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Style w:val="18"/>
        <w:tblW w:w="9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5"/>
        <w:gridCol w:w="1152"/>
        <w:gridCol w:w="276"/>
        <w:gridCol w:w="344"/>
        <w:gridCol w:w="312"/>
        <w:gridCol w:w="884"/>
        <w:gridCol w:w="806"/>
        <w:gridCol w:w="6"/>
        <w:gridCol w:w="1013"/>
        <w:gridCol w:w="192"/>
        <w:gridCol w:w="1569"/>
        <w:gridCol w:w="710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875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江西创伟新工程技术有限公司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单位地址</w:t>
            </w:r>
          </w:p>
        </w:tc>
        <w:tc>
          <w:tcPr>
            <w:tcW w:w="7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江西省萍乡市经开区安源中大道天一驾校正后方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有限责任公司</w:t>
            </w:r>
          </w:p>
        </w:tc>
        <w:tc>
          <w:tcPr>
            <w:tcW w:w="1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1000万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337000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李风</w:t>
            </w:r>
          </w:p>
        </w:tc>
        <w:tc>
          <w:tcPr>
            <w:tcW w:w="1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  话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0799-7891999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18907999989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谭努</w:t>
            </w:r>
          </w:p>
        </w:tc>
        <w:tc>
          <w:tcPr>
            <w:tcW w:w="1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18607994888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真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申报项目及等级</w:t>
            </w:r>
          </w:p>
        </w:tc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水污染治理</w:t>
            </w:r>
          </w:p>
        </w:tc>
        <w:tc>
          <w:tcPr>
            <w:tcW w:w="1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级别：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丙级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噪声与振动</w:t>
            </w:r>
          </w:p>
        </w:tc>
        <w:tc>
          <w:tcPr>
            <w:tcW w:w="2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4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大气污染治理</w:t>
            </w:r>
          </w:p>
        </w:tc>
        <w:tc>
          <w:tcPr>
            <w:tcW w:w="1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级别：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生态修复</w:t>
            </w:r>
          </w:p>
        </w:tc>
        <w:tc>
          <w:tcPr>
            <w:tcW w:w="2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4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一般固废处理处置</w:t>
            </w:r>
          </w:p>
        </w:tc>
        <w:tc>
          <w:tcPr>
            <w:tcW w:w="42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17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高级职称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一般技术员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19人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2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位 行 政 和 技 术 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职务及职称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龄</w:t>
            </w:r>
          </w:p>
        </w:tc>
        <w:tc>
          <w:tcPr>
            <w:tcW w:w="40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       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李风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董事长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0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邹友根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高级工程师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0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彭林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助理工程师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0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5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已获得的其他资质证书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、荣誉情况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环保工程专业承包三级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建筑施工安全生产许可证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3、江西省环境保护产业协会会员证</w:t>
            </w:r>
          </w:p>
          <w:p>
            <w:pPr>
              <w:spacing w:line="360" w:lineRule="auto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4、污染治理设施运行服务能力评价（生活污水处理三级，工业废水处理一级）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二、技术骨干概况</w:t>
      </w:r>
    </w:p>
    <w:tbl>
      <w:tblPr>
        <w:tblStyle w:val="18"/>
        <w:tblW w:w="931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23"/>
        <w:gridCol w:w="518"/>
        <w:gridCol w:w="1470"/>
        <w:gridCol w:w="1613"/>
        <w:gridCol w:w="586"/>
        <w:gridCol w:w="2376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 名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职务及职称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  业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工作工龄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邹友根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高级工程师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环境工程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360302196409122010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刘超航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高级工程师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环境工程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429006198505317611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何维军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环境影响评价工程师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环境科学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376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360302198508010515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彭晖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环境影响评价工程师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电池场与微波技术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522725197912280019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彭林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环境工程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360302199308264013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阳志钢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生态环境工程与建设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360302199012084013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陈威豪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机电一体化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360302199810061537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金鑫鹏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环境工程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360301199706040019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罗晶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市政工程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360302198506100517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杨铃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助理工程师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生态环境管理与咨询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360302199604112022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舒滔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工程部主管</w:t>
            </w: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建筑装饰工程技术</w:t>
            </w:r>
          </w:p>
        </w:tc>
        <w:tc>
          <w:tcPr>
            <w:tcW w:w="5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420526198910170275</w:t>
            </w: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p>
      <w:pPr>
        <w:widowControl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三、技术装备概况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12"/>
        <w:gridCol w:w="2190"/>
        <w:gridCol w:w="1050"/>
        <w:gridCol w:w="1380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技术装备名称</w:t>
            </w:r>
          </w:p>
        </w:tc>
        <w:tc>
          <w:tcPr>
            <w:tcW w:w="219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型号规格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数量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主要性能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工业计算机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i7 1T 16G内存 2G独显 商务机，24寸液晶显示器 键鼠套装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中控室用</w:t>
            </w:r>
          </w:p>
        </w:tc>
        <w:tc>
          <w:tcPr>
            <w:tcW w:w="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COD恒温消解仪</w:t>
            </w:r>
          </w:p>
        </w:tc>
        <w:tc>
          <w:tcPr>
            <w:tcW w:w="21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风冷式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蒸汽灭菌器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上海上天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电热鼓风干燥箱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上海天呈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超纯水机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广州亿利源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无油真空泵</w:t>
            </w:r>
          </w:p>
        </w:tc>
        <w:tc>
          <w:tcPr>
            <w:tcW w:w="21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全套抽滤组件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磁力搅拌器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常州新瑞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双目电子显微镜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上海缔伦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普通分析天平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上海越平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精密电子天平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上海越平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立式冰箱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奥克斯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恒温水浴锅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常州新瑞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高温电阻炉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泰州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万用电阻炉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常州新瑞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便携式溶氧测定仪</w:t>
            </w:r>
          </w:p>
        </w:tc>
        <w:tc>
          <w:tcPr>
            <w:tcW w:w="21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探头需配备3-5米线缆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桶式深水采样器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便携式水质分析仪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台湾衡欣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电子PH计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广州顺科达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超净工作台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无锡普力斯特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指针式温湿度计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生化培养箱（BOD）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江苏江分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PH分析仪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上海精科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硫化氢检测仪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浙江海帅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原子吸收分光光度计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上海精科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紫外可见分光光度计</w:t>
            </w:r>
          </w:p>
        </w:tc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上海精科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化验室用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12" w:type="dxa"/>
            <w:vAlign w:val="top"/>
          </w:tcPr>
          <w:p>
            <w:pPr>
              <w:tabs>
                <w:tab w:val="left" w:pos="338"/>
              </w:tabs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激光打印机</w:t>
            </w:r>
          </w:p>
        </w:tc>
        <w:tc>
          <w:tcPr>
            <w:tcW w:w="2190" w:type="dxa"/>
            <w:vAlign w:val="bottom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国产名优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打印图纸</w:t>
            </w:r>
          </w:p>
        </w:tc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Cs w:val="32"/>
        </w:rPr>
      </w:pPr>
    </w:p>
    <w:p>
      <w:r>
        <w:rPr>
          <w:rFonts w:hint="eastAsia" w:ascii="宋体" w:hAnsi="宋体" w:cs="宋体"/>
          <w:b/>
          <w:bCs/>
          <w:szCs w:val="32"/>
        </w:rPr>
        <w:t>注：主要填写</w:t>
      </w:r>
      <w:r>
        <w:rPr>
          <w:rFonts w:hint="eastAsia" w:ascii="宋体" w:hAnsi="宋体" w:cs="宋体"/>
          <w:b/>
          <w:bCs/>
        </w:rPr>
        <w:t>技术装备、试验设施等。（包括计算机、绘图机、打印机、工程复印机等技术性出图设计装备及申请专业相关的实验、化验和测试仪器、试验设备等，并累计台数，与之无关的办公桌、汽车等非技术装备不必填报）。</w:t>
      </w:r>
    </w:p>
    <w:p>
      <w:pPr>
        <w:widowControl/>
        <w:jc w:val="left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四、完成工程设计业绩简表</w:t>
      </w:r>
    </w:p>
    <w:tbl>
      <w:tblPr>
        <w:tblStyle w:val="18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73"/>
        <w:gridCol w:w="2719"/>
        <w:gridCol w:w="1530"/>
        <w:gridCol w:w="1665"/>
        <w:gridCol w:w="1041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9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分类</w:t>
            </w:r>
          </w:p>
        </w:tc>
        <w:tc>
          <w:tcPr>
            <w:tcW w:w="27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工程规模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业主单位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合同额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5000T</w:t>
            </w:r>
          </w:p>
        </w:tc>
        <w:tc>
          <w:tcPr>
            <w:tcW w:w="27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萍乡经济技术开发区周江信息产业园EPC建设项目星星科技污水处理厂分包工程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5000T/d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宇星科技发展（深圳有限公司）</w:t>
            </w:r>
          </w:p>
        </w:tc>
        <w:tc>
          <w:tcPr>
            <w:tcW w:w="10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3843w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200T</w:t>
            </w:r>
          </w:p>
        </w:tc>
        <w:tc>
          <w:tcPr>
            <w:tcW w:w="27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周江狮形岭安置小区生活污水处理站配套土建工程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200T/d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萍乡经济技术开发区生态环境局</w:t>
            </w:r>
          </w:p>
        </w:tc>
        <w:tc>
          <w:tcPr>
            <w:tcW w:w="10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49.65W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lbOU4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DlbOU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left"/>
      <w:rPr>
        <w:rFonts w:ascii="宋体" w:hAnsi="宋体" w:eastAsia="宋体" w:cs="宋体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ZWRmOTA4MTRmMDVkYWM4NGUyYjdjM2FkMzgwOTgifQ=="/>
  </w:docVars>
  <w:rsids>
    <w:rsidRoot w:val="00025A96"/>
    <w:rsid w:val="00025A96"/>
    <w:rsid w:val="000337C0"/>
    <w:rsid w:val="000D099F"/>
    <w:rsid w:val="000E1618"/>
    <w:rsid w:val="00112F74"/>
    <w:rsid w:val="00121BBE"/>
    <w:rsid w:val="00125010"/>
    <w:rsid w:val="00254927"/>
    <w:rsid w:val="002B2B56"/>
    <w:rsid w:val="00330CA5"/>
    <w:rsid w:val="00342376"/>
    <w:rsid w:val="0038492F"/>
    <w:rsid w:val="003A570B"/>
    <w:rsid w:val="003C28AA"/>
    <w:rsid w:val="003F31E4"/>
    <w:rsid w:val="00415E38"/>
    <w:rsid w:val="004A57E7"/>
    <w:rsid w:val="004D75AA"/>
    <w:rsid w:val="004E228C"/>
    <w:rsid w:val="0051448C"/>
    <w:rsid w:val="00515C5E"/>
    <w:rsid w:val="005B1A2A"/>
    <w:rsid w:val="005B75B3"/>
    <w:rsid w:val="005C08CF"/>
    <w:rsid w:val="00615436"/>
    <w:rsid w:val="00647210"/>
    <w:rsid w:val="006B1C83"/>
    <w:rsid w:val="006E7291"/>
    <w:rsid w:val="007144E3"/>
    <w:rsid w:val="00714C6B"/>
    <w:rsid w:val="00793A68"/>
    <w:rsid w:val="007B6A57"/>
    <w:rsid w:val="00921EF6"/>
    <w:rsid w:val="0093037F"/>
    <w:rsid w:val="0096076E"/>
    <w:rsid w:val="009A2459"/>
    <w:rsid w:val="009F6FB5"/>
    <w:rsid w:val="00AA2460"/>
    <w:rsid w:val="00AE7402"/>
    <w:rsid w:val="00B22F72"/>
    <w:rsid w:val="00BC6BE2"/>
    <w:rsid w:val="00C471E8"/>
    <w:rsid w:val="00CC4683"/>
    <w:rsid w:val="00DD7451"/>
    <w:rsid w:val="00EA1CA2"/>
    <w:rsid w:val="00EC7894"/>
    <w:rsid w:val="00F01728"/>
    <w:rsid w:val="00F15528"/>
    <w:rsid w:val="00FF4352"/>
    <w:rsid w:val="01763BCE"/>
    <w:rsid w:val="01E6312D"/>
    <w:rsid w:val="022B5128"/>
    <w:rsid w:val="02F5513D"/>
    <w:rsid w:val="045C1B90"/>
    <w:rsid w:val="09BC00CE"/>
    <w:rsid w:val="0EB9334C"/>
    <w:rsid w:val="0EFC59E7"/>
    <w:rsid w:val="0F0D4BA4"/>
    <w:rsid w:val="10804CF2"/>
    <w:rsid w:val="13493AFF"/>
    <w:rsid w:val="14595CB0"/>
    <w:rsid w:val="17752E01"/>
    <w:rsid w:val="18CE6D30"/>
    <w:rsid w:val="19155985"/>
    <w:rsid w:val="19695577"/>
    <w:rsid w:val="1BC84860"/>
    <w:rsid w:val="1C627648"/>
    <w:rsid w:val="1CD27870"/>
    <w:rsid w:val="1E0A0C7A"/>
    <w:rsid w:val="20F9446C"/>
    <w:rsid w:val="21822160"/>
    <w:rsid w:val="22CC29C9"/>
    <w:rsid w:val="22DA11A5"/>
    <w:rsid w:val="23D171F8"/>
    <w:rsid w:val="23FE08B2"/>
    <w:rsid w:val="24BB789D"/>
    <w:rsid w:val="24D61D00"/>
    <w:rsid w:val="25807589"/>
    <w:rsid w:val="25B122CB"/>
    <w:rsid w:val="25B5694F"/>
    <w:rsid w:val="266473E7"/>
    <w:rsid w:val="26FE0FD9"/>
    <w:rsid w:val="27253DF0"/>
    <w:rsid w:val="27637EA1"/>
    <w:rsid w:val="2BDE462A"/>
    <w:rsid w:val="2BFF288E"/>
    <w:rsid w:val="2CE21AA9"/>
    <w:rsid w:val="2D1C2767"/>
    <w:rsid w:val="2DE81100"/>
    <w:rsid w:val="2DFB5288"/>
    <w:rsid w:val="2F0306B8"/>
    <w:rsid w:val="2F7662F1"/>
    <w:rsid w:val="2F7C065B"/>
    <w:rsid w:val="2FF32217"/>
    <w:rsid w:val="31F3539B"/>
    <w:rsid w:val="3217034F"/>
    <w:rsid w:val="32E95910"/>
    <w:rsid w:val="3397084A"/>
    <w:rsid w:val="33DB4589"/>
    <w:rsid w:val="33E10F88"/>
    <w:rsid w:val="34CD7C96"/>
    <w:rsid w:val="352A69DB"/>
    <w:rsid w:val="352E14EA"/>
    <w:rsid w:val="36CB1098"/>
    <w:rsid w:val="370608FD"/>
    <w:rsid w:val="392A6BF1"/>
    <w:rsid w:val="39DC2BCE"/>
    <w:rsid w:val="3A361CC0"/>
    <w:rsid w:val="3B0A66DC"/>
    <w:rsid w:val="3B442FF7"/>
    <w:rsid w:val="3BCF6487"/>
    <w:rsid w:val="3BD827B4"/>
    <w:rsid w:val="3C087E35"/>
    <w:rsid w:val="3CFD3383"/>
    <w:rsid w:val="3D22462E"/>
    <w:rsid w:val="3D3B5F5C"/>
    <w:rsid w:val="3DE907A9"/>
    <w:rsid w:val="3EB01EFE"/>
    <w:rsid w:val="3F12374D"/>
    <w:rsid w:val="3F1C4C3C"/>
    <w:rsid w:val="411D59E0"/>
    <w:rsid w:val="43397FDC"/>
    <w:rsid w:val="44110276"/>
    <w:rsid w:val="449D2D0B"/>
    <w:rsid w:val="454A3583"/>
    <w:rsid w:val="462A6C02"/>
    <w:rsid w:val="46BC6058"/>
    <w:rsid w:val="46D605CB"/>
    <w:rsid w:val="478C186C"/>
    <w:rsid w:val="481655AD"/>
    <w:rsid w:val="49C15A3D"/>
    <w:rsid w:val="4C1C115C"/>
    <w:rsid w:val="4CA52F2E"/>
    <w:rsid w:val="4E792EEB"/>
    <w:rsid w:val="4FA27EE2"/>
    <w:rsid w:val="50F22414"/>
    <w:rsid w:val="52D24944"/>
    <w:rsid w:val="52FE37A2"/>
    <w:rsid w:val="53137523"/>
    <w:rsid w:val="553615BD"/>
    <w:rsid w:val="57CC0FC7"/>
    <w:rsid w:val="58A61E60"/>
    <w:rsid w:val="597D133D"/>
    <w:rsid w:val="5AFC56A9"/>
    <w:rsid w:val="5BCE7BFF"/>
    <w:rsid w:val="5C4E77B3"/>
    <w:rsid w:val="5E7D6C39"/>
    <w:rsid w:val="61C857F2"/>
    <w:rsid w:val="633958A7"/>
    <w:rsid w:val="638D652C"/>
    <w:rsid w:val="647749B0"/>
    <w:rsid w:val="649C23E0"/>
    <w:rsid w:val="6533323A"/>
    <w:rsid w:val="670F6CB0"/>
    <w:rsid w:val="677076B7"/>
    <w:rsid w:val="6A7137E4"/>
    <w:rsid w:val="6DB63E53"/>
    <w:rsid w:val="6F5A6C9F"/>
    <w:rsid w:val="6FFE56FE"/>
    <w:rsid w:val="7130049A"/>
    <w:rsid w:val="71B62A20"/>
    <w:rsid w:val="7364209E"/>
    <w:rsid w:val="79F66EE3"/>
    <w:rsid w:val="7A054803"/>
    <w:rsid w:val="7A3650BB"/>
    <w:rsid w:val="7B602DDF"/>
    <w:rsid w:val="7C6D48CE"/>
    <w:rsid w:val="7CB22EA8"/>
    <w:rsid w:val="7D807FDA"/>
    <w:rsid w:val="7E0C4C66"/>
    <w:rsid w:val="7F0720EC"/>
    <w:rsid w:val="7FA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40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adjustRightInd w:val="0"/>
      <w:spacing w:line="480" w:lineRule="atLeast"/>
      <w:ind w:firstLine="480" w:firstLineChars="20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cs="黑体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index 1"/>
    <w:basedOn w:val="1"/>
    <w:next w:val="1"/>
    <w:semiHidden/>
    <w:qFormat/>
    <w:uiPriority w:val="0"/>
    <w:pPr>
      <w:jc w:val="center"/>
    </w:pPr>
    <w:rPr>
      <w:rFonts w:eastAsia="黑体"/>
      <w:b/>
      <w:bCs/>
      <w:sz w:val="36"/>
      <w:szCs w:val="36"/>
    </w:rPr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cs="Arial"/>
      <w:b/>
      <w:bCs/>
      <w:sz w:val="44"/>
      <w:szCs w:val="32"/>
    </w:rPr>
  </w:style>
  <w:style w:type="paragraph" w:styleId="17">
    <w:name w:val="Body Text First Indent 2"/>
    <w:basedOn w:val="7"/>
    <w:qFormat/>
    <w:uiPriority w:val="0"/>
    <w:pPr>
      <w:adjustRightInd/>
      <w:spacing w:after="120" w:line="240" w:lineRule="auto"/>
      <w:ind w:left="420" w:left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  <w:style w:type="character" w:styleId="20">
    <w:name w:val="Hyperlink"/>
    <w:basedOn w:val="19"/>
    <w:qFormat/>
    <w:uiPriority w:val="99"/>
    <w:rPr>
      <w:color w:val="0000FF"/>
      <w:u w:val="single"/>
    </w:rPr>
  </w:style>
  <w:style w:type="character" w:customStyle="1" w:styleId="21">
    <w:name w:val="页眉 Char"/>
    <w:basedOn w:val="19"/>
    <w:link w:val="11"/>
    <w:qFormat/>
    <w:uiPriority w:val="99"/>
    <w:rPr>
      <w:sz w:val="18"/>
      <w:szCs w:val="18"/>
    </w:rPr>
  </w:style>
  <w:style w:type="character" w:customStyle="1" w:styleId="22">
    <w:name w:val="页脚 Char"/>
    <w:basedOn w:val="19"/>
    <w:link w:val="10"/>
    <w:qFormat/>
    <w:uiPriority w:val="99"/>
    <w:rPr>
      <w:sz w:val="18"/>
      <w:szCs w:val="18"/>
    </w:rPr>
  </w:style>
  <w:style w:type="paragraph" w:customStyle="1" w:styleId="23">
    <w:name w:val="正文123"/>
    <w:basedOn w:val="1"/>
    <w:qFormat/>
    <w:uiPriority w:val="99"/>
    <w:pPr>
      <w:widowControl/>
      <w:snapToGrid w:val="0"/>
      <w:ind w:firstLine="200" w:firstLineChars="200"/>
    </w:pPr>
    <w:rPr>
      <w:rFonts w:cs="Times New Roman"/>
      <w:sz w:val="24"/>
      <w:szCs w:val="20"/>
    </w:rPr>
  </w:style>
  <w:style w:type="paragraph" w:customStyle="1" w:styleId="24">
    <w:name w:val="样式 样式 公正文 + 首行缩进:  2 字符1 + 首行缩进:  2 字符"/>
    <w:basedOn w:val="1"/>
    <w:qFormat/>
    <w:uiPriority w:val="0"/>
    <w:pPr>
      <w:widowControl/>
      <w:adjustRightInd w:val="0"/>
      <w:snapToGrid w:val="0"/>
      <w:spacing w:line="560" w:lineRule="exact"/>
      <w:ind w:firstLine="200" w:firstLineChars="200"/>
    </w:pPr>
    <w:rPr>
      <w:rFonts w:ascii="仿宋_GB2312" w:hAnsi="宋体" w:eastAsia="仿宋_GB2312" w:cs="宋体"/>
      <w:sz w:val="28"/>
      <w:szCs w:val="20"/>
    </w:rPr>
  </w:style>
  <w:style w:type="paragraph" w:customStyle="1" w:styleId="25">
    <w:name w:val="样式 正文首行缩进 2 + 四号 首行缩进:  2 字符"/>
    <w:basedOn w:val="17"/>
    <w:qFormat/>
    <w:uiPriority w:val="0"/>
    <w:pPr>
      <w:adjustRightInd w:val="0"/>
      <w:snapToGrid w:val="0"/>
      <w:spacing w:after="0" w:line="360" w:lineRule="auto"/>
      <w:ind w:left="0" w:leftChars="0" w:firstLine="200"/>
    </w:pPr>
    <w:rPr>
      <w:rFonts w:ascii="Times New Roman" w:hAnsi="Times New Roman" w:eastAsia="宋体" w:cs="宋体"/>
      <w:sz w:val="24"/>
      <w:szCs w:val="20"/>
    </w:rPr>
  </w:style>
  <w:style w:type="paragraph" w:customStyle="1" w:styleId="26">
    <w:name w:val="表格内文字"/>
    <w:basedOn w:val="1"/>
    <w:qFormat/>
    <w:uiPriority w:val="0"/>
    <w:pPr>
      <w:adjustRightInd w:val="0"/>
      <w:snapToGrid w:val="0"/>
      <w:spacing w:before="80" w:line="240" w:lineRule="exact"/>
      <w:jc w:val="center"/>
    </w:pPr>
    <w:rPr>
      <w:rFonts w:ascii="Times New Roman" w:hAnsi="Times New Roman" w:cs="Times New Roman"/>
      <w:snapToGrid w:val="0"/>
      <w:spacing w:val="6"/>
      <w:kern w:val="0"/>
      <w:sz w:val="24"/>
      <w:szCs w:val="20"/>
    </w:rPr>
  </w:style>
  <w:style w:type="paragraph" w:customStyle="1" w:styleId="27">
    <w:name w:val="样式 样式 正文首行缩进 2 + 四号 首行缩进:  2 字符 + 首行缩进:  2 字符"/>
    <w:basedOn w:val="1"/>
    <w:qFormat/>
    <w:uiPriority w:val="0"/>
    <w:pPr>
      <w:adjustRightInd w:val="0"/>
      <w:snapToGrid w:val="0"/>
      <w:ind w:firstLine="480" w:firstLineChars="200"/>
    </w:pPr>
    <w:rPr>
      <w:rFonts w:cs="宋体"/>
      <w:sz w:val="24"/>
      <w:szCs w:val="24"/>
    </w:rPr>
  </w:style>
  <w:style w:type="paragraph" w:customStyle="1" w:styleId="28">
    <w:name w:val="表格文字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29">
    <w:name w:val="font41"/>
    <w:basedOn w:val="1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30">
    <w:name w:val="表"/>
    <w:basedOn w:val="1"/>
    <w:qFormat/>
    <w:uiPriority w:val="0"/>
    <w:pPr>
      <w:wordWrap w:val="0"/>
      <w:adjustRightInd w:val="0"/>
      <w:spacing w:line="288" w:lineRule="auto"/>
      <w:jc w:val="center"/>
      <w:textAlignment w:val="baseline"/>
    </w:pPr>
    <w:rPr>
      <w:rFonts w:ascii="宋体" w:hAnsi="宋体" w:cs="Arial Unicode MS"/>
      <w:kern w:val="0"/>
      <w:szCs w:val="22"/>
    </w:rPr>
  </w:style>
  <w:style w:type="paragraph" w:customStyle="1" w:styleId="31">
    <w:name w:val="文本"/>
    <w:basedOn w:val="1"/>
    <w:qFormat/>
    <w:uiPriority w:val="0"/>
    <w:pPr>
      <w:widowControl/>
      <w:spacing w:line="520" w:lineRule="exact"/>
      <w:ind w:firstLine="480" w:firstLineChars="200"/>
    </w:pPr>
    <w:rPr>
      <w:kern w:val="0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7FB55-50D3-434B-9BEF-0585D0B22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241</Pages>
  <Words>41975</Words>
  <Characters>46803</Characters>
  <Lines>21</Lines>
  <Paragraphs>6</Paragraphs>
  <TotalTime>2</TotalTime>
  <ScaleCrop>false</ScaleCrop>
  <LinksUpToDate>false</LinksUpToDate>
  <CharactersWithSpaces>47800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2016-01-08T07:11:00Z</dcterms:created>
  <dc:creator>唐志敏</dc:creator>
  <cp:lastModifiedBy>Administrator</cp:lastModifiedBy>
  <cp:lastPrinted>2016-09-26T08:12:00Z</cp:lastPrinted>
  <dcterms:modified xsi:type="dcterms:W3CDTF">2023-02-24T07:46:20Z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05181FAEE9494F0790F30998F4B6D554</vt:lpwstr>
  </property>
</Properties>
</file>