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29" w:rsidRPr="00D84800" w:rsidRDefault="00CB7829" w:rsidP="00CB7829">
      <w:pPr>
        <w:spacing w:line="500" w:lineRule="exact"/>
        <w:jc w:val="left"/>
        <w:rPr>
          <w:rFonts w:ascii="仿宋" w:eastAsia="仿宋" w:hAnsi="仿宋"/>
          <w:sz w:val="30"/>
        </w:rPr>
      </w:pPr>
      <w:r w:rsidRPr="00D84800">
        <w:rPr>
          <w:rFonts w:ascii="仿宋" w:eastAsia="仿宋" w:hAnsi="仿宋" w:hint="eastAsia"/>
          <w:sz w:val="30"/>
        </w:rPr>
        <w:t>附件2</w:t>
      </w:r>
    </w:p>
    <w:p w:rsidR="00CB7829" w:rsidRDefault="00CB7829" w:rsidP="00A100A9">
      <w:pPr>
        <w:spacing w:beforeLines="50" w:before="156" w:afterLines="50" w:after="156" w:line="440" w:lineRule="exac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</w:p>
    <w:p w:rsidR="00CB7829" w:rsidRPr="00B23FBC" w:rsidRDefault="00CB7829" w:rsidP="00A100A9">
      <w:pPr>
        <w:spacing w:beforeLines="50" w:before="156" w:afterLines="50" w:after="156" w:line="44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宋体" w:hint="eastAsia"/>
          <w:bCs/>
          <w:kern w:val="0"/>
          <w:sz w:val="44"/>
          <w:szCs w:val="44"/>
        </w:rPr>
        <w:t>江西省</w:t>
      </w:r>
      <w:r w:rsidRPr="00B23FBC">
        <w:rPr>
          <w:rFonts w:ascii="黑体" w:eastAsia="黑体" w:hAnsi="黑体" w:cs="宋体" w:hint="eastAsia"/>
          <w:bCs/>
          <w:kern w:val="0"/>
          <w:sz w:val="44"/>
          <w:szCs w:val="44"/>
        </w:rPr>
        <w:t>污染治理</w:t>
      </w:r>
      <w:r w:rsidRPr="00B23FBC">
        <w:rPr>
          <w:rFonts w:ascii="黑体" w:eastAsia="黑体" w:hAnsi="黑体" w:cs="宋体"/>
          <w:bCs/>
          <w:kern w:val="0"/>
          <w:sz w:val="44"/>
          <w:szCs w:val="44"/>
        </w:rPr>
        <w:t>设施运</w:t>
      </w:r>
      <w:r w:rsidRPr="00B23FBC">
        <w:rPr>
          <w:rFonts w:ascii="黑体" w:eastAsia="黑体" w:hAnsi="黑体" w:cs="宋体" w:hint="eastAsia"/>
          <w:bCs/>
          <w:kern w:val="0"/>
          <w:sz w:val="44"/>
          <w:szCs w:val="44"/>
        </w:rPr>
        <w:t>行服务</w:t>
      </w:r>
      <w:r w:rsidRPr="00B23FBC">
        <w:rPr>
          <w:rFonts w:ascii="黑体" w:eastAsia="黑体" w:hAnsi="黑体" w:cs="宋体" w:hint="eastAsia"/>
          <w:kern w:val="0"/>
          <w:sz w:val="44"/>
          <w:szCs w:val="44"/>
        </w:rPr>
        <w:t>单位</w:t>
      </w:r>
    </w:p>
    <w:p w:rsidR="00CB7829" w:rsidRPr="00B23FBC" w:rsidRDefault="00CB7829" w:rsidP="00CB7829">
      <w:pPr>
        <w:spacing w:line="440" w:lineRule="exact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 w:rsidRPr="00B23FBC">
        <w:rPr>
          <w:rFonts w:ascii="黑体" w:eastAsia="黑体" w:hAnsi="黑体" w:cs="宋体" w:hint="eastAsia"/>
          <w:kern w:val="0"/>
          <w:sz w:val="44"/>
          <w:szCs w:val="44"/>
        </w:rPr>
        <w:t>行业自律承诺书</w:t>
      </w:r>
    </w:p>
    <w:bookmarkEnd w:id="0"/>
    <w:p w:rsidR="00CB7829" w:rsidRDefault="00CB7829" w:rsidP="00CB7829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</w:p>
    <w:p w:rsidR="00CB7829" w:rsidRPr="00F272F5" w:rsidRDefault="00CB7829" w:rsidP="00CB7829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为了保证污染治理设施正常运行，建立和维护良好的污染治理设施运行服务市场环境，</w:t>
      </w:r>
      <w:r>
        <w:rPr>
          <w:rFonts w:ascii="宋体" w:hAnsi="宋体" w:cs="宋体" w:hint="eastAsia"/>
          <w:kern w:val="0"/>
          <w:sz w:val="30"/>
          <w:szCs w:val="30"/>
        </w:rPr>
        <w:t>向社会和用户提供优质高效的污染治理设施运行服务，</w:t>
      </w:r>
      <w:r w:rsidRPr="00F272F5">
        <w:rPr>
          <w:rFonts w:ascii="宋体" w:hAnsi="宋体" w:cs="宋体" w:hint="eastAsia"/>
          <w:kern w:val="0"/>
          <w:sz w:val="30"/>
          <w:szCs w:val="30"/>
        </w:rPr>
        <w:t>我单位以身作则，承诺在运行活动中严格遵守以下行为规范：</w:t>
      </w:r>
    </w:p>
    <w:p w:rsidR="00CB7829" w:rsidRPr="00F272F5" w:rsidRDefault="00CB7829" w:rsidP="00CB7829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1、遵守国家法律法规和行业道德操守，自觉维护污染治理设施运行服务市场秩序，积极推动运行服务行业的职业道德建设；</w:t>
      </w:r>
    </w:p>
    <w:p w:rsidR="00CB7829" w:rsidRPr="00F272F5" w:rsidRDefault="00CB7829" w:rsidP="00CB7829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2、遵守环境保护相关规定,认真执行环境保护和运行管理</w:t>
      </w:r>
      <w:r>
        <w:rPr>
          <w:rFonts w:ascii="宋体" w:hAnsi="宋体" w:cs="宋体" w:hint="eastAsia"/>
          <w:kern w:val="0"/>
          <w:sz w:val="30"/>
          <w:szCs w:val="30"/>
        </w:rPr>
        <w:t>的</w:t>
      </w:r>
      <w:r w:rsidRPr="00F272F5">
        <w:rPr>
          <w:rFonts w:ascii="宋体" w:hAnsi="宋体" w:cs="宋体" w:hint="eastAsia"/>
          <w:kern w:val="0"/>
          <w:sz w:val="30"/>
          <w:szCs w:val="30"/>
        </w:rPr>
        <w:t>相关</w:t>
      </w:r>
      <w:r>
        <w:rPr>
          <w:rFonts w:ascii="宋体" w:hAnsi="宋体" w:cs="宋体" w:hint="eastAsia"/>
          <w:kern w:val="0"/>
          <w:sz w:val="30"/>
          <w:szCs w:val="30"/>
        </w:rPr>
        <w:t>标准、规范和规程，严格按照标准、规范、规程的</w:t>
      </w:r>
      <w:r w:rsidRPr="00F272F5">
        <w:rPr>
          <w:rFonts w:ascii="宋体" w:hAnsi="宋体" w:cs="宋体" w:hint="eastAsia"/>
          <w:kern w:val="0"/>
          <w:sz w:val="30"/>
          <w:szCs w:val="30"/>
        </w:rPr>
        <w:t>要求</w:t>
      </w:r>
      <w:r>
        <w:rPr>
          <w:rFonts w:ascii="宋体" w:hAnsi="宋体" w:cs="宋体" w:hint="eastAsia"/>
          <w:kern w:val="0"/>
          <w:sz w:val="30"/>
          <w:szCs w:val="30"/>
        </w:rPr>
        <w:t>进行</w:t>
      </w:r>
      <w:r w:rsidRPr="00F272F5">
        <w:rPr>
          <w:rFonts w:ascii="宋体" w:hAnsi="宋体" w:cs="宋体" w:hint="eastAsia"/>
          <w:kern w:val="0"/>
          <w:sz w:val="30"/>
          <w:szCs w:val="30"/>
        </w:rPr>
        <w:t>操作和管理，履行运行服务合同约定，投入充分的人力和物力，保证污染治理设施正常运行；</w:t>
      </w:r>
    </w:p>
    <w:p w:rsidR="00CB7829" w:rsidRPr="00F272F5" w:rsidRDefault="00CB7829" w:rsidP="00CB7829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3、共同抵制弄虚作假、违规招投标等行为，树立企业诚信服务的良好形象。</w:t>
      </w:r>
    </w:p>
    <w:p w:rsidR="00CB7829" w:rsidRPr="00F272F5" w:rsidRDefault="00CB7829" w:rsidP="00CB7829">
      <w:pPr>
        <w:spacing w:line="480" w:lineRule="exact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F272F5">
        <w:rPr>
          <w:rFonts w:ascii="宋体" w:hAnsi="宋体" w:cs="宋体" w:hint="eastAsia"/>
          <w:kern w:val="0"/>
          <w:sz w:val="30"/>
          <w:szCs w:val="30"/>
        </w:rPr>
        <w:t>4、自觉接受</w:t>
      </w:r>
      <w:r>
        <w:rPr>
          <w:rFonts w:ascii="宋体" w:hAnsi="宋体" w:cs="宋体" w:hint="eastAsia"/>
          <w:kern w:val="0"/>
          <w:sz w:val="30"/>
          <w:szCs w:val="30"/>
        </w:rPr>
        <w:t>江西省</w:t>
      </w:r>
      <w:r w:rsidRPr="00F272F5">
        <w:rPr>
          <w:rFonts w:ascii="宋体" w:hAnsi="宋体" w:cs="宋体" w:hint="eastAsia"/>
          <w:kern w:val="0"/>
          <w:sz w:val="30"/>
          <w:szCs w:val="30"/>
        </w:rPr>
        <w:t>环境保护产业协会对</w:t>
      </w:r>
      <w:proofErr w:type="gramStart"/>
      <w:r w:rsidRPr="00F272F5">
        <w:rPr>
          <w:rFonts w:ascii="宋体" w:hAnsi="宋体" w:cs="宋体" w:hint="eastAsia"/>
          <w:kern w:val="0"/>
          <w:sz w:val="30"/>
          <w:szCs w:val="30"/>
        </w:rPr>
        <w:t>本承诺</w:t>
      </w:r>
      <w:proofErr w:type="gramEnd"/>
      <w:r w:rsidRPr="00F272F5">
        <w:rPr>
          <w:rFonts w:ascii="宋体" w:hAnsi="宋体" w:cs="宋体" w:hint="eastAsia"/>
          <w:kern w:val="0"/>
          <w:sz w:val="30"/>
          <w:szCs w:val="30"/>
        </w:rPr>
        <w:t>执行情况的监督检查，完全承担</w:t>
      </w:r>
      <w:r>
        <w:rPr>
          <w:rFonts w:ascii="宋体" w:hAnsi="宋体" w:cs="宋体" w:hint="eastAsia"/>
          <w:kern w:val="0"/>
          <w:sz w:val="30"/>
          <w:szCs w:val="30"/>
        </w:rPr>
        <w:t>由于</w:t>
      </w:r>
      <w:r w:rsidRPr="00F272F5">
        <w:rPr>
          <w:rFonts w:ascii="宋体" w:hAnsi="宋体" w:cs="宋体" w:hint="eastAsia"/>
          <w:kern w:val="0"/>
          <w:sz w:val="30"/>
          <w:szCs w:val="30"/>
        </w:rPr>
        <w:t>违反</w:t>
      </w:r>
      <w:proofErr w:type="gramStart"/>
      <w:r w:rsidRPr="00F272F5">
        <w:rPr>
          <w:rFonts w:ascii="宋体" w:hAnsi="宋体" w:cs="宋体" w:hint="eastAsia"/>
          <w:kern w:val="0"/>
          <w:sz w:val="30"/>
          <w:szCs w:val="30"/>
        </w:rPr>
        <w:t>本承诺</w:t>
      </w:r>
      <w:proofErr w:type="gramEnd"/>
      <w:r w:rsidRPr="00F272F5">
        <w:rPr>
          <w:rFonts w:ascii="宋体" w:hAnsi="宋体" w:cs="宋体" w:hint="eastAsia"/>
          <w:kern w:val="0"/>
          <w:sz w:val="30"/>
          <w:szCs w:val="30"/>
        </w:rPr>
        <w:t>所做出的被取消污染治理设施运行服务能力</w:t>
      </w:r>
      <w:r>
        <w:rPr>
          <w:rFonts w:ascii="宋体" w:hAnsi="宋体" w:cs="宋体" w:hint="eastAsia"/>
          <w:kern w:val="0"/>
          <w:sz w:val="30"/>
          <w:szCs w:val="30"/>
        </w:rPr>
        <w:t>评价</w:t>
      </w:r>
      <w:r w:rsidRPr="00F272F5">
        <w:rPr>
          <w:rFonts w:ascii="宋体" w:hAnsi="宋体" w:cs="宋体" w:hint="eastAsia"/>
          <w:kern w:val="0"/>
          <w:sz w:val="30"/>
          <w:szCs w:val="30"/>
        </w:rPr>
        <w:t>证书</w:t>
      </w:r>
      <w:r>
        <w:rPr>
          <w:rFonts w:ascii="宋体" w:hAnsi="宋体" w:cs="宋体" w:hint="eastAsia"/>
          <w:kern w:val="0"/>
          <w:sz w:val="30"/>
          <w:szCs w:val="30"/>
        </w:rPr>
        <w:t>及</w:t>
      </w:r>
      <w:r w:rsidRPr="00F272F5">
        <w:rPr>
          <w:rFonts w:ascii="宋体" w:hAnsi="宋体" w:cs="宋体" w:hint="eastAsia"/>
          <w:kern w:val="0"/>
          <w:sz w:val="30"/>
          <w:szCs w:val="30"/>
        </w:rPr>
        <w:t>公开公示等后果。</w:t>
      </w:r>
    </w:p>
    <w:p w:rsidR="00CB7829" w:rsidRDefault="00CB7829" w:rsidP="00CB7829">
      <w:pPr>
        <w:spacing w:line="480" w:lineRule="exact"/>
        <w:ind w:firstLineChars="600" w:firstLine="1800"/>
        <w:jc w:val="left"/>
        <w:rPr>
          <w:rFonts w:ascii="宋体" w:hAnsi="宋体" w:cs="宋体"/>
          <w:kern w:val="0"/>
          <w:sz w:val="30"/>
          <w:szCs w:val="30"/>
        </w:rPr>
      </w:pPr>
    </w:p>
    <w:p w:rsidR="00CB7829" w:rsidRDefault="00CB7829" w:rsidP="00CB7829">
      <w:pPr>
        <w:spacing w:line="480" w:lineRule="exact"/>
        <w:ind w:firstLineChars="600" w:firstLine="1800"/>
        <w:jc w:val="left"/>
        <w:rPr>
          <w:rFonts w:ascii="宋体" w:hAnsi="宋体" w:cs="宋体"/>
          <w:kern w:val="0"/>
          <w:sz w:val="30"/>
          <w:szCs w:val="30"/>
        </w:rPr>
      </w:pPr>
    </w:p>
    <w:p w:rsidR="00CB7829" w:rsidRPr="00D84800" w:rsidRDefault="00CB7829" w:rsidP="00CB7829">
      <w:pPr>
        <w:spacing w:line="480" w:lineRule="exact"/>
        <w:ind w:firstLineChars="850" w:firstLine="2550"/>
        <w:jc w:val="left"/>
        <w:rPr>
          <w:rFonts w:ascii="黑体" w:eastAsia="黑体" w:hAnsi="黑体" w:cs="宋体"/>
          <w:kern w:val="0"/>
          <w:sz w:val="30"/>
          <w:szCs w:val="30"/>
        </w:rPr>
      </w:pPr>
      <w:r w:rsidRPr="00D84800">
        <w:rPr>
          <w:rFonts w:ascii="黑体" w:eastAsia="黑体" w:hAnsi="黑体" w:cs="宋体" w:hint="eastAsia"/>
          <w:kern w:val="0"/>
          <w:sz w:val="30"/>
          <w:szCs w:val="30"/>
        </w:rPr>
        <w:t>承诺单位法定代表人（签字）：</w:t>
      </w:r>
    </w:p>
    <w:p w:rsidR="00CB7829" w:rsidRDefault="00CB7829" w:rsidP="00CB7829">
      <w:pPr>
        <w:spacing w:line="480" w:lineRule="exact"/>
        <w:ind w:firstLineChars="1039" w:firstLine="3117"/>
        <w:jc w:val="left"/>
        <w:rPr>
          <w:rFonts w:ascii="宋体" w:hAnsi="宋体" w:cs="宋体"/>
          <w:kern w:val="0"/>
          <w:sz w:val="30"/>
          <w:szCs w:val="30"/>
        </w:rPr>
      </w:pPr>
    </w:p>
    <w:p w:rsidR="00CB7829" w:rsidRPr="00D84800" w:rsidRDefault="00CB7829" w:rsidP="00CB7829">
      <w:pPr>
        <w:spacing w:line="480" w:lineRule="exact"/>
        <w:ind w:firstLineChars="850" w:firstLine="2550"/>
        <w:jc w:val="left"/>
        <w:rPr>
          <w:rFonts w:ascii="黑体" w:eastAsia="黑体" w:hAnsi="黑体"/>
          <w:kern w:val="0"/>
          <w:sz w:val="30"/>
          <w:szCs w:val="30"/>
        </w:rPr>
      </w:pPr>
      <w:r w:rsidRPr="00D84800">
        <w:rPr>
          <w:rFonts w:ascii="黑体" w:eastAsia="黑体" w:hAnsi="黑体"/>
          <w:kern w:val="0"/>
          <w:sz w:val="30"/>
          <w:szCs w:val="30"/>
        </w:rPr>
        <w:t>承诺单位（公章）：</w:t>
      </w:r>
    </w:p>
    <w:p w:rsidR="00CB7829" w:rsidRPr="0001644E" w:rsidRDefault="00CB7829" w:rsidP="00CB7829">
      <w:pPr>
        <w:spacing w:line="480" w:lineRule="exact"/>
        <w:ind w:firstLineChars="1039" w:firstLine="3117"/>
        <w:jc w:val="left"/>
        <w:rPr>
          <w:rFonts w:ascii="宋体" w:hAnsi="宋体" w:cs="宋体"/>
          <w:kern w:val="0"/>
          <w:sz w:val="30"/>
          <w:szCs w:val="30"/>
        </w:rPr>
      </w:pPr>
    </w:p>
    <w:p w:rsidR="00C45911" w:rsidRPr="00A100A9" w:rsidRDefault="00CB7829" w:rsidP="00A100A9">
      <w:pPr>
        <w:spacing w:line="480" w:lineRule="exact"/>
        <w:ind w:firstLineChars="850" w:firstLine="2550"/>
        <w:jc w:val="left"/>
        <w:rPr>
          <w:rFonts w:ascii="黑体" w:eastAsia="黑体" w:hAnsi="黑体"/>
          <w:sz w:val="30"/>
          <w:szCs w:val="30"/>
        </w:rPr>
      </w:pPr>
      <w:r w:rsidRPr="00D84800">
        <w:rPr>
          <w:rFonts w:ascii="黑体" w:eastAsia="黑体" w:hAnsi="黑体" w:cs="宋体" w:hint="eastAsia"/>
          <w:kern w:val="0"/>
          <w:sz w:val="30"/>
          <w:szCs w:val="30"/>
        </w:rPr>
        <w:t>日期：</w:t>
      </w:r>
    </w:p>
    <w:sectPr w:rsidR="00C45911" w:rsidRPr="00A100A9" w:rsidSect="00C45911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3B" w:rsidRDefault="00DA553B" w:rsidP="00790EB4">
      <w:r>
        <w:separator/>
      </w:r>
    </w:p>
  </w:endnote>
  <w:endnote w:type="continuationSeparator" w:id="0">
    <w:p w:rsidR="00DA553B" w:rsidRDefault="00DA553B" w:rsidP="0079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1B" w:rsidRDefault="00DE4A1B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DE4A1B" w:rsidRDefault="00DE4A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3B" w:rsidRDefault="00DA553B" w:rsidP="00790EB4">
      <w:r>
        <w:separator/>
      </w:r>
    </w:p>
  </w:footnote>
  <w:footnote w:type="continuationSeparator" w:id="0">
    <w:p w:rsidR="00DA553B" w:rsidRDefault="00DA553B" w:rsidP="0079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D84"/>
    <w:rsid w:val="0000736F"/>
    <w:rsid w:val="000B57FD"/>
    <w:rsid w:val="000E45F6"/>
    <w:rsid w:val="001017FB"/>
    <w:rsid w:val="001256DD"/>
    <w:rsid w:val="00153F55"/>
    <w:rsid w:val="00192D58"/>
    <w:rsid w:val="001F1795"/>
    <w:rsid w:val="00260FBC"/>
    <w:rsid w:val="00293885"/>
    <w:rsid w:val="002E5EA6"/>
    <w:rsid w:val="0030654F"/>
    <w:rsid w:val="00307F3E"/>
    <w:rsid w:val="00311A18"/>
    <w:rsid w:val="003141C3"/>
    <w:rsid w:val="00314D84"/>
    <w:rsid w:val="003361DE"/>
    <w:rsid w:val="003541BB"/>
    <w:rsid w:val="003F6782"/>
    <w:rsid w:val="0041042A"/>
    <w:rsid w:val="00424778"/>
    <w:rsid w:val="00430EC4"/>
    <w:rsid w:val="0044167A"/>
    <w:rsid w:val="004C7FEE"/>
    <w:rsid w:val="00575466"/>
    <w:rsid w:val="005D1546"/>
    <w:rsid w:val="005E0A6D"/>
    <w:rsid w:val="006550F3"/>
    <w:rsid w:val="0069593F"/>
    <w:rsid w:val="006D4778"/>
    <w:rsid w:val="00790EB4"/>
    <w:rsid w:val="007A1D56"/>
    <w:rsid w:val="007D7779"/>
    <w:rsid w:val="007E3135"/>
    <w:rsid w:val="00881335"/>
    <w:rsid w:val="008A6AB8"/>
    <w:rsid w:val="008B726B"/>
    <w:rsid w:val="008D07C8"/>
    <w:rsid w:val="00915737"/>
    <w:rsid w:val="00943E8B"/>
    <w:rsid w:val="009A4D2D"/>
    <w:rsid w:val="00A100A9"/>
    <w:rsid w:val="00A40A48"/>
    <w:rsid w:val="00A40C8A"/>
    <w:rsid w:val="00AF02A8"/>
    <w:rsid w:val="00B86929"/>
    <w:rsid w:val="00BD372C"/>
    <w:rsid w:val="00C043C5"/>
    <w:rsid w:val="00C15518"/>
    <w:rsid w:val="00C30D54"/>
    <w:rsid w:val="00C45911"/>
    <w:rsid w:val="00C535D1"/>
    <w:rsid w:val="00C639E3"/>
    <w:rsid w:val="00C839BD"/>
    <w:rsid w:val="00CB7829"/>
    <w:rsid w:val="00CE3FB8"/>
    <w:rsid w:val="00D602A2"/>
    <w:rsid w:val="00DA553B"/>
    <w:rsid w:val="00DD03DB"/>
    <w:rsid w:val="00DE4A1B"/>
    <w:rsid w:val="00DE7DE0"/>
    <w:rsid w:val="00DF4B5C"/>
    <w:rsid w:val="00EF3A8B"/>
    <w:rsid w:val="00F25FA9"/>
    <w:rsid w:val="00F87C5F"/>
    <w:rsid w:val="00F92E72"/>
    <w:rsid w:val="00FB34E4"/>
    <w:rsid w:val="00F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9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0E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0EB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正文文本 Char"/>
    <w:link w:val="a6"/>
    <w:rsid w:val="00DE4A1B"/>
    <w:rPr>
      <w:rFonts w:ascii="Times New Roman" w:hAnsi="Times New Roman"/>
      <w:kern w:val="0"/>
      <w:szCs w:val="20"/>
    </w:rPr>
  </w:style>
  <w:style w:type="paragraph" w:styleId="a6">
    <w:name w:val="Body Text"/>
    <w:basedOn w:val="a"/>
    <w:link w:val="Char1"/>
    <w:rsid w:val="00DE4A1B"/>
    <w:pPr>
      <w:widowControl/>
    </w:pPr>
    <w:rPr>
      <w:rFonts w:eastAsiaTheme="minorEastAsia" w:cstheme="minorBidi"/>
      <w:kern w:val="0"/>
      <w:szCs w:val="20"/>
    </w:rPr>
  </w:style>
  <w:style w:type="character" w:customStyle="1" w:styleId="Char10">
    <w:name w:val="正文文本 Char1"/>
    <w:basedOn w:val="a0"/>
    <w:uiPriority w:val="99"/>
    <w:semiHidden/>
    <w:rsid w:val="00DE4A1B"/>
    <w:rPr>
      <w:rFonts w:ascii="Times New Roman" w:eastAsia="宋体" w:hAnsi="Times New Roman" w:cs="Times New Roman"/>
      <w:szCs w:val="24"/>
    </w:rPr>
  </w:style>
  <w:style w:type="character" w:styleId="a7">
    <w:name w:val="page number"/>
    <w:basedOn w:val="a0"/>
    <w:rsid w:val="00DE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2019-12-09T03:38:00Z</dcterms:created>
  <dcterms:modified xsi:type="dcterms:W3CDTF">2019-12-09T03:38:00Z</dcterms:modified>
</cp:coreProperties>
</file>