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eastAsia="黑体"/>
          <w:b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附件：</w:t>
      </w:r>
    </w:p>
    <w:p>
      <w:pPr>
        <w:pStyle w:val="2"/>
        <w:rPr>
          <w:rFonts w:hint="eastAsia" w:ascii="黑体" w:eastAsia="黑体"/>
          <w:b/>
          <w:sz w:val="32"/>
          <w:szCs w:val="32"/>
        </w:rPr>
      </w:pPr>
    </w:p>
    <w:p>
      <w:pPr>
        <w:pStyle w:val="2"/>
        <w:jc w:val="center"/>
        <w:rPr>
          <w:rFonts w:hint="eastAsia" w:ascii="黑体" w:eastAsia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</w:rPr>
        <w:t>南昌轨道交通运营分公司2022年度检修专业制动耗材采购项目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备件明细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47" w:tblpY="405"/>
        <w:tblOverlap w:val="never"/>
        <w:tblW w:w="9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80"/>
        <w:gridCol w:w="2070"/>
        <w:gridCol w:w="600"/>
        <w:gridCol w:w="660"/>
        <w:gridCol w:w="885"/>
        <w:gridCol w:w="795"/>
        <w:gridCol w:w="620"/>
        <w:gridCol w:w="1800"/>
        <w:gridCol w:w="855"/>
      </w:tblGrid>
      <w:tr>
        <w:trPr>
          <w:trHeight w:val="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规格、技术参数及要求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申购数量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所属设备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所属系统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color w:val="000000"/>
                <w:sz w:val="18"/>
                <w:szCs w:val="18"/>
                <w:lang w:bidi="ar"/>
              </w:rPr>
              <w:t>耗材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品牌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color w:val="000000"/>
                <w:sz w:val="18"/>
                <w:szCs w:val="18"/>
                <w:lang w:bidi="ar"/>
              </w:rPr>
              <w:t>耗材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空压机空气过滤器滤芯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型号：8.000.8.923.728.5；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作用：用于电客车空压机检修时更换（将进入压缩机的空气中的灰尘进行初次过滤）。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风源装置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电客车制动系统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克诺尔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8.000.8.923.728.5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空压机油过滤器滤芯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型号：8.000.0.923.724.5；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作用：用于电客车空压机检修时更换（将混有油气压缩空气的油分过滤掉）。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风源装置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电客车制动系统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克诺尔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8.000.0.923.724.5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精细滤油器滤芯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B92794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（用于制动系统风源装置排油孔中，保证空压机密封，防止漏气和油分渗透）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风源装置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制动系统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克诺尔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B92794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mY5ZGI0YmQ5ZjJmZGY1MDlkMzFkOGJjMTAzNDYifQ=="/>
  </w:docVars>
  <w:rsids>
    <w:rsidRoot w:val="03327E3D"/>
    <w:rsid w:val="03327E3D"/>
    <w:rsid w:val="287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jc w:val="both"/>
    </w:pPr>
    <w:rPr>
      <w:rFonts w:ascii="Tahoma" w:hAnsi="Tahoma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314</Characters>
  <Lines>0</Lines>
  <Paragraphs>0</Paragraphs>
  <TotalTime>0</TotalTime>
  <ScaleCrop>false</ScaleCrop>
  <LinksUpToDate>false</LinksUpToDate>
  <CharactersWithSpaces>314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2022-07-07T09:05:00Z</dcterms:created>
  <dc:creator>璡</dc:creator>
  <cp:lastModifiedBy>璡</cp:lastModifiedBy>
  <dcterms:modified xsi:type="dcterms:W3CDTF">2022-07-07T09:07:09Z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3AB445F1F6F84A7BB8D6DBC19F5F96C0</vt:lpwstr>
  </property>
</Properties>
</file>