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hanging="3520" w:hangingChars="8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南通交通建设投资集团有限责任公司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hanging="3520" w:hangingChars="800"/>
        <w:jc w:val="center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年第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批公开招聘工作人员面试公告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根据《南通交通建设投资集团有限责任公司202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批公开招聘工作人员公告》有关规定，现将面试相关事项公告如下：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进入面试人员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进入面试人员名单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</w:rPr>
        <w:t>详见附件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二、面试时间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yellow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2024年4月27日（周六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）下午14：00—16:00，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考生请于13:30—13：45签到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三、面试地点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地点：南通市崇川区工农南路128号天宝国能中心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bCs/>
          <w:sz w:val="32"/>
          <w:szCs w:val="32"/>
        </w:rPr>
        <w:t>楼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会议室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四、面试须知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1.考生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须</w:t>
      </w:r>
      <w:r>
        <w:rPr>
          <w:rFonts w:hint="eastAsia" w:ascii="仿宋" w:hAnsi="仿宋" w:eastAsia="仿宋" w:cs="仿宋"/>
          <w:bCs/>
          <w:sz w:val="32"/>
          <w:szCs w:val="32"/>
        </w:rPr>
        <w:t>凭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身份证原件</w:t>
      </w:r>
      <w:r>
        <w:rPr>
          <w:rFonts w:hint="eastAsia" w:ascii="仿宋" w:hAnsi="仿宋" w:eastAsia="仿宋" w:cs="仿宋"/>
          <w:bCs/>
          <w:sz w:val="32"/>
          <w:szCs w:val="32"/>
        </w:rPr>
        <w:t>签到；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2.考生在规定时间内未签到的视同主动放弃本次面试资格；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3.面试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阶段</w:t>
      </w:r>
      <w:r>
        <w:rPr>
          <w:rFonts w:hint="eastAsia" w:ascii="仿宋" w:hAnsi="仿宋" w:eastAsia="仿宋" w:cs="仿宋"/>
          <w:bCs/>
          <w:sz w:val="32"/>
          <w:szCs w:val="32"/>
        </w:rPr>
        <w:t>考生通讯设备须关闭，并交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 w:cs="仿宋"/>
          <w:bCs/>
          <w:sz w:val="32"/>
          <w:szCs w:val="32"/>
        </w:rPr>
        <w:t>工作人员统一管理，面试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结束后</w:t>
      </w:r>
      <w:r>
        <w:rPr>
          <w:rFonts w:hint="eastAsia" w:ascii="仿宋" w:hAnsi="仿宋" w:eastAsia="仿宋" w:cs="仿宋"/>
          <w:bCs/>
          <w:sz w:val="32"/>
          <w:szCs w:val="32"/>
        </w:rPr>
        <w:t>取回；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4.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面试合格分60分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（笔试、面试均合格，综合测试得分以笔试、面试成绩5:5的比例折算，按岗位招聘人数从高分到低分依次确定进入体检人员名单）；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Cs/>
          <w:sz w:val="32"/>
          <w:szCs w:val="32"/>
        </w:rPr>
        <w:t>参加体检人员名单在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交投集团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网站上</w:t>
      </w:r>
      <w:r>
        <w:rPr>
          <w:rFonts w:hint="eastAsia" w:ascii="仿宋" w:hAnsi="仿宋" w:eastAsia="仿宋" w:cs="仿宋"/>
          <w:bCs/>
          <w:sz w:val="32"/>
          <w:szCs w:val="32"/>
        </w:rPr>
        <w:t>公示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电话或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短信通知</w:t>
      </w:r>
      <w:r>
        <w:rPr>
          <w:rFonts w:hint="eastAsia" w:ascii="仿宋" w:hAnsi="仿宋" w:eastAsia="仿宋" w:cs="仿宋"/>
          <w:bCs/>
          <w:sz w:val="32"/>
          <w:szCs w:val="32"/>
        </w:rPr>
        <w:t>，请考生及时关注并保持手机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通讯</w:t>
      </w:r>
      <w:r>
        <w:rPr>
          <w:rFonts w:hint="eastAsia" w:ascii="仿宋" w:hAnsi="仿宋" w:eastAsia="仿宋" w:cs="仿宋"/>
          <w:bCs/>
          <w:sz w:val="32"/>
          <w:szCs w:val="32"/>
        </w:rPr>
        <w:t>畅通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五、重要提示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1.考生应提前熟悉面试地址和交通路线，当天应综合考虑天气、道路状况等因素，选择合适的交通方式和出行路线，以免影响正常参加面试。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2、各单位政策咨询</w:t>
      </w:r>
    </w:p>
    <w:tbl>
      <w:tblPr>
        <w:tblStyle w:val="5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2"/>
        <w:gridCol w:w="2952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交投集团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张蕾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80765810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中基公司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葛虹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80988886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监理公司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顾军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83557802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慧行公司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朱志萍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18112220961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9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南通交通建设投资集团有限责任公司</w:t>
      </w:r>
    </w:p>
    <w:p>
      <w:pPr>
        <w:widowControl/>
        <w:ind w:right="36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4月24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  <w:lang w:val="en-US" w:eastAsia="zh-CN"/>
        </w:rPr>
        <w:t xml:space="preserve"> 进入面试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</w:rPr>
        <w:t>人员名单</w:t>
      </w:r>
    </w:p>
    <w:tbl>
      <w:tblPr>
        <w:tblStyle w:val="5"/>
        <w:tblW w:w="7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372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24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岗位代码及名称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248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南通交通建设投资集团有限责任公司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01-研发中心主任工程师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李嘉楠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8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02-研发中心主任工程师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袁一淳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jc w:val="center"/>
        </w:trPr>
        <w:tc>
          <w:tcPr>
            <w:tcW w:w="24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江苏中基工程技术研究有限公司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05-试验检测师（建设）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汤黄俊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8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南通市交通建设咨询监理有限公司</w:t>
            </w:r>
          </w:p>
        </w:tc>
        <w:tc>
          <w:tcPr>
            <w:tcW w:w="372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08-监理员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8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邵炜烨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8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唐玉娇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8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王嘉文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8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李勋健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248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南通慧行汽车服务有限公司</w:t>
            </w:r>
          </w:p>
        </w:tc>
        <w:tc>
          <w:tcPr>
            <w:tcW w:w="372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09-安全科专员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24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景科智</w:t>
            </w:r>
          </w:p>
        </w:tc>
      </w:tr>
    </w:tbl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FC3A36-F147-4499-B5FD-5673A7958F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5351258-DFBC-4F69-9D8E-82466D44D9E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8125833-44C9-4CCD-BF95-85703776417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hYzJhZDQ3NDUwZTdiYjBhM2RhYjg2ODYyMmJhMTYifQ=="/>
  </w:docVars>
  <w:rsids>
    <w:rsidRoot w:val="00B37C85"/>
    <w:rsid w:val="00096578"/>
    <w:rsid w:val="000A34EA"/>
    <w:rsid w:val="000A5FF5"/>
    <w:rsid w:val="00105D9A"/>
    <w:rsid w:val="0015387D"/>
    <w:rsid w:val="00214258"/>
    <w:rsid w:val="00290A98"/>
    <w:rsid w:val="00300CAC"/>
    <w:rsid w:val="004352BA"/>
    <w:rsid w:val="00493DFA"/>
    <w:rsid w:val="004A6153"/>
    <w:rsid w:val="004D15B8"/>
    <w:rsid w:val="0054441A"/>
    <w:rsid w:val="005C3F56"/>
    <w:rsid w:val="005D67B7"/>
    <w:rsid w:val="00637747"/>
    <w:rsid w:val="00637C72"/>
    <w:rsid w:val="006B531E"/>
    <w:rsid w:val="0078548F"/>
    <w:rsid w:val="00804D79"/>
    <w:rsid w:val="0086282A"/>
    <w:rsid w:val="009F6800"/>
    <w:rsid w:val="00A36DBC"/>
    <w:rsid w:val="00B37C85"/>
    <w:rsid w:val="00B5006F"/>
    <w:rsid w:val="00B77B50"/>
    <w:rsid w:val="00C44A4C"/>
    <w:rsid w:val="00D36B5E"/>
    <w:rsid w:val="00D40814"/>
    <w:rsid w:val="00D758C5"/>
    <w:rsid w:val="00DA5144"/>
    <w:rsid w:val="00DB2190"/>
    <w:rsid w:val="00DB773F"/>
    <w:rsid w:val="00DD0260"/>
    <w:rsid w:val="00DF7931"/>
    <w:rsid w:val="00E56320"/>
    <w:rsid w:val="00F33F58"/>
    <w:rsid w:val="00F33FB7"/>
    <w:rsid w:val="00F7785E"/>
    <w:rsid w:val="00F85A43"/>
    <w:rsid w:val="00FD52E7"/>
    <w:rsid w:val="02065DF8"/>
    <w:rsid w:val="02D83C0F"/>
    <w:rsid w:val="03157F6E"/>
    <w:rsid w:val="0448294F"/>
    <w:rsid w:val="053B290C"/>
    <w:rsid w:val="05445762"/>
    <w:rsid w:val="0554104C"/>
    <w:rsid w:val="061D5466"/>
    <w:rsid w:val="06706E7A"/>
    <w:rsid w:val="06A4467F"/>
    <w:rsid w:val="06C21B76"/>
    <w:rsid w:val="06EC7313"/>
    <w:rsid w:val="07C82466"/>
    <w:rsid w:val="08996AEF"/>
    <w:rsid w:val="09806549"/>
    <w:rsid w:val="09F41059"/>
    <w:rsid w:val="09FA4990"/>
    <w:rsid w:val="0D676AE0"/>
    <w:rsid w:val="0D8F3D34"/>
    <w:rsid w:val="0DA031EE"/>
    <w:rsid w:val="0E3E3408"/>
    <w:rsid w:val="0F3D3F79"/>
    <w:rsid w:val="10C72366"/>
    <w:rsid w:val="115C0CEA"/>
    <w:rsid w:val="11CA4E3D"/>
    <w:rsid w:val="12160C05"/>
    <w:rsid w:val="12733E2A"/>
    <w:rsid w:val="16B57D63"/>
    <w:rsid w:val="176D18F5"/>
    <w:rsid w:val="19BE36B5"/>
    <w:rsid w:val="1AF66719"/>
    <w:rsid w:val="1B061D44"/>
    <w:rsid w:val="1B8B6223"/>
    <w:rsid w:val="1C574CD4"/>
    <w:rsid w:val="1CD23C01"/>
    <w:rsid w:val="1E260BA2"/>
    <w:rsid w:val="24F45500"/>
    <w:rsid w:val="25776384"/>
    <w:rsid w:val="27E32E16"/>
    <w:rsid w:val="2A34353D"/>
    <w:rsid w:val="2AA73AC9"/>
    <w:rsid w:val="2C8F7EAA"/>
    <w:rsid w:val="2D6C7591"/>
    <w:rsid w:val="2DB15245"/>
    <w:rsid w:val="2E195B59"/>
    <w:rsid w:val="30C60D9E"/>
    <w:rsid w:val="323045BD"/>
    <w:rsid w:val="33FA458D"/>
    <w:rsid w:val="36E71F18"/>
    <w:rsid w:val="374530BA"/>
    <w:rsid w:val="38EB3D0D"/>
    <w:rsid w:val="39B836E3"/>
    <w:rsid w:val="39CF57D0"/>
    <w:rsid w:val="3A030A26"/>
    <w:rsid w:val="3A4C26F1"/>
    <w:rsid w:val="3BAD678B"/>
    <w:rsid w:val="3C536B01"/>
    <w:rsid w:val="3D2E077A"/>
    <w:rsid w:val="3F880F91"/>
    <w:rsid w:val="40337B1C"/>
    <w:rsid w:val="41A67976"/>
    <w:rsid w:val="422B6E10"/>
    <w:rsid w:val="44B30AB9"/>
    <w:rsid w:val="486B0E82"/>
    <w:rsid w:val="49DC53E2"/>
    <w:rsid w:val="4A3F6D5C"/>
    <w:rsid w:val="4C6931D1"/>
    <w:rsid w:val="4E5E4F86"/>
    <w:rsid w:val="504C3159"/>
    <w:rsid w:val="50AC4890"/>
    <w:rsid w:val="50D62499"/>
    <w:rsid w:val="519050A3"/>
    <w:rsid w:val="51DF7BF3"/>
    <w:rsid w:val="5331229E"/>
    <w:rsid w:val="55C868B7"/>
    <w:rsid w:val="5B6210B2"/>
    <w:rsid w:val="5C7361DE"/>
    <w:rsid w:val="5D4A443F"/>
    <w:rsid w:val="5DEA3899"/>
    <w:rsid w:val="61C0483C"/>
    <w:rsid w:val="631E6245"/>
    <w:rsid w:val="661C4133"/>
    <w:rsid w:val="6D6C12EF"/>
    <w:rsid w:val="6EC81980"/>
    <w:rsid w:val="6EE03529"/>
    <w:rsid w:val="700505B1"/>
    <w:rsid w:val="710A7828"/>
    <w:rsid w:val="72E9010A"/>
    <w:rsid w:val="73630F1A"/>
    <w:rsid w:val="73755930"/>
    <w:rsid w:val="73BB31E0"/>
    <w:rsid w:val="74AE75FC"/>
    <w:rsid w:val="74E502E5"/>
    <w:rsid w:val="75E4044C"/>
    <w:rsid w:val="76F71B8E"/>
    <w:rsid w:val="774869C3"/>
    <w:rsid w:val="779C38E2"/>
    <w:rsid w:val="792C5834"/>
    <w:rsid w:val="7A7705FF"/>
    <w:rsid w:val="7CF67D63"/>
    <w:rsid w:val="7D523C34"/>
    <w:rsid w:val="7D74294B"/>
    <w:rsid w:val="7DC1014E"/>
    <w:rsid w:val="7DFE410C"/>
    <w:rsid w:val="7EB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1296</Words>
  <Characters>1367</Characters>
  <Lines>6</Lines>
  <Paragraphs>1</Paragraphs>
  <TotalTime>3</TotalTime>
  <ScaleCrop>false</ScaleCrop>
  <LinksUpToDate>false</LinksUpToDate>
  <CharactersWithSpaces>1411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2020-09-03T06:53:00Z</dcterms:created>
  <dc:creator>Lenovo</dc:creator>
  <cp:lastModifiedBy>张蕾</cp:lastModifiedBy>
  <cp:lastPrinted>2020-10-20T06:44:00Z</cp:lastPrinted>
  <dcterms:modified xsi:type="dcterms:W3CDTF">2024-04-24T03:14:54Z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A6EFFC223ACC4553838377A3CFB17342</vt:lpwstr>
  </property>
</Properties>
</file>