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01"/>
          <w:tab w:val="left" w:pos="2268"/>
        </w:tabs>
        <w:kinsoku/>
        <w:wordWrap/>
        <w:overflowPunct/>
        <w:topLinePunct w:val="0"/>
        <w:autoSpaceDE/>
        <w:autoSpaceDN/>
        <w:bidi w:val="0"/>
        <w:adjustRightInd w:val="0"/>
        <w:snapToGrid w:val="0"/>
        <w:spacing w:before="240" w:line="264"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反商业贿赂承诺书</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我公司承诺：</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在</w:t>
      </w:r>
      <w:r>
        <w:rPr>
          <w:rFonts w:hint="eastAsia" w:ascii="仿宋" w:hAnsi="仿宋" w:eastAsia="仿宋"/>
          <w:sz w:val="28"/>
          <w:szCs w:val="28"/>
          <w:u w:val="single"/>
        </w:rPr>
        <w:t xml:space="preserve">                           </w:t>
      </w:r>
      <w:r>
        <w:rPr>
          <w:rFonts w:hint="eastAsia" w:ascii="仿宋" w:hAnsi="仿宋" w:eastAsia="仿宋"/>
          <w:sz w:val="28"/>
          <w:szCs w:val="28"/>
        </w:rPr>
        <w:t xml:space="preserve"> 招标活动中，我公司保证做到：</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一、公平竞争参加本次招标活动。严格遵守国家相关法律法规规定，不使用不正当手段妨碍、排挤其他投标单位，不串标、围标；按照招标文件规定的方式投标，不隐瞒真实投标资质；保证不恶意竞标，也不会以其他人名义投标或者以其他方式弄虚作假，骗取中标；不谋取非法利益，不给甲方造成损失。</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二、杜绝任何形式的商业贿赂行为。不以任何理由向甲方相关工作人员、招标采购代理机构工作人员、评审专</w:t>
      </w:r>
      <w:bookmarkStart w:id="0" w:name="_GoBack"/>
      <w:bookmarkEnd w:id="0"/>
      <w:r>
        <w:rPr>
          <w:rFonts w:hint="eastAsia" w:ascii="仿宋" w:hAnsi="仿宋" w:eastAsia="仿宋"/>
          <w:sz w:val="28"/>
          <w:szCs w:val="28"/>
        </w:rPr>
        <w:t>家及其亲属提供礼品礼金、有价证券、支付凭证、回扣、佣金、咨询费、劳务费、赞助费、宣传费或其他贵重物品等；不以任何理由为甲方相关工作人员、招标采购代理机构工作人员、评审专家及其亲属报销各种消费凭证；不以任何考察名义安排甲方相关工作人员、招标采购代理机构工作人员、评审专家及其亲属出国（境）、旅游；不以任何理由为甲方相关工作人员、招标采购代理机构工作人员、评审专家及其亲属安排有可能影响公正履职的宴请、健身、娱乐等活动。如自愿给予甲方优惠，须在投标书或合同书中注明。</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三、如中标，承诺书在合同期内继续生效。</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四、若出现违反承诺行为，我公司及参与投标的工作人员愿意接受按照国家法律法规等有关规定给予的处罚，并赔偿给甲方造成的经济损失。</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五、如果贵公司人员在业务活动中有违规、违纪、违法行为，我方将采取有效措施防止其继续发生，并及时向贵公司纪检监察部门举报，积极配合贵公司的调查取证工作</w:t>
      </w:r>
      <w:r>
        <w:rPr>
          <w:rFonts w:ascii="仿宋" w:hAnsi="仿宋" w:eastAsia="仿宋"/>
          <w:sz w:val="28"/>
          <w:szCs w:val="28"/>
        </w:rPr>
        <w:t>,</w:t>
      </w:r>
      <w:r>
        <w:rPr>
          <w:rFonts w:hint="eastAsia" w:ascii="仿宋" w:hAnsi="仿宋" w:eastAsia="仿宋"/>
          <w:sz w:val="28"/>
          <w:szCs w:val="28"/>
        </w:rPr>
        <w:t>提供必要的协助和便利条件。</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公司法定代表人（签字）：</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法定代表人授权代表（签字）：</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r>
        <w:rPr>
          <w:rFonts w:hint="eastAsia" w:ascii="仿宋" w:hAnsi="仿宋" w:eastAsia="仿宋"/>
          <w:sz w:val="28"/>
          <w:szCs w:val="28"/>
        </w:rPr>
        <w:t>投标经办人（签字）：</w:t>
      </w:r>
    </w:p>
    <w:p>
      <w:pPr>
        <w:keepNext w:val="0"/>
        <w:keepLines w:val="0"/>
        <w:pageBreakBefore w:val="0"/>
        <w:widowControl w:val="0"/>
        <w:kinsoku/>
        <w:wordWrap/>
        <w:overflowPunct/>
        <w:topLinePunct w:val="0"/>
        <w:autoSpaceDE/>
        <w:autoSpaceDN/>
        <w:bidi w:val="0"/>
        <w:adjustRightInd w:val="0"/>
        <w:snapToGrid w:val="0"/>
        <w:spacing w:line="264" w:lineRule="auto"/>
        <w:ind w:firstLine="560" w:firstLineChars="200"/>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264" w:lineRule="auto"/>
        <w:ind w:firstLine="6300" w:firstLineChars="2250"/>
        <w:textAlignment w:val="auto"/>
        <w:rPr>
          <w:rFonts w:ascii="仿宋" w:hAnsi="仿宋" w:eastAsia="仿宋"/>
          <w:sz w:val="28"/>
          <w:szCs w:val="28"/>
        </w:rPr>
      </w:pPr>
      <w:r>
        <w:rPr>
          <w:rFonts w:hint="eastAsia" w:ascii="仿宋" w:hAnsi="仿宋" w:eastAsia="仿宋"/>
          <w:sz w:val="28"/>
          <w:szCs w:val="28"/>
        </w:rPr>
        <w:t>（公司公章）</w:t>
      </w:r>
    </w:p>
    <w:p>
      <w:pPr>
        <w:keepNext w:val="0"/>
        <w:keepLines w:val="0"/>
        <w:pageBreakBefore w:val="0"/>
        <w:widowControl w:val="0"/>
        <w:kinsoku/>
        <w:wordWrap/>
        <w:overflowPunct/>
        <w:topLinePunct w:val="0"/>
        <w:autoSpaceDE/>
        <w:autoSpaceDN/>
        <w:bidi w:val="0"/>
        <w:adjustRightInd w:val="0"/>
        <w:snapToGrid w:val="0"/>
        <w:spacing w:line="264" w:lineRule="auto"/>
        <w:ind w:firstLine="6160" w:firstLineChars="2200"/>
        <w:textAlignment w:val="auto"/>
      </w:pPr>
      <w:r>
        <w:rPr>
          <w:rFonts w:hint="eastAsia" w:ascii="仿宋" w:hAnsi="仿宋" w:eastAsia="仿宋"/>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5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2020-11-18T01:45:00Z</dcterms:created>
  <dc:creator>FZ</dc:creator>
  <cp:lastModifiedBy>冯钊</cp:lastModifiedBy>
  <dcterms:modified xsi:type="dcterms:W3CDTF">2020-11-18T01:50:05Z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