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产品名称：乙酸桂酯</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pStyle w:val="2"/>
        <w:spacing w:before="60"/>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03296"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91" name="直接连接符 9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13184;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Dw/Nf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 部分：化学品及企业标识</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化学品中文名：乙酸桂酯</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化学品英文名：Cinnamyl acetate</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企业名称：武汉能迈科实业有限公司</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企业地址：武汉市江岸区塔子湖东路18号</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联系电话：027-83916065</w:t>
      </w:r>
    </w:p>
    <w:p>
      <w:pPr>
        <w:pStyle w:val="7"/>
        <w:spacing w:before="5"/>
        <w:rPr>
          <w:rFonts w:hint="eastAsia" w:ascii="黑体" w:hAnsi="黑体" w:eastAsia="黑体" w:cs="黑体"/>
          <w:b w:val="0"/>
          <w:bCs w:val="0"/>
          <w:sz w:val="24"/>
          <w:szCs w:val="24"/>
        </w:rPr>
      </w:pPr>
    </w:p>
    <w:p>
      <w:pPr>
        <w:spacing w:before="6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06368"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85" name="直接连接符 85"/>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10112;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KsIPrWAAAACQEAAA8AAAAA&#10;AAAAAQAgAAAAIgAAAGRycy9kb3ducmV2LnhtbFBLAQIUABQAAAAIAIdO4kDj/vmj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2 部分：危险性概述</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紧急情况概述</w:t>
      </w:r>
    </w:p>
    <w:p>
      <w:pPr>
        <w:pStyle w:val="7"/>
        <w:spacing w:before="137" w:line="333" w:lineRule="auto"/>
        <w:ind w:left="114" w:right="634"/>
        <w:rPr>
          <w:rFonts w:hint="eastAsia" w:ascii="黑体" w:hAnsi="黑体" w:eastAsia="黑体" w:cs="黑体"/>
          <w:b w:val="0"/>
          <w:bCs w:val="0"/>
          <w:sz w:val="24"/>
          <w:szCs w:val="24"/>
        </w:rPr>
      </w:pPr>
      <w:r>
        <w:rPr>
          <w:rFonts w:hint="eastAsia" w:ascii="黑体" w:hAnsi="黑体" w:eastAsia="黑体" w:cs="黑体"/>
          <w:b w:val="0"/>
          <w:bCs w:val="0"/>
          <w:sz w:val="24"/>
          <w:szCs w:val="24"/>
        </w:rPr>
        <w:t>无色吞咽可能有害。</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pacing w:val="-6"/>
          <w:sz w:val="24"/>
          <w:szCs w:val="24"/>
        </w:rPr>
        <w:t>造成严重眼刺激。 请教医生。</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pacing w:val="-3"/>
          <w:sz w:val="24"/>
          <w:szCs w:val="24"/>
        </w:rPr>
        <w:t>向到现场的医生出示此安全技术说明书。 如果吸入</w:t>
      </w:r>
      <w:r>
        <w:rPr>
          <w:rFonts w:hint="eastAsia" w:ascii="黑体" w:hAnsi="黑体" w:eastAsia="黑体" w:cs="黑体"/>
          <w:b w:val="0"/>
          <w:bCs w:val="0"/>
          <w:sz w:val="24"/>
          <w:szCs w:val="24"/>
        </w:rPr>
        <w:t>,请将患者移到新鲜空气处。</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z w:val="24"/>
          <w:szCs w:val="24"/>
        </w:rPr>
        <w:t>如呼吸停止，进行人工呼吸。</w:t>
      </w:r>
      <w:r>
        <w:rPr>
          <w:rFonts w:hint="eastAsia" w:ascii="黑体" w:hAnsi="黑体" w:eastAsia="黑体" w:cs="黑体"/>
          <w:b w:val="0"/>
          <w:bCs w:val="0"/>
          <w:spacing w:val="-6"/>
          <w:sz w:val="24"/>
          <w:szCs w:val="24"/>
        </w:rPr>
        <w:t>, 请教医生。 用肥皂和大量的水冲洗。, 请教医生。 用大量水彻底冲洗至少</w:t>
      </w:r>
      <w:r>
        <w:rPr>
          <w:rFonts w:hint="eastAsia" w:ascii="黑体" w:hAnsi="黑体" w:eastAsia="黑体" w:cs="黑体"/>
          <w:b w:val="0"/>
          <w:bCs w:val="0"/>
          <w:sz w:val="24"/>
          <w:szCs w:val="24"/>
        </w:rPr>
        <w:t>15</w:t>
      </w:r>
      <w:r>
        <w:rPr>
          <w:rFonts w:hint="eastAsia" w:ascii="黑体" w:hAnsi="黑体" w:eastAsia="黑体" w:cs="黑体"/>
          <w:b w:val="0"/>
          <w:bCs w:val="0"/>
          <w:spacing w:val="-5"/>
          <w:sz w:val="24"/>
          <w:szCs w:val="24"/>
        </w:rPr>
        <w:t xml:space="preserve">分钟并请教医生。 切勿给失去知觉者喂食任何东西。, </w:t>
      </w:r>
      <w:r>
        <w:rPr>
          <w:rFonts w:hint="eastAsia" w:ascii="黑体" w:hAnsi="黑体" w:eastAsia="黑体" w:cs="黑体"/>
          <w:b w:val="0"/>
          <w:bCs w:val="0"/>
          <w:sz w:val="24"/>
          <w:szCs w:val="24"/>
        </w:rPr>
        <w:t>用水漱口。</w:t>
      </w:r>
      <w:r>
        <w:rPr>
          <w:rFonts w:hint="eastAsia" w:ascii="黑体" w:hAnsi="黑体" w:eastAsia="黑体" w:cs="黑体"/>
          <w:b w:val="0"/>
          <w:bCs w:val="0"/>
          <w:spacing w:val="-6"/>
          <w:sz w:val="24"/>
          <w:szCs w:val="24"/>
        </w:rPr>
        <w:t xml:space="preserve">, </w:t>
      </w:r>
      <w:r>
        <w:rPr>
          <w:rFonts w:hint="eastAsia" w:ascii="黑体" w:hAnsi="黑体" w:eastAsia="黑体" w:cs="黑体"/>
          <w:b w:val="0"/>
          <w:bCs w:val="0"/>
          <w:sz w:val="24"/>
          <w:szCs w:val="24"/>
        </w:rPr>
        <w:t>请教医 生。</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GHS危险性类别</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急性毒性 , 经口 ( 类别 5 ), H303</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严重眼睛损伤/眼睛刺激性 ( 类别 2A ), H319</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本部分提及的健康说明（H-)全文请见第16部分。</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GHS 标签要素，包括防范说明</w:t>
      </w:r>
    </w:p>
    <w:p>
      <w:pPr>
        <w:pStyle w:val="7"/>
        <w:spacing w:before="1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drawing>
          <wp:anchor distT="0" distB="0" distL="0" distR="0" simplePos="0" relativeHeight="251707392" behindDoc="0" locked="0" layoutInCell="1" allowOverlap="1">
            <wp:simplePos x="0" y="0"/>
            <wp:positionH relativeFrom="page">
              <wp:posOffset>2260600</wp:posOffset>
            </wp:positionH>
            <wp:positionV relativeFrom="paragraph">
              <wp:posOffset>67945</wp:posOffset>
            </wp:positionV>
            <wp:extent cx="315595" cy="315595"/>
            <wp:effectExtent l="0" t="0" r="825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rFonts w:hint="eastAsia" w:ascii="黑体" w:hAnsi="黑体" w:eastAsia="黑体" w:cs="黑体"/>
          <w:b w:val="0"/>
          <w:bCs w:val="0"/>
          <w:sz w:val="24"/>
          <w:szCs w:val="24"/>
        </w:rPr>
        <w:t>象形图</w:t>
      </w:r>
    </w:p>
    <w:p>
      <w:pPr>
        <w:pStyle w:val="7"/>
        <w:spacing w:before="10"/>
        <w:rPr>
          <w:rFonts w:hint="eastAsia" w:ascii="黑体" w:hAnsi="黑体" w:eastAsia="黑体" w:cs="黑体"/>
          <w:b w:val="0"/>
          <w:bCs w:val="0"/>
          <w:sz w:val="24"/>
          <w:szCs w:val="24"/>
        </w:rPr>
      </w:pPr>
    </w:p>
    <w:p>
      <w:pPr>
        <w:pStyle w:val="7"/>
        <w:tabs>
          <w:tab w:val="left" w:pos="2899"/>
        </w:tabs>
        <w:spacing w:before="80"/>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信号词</w:t>
      </w:r>
      <w:r>
        <w:rPr>
          <w:rFonts w:hint="eastAsia" w:ascii="黑体" w:hAnsi="黑体" w:eastAsia="黑体" w:cs="黑体"/>
          <w:b w:val="0"/>
          <w:bCs w:val="0"/>
          <w:sz w:val="24"/>
          <w:szCs w:val="24"/>
        </w:rPr>
        <w:tab/>
      </w:r>
      <w:r>
        <w:rPr>
          <w:rFonts w:hint="eastAsia" w:ascii="黑体" w:hAnsi="黑体" w:eastAsia="黑体" w:cs="黑体"/>
          <w:b w:val="0"/>
          <w:bCs w:val="0"/>
          <w:sz w:val="24"/>
          <w:szCs w:val="24"/>
        </w:rPr>
        <w:t>警告</w:t>
      </w:r>
    </w:p>
    <w:p>
      <w:pPr>
        <w:pStyle w:val="6"/>
        <w:spacing w:before="33"/>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危险申明</w:t>
      </w:r>
    </w:p>
    <w:p>
      <w:pPr>
        <w:spacing w:line="240" w:lineRule="auto"/>
        <w:ind w:left="0" w:right="0" w:firstLine="232" w:firstLineChars="100"/>
        <w:jc w:val="left"/>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H303</w:t>
      </w:r>
      <w:r>
        <w:rPr>
          <w:rFonts w:hint="eastAsia" w:ascii="黑体" w:hAnsi="黑体" w:eastAsia="黑体" w:cs="黑体"/>
          <w:b w:val="0"/>
          <w:bCs w:val="0"/>
          <w:spacing w:val="-15"/>
          <w:sz w:val="24"/>
          <w:szCs w:val="24"/>
        </w:rPr>
        <w:t xml:space="preserve"> </w:t>
      </w:r>
      <w:r>
        <w:rPr>
          <w:rFonts w:hint="eastAsia" w:ascii="黑体" w:hAnsi="黑体" w:eastAsia="黑体" w:cs="黑体"/>
          <w:b w:val="0"/>
          <w:bCs w:val="0"/>
          <w:sz w:val="24"/>
          <w:szCs w:val="24"/>
        </w:rPr>
        <w:t>吞咽可能有害。</w:t>
      </w:r>
      <w:r>
        <w:rPr>
          <w:rFonts w:hint="eastAsia" w:ascii="黑体" w:hAnsi="黑体" w:eastAsia="黑体" w:cs="黑体"/>
          <w:b w:val="0"/>
          <w:bCs w:val="0"/>
          <w:spacing w:val="-4"/>
          <w:w w:val="95"/>
          <w:sz w:val="24"/>
          <w:szCs w:val="24"/>
        </w:rPr>
        <w:t>H319</w:t>
      </w:r>
      <w:r>
        <w:rPr>
          <w:rFonts w:hint="eastAsia" w:ascii="黑体" w:hAnsi="黑体" w:eastAsia="黑体" w:cs="黑体"/>
          <w:b w:val="0"/>
          <w:bCs w:val="0"/>
          <w:spacing w:val="16"/>
          <w:w w:val="95"/>
          <w:sz w:val="24"/>
          <w:szCs w:val="24"/>
        </w:rPr>
        <w:t xml:space="preserve"> </w:t>
      </w:r>
      <w:r>
        <w:rPr>
          <w:rFonts w:hint="eastAsia" w:ascii="黑体" w:hAnsi="黑体" w:eastAsia="黑体" w:cs="黑体"/>
          <w:b w:val="0"/>
          <w:bCs w:val="0"/>
          <w:w w:val="95"/>
          <w:sz w:val="24"/>
          <w:szCs w:val="24"/>
        </w:rPr>
        <w:t>造成严重眼刺激。</w:t>
      </w:r>
      <w:r>
        <w:rPr>
          <w:rFonts w:hint="eastAsia" w:ascii="黑体" w:hAnsi="黑体" w:eastAsia="黑体" w:cs="黑体"/>
          <w:b w:val="0"/>
          <w:bCs w:val="0"/>
          <w:spacing w:val="6"/>
          <w:sz w:val="24"/>
          <w:szCs w:val="24"/>
        </w:rPr>
        <w:t>预防措施</w:t>
      </w:r>
    </w:p>
    <w:p>
      <w:pPr>
        <w:spacing w:before="0" w:line="160" w:lineRule="exact"/>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P264 作业后彻底清洗皮肤。</w:t>
      </w:r>
    </w:p>
    <w:p>
      <w:pPr>
        <w:spacing w:line="240" w:lineRule="auto"/>
        <w:ind w:left="0" w:right="0" w:firstLine="228" w:firstLineChars="10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P280 戴防护眼罩/戴防护面具。</w:t>
      </w:r>
      <w:r>
        <w:rPr>
          <w:rFonts w:hint="eastAsia" w:ascii="黑体" w:hAnsi="黑体" w:eastAsia="黑体" w:cs="黑体"/>
          <w:b w:val="0"/>
          <w:bCs w:val="0"/>
          <w:sz w:val="24"/>
          <w:szCs w:val="24"/>
        </w:rPr>
        <w:t>事故响应</w:t>
      </w:r>
    </w:p>
    <w:p>
      <w:pPr>
        <w:spacing w:line="240" w:lineRule="auto"/>
        <w:ind w:left="0" w:right="0" w:firstLine="240" w:firstLineChars="100"/>
        <w:jc w:val="left"/>
        <w:rPr>
          <w:rFonts w:hint="eastAsia" w:ascii="黑体" w:hAnsi="黑体" w:eastAsia="黑体" w:cs="黑体"/>
          <w:b w:val="0"/>
          <w:bCs w:val="0"/>
          <w:sz w:val="24"/>
          <w:szCs w:val="24"/>
        </w:rPr>
      </w:pPr>
    </w:p>
    <w:p>
      <w:pPr>
        <w:spacing w:line="240" w:lineRule="auto"/>
        <w:ind w:left="0" w:right="0" w:firstLine="240" w:firstLineChars="100"/>
        <w:jc w:val="left"/>
        <w:rPr>
          <w:rFonts w:hint="eastAsia" w:ascii="黑体" w:hAnsi="黑体" w:eastAsia="黑体" w:cs="黑体"/>
          <w:b w:val="0"/>
          <w:bCs w:val="0"/>
          <w:sz w:val="24"/>
          <w:szCs w:val="24"/>
        </w:rPr>
      </w:pPr>
    </w:p>
    <w:p>
      <w:pPr>
        <w:spacing w:before="0" w:line="185" w:lineRule="exact"/>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P305+P351+P338 如进入眼睛：用水小心冲洗几分钟。如戴隐形眼镜并可方便地取出，取出 隐形眼镜。继续冲洗。</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P312</w:t>
      </w:r>
      <w:r>
        <w:rPr>
          <w:rFonts w:hint="eastAsia" w:ascii="黑体" w:hAnsi="黑体" w:eastAsia="黑体" w:cs="黑体"/>
          <w:b w:val="0"/>
          <w:bCs w:val="0"/>
          <w:spacing w:val="5"/>
          <w:w w:val="95"/>
          <w:sz w:val="24"/>
          <w:szCs w:val="24"/>
        </w:rPr>
        <w:t xml:space="preserve">  </w:t>
      </w:r>
      <w:r>
        <w:rPr>
          <w:rFonts w:hint="eastAsia" w:ascii="黑体" w:hAnsi="黑体" w:eastAsia="黑体" w:cs="黑体"/>
          <w:b w:val="0"/>
          <w:bCs w:val="0"/>
          <w:w w:val="95"/>
          <w:sz w:val="24"/>
          <w:szCs w:val="24"/>
        </w:rPr>
        <w:t>如感觉不适，呼叫急救中心/医生。</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P337+P313</w:t>
      </w:r>
      <w:r>
        <w:rPr>
          <w:rFonts w:hint="eastAsia" w:ascii="黑体" w:hAnsi="黑体" w:eastAsia="黑体" w:cs="黑体"/>
          <w:b w:val="0"/>
          <w:bCs w:val="0"/>
          <w:spacing w:val="7"/>
          <w:w w:val="95"/>
          <w:sz w:val="24"/>
          <w:szCs w:val="24"/>
        </w:rPr>
        <w:t xml:space="preserve"> </w:t>
      </w:r>
      <w:r>
        <w:rPr>
          <w:rFonts w:hint="eastAsia" w:ascii="黑体" w:hAnsi="黑体" w:eastAsia="黑体" w:cs="黑体"/>
          <w:b w:val="0"/>
          <w:bCs w:val="0"/>
          <w:w w:val="95"/>
          <w:sz w:val="24"/>
          <w:szCs w:val="24"/>
        </w:rPr>
        <w:t>如仍觉眼刺激：求医/就诊。</w:t>
      </w: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物理和化学危险</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目前掌握信息，没有物理或化学的危险性。</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健康危害</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H303 吞咽可能有害。</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环境危害</w:t>
      </w:r>
    </w:p>
    <w:p>
      <w:pPr>
        <w:pStyle w:val="7"/>
        <w:spacing w:before="18"/>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目前掌握信息，没有环境的危害。</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其它危害物</w:t>
      </w:r>
    </w:p>
    <w:p>
      <w:pPr>
        <w:pStyle w:val="15"/>
        <w:numPr>
          <w:ilvl w:val="0"/>
          <w:numId w:val="1"/>
        </w:numPr>
        <w:tabs>
          <w:tab w:val="left" w:pos="205"/>
        </w:tabs>
        <w:spacing w:before="136" w:after="0" w:line="240" w:lineRule="auto"/>
        <w:ind w:left="204" w:right="0" w:hanging="91"/>
        <w:jc w:val="left"/>
        <w:rPr>
          <w:rFonts w:hint="eastAsia" w:ascii="黑体" w:hAnsi="黑体" w:eastAsia="黑体" w:cs="黑体"/>
          <w:b w:val="0"/>
          <w:bCs w:val="0"/>
          <w:sz w:val="24"/>
          <w:szCs w:val="24"/>
        </w:rPr>
      </w:pPr>
      <w:bookmarkStart w:id="2" w:name="_GoBack"/>
      <w:bookmarkEnd w:id="2"/>
      <w:r>
        <w:rPr>
          <w:rFonts w:hint="eastAsia" w:ascii="黑体" w:hAnsi="黑体" w:eastAsia="黑体" w:cs="黑体"/>
          <w:b w:val="0"/>
          <w:bCs w:val="0"/>
          <w:w w:val="99"/>
          <w:sz w:val="24"/>
          <w:szCs w:val="24"/>
        </w:rPr>
        <w:t>无</w:t>
      </w: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0841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3" name="直接连接符 83"/>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0806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NwscM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3 部分：成分/组成信息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物质</w:t>
      </w:r>
    </w:p>
    <w:p>
      <w:pPr>
        <w:pStyle w:val="7"/>
        <w:spacing w:before="18"/>
        <w:rPr>
          <w:rFonts w:hint="eastAsia" w:ascii="黑体" w:hAnsi="黑体" w:eastAsia="黑体" w:cs="黑体"/>
          <w:b w:val="0"/>
          <w:bCs w:val="0"/>
          <w:sz w:val="24"/>
          <w:szCs w:val="24"/>
        </w:rPr>
      </w:pPr>
    </w:p>
    <w:p>
      <w:pPr>
        <w:spacing w:before="0" w:line="338" w:lineRule="auto"/>
        <w:ind w:left="114" w:right="184" w:firstLine="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中文名称化学别名CAS 号</w:t>
      </w:r>
    </w:p>
    <w:p>
      <w:pPr>
        <w:pStyle w:val="5"/>
        <w:spacing w:before="0" w:line="179" w:lineRule="exact"/>
        <w:rPr>
          <w:rFonts w:hint="eastAsia" w:ascii="黑体" w:hAnsi="黑体" w:eastAsia="黑体" w:cs="黑体"/>
          <w:b w:val="0"/>
          <w:bCs w:val="0"/>
          <w:sz w:val="24"/>
          <w:szCs w:val="24"/>
        </w:rPr>
      </w:pPr>
      <w:r>
        <w:rPr>
          <w:rFonts w:hint="eastAsia" w:ascii="黑体" w:hAnsi="黑体" w:eastAsia="黑体" w:cs="黑体"/>
          <w:b w:val="0"/>
          <w:bCs w:val="0"/>
          <w:w w:val="90"/>
          <w:sz w:val="24"/>
          <w:szCs w:val="24"/>
        </w:rPr>
        <w:t>EC number</w:t>
      </w:r>
    </w:p>
    <w:p>
      <w:pPr>
        <w:pStyle w:val="7"/>
        <w:spacing w:before="85" w:line="345" w:lineRule="auto"/>
        <w:ind w:left="114" w:right="323"/>
        <w:rPr>
          <w:rFonts w:hint="eastAsia" w:ascii="黑体" w:hAnsi="黑体" w:eastAsia="黑体" w:cs="黑体"/>
          <w:b w:val="0"/>
          <w:bCs w:val="0"/>
          <w:sz w:val="24"/>
          <w:szCs w:val="24"/>
        </w:rPr>
      </w:pPr>
      <w:r>
        <w:rPr>
          <w:rFonts w:hint="eastAsia" w:ascii="黑体" w:hAnsi="黑体" w:eastAsia="黑体" w:cs="黑体"/>
          <w:b w:val="0"/>
          <w:bCs w:val="0"/>
          <w:sz w:val="24"/>
          <w:szCs w:val="24"/>
        </w:rPr>
        <w:t>分子式分子量</w:t>
      </w:r>
    </w:p>
    <w:p>
      <w:pPr>
        <w:pStyle w:val="7"/>
        <w:spacing w:before="6"/>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：乙酸桂酯</w:t>
      </w:r>
    </w:p>
    <w:p>
      <w:pPr>
        <w:pStyle w:val="7"/>
        <w:spacing w:before="69"/>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：乙酸肉桂酯,乙酸桂皮酯</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：103-54-8</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：203-121-9</w:t>
      </w:r>
    </w:p>
    <w:p>
      <w:pPr>
        <w:spacing w:before="69"/>
        <w:ind w:left="114" w:right="0" w:firstLine="0"/>
        <w:jc w:val="left"/>
        <w:rPr>
          <w:rFonts w:hint="eastAsia" w:ascii="黑体" w:hAnsi="黑体" w:eastAsia="黑体" w:cs="黑体"/>
          <w:b w:val="0"/>
          <w:bCs w:val="0"/>
          <w:sz w:val="24"/>
          <w:szCs w:val="24"/>
        </w:rPr>
      </w:pP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3"/>
          <w:sz w:val="24"/>
          <w:szCs w:val="24"/>
        </w:rPr>
        <w:t>：C11H12O2</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：176.21</w:t>
      </w:r>
    </w:p>
    <w:p>
      <w:pPr>
        <w:pStyle w:val="7"/>
        <w:spacing w:before="5"/>
        <w:rPr>
          <w:rFonts w:hint="eastAsia" w:ascii="黑体" w:hAnsi="黑体" w:eastAsia="黑体" w:cs="黑体"/>
          <w:b w:val="0"/>
          <w:bCs w:val="0"/>
          <w:sz w:val="24"/>
          <w:szCs w:val="24"/>
        </w:rPr>
      </w:pPr>
    </w:p>
    <w:p>
      <w:pPr>
        <w:spacing w:before="6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09440"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87" name="直接连接符 87"/>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07040;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kK91Z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4 部分：急救措施</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必要的急救措施描述</w:t>
      </w:r>
    </w:p>
    <w:p>
      <w:pPr>
        <w:pStyle w:val="6"/>
        <w:spacing w:before="101"/>
        <w:rPr>
          <w:rFonts w:hint="eastAsia" w:ascii="黑体" w:hAnsi="黑体" w:eastAsia="黑体" w:cs="黑体"/>
          <w:b w:val="0"/>
          <w:bCs w:val="0"/>
          <w:sz w:val="24"/>
          <w:szCs w:val="24"/>
        </w:rPr>
      </w:pPr>
      <w:r>
        <w:rPr>
          <w:rFonts w:hint="eastAsia" w:ascii="黑体" w:hAnsi="黑体" w:eastAsia="黑体" w:cs="黑体"/>
          <w:b w:val="0"/>
          <w:bCs w:val="0"/>
          <w:sz w:val="24"/>
          <w:szCs w:val="24"/>
        </w:rPr>
        <w:t>一般的建议</w:t>
      </w:r>
    </w:p>
    <w:p>
      <w:pPr>
        <w:pStyle w:val="7"/>
        <w:spacing w:line="240" w:lineRule="auto"/>
        <w:ind w:left="0" w:right="0" w:firstLine="0"/>
        <w:rPr>
          <w:rFonts w:hint="eastAsia" w:ascii="黑体" w:hAnsi="黑体" w:eastAsia="黑体" w:cs="黑体"/>
          <w:b w:val="0"/>
          <w:bCs w:val="0"/>
          <w:spacing w:val="-7"/>
          <w:sz w:val="24"/>
          <w:szCs w:val="24"/>
        </w:rPr>
      </w:pPr>
      <w:r>
        <w:rPr>
          <w:rFonts w:hint="eastAsia" w:ascii="黑体" w:hAnsi="黑体" w:eastAsia="黑体" w:cs="黑体"/>
          <w:b w:val="0"/>
          <w:bCs w:val="0"/>
          <w:spacing w:val="-7"/>
          <w:sz w:val="24"/>
          <w:szCs w:val="24"/>
        </w:rPr>
        <w:t>请教医生。 向到现场的医生出示此安全技术说明书。</w:t>
      </w:r>
    </w:p>
    <w:p>
      <w:pPr>
        <w:pStyle w:val="7"/>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吸入</w:t>
      </w:r>
      <w:r>
        <w:rPr>
          <w:rFonts w:hint="eastAsia" w:ascii="黑体" w:hAnsi="黑体" w:eastAsia="黑体" w:cs="黑体"/>
          <w:b w:val="0"/>
          <w:bCs w:val="0"/>
          <w:spacing w:val="4"/>
          <w:sz w:val="24"/>
          <w:szCs w:val="24"/>
          <w:lang w:eastAsia="zh-CN"/>
        </w:rPr>
        <w:t>，</w:t>
      </w:r>
      <w:r>
        <w:rPr>
          <w:rFonts w:hint="eastAsia" w:ascii="黑体" w:hAnsi="黑体" w:eastAsia="黑体" w:cs="黑体"/>
          <w:b w:val="0"/>
          <w:bCs w:val="0"/>
          <w:sz w:val="24"/>
          <w:szCs w:val="24"/>
        </w:rPr>
        <w:t>如果吸入,</w:t>
      </w:r>
      <w:r>
        <w:rPr>
          <w:rFonts w:hint="eastAsia" w:ascii="黑体" w:hAnsi="黑体" w:eastAsia="黑体" w:cs="黑体"/>
          <w:b w:val="0"/>
          <w:bCs w:val="0"/>
          <w:spacing w:val="-6"/>
          <w:sz w:val="24"/>
          <w:szCs w:val="24"/>
        </w:rPr>
        <w:t>请将患者移到新鲜空气处。 如呼吸停止，进行人工呼吸。 请教医生。</w:t>
      </w:r>
      <w:r>
        <w:rPr>
          <w:rFonts w:hint="eastAsia" w:ascii="黑体" w:hAnsi="黑体" w:eastAsia="黑体" w:cs="黑体"/>
          <w:b w:val="0"/>
          <w:bCs w:val="0"/>
          <w:spacing w:val="6"/>
          <w:sz w:val="24"/>
          <w:szCs w:val="24"/>
        </w:rPr>
        <w:t>皮肤接触</w:t>
      </w:r>
    </w:p>
    <w:p>
      <w:pPr>
        <w:pStyle w:val="7"/>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用肥皂和大量的水冲洗。 请教医生。</w:t>
      </w:r>
      <w:r>
        <w:rPr>
          <w:rFonts w:hint="eastAsia" w:ascii="黑体" w:hAnsi="黑体" w:eastAsia="黑体" w:cs="黑体"/>
          <w:b w:val="0"/>
          <w:bCs w:val="0"/>
          <w:spacing w:val="6"/>
          <w:sz w:val="24"/>
          <w:szCs w:val="24"/>
        </w:rPr>
        <w:t>眼睛接触</w:t>
      </w:r>
    </w:p>
    <w:p>
      <w:pPr>
        <w:pStyle w:val="7"/>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w w:val="95"/>
          <w:sz w:val="24"/>
          <w:szCs w:val="24"/>
        </w:rPr>
        <w:t>用大量水彻底冲洗至少15分钟并请教医生。</w:t>
      </w:r>
      <w:r>
        <w:rPr>
          <w:rFonts w:hint="eastAsia" w:ascii="黑体" w:hAnsi="黑体" w:eastAsia="黑体" w:cs="黑体"/>
          <w:b w:val="0"/>
          <w:bCs w:val="0"/>
          <w:sz w:val="24"/>
          <w:szCs w:val="24"/>
        </w:rPr>
        <w:t>食入</w:t>
      </w:r>
    </w:p>
    <w:p>
      <w:pPr>
        <w:pStyle w:val="7"/>
        <w:rPr>
          <w:rFonts w:hint="eastAsia" w:ascii="黑体" w:hAnsi="黑体" w:eastAsia="黑体" w:cs="黑体"/>
          <w:b w:val="0"/>
          <w:bCs w:val="0"/>
          <w:sz w:val="24"/>
          <w:szCs w:val="24"/>
        </w:rPr>
      </w:pPr>
      <w:r>
        <w:rPr>
          <w:rFonts w:hint="eastAsia" w:ascii="黑体" w:hAnsi="黑体" w:eastAsia="黑体" w:cs="黑体"/>
          <w:b w:val="0"/>
          <w:bCs w:val="0"/>
          <w:sz w:val="24"/>
          <w:szCs w:val="24"/>
        </w:rPr>
        <w:t>切勿给失去知觉者喂食任何东西。 用水漱口。 请教医生。</w:t>
      </w:r>
    </w:p>
    <w:p>
      <w:pPr>
        <w:pStyle w:val="7"/>
        <w:spacing w:before="2"/>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最重要的症状和健康影响</w:t>
      </w:r>
    </w:p>
    <w:p>
      <w:pPr>
        <w:pStyle w:val="7"/>
        <w:spacing w:before="136"/>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最重要的已知症状及作用已在标签（参见章节2.2）和/或章节11中介绍</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及时的医疗处理和所需的特殊处理的说明和指示</w:t>
      </w:r>
    </w:p>
    <w:p>
      <w:pPr>
        <w:pStyle w:val="7"/>
        <w:spacing w:before="18"/>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对医生的特别提示</w:t>
      </w:r>
    </w:p>
    <w:p>
      <w:pPr>
        <w:pStyle w:val="7"/>
        <w:spacing w:before="17"/>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rPr>
          <w:rFonts w:hint="eastAsia" w:ascii="黑体" w:hAnsi="黑体" w:eastAsia="黑体" w:cs="黑体"/>
          <w:b w:val="0"/>
          <w:bCs w:val="0"/>
          <w:sz w:val="24"/>
          <w:szCs w:val="24"/>
        </w:rPr>
      </w:pPr>
    </w:p>
    <w:p>
      <w:pPr>
        <w:pStyle w:val="7"/>
        <w:spacing w:before="4"/>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1046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93" name="直接连接符 93"/>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0601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fF5Bu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5 部分：消防措施</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灭火介质</w:t>
      </w:r>
    </w:p>
    <w:p>
      <w:pPr>
        <w:pStyle w:val="6"/>
        <w:spacing w:before="101"/>
        <w:rPr>
          <w:rFonts w:hint="eastAsia" w:ascii="黑体" w:hAnsi="黑体" w:eastAsia="黑体" w:cs="黑体"/>
          <w:b w:val="0"/>
          <w:bCs w:val="0"/>
          <w:sz w:val="24"/>
          <w:szCs w:val="24"/>
        </w:rPr>
      </w:pPr>
      <w:r>
        <w:rPr>
          <w:rFonts w:hint="eastAsia" w:ascii="黑体" w:hAnsi="黑体" w:eastAsia="黑体" w:cs="黑体"/>
          <w:b w:val="0"/>
          <w:bCs w:val="0"/>
          <w:sz w:val="24"/>
          <w:szCs w:val="24"/>
        </w:rPr>
        <w:t>灭火方法及灭火剂</w:t>
      </w:r>
    </w:p>
    <w:p>
      <w:pPr>
        <w:pStyle w:val="7"/>
        <w:spacing w:before="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用水雾，耐醇泡沫，干粉或二氧化碳灭火。</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源于此物质或混合物的特别的危害</w:t>
      </w:r>
    </w:p>
    <w:p>
      <w:pPr>
        <w:rPr>
          <w:rFonts w:hint="eastAsia"/>
        </w:rPr>
      </w:pPr>
    </w:p>
    <w:p>
      <w:pPr>
        <w:pStyle w:val="7"/>
        <w:spacing w:before="17"/>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碳氧化物</w:t>
      </w:r>
    </w:p>
    <w:p>
      <w:pPr>
        <w:pStyle w:val="7"/>
        <w:spacing w:before="8"/>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灭火注意事项及保护措施</w:t>
      </w:r>
    </w:p>
    <w:p>
      <w:pPr>
        <w:pStyle w:val="7"/>
        <w:spacing w:before="53"/>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如有必要，佩戴自给式呼吸器进行消防作业。</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1148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8" name="直接连接符 88"/>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0499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k7g90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6 部分：泄露应急处理</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人员防护措施、防护装备和应急处置程序</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使用个人防护装备。 避免吸入蒸气、气雾或气体。 保证充分的通风。有关个人防护,请看第8部分。</w:t>
      </w:r>
    </w:p>
    <w:p>
      <w:pPr>
        <w:pStyle w:val="4"/>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环境保护措施</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不要让产品进入下水道。</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泄漏化学品的收容、清除方法及所使用的处置材料</w:t>
      </w:r>
    </w:p>
    <w:p>
      <w:pPr>
        <w:pStyle w:val="7"/>
        <w:spacing w:before="17"/>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用惰性吸附材料吸收并当作危险废物处理。 放入合适的封闭的容器中待处理。</w:t>
      </w:r>
    </w:p>
    <w:p>
      <w:pPr>
        <w:pStyle w:val="7"/>
        <w:spacing w:before="8"/>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参考其他部分</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丢弃处理请参阅第13节。</w:t>
      </w: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12512"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6" name="直接连接符 8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03968;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CQQL6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7 部分：操作处置与储存</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安全操作的注意事项</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避免接触皮肤和眼睛。 避免吸入蒸气或雾滴。有关预防措施，请参见章节2.2。</w:t>
      </w:r>
    </w:p>
    <w:p>
      <w:pPr>
        <w:pStyle w:val="7"/>
        <w:spacing w:before="137"/>
        <w:ind w:left="114"/>
        <w:rPr>
          <w:rFonts w:hint="eastAsia" w:ascii="黑体" w:hAnsi="黑体" w:eastAsia="黑体" w:cs="黑体"/>
          <w:b w:val="0"/>
          <w:bCs w:val="0"/>
          <w:sz w:val="24"/>
          <w:szCs w:val="24"/>
        </w:rPr>
      </w:pPr>
    </w:p>
    <w:p>
      <w:pPr>
        <w:pStyle w:val="4"/>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安全储存的条件,包括任何不兼容性</w:t>
      </w:r>
    </w:p>
    <w:p>
      <w:pPr>
        <w:pStyle w:val="7"/>
        <w:spacing w:before="1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贮存在阴凉处。 使容器保持密闭，储存在干燥通风处。</w:t>
      </w:r>
    </w:p>
    <w:p>
      <w:pPr>
        <w:pStyle w:val="7"/>
        <w:spacing w:before="147"/>
        <w:ind w:left="114"/>
        <w:rPr>
          <w:rFonts w:hint="eastAsia" w:ascii="黑体" w:hAnsi="黑体" w:eastAsia="黑体" w:cs="黑体"/>
          <w:b w:val="0"/>
          <w:bCs w:val="0"/>
          <w:sz w:val="24"/>
          <w:szCs w:val="24"/>
        </w:rPr>
      </w:pP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1353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92" name="直接连接符 92"/>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0294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5fU/N9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8 部分：接触控制/个体防护</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控制参数</w:t>
      </w:r>
    </w:p>
    <w:p>
      <w:pPr>
        <w:pStyle w:val="6"/>
        <w:spacing w:before="101"/>
        <w:rPr>
          <w:rFonts w:hint="eastAsia" w:ascii="黑体" w:hAnsi="黑体" w:eastAsia="黑体" w:cs="黑体"/>
          <w:b w:val="0"/>
          <w:bCs w:val="0"/>
          <w:sz w:val="24"/>
          <w:szCs w:val="24"/>
        </w:rPr>
      </w:pPr>
      <w:r>
        <w:rPr>
          <w:rFonts w:hint="eastAsia" w:ascii="黑体" w:hAnsi="黑体" w:eastAsia="黑体" w:cs="黑体"/>
          <w:b w:val="0"/>
          <w:bCs w:val="0"/>
          <w:sz w:val="24"/>
          <w:szCs w:val="24"/>
        </w:rPr>
        <w:t>危害组成及职业接触限值</w:t>
      </w:r>
    </w:p>
    <w:p>
      <w:pPr>
        <w:pStyle w:val="7"/>
        <w:spacing w:before="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没有已知的国家规定的暴露极限。</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暴露控制</w:t>
      </w:r>
    </w:p>
    <w:p>
      <w:pPr>
        <w:pStyle w:val="6"/>
        <w:spacing w:before="100"/>
        <w:rPr>
          <w:rFonts w:hint="eastAsia" w:ascii="黑体" w:hAnsi="黑体" w:eastAsia="黑体" w:cs="黑体"/>
          <w:b w:val="0"/>
          <w:bCs w:val="0"/>
          <w:sz w:val="24"/>
          <w:szCs w:val="24"/>
        </w:rPr>
      </w:pPr>
      <w:r>
        <w:rPr>
          <w:rFonts w:hint="eastAsia" w:ascii="黑体" w:hAnsi="黑体" w:eastAsia="黑体" w:cs="黑体"/>
          <w:b w:val="0"/>
          <w:bCs w:val="0"/>
          <w:sz w:val="24"/>
          <w:szCs w:val="24"/>
        </w:rPr>
        <w:t>适当的技术控制</w:t>
      </w:r>
    </w:p>
    <w:p>
      <w:pPr>
        <w:pStyle w:val="7"/>
        <w:spacing w:before="47" w:line="283" w:lineRule="auto"/>
        <w:ind w:left="109" w:right="5901" w:firstLine="4"/>
        <w:rPr>
          <w:rFonts w:hint="eastAsia" w:ascii="黑体" w:hAnsi="黑体" w:eastAsia="黑体" w:cs="黑体"/>
          <w:b w:val="0"/>
          <w:bCs w:val="0"/>
          <w:sz w:val="24"/>
          <w:szCs w:val="24"/>
        </w:rPr>
      </w:pPr>
      <w:r>
        <w:rPr>
          <w:rFonts w:hint="eastAsia" w:ascii="黑体" w:hAnsi="黑体" w:eastAsia="黑体" w:cs="黑体"/>
          <w:b w:val="0"/>
          <w:bCs w:val="0"/>
          <w:sz w:val="24"/>
          <w:szCs w:val="24"/>
        </w:rPr>
        <w:t>按照良好的工业卫生和安全规范进行操作。 休息前及工作结束时洗手。个体防护装备</w:t>
      </w:r>
    </w:p>
    <w:p>
      <w:pPr>
        <w:pStyle w:val="6"/>
        <w:spacing w:line="213" w:lineRule="exact"/>
        <w:rPr>
          <w:rFonts w:hint="eastAsia" w:ascii="黑体" w:hAnsi="黑体" w:eastAsia="黑体" w:cs="黑体"/>
          <w:b w:val="0"/>
          <w:bCs w:val="0"/>
          <w:sz w:val="24"/>
          <w:szCs w:val="24"/>
        </w:rPr>
      </w:pPr>
      <w:r>
        <w:rPr>
          <w:rFonts w:hint="eastAsia" w:ascii="黑体" w:hAnsi="黑体" w:eastAsia="黑体" w:cs="黑体"/>
          <w:b w:val="0"/>
          <w:bCs w:val="0"/>
          <w:color w:val="878787"/>
          <w:sz w:val="24"/>
          <w:szCs w:val="24"/>
        </w:rPr>
        <w:t>眼面防护</w:t>
      </w:r>
    </w:p>
    <w:p>
      <w:pPr>
        <w:spacing w:before="38"/>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带有防护边罩的安全眼镜符合 EN166要求请使用经官方标准如NIOSH (美国) 或 EN 166(欧盟) 检测与批准的设备防护眼部。</w:t>
      </w:r>
    </w:p>
    <w:p>
      <w:pPr>
        <w:pStyle w:val="7"/>
        <w:spacing w:before="9"/>
        <w:rPr>
          <w:rFonts w:hint="eastAsia" w:ascii="黑体" w:hAnsi="黑体" w:eastAsia="黑体" w:cs="黑体"/>
          <w:b w:val="0"/>
          <w:bCs w:val="0"/>
          <w:sz w:val="24"/>
          <w:szCs w:val="24"/>
        </w:rPr>
      </w:pPr>
    </w:p>
    <w:p>
      <w:pPr>
        <w:pStyle w:val="6"/>
        <w:rPr>
          <w:rFonts w:hint="eastAsia" w:ascii="黑体" w:hAnsi="黑体" w:eastAsia="黑体" w:cs="黑体"/>
          <w:b w:val="0"/>
          <w:bCs w:val="0"/>
          <w:sz w:val="24"/>
          <w:szCs w:val="24"/>
        </w:rPr>
      </w:pPr>
      <w:r>
        <w:rPr>
          <w:rFonts w:hint="eastAsia" w:ascii="黑体" w:hAnsi="黑体" w:eastAsia="黑体" w:cs="黑体"/>
          <w:b w:val="0"/>
          <w:bCs w:val="0"/>
          <w:color w:val="878787"/>
          <w:sz w:val="24"/>
          <w:szCs w:val="24"/>
        </w:rPr>
        <w:t>皮肤保护</w:t>
      </w:r>
    </w:p>
    <w:p>
      <w:pPr>
        <w:pStyle w:val="7"/>
        <w:spacing w:before="38" w:line="328" w:lineRule="auto"/>
        <w:ind w:left="114" w:right="594"/>
        <w:rPr>
          <w:rFonts w:hint="eastAsia" w:ascii="黑体" w:hAnsi="黑体" w:eastAsia="黑体" w:cs="黑体"/>
          <w:b w:val="0"/>
          <w:bCs w:val="0"/>
          <w:sz w:val="24"/>
          <w:szCs w:val="24"/>
        </w:rPr>
      </w:pPr>
      <w:r>
        <w:rPr>
          <w:rFonts w:hint="eastAsia" w:ascii="黑体" w:hAnsi="黑体" w:eastAsia="黑体" w:cs="黑体"/>
          <w:b w:val="0"/>
          <w:bCs w:val="0"/>
          <w:w w:val="95"/>
          <w:sz w:val="24"/>
          <w:szCs w:val="24"/>
        </w:rPr>
        <w:t>戴手套取手套在使用前必须受检查。  请使用合适的方法脱除手套(不要接触手套外部表面),避免任何皮肤部位接触此产品.    使用后请将被污染过的手套根据相关法</w:t>
      </w:r>
      <w:r>
        <w:rPr>
          <w:rFonts w:hint="eastAsia" w:ascii="黑体" w:hAnsi="黑体" w:eastAsia="黑体" w:cs="黑体"/>
          <w:b w:val="0"/>
          <w:bCs w:val="0"/>
          <w:sz w:val="24"/>
          <w:szCs w:val="24"/>
        </w:rPr>
        <w:t>律法规和有效的实验室规章程序谨慎处理. 请清洗并吹干双手</w:t>
      </w:r>
    </w:p>
    <w:p>
      <w:pPr>
        <w:spacing w:before="2" w:line="328" w:lineRule="auto"/>
        <w:ind w:left="114" w:right="3956"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所选择的保护手套必须符合法规 (EU)2016/425 和从它衍生出来的 EN 374 标准所给出的规格。飞溅保护</w:t>
      </w:r>
      <w:r>
        <w:rPr>
          <w:rFonts w:hint="eastAsia" w:ascii="黑体" w:hAnsi="黑体" w:eastAsia="黑体" w:cs="黑体"/>
          <w:b w:val="0"/>
          <w:bCs w:val="0"/>
          <w:sz w:val="24"/>
          <w:szCs w:val="24"/>
        </w:rPr>
        <w:t>材料 : 丁腈橡胶</w:t>
      </w:r>
    </w:p>
    <w:p>
      <w:pPr>
        <w:spacing w:before="2"/>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最小的层厚度 0.4 mm</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溶剂渗透时间 : 30 分钟</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测试过的物质Camatril? (KCL 730 / Aldrich Z677442, 规格 M)</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数据来源 KCL GmbH, D-36124 Eichenzell, 电话号码 +49 (0)6659 87300, e-mail sales@kcl.de,测试方法 EN374</w:t>
      </w:r>
    </w:p>
    <w:p>
      <w:pPr>
        <w:pStyle w:val="7"/>
        <w:spacing w:before="69" w:line="328" w:lineRule="auto"/>
        <w:ind w:left="114" w:right="684"/>
        <w:rPr>
          <w:rFonts w:hint="eastAsia" w:ascii="黑体" w:hAnsi="黑体" w:eastAsia="黑体" w:cs="黑体"/>
          <w:b w:val="0"/>
          <w:bCs w:val="0"/>
          <w:w w:val="95"/>
          <w:sz w:val="24"/>
          <w:szCs w:val="24"/>
        </w:rPr>
      </w:pPr>
      <w:r>
        <w:rPr>
          <w:rFonts w:hint="eastAsia" w:ascii="黑体" w:hAnsi="黑体" w:eastAsia="黑体" w:cs="黑体"/>
          <w:b w:val="0"/>
          <w:bCs w:val="0"/>
          <w:w w:val="95"/>
          <w:sz w:val="24"/>
          <w:szCs w:val="24"/>
        </w:rPr>
        <w:t>如果以溶剂形式应用或与其它物质混合应用，或在不同于EN 374规定的条件下应用，请与EC批准的手套的供应商联系。  这个推荐只是建议性的,并且</w:t>
      </w:r>
    </w:p>
    <w:p>
      <w:pPr>
        <w:pStyle w:val="7"/>
        <w:spacing w:before="69" w:line="328" w:lineRule="auto"/>
        <w:ind w:left="114" w:right="684"/>
        <w:rPr>
          <w:rFonts w:hint="eastAsia" w:ascii="黑体" w:hAnsi="黑体" w:eastAsia="黑体" w:cs="黑体"/>
          <w:b w:val="0"/>
          <w:bCs w:val="0"/>
          <w:w w:val="95"/>
          <w:sz w:val="24"/>
          <w:szCs w:val="24"/>
        </w:rPr>
      </w:pPr>
    </w:p>
    <w:p>
      <w:pPr>
        <w:pStyle w:val="7"/>
        <w:spacing w:before="69" w:line="328" w:lineRule="auto"/>
        <w:ind w:left="114" w:right="684"/>
        <w:rPr>
          <w:rFonts w:hint="eastAsia" w:ascii="黑体" w:hAnsi="黑体" w:eastAsia="黑体" w:cs="黑体"/>
          <w:b w:val="0"/>
          <w:bCs w:val="0"/>
          <w:sz w:val="24"/>
          <w:szCs w:val="24"/>
        </w:rPr>
      </w:pPr>
      <w:r>
        <w:rPr>
          <w:rFonts w:hint="eastAsia" w:ascii="黑体" w:hAnsi="黑体" w:eastAsia="黑体" w:cs="黑体"/>
          <w:b w:val="0"/>
          <w:bCs w:val="0"/>
          <w:w w:val="95"/>
          <w:sz w:val="24"/>
          <w:szCs w:val="24"/>
        </w:rPr>
        <w:t xml:space="preserve">务必让熟 </w:t>
      </w:r>
      <w:r>
        <w:rPr>
          <w:rFonts w:hint="eastAsia" w:ascii="黑体" w:hAnsi="黑体" w:eastAsia="黑体" w:cs="黑体"/>
          <w:b w:val="0"/>
          <w:bCs w:val="0"/>
          <w:sz w:val="24"/>
          <w:szCs w:val="24"/>
        </w:rPr>
        <w:t>悉我们客户计划使用的特定情况的工业卫生学专家评估确认才可. 这不应该解释为在提供对任何特定使用情况方法的批准.</w:t>
      </w:r>
    </w:p>
    <w:p>
      <w:pPr>
        <w:pStyle w:val="7"/>
        <w:spacing w:before="69" w:line="328" w:lineRule="auto"/>
        <w:ind w:left="114" w:right="684"/>
        <w:rPr>
          <w:rFonts w:hint="eastAsia" w:ascii="黑体" w:hAnsi="黑体" w:eastAsia="黑体" w:cs="黑体"/>
          <w:b w:val="0"/>
          <w:bCs w:val="0"/>
          <w:sz w:val="24"/>
          <w:szCs w:val="24"/>
        </w:rPr>
      </w:pPr>
    </w:p>
    <w:p>
      <w:pPr>
        <w:pStyle w:val="6"/>
        <w:spacing w:line="223" w:lineRule="exact"/>
        <w:rPr>
          <w:rFonts w:hint="eastAsia" w:ascii="黑体" w:hAnsi="黑体" w:eastAsia="黑体" w:cs="黑体"/>
          <w:b w:val="0"/>
          <w:bCs w:val="0"/>
          <w:sz w:val="24"/>
          <w:szCs w:val="24"/>
        </w:rPr>
      </w:pPr>
      <w:r>
        <w:rPr>
          <w:rFonts w:hint="eastAsia" w:ascii="黑体" w:hAnsi="黑体" w:eastAsia="黑体" w:cs="黑体"/>
          <w:b w:val="0"/>
          <w:bCs w:val="0"/>
          <w:color w:val="878787"/>
          <w:sz w:val="24"/>
          <w:szCs w:val="24"/>
        </w:rPr>
        <w:t>身体保护</w:t>
      </w:r>
    </w:p>
    <w:p>
      <w:pPr>
        <w:spacing w:before="37" w:line="280" w:lineRule="auto"/>
        <w:ind w:left="109" w:right="4951" w:firstLine="4"/>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防渗透的衣服,   防护设备的类型必须根据特定工作场所中的危险物的浓度和数量来选择。</w:t>
      </w:r>
      <w:r>
        <w:rPr>
          <w:rFonts w:hint="eastAsia" w:ascii="黑体" w:hAnsi="黑体" w:eastAsia="黑体" w:cs="黑体"/>
          <w:b w:val="0"/>
          <w:bCs w:val="0"/>
          <w:color w:val="878787"/>
          <w:sz w:val="24"/>
          <w:szCs w:val="24"/>
        </w:rPr>
        <w:t>呼吸系统防护</w:t>
      </w:r>
    </w:p>
    <w:p>
      <w:pPr>
        <w:pStyle w:val="7"/>
        <w:spacing w:line="185" w:lineRule="exact"/>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如危险性评测显示需要使用空气净化的防毒面具，请使用全面罩式多功能防毒面具（US）或</w:t>
      </w:r>
    </w:p>
    <w:p>
      <w:pPr>
        <w:spacing w:before="69" w:line="328" w:lineRule="auto"/>
        <w:ind w:left="114" w:right="674"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ABEK型（EN  14387）防毒面具筒作为工程控制的候补。如果防毒面具是保护的唯一方式，则使用全面罩式送风防毒面具。  呼吸器使用经过测试并通过政府标</w:t>
      </w:r>
      <w:r>
        <w:rPr>
          <w:rFonts w:hint="eastAsia" w:ascii="黑体" w:hAnsi="黑体" w:eastAsia="黑体" w:cs="黑体"/>
          <w:b w:val="0"/>
          <w:bCs w:val="0"/>
          <w:sz w:val="24"/>
          <w:szCs w:val="24"/>
        </w:rPr>
        <w:t>准如NIOSH（US）或CEN（EU）的呼吸器和零件。</w:t>
      </w:r>
    </w:p>
    <w:p>
      <w:pPr>
        <w:pStyle w:val="6"/>
        <w:spacing w:line="223" w:lineRule="exact"/>
        <w:rPr>
          <w:rFonts w:hint="eastAsia" w:ascii="黑体" w:hAnsi="黑体" w:eastAsia="黑体" w:cs="黑体"/>
          <w:b w:val="0"/>
          <w:bCs w:val="0"/>
          <w:sz w:val="24"/>
          <w:szCs w:val="24"/>
        </w:rPr>
      </w:pPr>
      <w:r>
        <w:rPr>
          <w:rFonts w:hint="eastAsia" w:ascii="黑体" w:hAnsi="黑体" w:eastAsia="黑体" w:cs="黑体"/>
          <w:b w:val="0"/>
          <w:bCs w:val="0"/>
          <w:color w:val="878787"/>
          <w:sz w:val="24"/>
          <w:szCs w:val="24"/>
        </w:rPr>
        <w:t>环境暴露的控制</w:t>
      </w:r>
    </w:p>
    <w:p>
      <w:pPr>
        <w:pStyle w:val="7"/>
        <w:spacing w:before="48"/>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不要让产品进入下水道。</w:t>
      </w:r>
    </w:p>
    <w:p>
      <w:pPr>
        <w:pStyle w:val="2"/>
        <w:spacing w:before="47"/>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14560" behindDoc="1" locked="0" layoutInCell="1" allowOverlap="1">
                <wp:simplePos x="0" y="0"/>
                <wp:positionH relativeFrom="page">
                  <wp:posOffset>491490</wp:posOffset>
                </wp:positionH>
                <wp:positionV relativeFrom="paragraph">
                  <wp:posOffset>280035</wp:posOffset>
                </wp:positionV>
                <wp:extent cx="6189345" cy="0"/>
                <wp:effectExtent l="0" t="0" r="0" b="0"/>
                <wp:wrapTopAndBottom/>
                <wp:docPr id="95" name="直接连接符 95"/>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05pt;height:0pt;width:487.35pt;mso-position-horizontal-relative:page;mso-wrap-distance-bottom:0pt;mso-wrap-distance-top:0pt;z-index:-251601920;mso-width-relative:page;mso-height-relative:page;" filled="f" stroked="t" coordsize="21600,21600" o:gfxdata="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ym5sLVAAAACQEAAA8AAAAA&#10;AAAAAQAgAAAAIgAAAGRycy9kb3ducmV2LnhtbFBLAQIUABQAAAAIAIdO4kCoq6Qq3gEAAJkDAAAO&#10;AAAAAAAAAAEAIAAAACQ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9 部分：理化特性</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基本的理化特性的信息</w:t>
      </w:r>
    </w:p>
    <w:p>
      <w:pPr>
        <w:pStyle w:val="15"/>
        <w:numPr>
          <w:ilvl w:val="0"/>
          <w:numId w:val="0"/>
        </w:numPr>
        <w:tabs>
          <w:tab w:val="left" w:pos="344"/>
        </w:tabs>
        <w:spacing w:before="137" w:after="0" w:line="340" w:lineRule="auto"/>
        <w:ind w:right="1142" w:rightChars="0"/>
        <w:jc w:val="left"/>
        <w:rPr>
          <w:rFonts w:hint="eastAsia" w:ascii="黑体" w:hAnsi="黑体" w:eastAsia="黑体" w:cs="黑体"/>
          <w:b w:val="0"/>
          <w:bCs w:val="0"/>
          <w:spacing w:val="-3"/>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27136" behindDoc="1" locked="0" layoutInCell="1" allowOverlap="1">
                <wp:simplePos x="0" y="0"/>
                <wp:positionH relativeFrom="page">
                  <wp:posOffset>491490</wp:posOffset>
                </wp:positionH>
                <wp:positionV relativeFrom="paragraph">
                  <wp:posOffset>232410</wp:posOffset>
                </wp:positionV>
                <wp:extent cx="6189980" cy="6350"/>
                <wp:effectExtent l="0" t="0" r="0" b="0"/>
                <wp:wrapNone/>
                <wp:docPr id="98" name="组合 98"/>
                <wp:cNvGraphicFramePr/>
                <a:graphic xmlns:a="http://schemas.openxmlformats.org/drawingml/2006/main">
                  <a:graphicData uri="http://schemas.microsoft.com/office/word/2010/wordprocessingGroup">
                    <wpg:wgp>
                      <wpg:cNvGrpSpPr/>
                      <wpg:grpSpPr>
                        <a:xfrm>
                          <a:off x="0" y="0"/>
                          <a:ext cx="6189980" cy="6350"/>
                          <a:chOff x="775" y="367"/>
                          <a:chExt cx="9748" cy="10"/>
                        </a:xfrm>
                      </wpg:grpSpPr>
                      <wps:wsp>
                        <wps:cNvPr id="96" name="任意多边形 96"/>
                        <wps:cNvSpPr/>
                        <wps:spPr>
                          <a:xfrm>
                            <a:off x="774" y="366"/>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97" name="直接连接符 97"/>
                        <wps:cNvCnPr/>
                        <wps:spPr>
                          <a:xfrm>
                            <a:off x="785" y="37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8.3pt;height:0.5pt;width:487.4pt;mso-position-horizontal-relative:page;z-index:-252089344;mso-width-relative:page;mso-height-relative:page;" coordorigin="775,367" coordsize="9748,10" o:gfxdata="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AGA8yY2QAAAAkBAAAPAAAAAAAAAAEAIAAAACIAAABkcnMvZG93&#10;bnJldi54bWxQSwECFAAUAAAACACHTuJAdmxOoxwDAAAfCAAADgAAAAAAAAABACAAAAAoAQAAZHJz&#10;L2Uyb0RvYy54bWxQSwUGAAAAAAYABgBZAQAAtgYAAAAA&#10;">
                <o:lock v:ext="edit" aspectratio="f"/>
                <v:shape id="_x0000_s1026" o:spid="_x0000_s1026" o:spt="100" style="position:absolute;left:774;top:366;height:10;width:9748;" fillcolor="#999999" filled="t" stroked="f" coordsize="9748,10" o:gfxdata="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lkbj&#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372;height:0;width:9728;" filled="f" stroked="t" coordsize="21600,21600" o:gfxdata="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j46u&#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28160" behindDoc="1" locked="0" layoutInCell="1" allowOverlap="1">
                <wp:simplePos x="0" y="0"/>
                <wp:positionH relativeFrom="page">
                  <wp:posOffset>491490</wp:posOffset>
                </wp:positionH>
                <wp:positionV relativeFrom="paragraph">
                  <wp:posOffset>403225</wp:posOffset>
                </wp:positionV>
                <wp:extent cx="6189980" cy="6350"/>
                <wp:effectExtent l="0" t="0" r="0" b="0"/>
                <wp:wrapNone/>
                <wp:docPr id="101" name="组合 101"/>
                <wp:cNvGraphicFramePr/>
                <a:graphic xmlns:a="http://schemas.openxmlformats.org/drawingml/2006/main">
                  <a:graphicData uri="http://schemas.microsoft.com/office/word/2010/wordprocessingGroup">
                    <wpg:wgp>
                      <wpg:cNvGrpSpPr/>
                      <wpg:grpSpPr>
                        <a:xfrm>
                          <a:off x="0" y="0"/>
                          <a:ext cx="6189980" cy="6350"/>
                          <a:chOff x="775" y="635"/>
                          <a:chExt cx="9748" cy="10"/>
                        </a:xfrm>
                      </wpg:grpSpPr>
                      <wps:wsp>
                        <wps:cNvPr id="99" name="任意多边形 99"/>
                        <wps:cNvSpPr/>
                        <wps:spPr>
                          <a:xfrm>
                            <a:off x="774" y="635"/>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00" name="直接连接符 100"/>
                        <wps:cNvCnPr/>
                        <wps:spPr>
                          <a:xfrm>
                            <a:off x="785" y="640"/>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31.75pt;height:0.5pt;width:487.4pt;mso-position-horizontal-relative:page;z-index:-252088320;mso-width-relative:page;mso-height-relative:page;" coordorigin="775,635" coordsize="9748,10" o:gfxdata="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MVTlTrZAAAACQEAAA8AAAAAAAAAAQAgAAAAIgAAAGRycy9kb3du&#10;cmV2LnhtbFBLAQIUABQAAAAIAIdO4kD/BOZSGwMAACMIAAAOAAAAAAAAAAEAIAAAACgBAABkcnMv&#10;ZTJvRG9jLnhtbFBLBQYAAAAABgAGAFkBAAC1BgAAAAA=&#10;">
                <o:lock v:ext="edit" aspectratio="f"/>
                <v:shape id="_x0000_s1026" o:spid="_x0000_s1026" o:spt="100" style="position:absolute;left:774;top:635;height:10;width:9748;" fillcolor="#999999" filled="t" stroked="f" coordsize="9748,10" o:gfxdata="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CdKR&#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640;height:0;width:9728;" filled="f" stroked="t" coordsize="21600,21600" o:gfxdata="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jVn&#10;+8EAAADcAAAADwAAAAAAAAABACAAAAAiAAAAZHJzL2Rvd25yZXYueG1sUEsBAhQAFAAAAAgAh07i&#10;QDMvBZ47AAAAOQAAABAAAAAAAAAAAQAgAAAAEAEAAGRycy9zaGFwZXhtbC54bWxQSwUGAAAAAAYA&#10;BgBbAQAAug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pacing w:val="-3"/>
          <w:sz w:val="24"/>
          <w:szCs w:val="24"/>
        </w:rPr>
        <w:t>外观与性状</w:t>
      </w:r>
      <w:r>
        <w:rPr>
          <w:rFonts w:hint="eastAsia" w:ascii="黑体" w:hAnsi="黑体" w:eastAsia="黑体" w:cs="黑体"/>
          <w:b w:val="0"/>
          <w:bCs w:val="0"/>
          <w:spacing w:val="-3"/>
          <w:sz w:val="24"/>
          <w:szCs w:val="24"/>
          <w:lang w:val="en-US" w:eastAsia="zh-CN"/>
        </w:rPr>
        <w:t xml:space="preserve">                                                              形状:液体颜色无色</w:t>
      </w:r>
    </w:p>
    <w:p>
      <w:pPr>
        <w:pStyle w:val="15"/>
        <w:numPr>
          <w:ilvl w:val="0"/>
          <w:numId w:val="0"/>
        </w:numPr>
        <w:tabs>
          <w:tab w:val="left" w:pos="344"/>
        </w:tabs>
        <w:spacing w:before="137" w:after="0" w:line="340" w:lineRule="auto"/>
        <w:ind w:right="1142"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b)气味</w:t>
      </w:r>
      <w:r>
        <w:rPr>
          <w:rFonts w:hint="eastAsia" w:ascii="黑体" w:hAnsi="黑体" w:eastAsia="黑体" w:cs="黑体"/>
          <w:b w:val="0"/>
          <w:bCs w:val="0"/>
          <w:sz w:val="24"/>
          <w:szCs w:val="24"/>
          <w:lang w:val="en-US" w:eastAsia="zh-CN"/>
        </w:rPr>
        <w:t xml:space="preserve">                                                           无资料数据</w:t>
      </w:r>
    </w:p>
    <w:p>
      <w:pPr>
        <w:spacing w:before="3" w:line="340" w:lineRule="auto"/>
        <w:ind w:right="1291"/>
        <w:jc w:val="left"/>
        <w:rPr>
          <w:rFonts w:hint="eastAsia" w:ascii="黑体" w:hAnsi="黑体" w:eastAsia="黑体" w:cs="黑体"/>
          <w:b w:val="0"/>
          <w:bCs w:val="0"/>
          <w:spacing w:val="-4"/>
          <w:w w:val="95"/>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29184" behindDoc="1" locked="0" layoutInCell="1" allowOverlap="1">
                <wp:simplePos x="0" y="0"/>
                <wp:positionH relativeFrom="page">
                  <wp:posOffset>491490</wp:posOffset>
                </wp:positionH>
                <wp:positionV relativeFrom="paragraph">
                  <wp:posOffset>147320</wp:posOffset>
                </wp:positionV>
                <wp:extent cx="6189980" cy="6350"/>
                <wp:effectExtent l="0" t="0" r="0" b="0"/>
                <wp:wrapNone/>
                <wp:docPr id="104" name="组合 104"/>
                <wp:cNvGraphicFramePr/>
                <a:graphic xmlns:a="http://schemas.openxmlformats.org/drawingml/2006/main">
                  <a:graphicData uri="http://schemas.microsoft.com/office/word/2010/wordprocessingGroup">
                    <wpg:wgp>
                      <wpg:cNvGrpSpPr/>
                      <wpg:grpSpPr>
                        <a:xfrm>
                          <a:off x="0" y="0"/>
                          <a:ext cx="6189980" cy="6350"/>
                          <a:chOff x="775" y="233"/>
                          <a:chExt cx="9748" cy="10"/>
                        </a:xfrm>
                      </wpg:grpSpPr>
                      <wps:wsp>
                        <wps:cNvPr id="102" name="任意多边形 102"/>
                        <wps:cNvSpPr/>
                        <wps:spPr>
                          <a:xfrm>
                            <a:off x="774" y="232"/>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03" name="直接连接符 103"/>
                        <wps:cNvCnPr/>
                        <wps:spPr>
                          <a:xfrm>
                            <a:off x="785" y="238"/>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6pt;height:0.5pt;width:487.4pt;mso-position-horizontal-relative:page;z-index:-252087296;mso-width-relative:page;mso-height-relative:page;" coordorigin="775,233" coordsize="9748,10" o:gfxdata="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APnTW32QAAAAkBAAAPAAAAAAAAAAEAIAAAACIAAABkcnMvZG93&#10;bnJldi54bWxQSwECFAAUAAAACACHTuJA52bRGBwDAAAlCAAADgAAAAAAAAABACAAAAAoAQAAZHJz&#10;L2Uyb0RvYy54bWxQSwUGAAAAAAYABgBZAQAAtgYAAAAA&#10;">
                <o:lock v:ext="edit" aspectratio="f"/>
                <v:shape id="_x0000_s1026" o:spid="_x0000_s1026" o:spt="100" style="position:absolute;left:774;top:232;height:10;width:9748;" fillcolor="#999999" filled="t" stroked="f" coordsize="9748,10" o:gfxdata="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BRE74A&#10;AADc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238;height:0;width:9728;" filled="f" stroked="t" coordsize="21600,21600" o:gfxdata="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n+Yy/&#10;AAAA3A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30208" behindDoc="1" locked="0" layoutInCell="1" allowOverlap="1">
                <wp:simplePos x="0" y="0"/>
                <wp:positionH relativeFrom="page">
                  <wp:posOffset>491490</wp:posOffset>
                </wp:positionH>
                <wp:positionV relativeFrom="paragraph">
                  <wp:posOffset>318135</wp:posOffset>
                </wp:positionV>
                <wp:extent cx="6189980" cy="6350"/>
                <wp:effectExtent l="0" t="0" r="0" b="0"/>
                <wp:wrapNone/>
                <wp:docPr id="107" name="组合 107"/>
                <wp:cNvGraphicFramePr/>
                <a:graphic xmlns:a="http://schemas.openxmlformats.org/drawingml/2006/main">
                  <a:graphicData uri="http://schemas.microsoft.com/office/word/2010/wordprocessingGroup">
                    <wpg:wgp>
                      <wpg:cNvGrpSpPr/>
                      <wpg:grpSpPr>
                        <a:xfrm>
                          <a:off x="0" y="0"/>
                          <a:ext cx="6189980" cy="6350"/>
                          <a:chOff x="775" y="501"/>
                          <a:chExt cx="9748" cy="10"/>
                        </a:xfrm>
                      </wpg:grpSpPr>
                      <wps:wsp>
                        <wps:cNvPr id="105" name="任意多边形 105"/>
                        <wps:cNvSpPr/>
                        <wps:spPr>
                          <a:xfrm>
                            <a:off x="774" y="501"/>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06" name="直接连接符 106"/>
                        <wps:cNvCnPr/>
                        <wps:spPr>
                          <a:xfrm>
                            <a:off x="785" y="506"/>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05pt;height:0.5pt;width:487.4pt;mso-position-horizontal-relative:page;z-index:-252086272;mso-width-relative:page;mso-height-relative:page;" coordorigin="775,501" coordsize="9748,10" o:gfxdata="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4Rklz2QAAAAkBAAAPAAAAAAAAAAEAIAAAACIAAABkcnMvZG93bnJl&#10;di54bWxQSwECFAAUAAAACACHTuJAr5DtXhkDAAAlCAAADgAAAAAAAAABACAAAAAoAQAAZHJzL2Uy&#10;b0RvYy54bWxQSwUGAAAAAAYABgBZAQAAswYAAAAA&#10;">
                <o:lock v:ext="edit" aspectratio="f"/>
                <v:shape id="_x0000_s1026" o:spid="_x0000_s1026" o:spt="100" style="position:absolute;left:774;top:501;height:10;width:9748;" fillcolor="#999999" filled="t" stroked="f" coordsize="9748,10" o:gfxdata="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CclnvQAA&#10;ANwAAAAPAAAAAAAAAAEAIAAAACIAAABkcnMvZG93bnJldi54bWxQSwECFAAUAAAACACHTuJAMy8F&#10;njsAAAA5AAAAEAAAAAAAAAABACAAAAAMAQAAZHJzL3NoYXBleG1sLnhtbFBLBQYAAAAABgAGAFsB&#10;AAC2AwAAAAA=&#10;" path="m10,0l0,0,0,10,10,10,10,0m9748,0l9738,0,9738,10,9748,10,9748,0e">
                  <v:fill on="t" focussize="0,0"/>
                  <v:stroke on="f"/>
                  <v:imagedata o:title=""/>
                  <o:lock v:ext="edit" aspectratio="f"/>
                </v:shape>
                <v:line id="_x0000_s1026" o:spid="_x0000_s1026" o:spt="20" style="position:absolute;left:785;top:506;height:0;width:9728;" filled="f" stroked="t" coordsize="21600,21600" o:gfxdata="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BaFL4A&#10;AADc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c)</w:t>
      </w:r>
      <w:r>
        <w:rPr>
          <w:rFonts w:hint="eastAsia" w:ascii="黑体" w:hAnsi="黑体" w:eastAsia="黑体" w:cs="黑体"/>
          <w:b w:val="0"/>
          <w:bCs w:val="0"/>
          <w:spacing w:val="-4"/>
          <w:w w:val="95"/>
          <w:sz w:val="24"/>
          <w:szCs w:val="24"/>
        </w:rPr>
        <w:t>气味阈值</w:t>
      </w:r>
      <w:r>
        <w:rPr>
          <w:rFonts w:hint="eastAsia" w:ascii="黑体" w:hAnsi="黑体" w:eastAsia="黑体" w:cs="黑体"/>
          <w:b w:val="0"/>
          <w:bCs w:val="0"/>
          <w:spacing w:val="-4"/>
          <w:w w:val="95"/>
          <w:sz w:val="24"/>
          <w:szCs w:val="24"/>
          <w:lang w:val="en-US" w:eastAsia="zh-CN"/>
        </w:rPr>
        <w:t xml:space="preserve">                                                                   </w:t>
      </w:r>
      <w:r>
        <w:rPr>
          <w:rFonts w:hint="eastAsia" w:ascii="黑体" w:hAnsi="黑体" w:eastAsia="黑体" w:cs="黑体"/>
          <w:b w:val="0"/>
          <w:bCs w:val="0"/>
          <w:sz w:val="24"/>
          <w:szCs w:val="24"/>
          <w:lang w:val="en-US" w:eastAsia="zh-CN"/>
        </w:rPr>
        <w:t>无资料数据</w:t>
      </w:r>
    </w:p>
    <w:p>
      <w:pPr>
        <w:spacing w:before="3" w:line="340" w:lineRule="auto"/>
        <w:ind w:right="1291"/>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pacing w:val="-3"/>
          <w:sz w:val="24"/>
          <w:szCs w:val="24"/>
        </w:rPr>
        <w:t>d)pH</w:t>
      </w:r>
      <w:r>
        <w:rPr>
          <w:rFonts w:hint="eastAsia" w:ascii="黑体" w:hAnsi="黑体" w:eastAsia="黑体" w:cs="黑体"/>
          <w:b w:val="0"/>
          <w:bCs w:val="0"/>
          <w:sz w:val="24"/>
          <w:szCs w:val="24"/>
        </w:rPr>
        <w:t>值</w:t>
      </w:r>
      <w:r>
        <w:rPr>
          <w:rFonts w:hint="eastAsia" w:ascii="黑体" w:hAnsi="黑体" w:eastAsia="黑体" w:cs="黑体"/>
          <w:b w:val="0"/>
          <w:bCs w:val="0"/>
          <w:sz w:val="24"/>
          <w:szCs w:val="24"/>
          <w:lang w:val="en-US" w:eastAsia="zh-CN"/>
        </w:rPr>
        <w:t xml:space="preserve">                                                          无资料数据</w:t>
      </w:r>
    </w:p>
    <w:p>
      <w:pPr>
        <w:spacing w:before="4" w:line="340" w:lineRule="auto"/>
        <w:ind w:right="1042"/>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31232" behindDoc="1" locked="0" layoutInCell="1" allowOverlap="1">
                <wp:simplePos x="0" y="0"/>
                <wp:positionH relativeFrom="page">
                  <wp:posOffset>491490</wp:posOffset>
                </wp:positionH>
                <wp:positionV relativeFrom="paragraph">
                  <wp:posOffset>147955</wp:posOffset>
                </wp:positionV>
                <wp:extent cx="6189980" cy="6350"/>
                <wp:effectExtent l="0" t="0" r="0" b="0"/>
                <wp:wrapNone/>
                <wp:docPr id="110" name="组合 110"/>
                <wp:cNvGraphicFramePr/>
                <a:graphic xmlns:a="http://schemas.openxmlformats.org/drawingml/2006/main">
                  <a:graphicData uri="http://schemas.microsoft.com/office/word/2010/wordprocessingGroup">
                    <wpg:wgp>
                      <wpg:cNvGrpSpPr/>
                      <wpg:grpSpPr>
                        <a:xfrm>
                          <a:off x="0" y="0"/>
                          <a:ext cx="6189980" cy="6350"/>
                          <a:chOff x="775" y="234"/>
                          <a:chExt cx="9748" cy="10"/>
                        </a:xfrm>
                      </wpg:grpSpPr>
                      <wps:wsp>
                        <wps:cNvPr id="108" name="任意多边形 108"/>
                        <wps:cNvSpPr/>
                        <wps:spPr>
                          <a:xfrm>
                            <a:off x="774" y="233"/>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09" name="直接连接符 109"/>
                        <wps:cNvCnPr/>
                        <wps:spPr>
                          <a:xfrm>
                            <a:off x="785" y="239"/>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65pt;height:0.5pt;width:487.4pt;mso-position-horizontal-relative:page;z-index:-252085248;mso-width-relative:page;mso-height-relative:page;" coordorigin="775,234" coordsize="9748,10" o:gfxdata="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SAon4NkAAAAJAQAADwAAAAAAAAABACAAAAAiAAAAZHJzL2Rv&#10;d25yZXYueG1sUEsBAhQAFAAAAAgAh07iQDBXITMdAwAAJQgAAA4AAAAAAAAAAQAgAAAAKAEAAGRy&#10;cy9lMm9Eb2MueG1sUEsFBgAAAAAGAAYAWQEAALcGAAAAAA==&#10;">
                <o:lock v:ext="edit" aspectratio="f"/>
                <v:shape id="_x0000_s1026" o:spid="_x0000_s1026" o:spt="100" style="position:absolute;left:774;top:233;height:10;width:9748;" fillcolor="#999999" filled="t" stroked="f" coordsize="9748,10" o:gfxdata="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CGb5&#10;wAAAANw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239;height:0;width:9728;" filled="f" stroked="t" coordsize="21600,21600" o:gfxdata="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Pzma/&#10;AAAA3A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32256" behindDoc="1" locked="0" layoutInCell="1" allowOverlap="1">
                <wp:simplePos x="0" y="0"/>
                <wp:positionH relativeFrom="page">
                  <wp:posOffset>491490</wp:posOffset>
                </wp:positionH>
                <wp:positionV relativeFrom="paragraph">
                  <wp:posOffset>318770</wp:posOffset>
                </wp:positionV>
                <wp:extent cx="6189980" cy="6350"/>
                <wp:effectExtent l="0" t="0" r="0" b="0"/>
                <wp:wrapNone/>
                <wp:docPr id="113" name="组合 113"/>
                <wp:cNvGraphicFramePr/>
                <a:graphic xmlns:a="http://schemas.openxmlformats.org/drawingml/2006/main">
                  <a:graphicData uri="http://schemas.microsoft.com/office/word/2010/wordprocessingGroup">
                    <wpg:wgp>
                      <wpg:cNvGrpSpPr/>
                      <wpg:grpSpPr>
                        <a:xfrm>
                          <a:off x="0" y="0"/>
                          <a:ext cx="6189980" cy="6350"/>
                          <a:chOff x="775" y="502"/>
                          <a:chExt cx="9748" cy="10"/>
                        </a:xfrm>
                      </wpg:grpSpPr>
                      <wps:wsp>
                        <wps:cNvPr id="111" name="任意多边形 111"/>
                        <wps:cNvSpPr/>
                        <wps:spPr>
                          <a:xfrm>
                            <a:off x="774" y="502"/>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12" name="直接连接符 112"/>
                        <wps:cNvCnPr/>
                        <wps:spPr>
                          <a:xfrm>
                            <a:off x="785" y="507"/>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1pt;height:0.5pt;width:487.4pt;mso-position-horizontal-relative:page;z-index:-252084224;mso-width-relative:page;mso-height-relative:page;" coordorigin="775,502" coordsize="9748,10" o:gfxdata="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DH/forZAAAACQEAAA8AAAAAAAAAAQAgAAAAIgAAAGRycy9kb3du&#10;cmV2LnhtbFBLAQIUABQAAAAIAIdO4kAKrD4zGwMAACUIAAAOAAAAAAAAAAEAIAAAACgBAABkcnMv&#10;ZTJvRG9jLnhtbFBLBQYAAAAABgAGAFkBAAC1BgAAAAA=&#10;">
                <o:lock v:ext="edit" aspectratio="f"/>
                <v:shape id="_x0000_s1026" o:spid="_x0000_s1026" o:spt="100" style="position:absolute;left:774;top:502;height:10;width:9748;" fillcolor="#999999" filled="t" stroked="f" coordsize="9748,10" o:gfxdata="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tZub4A&#10;AADc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507;height:0;width:9728;" filled="f" stroked="t" coordsize="21600,21600" o:gfxdata="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LKyr4A&#10;AADc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33280" behindDoc="1" locked="0" layoutInCell="1" allowOverlap="1">
                <wp:simplePos x="0" y="0"/>
                <wp:positionH relativeFrom="page">
                  <wp:posOffset>491490</wp:posOffset>
                </wp:positionH>
                <wp:positionV relativeFrom="paragraph">
                  <wp:posOffset>488950</wp:posOffset>
                </wp:positionV>
                <wp:extent cx="6189980" cy="6350"/>
                <wp:effectExtent l="0" t="0" r="0" b="0"/>
                <wp:wrapNone/>
                <wp:docPr id="49" name="组合 49"/>
                <wp:cNvGraphicFramePr/>
                <a:graphic xmlns:a="http://schemas.openxmlformats.org/drawingml/2006/main">
                  <a:graphicData uri="http://schemas.microsoft.com/office/word/2010/wordprocessingGroup">
                    <wpg:wgp>
                      <wpg:cNvGrpSpPr/>
                      <wpg:grpSpPr>
                        <a:xfrm>
                          <a:off x="0" y="0"/>
                          <a:ext cx="6189980" cy="6350"/>
                          <a:chOff x="775" y="771"/>
                          <a:chExt cx="9748" cy="10"/>
                        </a:xfrm>
                      </wpg:grpSpPr>
                      <wps:wsp>
                        <wps:cNvPr id="46" name="任意多边形 46"/>
                        <wps:cNvSpPr/>
                        <wps:spPr>
                          <a:xfrm>
                            <a:off x="774" y="77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7" name="直接连接符 47"/>
                        <wps:cNvCnPr/>
                        <wps:spPr>
                          <a:xfrm>
                            <a:off x="785" y="776"/>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38.5pt;height:0.5pt;width:487.4pt;mso-position-horizontal-relative:page;z-index:-252083200;mso-width-relative:page;mso-height-relative:page;" coordorigin="775,771" coordsize="9748,10" o:gfxdata="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SNdps9gAAAAJAQAADwAAAAAAAAABACAAAAAiAAAAZHJzL2Rvd25yZXYu&#10;eG1sUEsBAhQAFAAAAAgAh07iQOOWoh4YAwAAHwgAAA4AAAAAAAAAAQAgAAAAJwEAAGRycy9lMm9E&#10;b2MueG1sUEsFBgAAAAAGAAYAWQEAALEGAAAAAA==&#10;">
                <o:lock v:ext="edit" aspectratio="f"/>
                <v:shape id="_x0000_s1026" o:spid="_x0000_s1026" o:spt="100" style="position:absolute;left:774;top:770;height:10;width:9748;" fillcolor="#999999" filled="t" stroked="f" coordsize="9748,10" o:gfxdata="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2aqS/&#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776;height:0;width:9728;" filled="f" stroked="t" coordsize="21600,21600" o:gfxdata="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76Lp&#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e)熔点/凝固点</w:t>
      </w:r>
      <w:r>
        <w:rPr>
          <w:rFonts w:hint="eastAsia" w:ascii="黑体" w:hAnsi="黑体" w:eastAsia="黑体" w:cs="黑体"/>
          <w:b w:val="0"/>
          <w:bCs w:val="0"/>
          <w:sz w:val="24"/>
          <w:szCs w:val="24"/>
          <w:lang w:val="en-US" w:eastAsia="zh-CN"/>
        </w:rPr>
        <w:t xml:space="preserve">                                                    无资料数据</w:t>
      </w:r>
    </w:p>
    <w:p>
      <w:pPr>
        <w:pStyle w:val="5"/>
        <w:spacing w:before="0" w:line="177" w:lineRule="exact"/>
        <w:ind w:left="0" w:leftChars="0" w:firstLine="0" w:firstLineChars="0"/>
        <w:rPr>
          <w:rFonts w:hint="eastAsia" w:ascii="黑体" w:hAnsi="黑体" w:eastAsia="黑体" w:cs="黑体"/>
          <w:b w:val="0"/>
          <w:bCs w:val="0"/>
          <w:spacing w:val="-3"/>
          <w:w w:val="95"/>
          <w:sz w:val="24"/>
          <w:szCs w:val="24"/>
          <w:lang w:val="en-US" w:eastAsia="zh-CN"/>
        </w:rPr>
      </w:pPr>
      <w:r>
        <w:rPr>
          <w:rFonts w:hint="eastAsia" w:ascii="黑体" w:hAnsi="黑体" w:eastAsia="黑体" w:cs="黑体"/>
          <w:b w:val="0"/>
          <w:bCs w:val="0"/>
          <w:w w:val="95"/>
          <w:sz w:val="24"/>
          <w:szCs w:val="24"/>
        </w:rPr>
        <w:t>f)</w:t>
      </w:r>
      <w:r>
        <w:rPr>
          <w:rFonts w:hint="eastAsia" w:ascii="黑体" w:hAnsi="黑体" w:eastAsia="黑体" w:cs="黑体"/>
          <w:b w:val="0"/>
          <w:bCs w:val="0"/>
          <w:spacing w:val="-3"/>
          <w:w w:val="95"/>
          <w:sz w:val="24"/>
          <w:szCs w:val="24"/>
        </w:rPr>
        <w:t>初沸点和沸程</w:t>
      </w:r>
      <w:r>
        <w:rPr>
          <w:rFonts w:hint="eastAsia" w:ascii="黑体" w:hAnsi="黑体" w:eastAsia="黑体" w:cs="黑体"/>
          <w:b w:val="0"/>
          <w:bCs w:val="0"/>
          <w:spacing w:val="-3"/>
          <w:w w:val="95"/>
          <w:sz w:val="24"/>
          <w:szCs w:val="24"/>
          <w:lang w:val="en-US" w:eastAsia="zh-CN"/>
        </w:rPr>
        <w:t xml:space="preserve">                                                             </w:t>
      </w:r>
      <w:r>
        <w:rPr>
          <w:rFonts w:hint="eastAsia" w:ascii="黑体" w:hAnsi="黑体" w:eastAsia="黑体" w:cs="黑体"/>
          <w:b w:val="0"/>
          <w:bCs w:val="0"/>
          <w:sz w:val="24"/>
          <w:szCs w:val="24"/>
        </w:rPr>
        <w:t xml:space="preserve">265°C-lit. </w:t>
      </w:r>
    </w:p>
    <w:p>
      <w:pPr>
        <w:spacing w:before="4" w:line="340" w:lineRule="auto"/>
        <w:ind w:right="1042"/>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g)闪点</w:t>
      </w:r>
      <w:r>
        <w:rPr>
          <w:rFonts w:hint="eastAsia" w:ascii="黑体" w:hAnsi="黑体" w:eastAsia="黑体" w:cs="黑体"/>
          <w:b w:val="0"/>
          <w:bCs w:val="0"/>
          <w:sz w:val="24"/>
          <w:szCs w:val="24"/>
          <w:lang w:val="en-US" w:eastAsia="zh-CN"/>
        </w:rPr>
        <w:t xml:space="preserve">                                                           113°C-闭杯</w:t>
      </w:r>
    </w:p>
    <w:p>
      <w:pPr>
        <w:pStyle w:val="15"/>
        <w:numPr>
          <w:ilvl w:val="0"/>
          <w:numId w:val="0"/>
        </w:numPr>
        <w:tabs>
          <w:tab w:val="left" w:pos="344"/>
        </w:tabs>
        <w:spacing w:before="6"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蒸发速率</w:t>
      </w:r>
      <w:r>
        <w:rPr>
          <w:rFonts w:hint="eastAsia" w:ascii="黑体" w:hAnsi="黑体" w:eastAsia="黑体" w:cs="黑体"/>
          <w:b w:val="0"/>
          <w:bCs w:val="0"/>
          <w:sz w:val="24"/>
          <w:szCs w:val="24"/>
          <w:lang w:val="en-US" w:eastAsia="zh-CN"/>
        </w:rPr>
        <w:t xml:space="preserve">                                                         无资</w:t>
      </w:r>
    </w:p>
    <w:p>
      <w:pPr>
        <w:pStyle w:val="15"/>
        <w:numPr>
          <w:ilvl w:val="0"/>
          <w:numId w:val="0"/>
        </w:numPr>
        <w:tabs>
          <w:tab w:val="left" w:pos="344"/>
        </w:tabs>
        <w:spacing w:before="6" w:after="0" w:line="240" w:lineRule="auto"/>
        <w:ind w:right="0" w:rightChars="0"/>
        <w:jc w:val="left"/>
        <w:rPr>
          <w:rFonts w:hint="eastAsia" w:ascii="黑体" w:hAnsi="黑体" w:eastAsia="黑体" w:cs="黑体"/>
          <w:b w:val="0"/>
          <w:bCs w:val="0"/>
          <w:sz w:val="24"/>
          <w:szCs w:val="24"/>
          <w:lang w:val="en-US" w:eastAsia="zh-CN"/>
        </w:rPr>
      </w:pPr>
    </w:p>
    <w:p>
      <w:pPr>
        <w:pStyle w:val="15"/>
        <w:numPr>
          <w:ilvl w:val="0"/>
          <w:numId w:val="0"/>
        </w:numPr>
        <w:tabs>
          <w:tab w:val="left" w:pos="344"/>
        </w:tabs>
        <w:spacing w:before="6"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料数据</w:t>
      </w:r>
    </w:p>
    <w:p>
      <w:pPr>
        <w:pStyle w:val="15"/>
        <w:numPr>
          <w:ilvl w:val="0"/>
          <w:numId w:val="0"/>
        </w:numPr>
        <w:tabs>
          <w:tab w:val="left" w:pos="294"/>
        </w:tabs>
        <w:spacing w:before="79"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34304"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53" name="组合 53"/>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50" name="任意多边形 50"/>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2" name="直接连接符 52"/>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082176;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G6IKfnXAAAABwEAAA8AAAAAAAAAAQAgAAAAIgAAAGRycy9kb3ducmV2LnhtbFBL&#10;AQIUABQAAAAIAIdO4kB7wB8cFAMAABwIAAAOAAAAAAAAAAEAIAAAACYBAABkcnMvZTJvRG9jLnht&#10;bFBLBQYAAAAABgAGAFkBAACsBgAAAAA=&#10;">
                <o:lock v:ext="edit" aspectratio="f"/>
                <v:shape id="_x0000_s1026" o:spid="_x0000_s1026" o:spt="100" style="position:absolute;left:774;top:40;height:10;width:9748;" fillcolor="#999999" filled="t" stroked="f" coordsize="9748,10" o:gfxdata="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rBlrsAAADb&#10;AAAADwAAAAAAAAABACAAAAAiAAAAZHJzL2Rvd25yZXYueG1sUEsBAhQAFAAAAAgAh07iQDMvBZ47&#10;AAAAOQAAABAAAAAAAAAAAQAgAAAACgEAAGRycy9zaGFwZXhtbC54bWxQSwUGAAAAAAYABgBbAQAA&#10;tAM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AEGXrL8AAADb&#10;AAAADwAAAGRycy9kb3ducmV2LnhtbEWPQWsCMRSE74L/ITzBS9GsolK2RsGCYMFD1SJ6e908N6ub&#10;l+0m1e2/N0LB4zAz3zDTeWNLcaXaF44VDPoJCOLM6YJzBV+7Ze8VhA/IGkvHpOCPPMxn7dYUU+1u&#10;vKHrNuQiQtinqMCEUKVS+syQRd93FXH0Tq62GKKsc6lrvEW4LeUwSSbSYsFxwWBF74ayy/bXKliP&#10;m+/P4vwx+nk57M1iSdX+mB+V6nYGyRuIQE14hv/bK61gPITHl/gD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Bl6y/&#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易燃性(固体,气体)</w:t>
      </w:r>
      <w:r>
        <w:rPr>
          <w:rFonts w:hint="eastAsia" w:ascii="黑体" w:hAnsi="黑体" w:eastAsia="黑体" w:cs="黑体"/>
          <w:b w:val="0"/>
          <w:bCs w:val="0"/>
          <w:sz w:val="24"/>
          <w:szCs w:val="24"/>
          <w:lang w:val="en-US" w:eastAsia="zh-CN"/>
        </w:rPr>
        <w:t xml:space="preserve">                                           无资料数据</w:t>
      </w:r>
    </w:p>
    <w:p>
      <w:pPr>
        <w:pStyle w:val="15"/>
        <w:numPr>
          <w:ilvl w:val="0"/>
          <w:numId w:val="0"/>
        </w:numPr>
        <w:tabs>
          <w:tab w:val="left" w:pos="294"/>
        </w:tabs>
        <w:spacing w:before="79" w:after="0" w:line="340" w:lineRule="auto"/>
        <w:ind w:right="38"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35328"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72" name="组合 72"/>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69" name="任意多边形 69"/>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71" name="直接连接符 71"/>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081152;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bogp+dcAAAAHAQAADwAAAAAAAAABACAAAAAiAAAAZHJzL2Rvd25yZXYueG1s&#10;UEsBAhQAFAAAAAgAh07iQLbDbjIWAwAAHAgAAA4AAAAAAAAAAQAgAAAAJgEAAGRycy9lMm9Eb2Mu&#10;eG1sUEsFBgAAAAAGAAYAWQEAAK4GAAAAAA==&#10;">
                <o:lock v:ext="edit" aspectratio="f"/>
                <v:shape id="_x0000_s1026" o:spid="_x0000_s1026" o:spt="100" style="position:absolute;left:774;top:40;height:10;width:9748;" fillcolor="#999999" filled="t" stroked="f" coordsize="9748,10" o:gfxdata="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3KK2&#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uyZVu8AAAADb&#10;AAAADwAAAGRycy9kb3ducmV2LnhtbEWPQWsCMRSE74L/ITzBS9HsSmvLahRaEBR6qFpEb6+b52bb&#10;zcu6ibr9901B8DjMzDfMdN7aSlyo8aVjBekwAUGcO11yoeBzuxi8gPABWWPlmBT8kof5rNuZYqbd&#10;ldd02YRCRAj7DBWYEOpMSp8bsuiHriaO3tE1FkOUTSF1g9cIt5UcJclYWiw5Lhis6c1Q/rM5WwXv&#10;T+3XR/m9ejw97HfmdUH17lAclOr30mQCIlAb7uFbe6kVPKfw/yX+ADn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JlW7&#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36352" behindDoc="1" locked="0" layoutInCell="1" allowOverlap="1">
                <wp:simplePos x="0" y="0"/>
                <wp:positionH relativeFrom="page">
                  <wp:posOffset>491490</wp:posOffset>
                </wp:positionH>
                <wp:positionV relativeFrom="paragraph">
                  <wp:posOffset>195580</wp:posOffset>
                </wp:positionV>
                <wp:extent cx="6189980" cy="6350"/>
                <wp:effectExtent l="0" t="0" r="0" b="0"/>
                <wp:wrapNone/>
                <wp:docPr id="58" name="组合 58"/>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55" name="任意多边形 55"/>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6" name="直接连接符 56"/>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5.4pt;height:0.5pt;width:487.4pt;mso-position-horizontal-relative:page;z-index:-252080128;mso-width-relative:page;mso-height-relative:page;" coordorigin="775,309" coordsize="9748,10" o:gfxdata="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A1WyZ72QAAAAkBAAAPAAAAAAAAAAEAIAAAACIAAABkcnMvZG93bnJl&#10;di54bWxQSwECFAAUAAAACACHTuJAIMCK2RkDAAAfCAAADgAAAAAAAAABACAAAAAoAQAAZHJzL2Uy&#10;b0RvYy54bWxQSwUGAAAAAAYABgBZAQAAswYAAAAA&#10;">
                <o:lock v:ext="edit" aspectratio="f"/>
                <v:shape id="_x0000_s1026" o:spid="_x0000_s1026" o:spt="100" style="position:absolute;left:774;top:308;height:10;width:9748;" fillcolor="#999999" filled="t" stroked="f" coordsize="9748,10" o:gfxdata="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1iDr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f3qRr78AAADb&#10;AAAADwAAAGRycy9kb3ducmV2LnhtbEWPQWsCMRSE74L/ITzBi2jWolK2RsGCUKEHtUX09rp5blY3&#10;L9tNquu/N4LQ4zAz3zDTeWNLcaHaF44VDAcJCOLM6YJzBd9fy/4rCB+QNZaOScGNPMxn7dYUU+2u&#10;vKHLNuQiQtinqMCEUKVS+syQRT9wFXH0jq62GKKsc6lrvEa4LeVLkkykxYLjgsGK3g1l5+2fVfA5&#10;bn7WxWk1+u3td2axpGp3yA9KdTvD5A1EoCb8h5/tD61gPIHHl/gD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6ka+/&#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37376" behindDoc="1" locked="0" layoutInCell="1" allowOverlap="1">
                <wp:simplePos x="0" y="0"/>
                <wp:positionH relativeFrom="page">
                  <wp:posOffset>491490</wp:posOffset>
                </wp:positionH>
                <wp:positionV relativeFrom="paragraph">
                  <wp:posOffset>366395</wp:posOffset>
                </wp:positionV>
                <wp:extent cx="6189980" cy="6350"/>
                <wp:effectExtent l="0" t="0" r="0" b="0"/>
                <wp:wrapNone/>
                <wp:docPr id="75" name="组合 75"/>
                <wp:cNvGraphicFramePr/>
                <a:graphic xmlns:a="http://schemas.openxmlformats.org/drawingml/2006/main">
                  <a:graphicData uri="http://schemas.microsoft.com/office/word/2010/wordprocessingGroup">
                    <wpg:wgp>
                      <wpg:cNvGrpSpPr/>
                      <wpg:grpSpPr>
                        <a:xfrm>
                          <a:off x="0" y="0"/>
                          <a:ext cx="6189980" cy="6350"/>
                          <a:chOff x="775" y="577"/>
                          <a:chExt cx="9748" cy="10"/>
                        </a:xfrm>
                      </wpg:grpSpPr>
                      <wps:wsp>
                        <wps:cNvPr id="73" name="任意多边形 73"/>
                        <wps:cNvSpPr/>
                        <wps:spPr>
                          <a:xfrm>
                            <a:off x="774" y="577"/>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74" name="直接连接符 74"/>
                        <wps:cNvCnPr/>
                        <wps:spPr>
                          <a:xfrm>
                            <a:off x="785" y="58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8.85pt;height:0.5pt;width:487.4pt;mso-position-horizontal-relative:page;z-index:-252079104;mso-width-relative:page;mso-height-relative:page;" coordorigin="775,577" coordsize="9748,10" o:gfxdata="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zI7O02QAAAAkBAAAPAAAAAAAAAAEAIAAAACIAAABkcnMvZG93bnJl&#10;di54bWxQSwECFAAUAAAACACHTuJA573lahkDAAAfCAAADgAAAAAAAAABACAAAAAoAQAAZHJzL2Uy&#10;b0RvYy54bWxQSwUGAAAAAAYABgBZAQAAswYAAAAA&#10;">
                <o:lock v:ext="edit" aspectratio="f"/>
                <v:shape id="_x0000_s1026" o:spid="_x0000_s1026" o:spt="100" style="position:absolute;left:774;top:577;height:10;width:9748;" fillcolor="#999999" filled="t" stroked="f" coordsize="9748,10" o:gfxdata="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7QOB&#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82;height:0;width:9728;" filled="f" stroked="t" coordsize="21600,21600" o:gfxdata="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UfYj&#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高的/</w:t>
      </w:r>
      <w:r>
        <w:rPr>
          <w:rFonts w:hint="eastAsia" w:ascii="黑体" w:hAnsi="黑体" w:eastAsia="黑体" w:cs="黑体"/>
          <w:b w:val="0"/>
          <w:bCs w:val="0"/>
          <w:spacing w:val="-2"/>
          <w:w w:val="95"/>
          <w:sz w:val="24"/>
          <w:szCs w:val="24"/>
        </w:rPr>
        <w:t>低的燃烧性或爆炸性限度</w:t>
      </w:r>
      <w:r>
        <w:rPr>
          <w:rFonts w:hint="eastAsia" w:ascii="黑体" w:hAnsi="黑体" w:eastAsia="黑体" w:cs="黑体"/>
          <w:b w:val="0"/>
          <w:bCs w:val="0"/>
          <w:sz w:val="24"/>
          <w:szCs w:val="24"/>
        </w:rPr>
        <w:t>k)蒸气压</w:t>
      </w:r>
      <w:r>
        <w:rPr>
          <w:rFonts w:hint="eastAsia" w:ascii="黑体" w:hAnsi="黑体" w:eastAsia="黑体" w:cs="黑体"/>
          <w:b w:val="0"/>
          <w:bCs w:val="0"/>
          <w:sz w:val="24"/>
          <w:szCs w:val="24"/>
          <w:lang w:val="en-US" w:eastAsia="zh-CN"/>
        </w:rPr>
        <w:t xml:space="preserve">                                无资料数据</w:t>
      </w:r>
    </w:p>
    <w:p>
      <w:pPr>
        <w:pStyle w:val="15"/>
        <w:numPr>
          <w:ilvl w:val="0"/>
          <w:numId w:val="0"/>
        </w:numPr>
        <w:tabs>
          <w:tab w:val="left" w:pos="294"/>
        </w:tabs>
        <w:spacing w:before="3"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蒸气密度</w:t>
      </w:r>
      <w:r>
        <w:rPr>
          <w:rFonts w:hint="eastAsia" w:ascii="黑体" w:hAnsi="黑体" w:eastAsia="黑体" w:cs="黑体"/>
          <w:b w:val="0"/>
          <w:bCs w:val="0"/>
          <w:sz w:val="24"/>
          <w:szCs w:val="24"/>
          <w:lang w:val="en-US" w:eastAsia="zh-CN"/>
        </w:rPr>
        <w:t xml:space="preserve">                                                         1.057克/cm3在25°C</w:t>
      </w:r>
    </w:p>
    <w:p>
      <w:pPr>
        <w:pStyle w:val="15"/>
        <w:numPr>
          <w:ilvl w:val="0"/>
          <w:numId w:val="0"/>
        </w:numPr>
        <w:tabs>
          <w:tab w:val="left" w:pos="374"/>
        </w:tabs>
        <w:spacing w:before="80" w:after="0" w:line="340" w:lineRule="auto"/>
        <w:ind w:right="933"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38400" behindDoc="1" locked="0" layoutInCell="1" allowOverlap="1">
                <wp:simplePos x="0" y="0"/>
                <wp:positionH relativeFrom="page">
                  <wp:posOffset>491490</wp:posOffset>
                </wp:positionH>
                <wp:positionV relativeFrom="paragraph">
                  <wp:posOffset>26035</wp:posOffset>
                </wp:positionV>
                <wp:extent cx="6189980" cy="6350"/>
                <wp:effectExtent l="0" t="0" r="0" b="0"/>
                <wp:wrapNone/>
                <wp:docPr id="40" name="组合 40"/>
                <wp:cNvGraphicFramePr/>
                <a:graphic xmlns:a="http://schemas.openxmlformats.org/drawingml/2006/main">
                  <a:graphicData uri="http://schemas.microsoft.com/office/word/2010/wordprocessingGroup">
                    <wpg:wgp>
                      <wpg:cNvGrpSpPr/>
                      <wpg:grpSpPr>
                        <a:xfrm>
                          <a:off x="0" y="0"/>
                          <a:ext cx="6189980" cy="6350"/>
                          <a:chOff x="775" y="41"/>
                          <a:chExt cx="9748" cy="10"/>
                        </a:xfrm>
                      </wpg:grpSpPr>
                      <wps:wsp>
                        <wps:cNvPr id="37" name="任意多边形 37"/>
                        <wps:cNvSpPr/>
                        <wps:spPr>
                          <a:xfrm>
                            <a:off x="774" y="41"/>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38" name="直接连接符 38"/>
                        <wps:cNvCnPr/>
                        <wps:spPr>
                          <a:xfrm>
                            <a:off x="785" y="46"/>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05pt;height:0.5pt;width:487.4pt;mso-position-horizontal-relative:page;z-index:-252078080;mso-width-relative:page;mso-height-relative:page;" coordorigin="775,41" coordsize="9748,10" o:gfxdata="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j3Lu71wAAAAcBAAAPAAAAAAAAAAEAIAAAACIAAABkcnMvZG93bnJl&#10;di54bWxQSwECFAAUAAAACACHTuJAALMr8BsDAAAcCAAADgAAAAAAAAABACAAAAAmAQAAZHJzL2Uy&#10;b0RvYy54bWxQSwUGAAAAAAYABgBZAQAAswYAAAAA&#10;">
                <o:lock v:ext="edit" aspectratio="f"/>
                <v:shape id="_x0000_s1026" o:spid="_x0000_s1026" o:spt="100" style="position:absolute;left:774;top:41;height:10;width:9748;" fillcolor="#999999" filled="t" stroked="f" coordsize="9748,10" o:gfxdata="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vLxC&#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46;height:0;width:9728;" filled="f" stroked="t" coordsize="21600,21600" o:gfxdata="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2Rea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39424" behindDoc="1" locked="0" layoutInCell="1" allowOverlap="1">
                <wp:simplePos x="0" y="0"/>
                <wp:positionH relativeFrom="page">
                  <wp:posOffset>491490</wp:posOffset>
                </wp:positionH>
                <wp:positionV relativeFrom="paragraph">
                  <wp:posOffset>196215</wp:posOffset>
                </wp:positionV>
                <wp:extent cx="6189980" cy="6350"/>
                <wp:effectExtent l="0" t="0" r="0" b="0"/>
                <wp:wrapNone/>
                <wp:docPr id="44" name="组合 44"/>
                <wp:cNvGraphicFramePr/>
                <a:graphic xmlns:a="http://schemas.openxmlformats.org/drawingml/2006/main">
                  <a:graphicData uri="http://schemas.microsoft.com/office/word/2010/wordprocessingGroup">
                    <wpg:wgp>
                      <wpg:cNvGrpSpPr/>
                      <wpg:grpSpPr>
                        <a:xfrm>
                          <a:off x="0" y="0"/>
                          <a:ext cx="6189980" cy="6350"/>
                          <a:chOff x="775" y="310"/>
                          <a:chExt cx="9748" cy="10"/>
                        </a:xfrm>
                      </wpg:grpSpPr>
                      <wps:wsp>
                        <wps:cNvPr id="41" name="任意多边形 41"/>
                        <wps:cNvSpPr/>
                        <wps:spPr>
                          <a:xfrm>
                            <a:off x="774" y="309"/>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3" name="直接连接符 43"/>
                        <wps:cNvCnPr/>
                        <wps:spPr>
                          <a:xfrm>
                            <a:off x="785" y="31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5.45pt;height:0.5pt;width:487.4pt;mso-position-horizontal-relative:page;z-index:-252077056;mso-width-relative:page;mso-height-relative:page;" coordorigin="775,310" coordsize="9748,10" o:gfxdata="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csw0LNkAAAAJAQAADwAAAAAAAAABACAAAAAiAAAAZHJzL2Rvd25yZXYu&#10;eG1sUEsBAhQAFAAAAAgAh07iQBTPCvUXAwAAHwgAAA4AAAAAAAAAAQAgAAAAKAEAAGRycy9lMm9E&#10;b2MueG1sUEsFBgAAAAAGAAYAWQEAALEGAAAAAA==&#10;">
                <o:lock v:ext="edit" aspectratio="f"/>
                <v:shape id="_x0000_s1026" o:spid="_x0000_s1026" o:spt="100" style="position:absolute;left:774;top:309;height:10;width:9748;" fillcolor="#999999" filled="t" stroked="f" coordsize="9748,10" o:gfxdata="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y0L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315;height:0;width:9728;" filled="f" stroked="t" coordsize="21600,21600" o:gfxdata="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UpOq/&#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40448" behindDoc="1" locked="0" layoutInCell="1" allowOverlap="1">
                <wp:simplePos x="0" y="0"/>
                <wp:positionH relativeFrom="page">
                  <wp:posOffset>491490</wp:posOffset>
                </wp:positionH>
                <wp:positionV relativeFrom="paragraph">
                  <wp:posOffset>367030</wp:posOffset>
                </wp:positionV>
                <wp:extent cx="6189980" cy="6350"/>
                <wp:effectExtent l="0" t="0" r="0" b="0"/>
                <wp:wrapNone/>
                <wp:docPr id="62" name="组合 62"/>
                <wp:cNvGraphicFramePr/>
                <a:graphic xmlns:a="http://schemas.openxmlformats.org/drawingml/2006/main">
                  <a:graphicData uri="http://schemas.microsoft.com/office/word/2010/wordprocessingGroup">
                    <wpg:wgp>
                      <wpg:cNvGrpSpPr/>
                      <wpg:grpSpPr>
                        <a:xfrm>
                          <a:off x="0" y="0"/>
                          <a:ext cx="6189980" cy="6350"/>
                          <a:chOff x="775" y="578"/>
                          <a:chExt cx="9748" cy="10"/>
                        </a:xfrm>
                      </wpg:grpSpPr>
                      <wps:wsp>
                        <wps:cNvPr id="59" name="任意多边形 59"/>
                        <wps:cNvSpPr/>
                        <wps:spPr>
                          <a:xfrm>
                            <a:off x="774" y="57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1" name="直接连接符 61"/>
                        <wps:cNvCnPr/>
                        <wps:spPr>
                          <a:xfrm>
                            <a:off x="785" y="583"/>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8.9pt;height:0.5pt;width:487.4pt;mso-position-horizontal-relative:page;z-index:-252076032;mso-width-relative:page;mso-height-relative:page;" coordorigin="775,578" coordsize="9748,10" o:gfxdata="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JxxuB/ZAAAACQEAAA8AAAAAAAAAAQAgAAAAIgAAAGRycy9kb3du&#10;cmV2LnhtbFBLAQIUABQAAAAIAIdO4kCFxBsKGwMAAB8IAAAOAAAAAAAAAAEAIAAAACgBAABkcnMv&#10;ZTJvRG9jLnhtbFBLBQYAAAAABgAGAFkBAAC1BgAAAAA=&#10;">
                <o:lock v:ext="edit" aspectratio="f"/>
                <v:shape id="_x0000_s1026" o:spid="_x0000_s1026" o:spt="100" style="position:absolute;left:774;top:578;height:10;width:9748;" fillcolor="#999999" filled="t" stroked="f" coordsize="9748,10" o:gfxdata="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sGgL&#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83;height:0;width:9728;" filled="f" stroked="t" coordsize="21600,21600" o:gfxdata="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Nm&#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密度/</w:t>
      </w:r>
      <w:r>
        <w:rPr>
          <w:rFonts w:hint="eastAsia" w:ascii="黑体" w:hAnsi="黑体" w:eastAsia="黑体" w:cs="黑体"/>
          <w:b w:val="0"/>
          <w:bCs w:val="0"/>
          <w:spacing w:val="-4"/>
          <w:sz w:val="24"/>
          <w:szCs w:val="24"/>
        </w:rPr>
        <w:t>相对密度</w:t>
      </w:r>
      <w:r>
        <w:rPr>
          <w:rFonts w:hint="eastAsia" w:ascii="黑体" w:hAnsi="黑体" w:eastAsia="黑体" w:cs="黑体"/>
          <w:b w:val="0"/>
          <w:bCs w:val="0"/>
          <w:sz w:val="24"/>
          <w:szCs w:val="24"/>
        </w:rPr>
        <w:t>n)水溶性</w:t>
      </w:r>
      <w:r>
        <w:rPr>
          <w:rFonts w:hint="eastAsia" w:ascii="黑体" w:hAnsi="黑体" w:eastAsia="黑体" w:cs="黑体"/>
          <w:b w:val="0"/>
          <w:bCs w:val="0"/>
          <w:sz w:val="24"/>
          <w:szCs w:val="24"/>
          <w:lang w:val="en-US" w:eastAsia="zh-CN"/>
        </w:rPr>
        <w:t xml:space="preserve">                                            无资料数据</w:t>
      </w:r>
    </w:p>
    <w:p>
      <w:pPr>
        <w:spacing w:before="3" w:line="340" w:lineRule="auto"/>
        <w:ind w:right="684"/>
        <w:jc w:val="left"/>
        <w:rPr>
          <w:rFonts w:hint="eastAsia" w:ascii="黑体" w:hAnsi="黑体" w:eastAsia="黑体" w:cs="黑体"/>
          <w:b w:val="0"/>
          <w:bCs w:val="0"/>
          <w:w w:val="95"/>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41472" behindDoc="1" locked="0" layoutInCell="1" allowOverlap="1">
                <wp:simplePos x="0" y="0"/>
                <wp:positionH relativeFrom="page">
                  <wp:posOffset>491490</wp:posOffset>
                </wp:positionH>
                <wp:positionV relativeFrom="paragraph">
                  <wp:posOffset>147320</wp:posOffset>
                </wp:positionV>
                <wp:extent cx="6189980" cy="6350"/>
                <wp:effectExtent l="0" t="0" r="0" b="0"/>
                <wp:wrapNone/>
                <wp:docPr id="68" name="组合 68"/>
                <wp:cNvGraphicFramePr/>
                <a:graphic xmlns:a="http://schemas.openxmlformats.org/drawingml/2006/main">
                  <a:graphicData uri="http://schemas.microsoft.com/office/word/2010/wordprocessingGroup">
                    <wpg:wgp>
                      <wpg:cNvGrpSpPr/>
                      <wpg:grpSpPr>
                        <a:xfrm>
                          <a:off x="0" y="0"/>
                          <a:ext cx="6189980" cy="6350"/>
                          <a:chOff x="775" y="233"/>
                          <a:chExt cx="9748" cy="10"/>
                        </a:xfrm>
                      </wpg:grpSpPr>
                      <wps:wsp>
                        <wps:cNvPr id="64" name="任意多边形 64"/>
                        <wps:cNvSpPr/>
                        <wps:spPr>
                          <a:xfrm>
                            <a:off x="774" y="232"/>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6" name="直接连接符 66"/>
                        <wps:cNvCnPr/>
                        <wps:spPr>
                          <a:xfrm>
                            <a:off x="785" y="238"/>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6pt;height:0.5pt;width:487.4pt;mso-position-horizontal-relative:page;z-index:-252075008;mso-width-relative:page;mso-height-relative:page;" coordorigin="775,233" coordsize="9748,10" o:gfxdata="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A+dNbfZAAAACQEAAA8AAAAAAAAAAQAgAAAAIgAAAGRycy9kb3ducmV2&#10;LnhtbFBLAQIUABQAAAAIAIdO4kDK8wnSGAMAAB8IAAAOAAAAAAAAAAEAIAAAACgBAABkcnMvZTJv&#10;RG9jLnhtbFBLBQYAAAAABgAGAFkBAACyBgAAAAA=&#10;">
                <o:lock v:ext="edit" aspectratio="f"/>
                <v:shape id="_x0000_s1026" o:spid="_x0000_s1026" o:spt="100" style="position:absolute;left:774;top:232;height:10;width:9748;" fillcolor="#999999" filled="t" stroked="f" coordsize="9748,10" o:gfxdata="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dDSi/&#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238;height:0;width:9728;" filled="f" stroked="t" coordsize="21600,21600" o:gfxdata="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FlsS&#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42496" behindDoc="1" locked="0" layoutInCell="1" allowOverlap="1">
                <wp:simplePos x="0" y="0"/>
                <wp:positionH relativeFrom="page">
                  <wp:posOffset>491490</wp:posOffset>
                </wp:positionH>
                <wp:positionV relativeFrom="paragraph">
                  <wp:posOffset>318135</wp:posOffset>
                </wp:positionV>
                <wp:extent cx="6189980" cy="6350"/>
                <wp:effectExtent l="0" t="0" r="0" b="0"/>
                <wp:wrapNone/>
                <wp:docPr id="116" name="组合 116"/>
                <wp:cNvGraphicFramePr/>
                <a:graphic xmlns:a="http://schemas.openxmlformats.org/drawingml/2006/main">
                  <a:graphicData uri="http://schemas.microsoft.com/office/word/2010/wordprocessingGroup">
                    <wpg:wgp>
                      <wpg:cNvGrpSpPr/>
                      <wpg:grpSpPr>
                        <a:xfrm>
                          <a:off x="0" y="0"/>
                          <a:ext cx="6189980" cy="6350"/>
                          <a:chOff x="775" y="501"/>
                          <a:chExt cx="9748" cy="10"/>
                        </a:xfrm>
                      </wpg:grpSpPr>
                      <wps:wsp>
                        <wps:cNvPr id="114" name="任意多边形 114"/>
                        <wps:cNvSpPr/>
                        <wps:spPr>
                          <a:xfrm>
                            <a:off x="774" y="501"/>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15" name="直接连接符 115"/>
                        <wps:cNvCnPr/>
                        <wps:spPr>
                          <a:xfrm>
                            <a:off x="785" y="506"/>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05pt;height:0.5pt;width:487.4pt;mso-position-horizontal-relative:page;z-index:-252073984;mso-width-relative:page;mso-height-relative:page;" coordorigin="775,501" coordsize="9748,10" o:gfxdata="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4Rklz2QAAAAkBAAAPAAAAAAAAAAEAIAAAACIAAABkcnMvZG93bnJl&#10;di54bWxQSwECFAAUAAAACACHTuJAUjrJoxkDAAAlCAAADgAAAAAAAAABACAAAAAoAQAAZHJzL2Uy&#10;b0RvYy54bWxQSwUGAAAAAAYABgBZAQAAswYAAAAA&#10;">
                <o:lock v:ext="edit" aspectratio="f"/>
                <v:shape id="_x0000_s1026" o:spid="_x0000_s1026" o:spt="100" style="position:absolute;left:774;top:501;height:10;width:9748;" fillcolor="#999999" filled="t" stroked="f" coordsize="9748,10" o:gfxdata="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c+iG8AAAA&#10;3AAAAA8AAAAAAAAAAQAgAAAAIgAAAGRycy9kb3ducmV2LnhtbFBLAQIUABQAAAAIAIdO4kAzLwWe&#10;OwAAADkAAAAQAAAAAAAAAAEAIAAAAAsBAABkcnMvc2hhcGV4bWwueG1sUEsFBgAAAAAGAAYAWwEA&#10;ALUDAAAAAA==&#10;" path="m10,0l0,0,0,10,10,10,10,0m9748,0l9738,0,9738,10,9748,10,9748,0e">
                  <v:fill on="t" focussize="0,0"/>
                  <v:stroke on="f"/>
                  <v:imagedata o:title=""/>
                  <o:lock v:ext="edit" aspectratio="f"/>
                </v:shape>
                <v:line id="_x0000_s1026" o:spid="_x0000_s1026" o:spt="20" style="position:absolute;left:785;top:506;height:0;width:9728;" filled="f" stroked="t" coordsize="21600,21600" o:gfxdata="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5tSvr4A&#10;AADc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o)正辛醇/水分配系数</w:t>
      </w:r>
      <w:r>
        <w:rPr>
          <w:rFonts w:hint="eastAsia" w:ascii="黑体" w:hAnsi="黑体" w:eastAsia="黑体" w:cs="黑体"/>
          <w:b w:val="0"/>
          <w:bCs w:val="0"/>
          <w:w w:val="95"/>
          <w:sz w:val="24"/>
          <w:szCs w:val="24"/>
          <w:lang w:val="en-US" w:eastAsia="zh-CN"/>
        </w:rPr>
        <w:t xml:space="preserve">                                                 </w:t>
      </w:r>
      <w:r>
        <w:rPr>
          <w:rFonts w:hint="eastAsia" w:ascii="黑体" w:hAnsi="黑体" w:eastAsia="黑体" w:cs="黑体"/>
          <w:b w:val="0"/>
          <w:bCs w:val="0"/>
          <w:sz w:val="24"/>
          <w:szCs w:val="24"/>
          <w:lang w:val="en-US" w:eastAsia="zh-CN"/>
        </w:rPr>
        <w:t>无资料数据</w:t>
      </w:r>
    </w:p>
    <w:p>
      <w:pPr>
        <w:spacing w:before="3" w:line="340" w:lineRule="auto"/>
        <w:ind w:right="684"/>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p)自燃温度</w:t>
      </w:r>
      <w:r>
        <w:rPr>
          <w:rFonts w:hint="eastAsia" w:ascii="黑体" w:hAnsi="黑体" w:eastAsia="黑体" w:cs="黑体"/>
          <w:b w:val="0"/>
          <w:bCs w:val="0"/>
          <w:sz w:val="24"/>
          <w:szCs w:val="24"/>
          <w:lang w:val="en-US" w:eastAsia="zh-CN"/>
        </w:rPr>
        <w:t xml:space="preserve">                                                      无资料数据</w:t>
      </w:r>
    </w:p>
    <w:p>
      <w:pPr>
        <w:spacing w:before="4" w:line="340" w:lineRule="auto"/>
        <w:ind w:right="1281"/>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43520" behindDoc="1" locked="0" layoutInCell="1" allowOverlap="1">
                <wp:simplePos x="0" y="0"/>
                <wp:positionH relativeFrom="page">
                  <wp:posOffset>491490</wp:posOffset>
                </wp:positionH>
                <wp:positionV relativeFrom="paragraph">
                  <wp:posOffset>147955</wp:posOffset>
                </wp:positionV>
                <wp:extent cx="6189980" cy="6350"/>
                <wp:effectExtent l="0" t="0" r="0" b="0"/>
                <wp:wrapNone/>
                <wp:docPr id="125" name="组合 125"/>
                <wp:cNvGraphicFramePr/>
                <a:graphic xmlns:a="http://schemas.openxmlformats.org/drawingml/2006/main">
                  <a:graphicData uri="http://schemas.microsoft.com/office/word/2010/wordprocessingGroup">
                    <wpg:wgp>
                      <wpg:cNvGrpSpPr/>
                      <wpg:grpSpPr>
                        <a:xfrm>
                          <a:off x="0" y="0"/>
                          <a:ext cx="6189980" cy="6350"/>
                          <a:chOff x="775" y="234"/>
                          <a:chExt cx="9748" cy="10"/>
                        </a:xfrm>
                      </wpg:grpSpPr>
                      <wps:wsp>
                        <wps:cNvPr id="123" name="任意多边形 123"/>
                        <wps:cNvSpPr/>
                        <wps:spPr>
                          <a:xfrm>
                            <a:off x="774" y="233"/>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24" name="直接连接符 124"/>
                        <wps:cNvCnPr/>
                        <wps:spPr>
                          <a:xfrm>
                            <a:off x="785" y="239"/>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65pt;height:0.5pt;width:487.4pt;mso-position-horizontal-relative:page;z-index:-252072960;mso-width-relative:page;mso-height-relative:page;" coordorigin="775,234" coordsize="9748,10" o:gfxdata="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SAon4NkAAAAJAQAADwAAAAAAAAABACAAAAAiAAAAZHJzL2Rv&#10;d25yZXYueG1sUEsBAhQAFAAAAAgAh07iQKsvU9IdAwAAJQgAAA4AAAAAAAAAAQAgAAAAKAEAAGRy&#10;cy9lMm9Eb2MueG1sUEsFBgAAAAAGAAYAWQEAALcGAAAAAA==&#10;">
                <o:lock v:ext="edit" aspectratio="f"/>
                <v:shape id="_x0000_s1026" o:spid="_x0000_s1026" o:spt="100" style="position:absolute;left:774;top:233;height:10;width:9748;" fillcolor="#999999" filled="t" stroked="f" coordsize="9748,10" o:gfxdata="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mo6L4A&#10;AADc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239;height:0;width:9728;" filled="f" stroked="t" coordsize="21600,21600" o:gfxdata="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s9mL4A&#10;AADc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44544" behindDoc="1" locked="0" layoutInCell="1" allowOverlap="1">
                <wp:simplePos x="0" y="0"/>
                <wp:positionH relativeFrom="page">
                  <wp:posOffset>491490</wp:posOffset>
                </wp:positionH>
                <wp:positionV relativeFrom="paragraph">
                  <wp:posOffset>318770</wp:posOffset>
                </wp:positionV>
                <wp:extent cx="6189980" cy="6350"/>
                <wp:effectExtent l="0" t="0" r="0" b="0"/>
                <wp:wrapNone/>
                <wp:docPr id="122" name="组合 122"/>
                <wp:cNvGraphicFramePr/>
                <a:graphic xmlns:a="http://schemas.openxmlformats.org/drawingml/2006/main">
                  <a:graphicData uri="http://schemas.microsoft.com/office/word/2010/wordprocessingGroup">
                    <wpg:wgp>
                      <wpg:cNvGrpSpPr/>
                      <wpg:grpSpPr>
                        <a:xfrm>
                          <a:off x="0" y="0"/>
                          <a:ext cx="6189980" cy="6350"/>
                          <a:chOff x="775" y="502"/>
                          <a:chExt cx="9748" cy="10"/>
                        </a:xfrm>
                      </wpg:grpSpPr>
                      <wps:wsp>
                        <wps:cNvPr id="120" name="任意多边形 120"/>
                        <wps:cNvSpPr/>
                        <wps:spPr>
                          <a:xfrm>
                            <a:off x="774" y="502"/>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21" name="直接连接符 121"/>
                        <wps:cNvCnPr/>
                        <wps:spPr>
                          <a:xfrm>
                            <a:off x="785" y="507"/>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1pt;height:0.5pt;width:487.4pt;mso-position-horizontal-relative:page;z-index:-252071936;mso-width-relative:page;mso-height-relative:page;" coordorigin="775,502" coordsize="9748,10" o:gfxdata="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Ax/36K2QAAAAkBAAAPAAAAAAAAAAEAIAAAACIAAABkcnMvZG93&#10;bnJldi54bWxQSwECFAAUAAAACACHTuJAiwpluhwDAAAlCAAADgAAAAAAAAABACAAAAAoAQAAZHJz&#10;L2Uyb0RvYy54bWxQSwUGAAAAAAYABgBZAQAAtgYAAAAA&#10;">
                <o:lock v:ext="edit" aspectratio="f"/>
                <v:shape id="_x0000_s1026" o:spid="_x0000_s1026" o:spt="100" style="position:absolute;left:774;top:502;height:10;width:9748;" fillcolor="#999999" filled="t" stroked="f" coordsize="9748,10" o:gfxdata="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yzaf&#10;wAAAANw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07;height:0;width:9728;" filled="f" stroked="t" coordsize="21600,21600" o:gfxdata="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syeAL4A&#10;AADc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q)分解温度</w:t>
      </w:r>
      <w:r>
        <w:rPr>
          <w:rFonts w:hint="eastAsia" w:ascii="黑体" w:hAnsi="黑体" w:eastAsia="黑体" w:cs="黑体"/>
          <w:b w:val="0"/>
          <w:bCs w:val="0"/>
          <w:sz w:val="24"/>
          <w:szCs w:val="24"/>
        </w:rPr>
        <w:t>r)黏度</w:t>
      </w:r>
      <w:r>
        <w:rPr>
          <w:rFonts w:hint="eastAsia" w:ascii="黑体" w:hAnsi="黑体" w:eastAsia="黑体" w:cs="黑体"/>
          <w:b w:val="0"/>
          <w:bCs w:val="0"/>
          <w:sz w:val="24"/>
          <w:szCs w:val="24"/>
          <w:lang w:val="en-US" w:eastAsia="zh-CN"/>
        </w:rPr>
        <w:t xml:space="preserve">                                                无资料数据</w:t>
      </w:r>
    </w:p>
    <w:p>
      <w:pPr>
        <w:pStyle w:val="15"/>
        <w:numPr>
          <w:ilvl w:val="0"/>
          <w:numId w:val="0"/>
        </w:numPr>
        <w:tabs>
          <w:tab w:val="left" w:pos="334"/>
        </w:tabs>
        <w:spacing w:before="4"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爆炸特性</w:t>
      </w:r>
      <w:r>
        <w:rPr>
          <w:rFonts w:hint="eastAsia" w:ascii="黑体" w:hAnsi="黑体" w:eastAsia="黑体" w:cs="黑体"/>
          <w:b w:val="0"/>
          <w:bCs w:val="0"/>
          <w:sz w:val="24"/>
          <w:szCs w:val="24"/>
          <w:lang w:val="en-US" w:eastAsia="zh-CN"/>
        </w:rPr>
        <w:t xml:space="preserve">                                                        无资料数据</w:t>
      </w:r>
    </w:p>
    <w:p>
      <w:pPr>
        <w:pStyle w:val="15"/>
        <w:numPr>
          <w:ilvl w:val="0"/>
          <w:numId w:val="0"/>
        </w:numPr>
        <w:tabs>
          <w:tab w:val="left" w:pos="304"/>
        </w:tabs>
        <w:spacing w:before="79"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245568"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119" name="组合 119"/>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117" name="任意多边形 117"/>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18" name="直接连接符 118"/>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070912;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G6IKfnXAAAABwEAAA8AAAAAAAAAAQAgAAAAIgAAAGRycy9kb3ducmV2LnhtbFBL&#10;AQIUABQAAAAIAIdO4kC6TBs0FAMAACIIAAAOAAAAAAAAAAEAIAAAACYBAABkcnMvZTJvRG9jLnht&#10;bFBLBQYAAAAABgAGAFkBAACsBgAAAAA=&#10;">
                <o:lock v:ext="edit" aspectratio="f"/>
                <v:shape id="_x0000_s1026" o:spid="_x0000_s1026" o:spt="100" style="position:absolute;left:774;top:40;height:10;width:9748;" fillcolor="#999999" filled="t" stroked="f" coordsize="9748,10" o:gfxdata="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E5kVr4A&#10;AADc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2Zr9IMEAAADc&#10;AAAADwAAAGRycy9kb3ducmV2LnhtbEWPQUvDQBCF70L/wzKCF7GbSC0SuwkoFBR60LYUexuzYzY2&#10;Oxuzaxv/vXMoeJvhvXnvm0U1+k4daYhtYAP5NANFXAfbcmNgu1ne3IOKCdliF5gM/FKEqpxcLLCw&#10;4cRvdFynRkkIxwINuJT6QutYO/IYp6EnFu0zDB6TrEOj7YAnCfedvs2yufbYsjQ47OnJUX1Y/3gD&#10;q7vx47X9epl9X7/v3OOS+t2+2RtzdZlnD6ASjenffL5+toKfC608IxPo8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Zr9&#10;IMEAAADcAAAADwAAAAAAAAABACAAAAAiAAAAZHJzL2Rvd25yZXYueG1sUEsBAhQAFAAAAAgAh07i&#10;QDMvBZ47AAAAOQAAABAAAAAAAAAAAQAgAAAAEAEAAGRycy9zaGFwZXhtbC54bWxQSwUGAAAAAAYA&#10;BgBbAQAAug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246592" behindDoc="1" locked="0" layoutInCell="1" allowOverlap="1">
                <wp:simplePos x="0" y="0"/>
                <wp:positionH relativeFrom="page">
                  <wp:posOffset>491490</wp:posOffset>
                </wp:positionH>
                <wp:positionV relativeFrom="paragraph">
                  <wp:posOffset>195580</wp:posOffset>
                </wp:positionV>
                <wp:extent cx="6189980" cy="6350"/>
                <wp:effectExtent l="0" t="0" r="0" b="0"/>
                <wp:wrapNone/>
                <wp:docPr id="128" name="组合 128"/>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126" name="任意多边形 126"/>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27" name="直接连接符 127"/>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5.4pt;height:0.5pt;width:487.4pt;mso-position-horizontal-relative:page;z-index:-252069888;mso-width-relative:page;mso-height-relative:page;" coordorigin="775,309" coordsize="9748,10" o:gfxdata="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A1WyZ72QAAAAkBAAAPAAAAAAAAAAEAIAAAACIAAABkcnMvZG93&#10;bnJldi54bWxQSwECFAAUAAAACACHTuJAt2WE8hwDAAAlCAAADgAAAAAAAAABACAAAAAoAQAAZHJz&#10;L2Uyb0RvYy54bWxQSwUGAAAAAAYABgBZAQAAtgYAAAAA&#10;">
                <o:lock v:ext="edit" aspectratio="f"/>
                <v:shape id="_x0000_s1026" o:spid="_x0000_s1026" o:spt="100" style="position:absolute;left:774;top:308;height:10;width:9748;" fillcolor="#999999" filled="t" stroked="f" coordsize="9748,10" o:gfxdata="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4LcL4A&#10;AADc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Zmmj774AAADc&#10;AAAADwAAAGRycy9kb3ducmV2LnhtbEVPS2sCMRC+F/wPYQpeimaVVsvWKFQQFDz4Quptuplu1m4m&#10;6ybq+u8bQehtPr7njCaNLcWFal84VtDrJiCIM6cLzhXstrPOOwgfkDWWjknBjTxMxq2nEabaXXlN&#10;l03IRQxhn6ICE0KVSukzQxZ911XEkftxtcUQYZ1LXeM1httS9pNkIC0WHBsMVjQ1lP1uzlbB8q35&#10;XhXHxevp5WtvPmdU7Q/5Qan2cy/5ABGoCf/ih3uu4/z+EO7PxAv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mj774A&#10;AADc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氧化性无数据资料</w:t>
      </w:r>
      <w:r>
        <w:rPr>
          <w:rFonts w:hint="eastAsia" w:ascii="黑体" w:hAnsi="黑体" w:eastAsia="黑体" w:cs="黑体"/>
          <w:b w:val="0"/>
          <w:bCs w:val="0"/>
          <w:sz w:val="24"/>
          <w:szCs w:val="24"/>
          <w:lang w:val="en-US" w:eastAsia="zh-CN"/>
        </w:rPr>
        <w:t xml:space="preserve">                                                无资料数据</w:t>
      </w:r>
    </w:p>
    <w:p>
      <w:pPr>
        <w:pStyle w:val="7"/>
        <w:spacing w:before="1"/>
        <w:rPr>
          <w:rFonts w:hint="eastAsia" w:ascii="黑体" w:hAnsi="黑体" w:eastAsia="黑体" w:cs="黑体"/>
          <w:b w:val="0"/>
          <w:bCs w:val="0"/>
          <w:sz w:val="24"/>
          <w:szCs w:val="24"/>
        </w:rPr>
      </w:pPr>
    </w:p>
    <w:p>
      <w:pPr>
        <w:pStyle w:val="2"/>
        <w:spacing w:before="60"/>
        <w:rPr>
          <w:rFonts w:hint="eastAsia" w:ascii="黑体" w:hAnsi="黑体" w:eastAsia="黑体" w:cs="黑体"/>
          <w:b w:val="0"/>
          <w:bCs w:val="0"/>
          <w:color w:val="333333"/>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15584"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79" name="直接连接符 79"/>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00896;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pwr/x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10 部分：稳定性和反应性</w:t>
      </w:r>
    </w:p>
    <w:p>
      <w:pPr>
        <w:rPr>
          <w:rFonts w:hint="eastAsia" w:ascii="黑体" w:hAnsi="黑体" w:eastAsia="黑体" w:cs="黑体"/>
          <w:b w:val="0"/>
          <w:bCs w:val="0"/>
          <w:color w:val="333333"/>
          <w:sz w:val="24"/>
          <w:szCs w:val="24"/>
        </w:rPr>
      </w:pPr>
    </w:p>
    <w:p>
      <w:pPr>
        <w:rPr>
          <w:rFonts w:hint="eastAsia" w:ascii="黑体" w:hAnsi="黑体" w:eastAsia="黑体" w:cs="黑体"/>
          <w:b w:val="0"/>
          <w:bCs w:val="0"/>
          <w:color w:val="333333"/>
          <w:sz w:val="24"/>
          <w:szCs w:val="24"/>
        </w:rPr>
      </w:pP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稳定性</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在建议的贮存条件下是稳定的。</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危险反应</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应避免的条件</w:t>
      </w:r>
    </w:p>
    <w:p>
      <w:pPr>
        <w:rPr>
          <w:rFonts w:hint="eastAsia"/>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禁配物</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强氧化剂强氧化剂, 强碱</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危险的分解产物</w:t>
      </w:r>
    </w:p>
    <w:p>
      <w:pPr>
        <w:pStyle w:val="7"/>
        <w:spacing w:before="136" w:line="328" w:lineRule="auto"/>
        <w:ind w:left="114" w:right="5607"/>
        <w:rPr>
          <w:rFonts w:hint="eastAsia" w:ascii="黑体" w:hAnsi="黑体" w:eastAsia="黑体" w:cs="黑体"/>
          <w:b w:val="0"/>
          <w:bCs w:val="0"/>
          <w:sz w:val="24"/>
          <w:szCs w:val="24"/>
        </w:rPr>
      </w:pPr>
      <w:r>
        <w:rPr>
          <w:rFonts w:hint="eastAsia" w:ascii="黑体" w:hAnsi="黑体" w:eastAsia="黑体" w:cs="黑体"/>
          <w:b w:val="0"/>
          <w:bCs w:val="0"/>
          <w:spacing w:val="-3"/>
          <w:sz w:val="24"/>
          <w:szCs w:val="24"/>
        </w:rPr>
        <w:t xml:space="preserve">在着火情况下，会分解生成有害物质。 </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pacing w:val="-4"/>
          <w:sz w:val="24"/>
          <w:szCs w:val="24"/>
        </w:rPr>
        <w:t xml:space="preserve">碳氧化物其他分解产物 </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无数据资料當起火時:</w:t>
      </w:r>
      <w:r>
        <w:rPr>
          <w:rFonts w:hint="eastAsia" w:ascii="黑体" w:hAnsi="黑体" w:eastAsia="黑体" w:cs="黑体"/>
          <w:b w:val="0"/>
          <w:bCs w:val="0"/>
          <w:spacing w:val="-11"/>
          <w:sz w:val="24"/>
          <w:szCs w:val="24"/>
        </w:rPr>
        <w:t xml:space="preserve">見第 </w:t>
      </w:r>
      <w:r>
        <w:rPr>
          <w:rFonts w:hint="eastAsia" w:ascii="黑体" w:hAnsi="黑体" w:eastAsia="黑体" w:cs="黑体"/>
          <w:b w:val="0"/>
          <w:bCs w:val="0"/>
          <w:sz w:val="24"/>
          <w:szCs w:val="24"/>
        </w:rPr>
        <w:t>5 節滅火措施.</w:t>
      </w:r>
    </w:p>
    <w:p>
      <w:pPr>
        <w:pStyle w:val="7"/>
        <w:rPr>
          <w:rFonts w:hint="eastAsia" w:ascii="黑体" w:hAnsi="黑体" w:eastAsia="黑体" w:cs="黑体"/>
          <w:b w:val="0"/>
          <w:bCs w:val="0"/>
          <w:sz w:val="24"/>
          <w:szCs w:val="24"/>
        </w:rPr>
      </w:pPr>
    </w:p>
    <w:p>
      <w:pPr>
        <w:spacing w:before="111"/>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16608" behindDoc="1" locked="0" layoutInCell="1" allowOverlap="1">
                <wp:simplePos x="0" y="0"/>
                <wp:positionH relativeFrom="page">
                  <wp:posOffset>491490</wp:posOffset>
                </wp:positionH>
                <wp:positionV relativeFrom="paragraph">
                  <wp:posOffset>320675</wp:posOffset>
                </wp:positionV>
                <wp:extent cx="6189345" cy="0"/>
                <wp:effectExtent l="0" t="0" r="0" b="0"/>
                <wp:wrapTopAndBottom/>
                <wp:docPr id="80" name="直接连接符 80"/>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5.25pt;height:0pt;width:487.35pt;mso-position-horizontal-relative:page;mso-wrap-distance-bottom:0pt;mso-wrap-distance-top:0pt;z-index:-251599872;mso-width-relative:page;mso-height-relative:page;" filled="f" stroked="t" coordsize="21600,21600" o:gfxdata="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GPTgdUAAAAJAQAADwAAAAAA&#10;AAABACAAAAAiAAAAZHJzL2Rvd25yZXYueG1sUEsBAhQAFAAAAAgAh07iQN3x7nndAQAAmQMAAA4A&#10;AAAAAAAAAQAgAAAAJAEAAGRycy9lMm9Eb2MueG1sUEsFBgAAAAAGAAYAWQEAAHMFA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11 部分：毒理学信息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毒理学影响的信息</w:t>
      </w:r>
    </w:p>
    <w:p>
      <w:pPr>
        <w:pStyle w:val="6"/>
        <w:spacing w:before="101"/>
        <w:rPr>
          <w:rFonts w:hint="eastAsia" w:ascii="黑体" w:hAnsi="黑体" w:eastAsia="黑体" w:cs="黑体"/>
          <w:b w:val="0"/>
          <w:bCs w:val="0"/>
          <w:sz w:val="24"/>
          <w:szCs w:val="24"/>
        </w:rPr>
      </w:pPr>
      <w:r>
        <w:rPr>
          <w:rFonts w:hint="eastAsia" w:ascii="黑体" w:hAnsi="黑体" w:eastAsia="黑体" w:cs="黑体"/>
          <w:b w:val="0"/>
          <w:bCs w:val="0"/>
          <w:sz w:val="24"/>
          <w:szCs w:val="24"/>
        </w:rPr>
        <w:t>急性毒性</w:t>
      </w:r>
    </w:p>
    <w:p>
      <w:pPr>
        <w:spacing w:before="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LD50 经口 - 大鼠 - 3,300 mg/kg</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皮肤腐蚀/刺激皮肤 - 人</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9"/>
          <w:sz w:val="24"/>
          <w:szCs w:val="24"/>
        </w:rPr>
        <w:t>严重眼睛损伤</w:t>
      </w:r>
      <w:r>
        <w:rPr>
          <w:rFonts w:hint="eastAsia" w:ascii="黑体" w:hAnsi="黑体" w:eastAsia="黑体" w:cs="黑体"/>
          <w:b w:val="0"/>
          <w:bCs w:val="0"/>
          <w:spacing w:val="-5"/>
          <w:sz w:val="24"/>
          <w:szCs w:val="24"/>
        </w:rPr>
        <w:t>/</w:t>
      </w:r>
      <w:r>
        <w:rPr>
          <w:rFonts w:hint="eastAsia" w:ascii="黑体" w:hAnsi="黑体" w:eastAsia="黑体" w:cs="黑体"/>
          <w:b w:val="0"/>
          <w:bCs w:val="0"/>
          <w:spacing w:val="1"/>
          <w:sz w:val="24"/>
          <w:szCs w:val="24"/>
        </w:rPr>
        <w:t>眼刺激</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呼吸或皮肤过敏</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生殖细胞致突变性</w:t>
      </w:r>
      <w:r>
        <w:rPr>
          <w:rFonts w:hint="eastAsia" w:ascii="黑体" w:hAnsi="黑体" w:eastAsia="黑体" w:cs="黑体"/>
          <w:b w:val="0"/>
          <w:bCs w:val="0"/>
          <w:sz w:val="24"/>
          <w:szCs w:val="24"/>
        </w:rPr>
        <w:t>无数据资料</w:t>
      </w:r>
    </w:p>
    <w:p>
      <w:pPr>
        <w:pStyle w:val="6"/>
        <w:spacing w:before="7"/>
        <w:rPr>
          <w:rFonts w:hint="eastAsia" w:ascii="黑体" w:hAnsi="黑体" w:eastAsia="黑体" w:cs="黑体"/>
          <w:b w:val="0"/>
          <w:bCs w:val="0"/>
          <w:sz w:val="24"/>
          <w:szCs w:val="24"/>
        </w:rPr>
      </w:pPr>
      <w:r>
        <w:rPr>
          <w:rFonts w:hint="eastAsia" w:ascii="黑体" w:hAnsi="黑体" w:eastAsia="黑体" w:cs="黑体"/>
          <w:b w:val="0"/>
          <w:bCs w:val="0"/>
          <w:sz w:val="24"/>
          <w:szCs w:val="24"/>
        </w:rPr>
        <w:t>致癌性</w:t>
      </w:r>
    </w:p>
    <w:p>
      <w:pPr>
        <w:spacing w:before="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IARC: 此产品中所有含量大于等于0.1%的组分中，没有被IARC鉴别为已知或可能的致癌物。</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生殖毒性</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9"/>
          <w:sz w:val="24"/>
          <w:szCs w:val="24"/>
        </w:rPr>
        <w:t>特异性靶器官系统毒性（一次接触</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9"/>
          <w:sz w:val="24"/>
          <w:szCs w:val="24"/>
        </w:rPr>
        <w:t>特异性靶器官系统毒性（反复接触</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吸入危害</w:t>
      </w:r>
      <w:r>
        <w:rPr>
          <w:rFonts w:hint="eastAsia" w:ascii="黑体" w:hAnsi="黑体" w:eastAsia="黑体" w:cs="黑体"/>
          <w:b w:val="0"/>
          <w:bCs w:val="0"/>
          <w:spacing w:val="-4"/>
          <w:w w:val="95"/>
          <w:sz w:val="24"/>
          <w:szCs w:val="24"/>
        </w:rPr>
        <w:t>无数据资料</w:t>
      </w:r>
    </w:p>
    <w:p>
      <w:pPr>
        <w:pStyle w:val="4"/>
        <w:spacing w:before="104"/>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附加说明</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化学物质毒性作用登记 : GE2275000</w:t>
      </w:r>
    </w:p>
    <w:p>
      <w:pPr>
        <w:pStyle w:val="7"/>
        <w:spacing w:before="79"/>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据我们所知，此化学，物理和毒性性质尚未经完整的研究。</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38112"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1" name="直接连接符 8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578368;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BEWpD3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12 部分：生态学信息</w:t>
      </w:r>
    </w:p>
    <w:p>
      <w:pPr>
        <w:pStyle w:val="4"/>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生态毒性</w:t>
      </w:r>
    </w:p>
    <w:p>
      <w:pPr>
        <w:pStyle w:val="7"/>
        <w:spacing w:before="18"/>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持久性和降解性</w:t>
      </w:r>
    </w:p>
    <w:p>
      <w:pPr>
        <w:pStyle w:val="7"/>
        <w:spacing w:before="17"/>
        <w:rPr>
          <w:rFonts w:hint="eastAsia" w:ascii="黑体" w:hAnsi="黑体" w:eastAsia="黑体" w:cs="黑体"/>
          <w:b w:val="0"/>
          <w:bCs w:val="0"/>
          <w:sz w:val="24"/>
          <w:szCs w:val="24"/>
        </w:rPr>
      </w:pP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生物蓄积潜力</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土壤中的迁移性</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PBT和vPvB的结果评价</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由于化学品安全评估未要求/未开展，因此 PBT/vPvB 评估不可用</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其他环境有害作用</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color w:val="333333"/>
          <w:sz w:val="24"/>
          <w:szCs w:val="24"/>
        </w:rPr>
        <w:t>第 13 部分：废弃处置</w:t>
      </w:r>
    </w:p>
    <w:p>
      <w:pPr>
        <w:pStyle w:val="4"/>
        <w:spacing w:before="0" w:beforeAutospacing="0" w:after="0" w:afterAutospacing="0" w:line="240" w:lineRule="auto"/>
        <w:ind w:right="0"/>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249664" behindDoc="1" locked="0" layoutInCell="1" allowOverlap="1">
                <wp:simplePos x="0" y="0"/>
                <wp:positionH relativeFrom="page">
                  <wp:posOffset>491490</wp:posOffset>
                </wp:positionH>
                <wp:positionV relativeFrom="paragraph">
                  <wp:posOffset>69850</wp:posOffset>
                </wp:positionV>
                <wp:extent cx="6189345"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5.5pt;height:0pt;width:487.35pt;mso-position-horizontal-relative:page;z-index:-252066816;mso-width-relative:page;mso-height-relative:page;" filled="f" stroked="t" coordsize="21600,21600" o:gfxdata="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EW5StQAAAAJAQAADwAAAAAA&#10;AAABACAAAAAiAAAAZHJzL2Rvd25yZXYueG1sUEsBAhQAFAAAAAgAh07iQK6gYr7eAQAAmQMAAA4A&#10;AAAAAAAAAQAgAAAAIwEAAGRycy9lMm9Eb2MueG1sUEsFBgAAAAAGAAYAWQEAAHMFAAAAAA==&#10;">
                <v:fill on="f" focussize="0,0"/>
                <v:stroke weight="0.994645669291339pt" color="#333333" joinstyle="round"/>
                <v:imagedata o:title=""/>
                <o:lock v:ext="edit" aspectratio="f"/>
              </v:line>
            </w:pict>
          </mc:Fallback>
        </mc:AlternateContent>
      </w:r>
      <w:r>
        <w:rPr>
          <w:rFonts w:hint="eastAsia" w:ascii="黑体" w:hAnsi="黑体" w:eastAsia="黑体" w:cs="黑体"/>
          <w:b w:val="0"/>
          <w:bCs w:val="0"/>
          <w:sz w:val="24"/>
          <w:szCs w:val="24"/>
        </w:rPr>
        <w:t>废物处理方法产品</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将剩余的和不可回收的溶液交给有许可证的公司处理。</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污染包装物</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按未用产品处置。</w:t>
      </w:r>
    </w:p>
    <w:p>
      <w:pPr>
        <w:pStyle w:val="7"/>
        <w:ind w:left="114"/>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3913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8" name="直接连接符 78"/>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57734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PqGBS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14 部分：运输信息</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联合国编号 / UN number</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spacing w:before="135"/>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联合国运输名称 / UN proper shipping name</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非危险货物</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ADR/RID: 非危险货物 国际海运危规 : 非危险货物</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IMDG: Not dangerous goods</w:t>
      </w:r>
    </w:p>
    <w:p>
      <w:pPr>
        <w:pStyle w:val="7"/>
        <w:spacing w:before="75"/>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国际空运危规 : 非危险货物</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IATA-DGR: Not dangerous goods</w:t>
      </w:r>
    </w:p>
    <w:p>
      <w:pPr>
        <w:spacing w:before="20"/>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运输危险类别 / Transport hazard class(es)</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spacing w:before="135"/>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包裹组 / Packaging group</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pStyle w:val="3"/>
        <w:rPr>
          <w:rFonts w:hint="eastAsia" w:ascii="黑体" w:hAnsi="黑体" w:eastAsia="黑体" w:cs="黑体"/>
          <w:b w:val="0"/>
          <w:bCs w:val="0"/>
          <w:sz w:val="24"/>
          <w:szCs w:val="24"/>
        </w:rPr>
      </w:pPr>
      <w:r>
        <w:rPr>
          <w:rFonts w:hint="eastAsia" w:ascii="黑体" w:hAnsi="黑体" w:eastAsia="黑体" w:cs="黑体"/>
          <w:b w:val="0"/>
          <w:bCs w:val="0"/>
          <w:sz w:val="24"/>
          <w:szCs w:val="24"/>
        </w:rPr>
        <w:t>环境危害 / Environmental hazards</w:t>
      </w:r>
    </w:p>
    <w:p>
      <w:pPr>
        <w:spacing w:before="136" w:line="328" w:lineRule="auto"/>
        <w:ind w:left="114" w:right="6363"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ADR/RID 欧洲负责公路运输的机构/欧洲负责铁路运输的机构 : 否</w:t>
      </w:r>
      <w:r>
        <w:rPr>
          <w:rFonts w:hint="eastAsia" w:ascii="黑体" w:hAnsi="黑体" w:eastAsia="黑体" w:cs="黑体"/>
          <w:b w:val="0"/>
          <w:bCs w:val="0"/>
          <w:sz w:val="24"/>
          <w:szCs w:val="24"/>
        </w:rPr>
        <w:t>国际海运危险货物规则 (IMDG) 海洋污染物（是/否） : 否</w:t>
      </w:r>
    </w:p>
    <w:p>
      <w:pPr>
        <w:pStyle w:val="7"/>
        <w:spacing w:before="2"/>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国际空运危规 : 否</w:t>
      </w:r>
    </w:p>
    <w:p>
      <w:pPr>
        <w:pStyle w:val="3"/>
        <w:rPr>
          <w:rFonts w:hint="eastAsia" w:ascii="黑体" w:hAnsi="黑体" w:eastAsia="黑体" w:cs="黑体"/>
          <w:b w:val="0"/>
          <w:bCs w:val="0"/>
          <w:sz w:val="24"/>
          <w:szCs w:val="24"/>
        </w:rPr>
      </w:pPr>
      <w:r>
        <w:rPr>
          <w:rFonts w:hint="eastAsia" w:ascii="黑体" w:hAnsi="黑体" w:eastAsia="黑体" w:cs="黑体"/>
          <w:b w:val="0"/>
          <w:bCs w:val="0"/>
          <w:sz w:val="24"/>
          <w:szCs w:val="24"/>
        </w:rPr>
        <w:t>特殊防范措施 / Special precautions for user</w:t>
      </w:r>
    </w:p>
    <w:p>
      <w:pPr>
        <w:pStyle w:val="7"/>
        <w:spacing w:before="147" w:line="345" w:lineRule="auto"/>
        <w:ind w:left="114" w:right="57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 xml:space="preserve">请根据化学品性质选择合适的运输工具及相应的运输储存条件。运输工具应配备相应品种和数量的消防材料及泄露应急处理设备。如选择公路运输，请按规定路      </w:t>
      </w:r>
      <w:r>
        <w:rPr>
          <w:rFonts w:hint="eastAsia" w:ascii="黑体" w:hAnsi="黑体" w:eastAsia="黑体" w:cs="黑体"/>
          <w:b w:val="0"/>
          <w:bCs w:val="0"/>
          <w:spacing w:val="-1"/>
          <w:sz w:val="24"/>
          <w:szCs w:val="24"/>
        </w:rPr>
        <w:t>线行驶。</w:t>
      </w:r>
    </w:p>
    <w:p>
      <w:pPr>
        <w:pStyle w:val="3"/>
        <w:spacing w:before="57"/>
        <w:rPr>
          <w:rFonts w:hint="eastAsia" w:ascii="黑体" w:hAnsi="黑体" w:eastAsia="黑体" w:cs="黑体"/>
          <w:b w:val="0"/>
          <w:bCs w:val="0"/>
          <w:sz w:val="24"/>
          <w:szCs w:val="24"/>
        </w:rPr>
      </w:pPr>
      <w:r>
        <w:rPr>
          <w:rFonts w:hint="eastAsia" w:ascii="黑体" w:hAnsi="黑体" w:eastAsia="黑体" w:cs="黑体"/>
          <w:b w:val="0"/>
          <w:bCs w:val="0"/>
          <w:sz w:val="24"/>
          <w:szCs w:val="24"/>
        </w:rPr>
        <w:t>禁配物 / Incompatible materials</w:t>
      </w:r>
    </w:p>
    <w:p>
      <w:pPr>
        <w:rPr>
          <w:rFonts w:hint="eastAsia"/>
        </w:rPr>
      </w:pPr>
    </w:p>
    <w:p>
      <w:pPr>
        <w:pStyle w:val="7"/>
        <w:spacing w:before="136"/>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强氧化剂强氧化剂, 强碱</w:t>
      </w:r>
    </w:p>
    <w:p>
      <w:pPr>
        <w:pStyle w:val="7"/>
        <w:rPr>
          <w:rFonts w:hint="eastAsia" w:ascii="黑体" w:hAnsi="黑体" w:eastAsia="黑体" w:cs="黑体"/>
          <w:b w:val="0"/>
          <w:bCs w:val="0"/>
          <w:sz w:val="24"/>
          <w:szCs w:val="24"/>
        </w:rPr>
      </w:pPr>
    </w:p>
    <w:p>
      <w:pPr>
        <w:pStyle w:val="7"/>
        <w:spacing w:before="4"/>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4118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6" name="直接连接符 7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57529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pB23c9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15 部分：法规信息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专门对此物质或混合物的安全，健康和环境的规章 / 法规适用法规</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中华人民共和国职业病防止法职业病危害因素分类目录: 未列入危险化学品安全管理条例</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危险品化学品目录（2018）</w:t>
      </w:r>
      <w:r>
        <w:rPr>
          <w:rFonts w:hint="eastAsia" w:ascii="黑体" w:hAnsi="黑体" w:eastAsia="黑体" w:cs="黑体"/>
          <w:b w:val="0"/>
          <w:bCs w:val="0"/>
          <w:spacing w:val="18"/>
          <w:w w:val="95"/>
          <w:sz w:val="24"/>
          <w:szCs w:val="24"/>
        </w:rPr>
        <w:t xml:space="preserve">: </w:t>
      </w:r>
      <w:r>
        <w:rPr>
          <w:rFonts w:hint="eastAsia" w:ascii="黑体" w:hAnsi="黑体" w:eastAsia="黑体" w:cs="黑体"/>
          <w:b w:val="0"/>
          <w:bCs w:val="0"/>
          <w:w w:val="95"/>
          <w:sz w:val="24"/>
          <w:szCs w:val="24"/>
        </w:rPr>
        <w:t>未列入</w:t>
      </w:r>
      <w:r>
        <w:rPr>
          <w:rFonts w:hint="eastAsia" w:ascii="黑体" w:hAnsi="黑体" w:eastAsia="黑体" w:cs="黑体"/>
          <w:b w:val="0"/>
          <w:bCs w:val="0"/>
          <w:spacing w:val="8"/>
          <w:sz w:val="24"/>
          <w:szCs w:val="24"/>
        </w:rPr>
        <w:t>危险化学品环境管理登记办法</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重点环境管理危险化学品目录（2014）</w:t>
      </w:r>
      <w:r>
        <w:rPr>
          <w:rFonts w:hint="eastAsia" w:ascii="黑体" w:hAnsi="黑体" w:eastAsia="黑体" w:cs="黑体"/>
          <w:b w:val="0"/>
          <w:bCs w:val="0"/>
          <w:spacing w:val="7"/>
          <w:w w:val="95"/>
          <w:sz w:val="24"/>
          <w:szCs w:val="24"/>
        </w:rPr>
        <w:t xml:space="preserve">: </w:t>
      </w:r>
      <w:r>
        <w:rPr>
          <w:rFonts w:hint="eastAsia" w:ascii="黑体" w:hAnsi="黑体" w:eastAsia="黑体" w:cs="黑体"/>
          <w:b w:val="0"/>
          <w:bCs w:val="0"/>
          <w:w w:val="95"/>
          <w:sz w:val="24"/>
          <w:szCs w:val="24"/>
        </w:rPr>
        <w:t>未列入</w:t>
      </w:r>
      <w:r>
        <w:rPr>
          <w:rFonts w:hint="eastAsia" w:ascii="黑体" w:hAnsi="黑体" w:eastAsia="黑体" w:cs="黑体"/>
          <w:b w:val="0"/>
          <w:bCs w:val="0"/>
          <w:spacing w:val="8"/>
          <w:sz w:val="24"/>
          <w:szCs w:val="24"/>
        </w:rPr>
        <w:t>麻醉药品和精神药品管理条例</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麻醉药品品种目录（2013）: 未列入精神药品品种目录（2013）: 未列入</w:t>
      </w:r>
      <w:r>
        <w:rPr>
          <w:rFonts w:hint="eastAsia" w:ascii="黑体" w:hAnsi="黑体" w:eastAsia="黑体" w:cs="黑体"/>
          <w:b w:val="0"/>
          <w:bCs w:val="0"/>
          <w:sz w:val="24"/>
          <w:szCs w:val="24"/>
        </w:rPr>
        <w:t>新化学物质环境管理办法</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中国现有化学物质名录: 未列入其它的规定</w:t>
      </w:r>
    </w:p>
    <w:p>
      <w:pPr>
        <w:pStyle w:val="7"/>
        <w:rPr>
          <w:rFonts w:hint="eastAsia" w:ascii="黑体" w:hAnsi="黑体" w:eastAsia="黑体" w:cs="黑体"/>
          <w:b w:val="0"/>
          <w:bCs w:val="0"/>
          <w:sz w:val="24"/>
          <w:szCs w:val="24"/>
        </w:rPr>
      </w:pPr>
      <w:r>
        <w:rPr>
          <w:rFonts w:hint="eastAsia" w:ascii="黑体" w:hAnsi="黑体" w:eastAsia="黑体" w:cs="黑体"/>
          <w:b w:val="0"/>
          <w:bCs w:val="0"/>
          <w:sz w:val="24"/>
          <w:szCs w:val="24"/>
        </w:rPr>
        <w:t>请注意废物处理也应该满足当地法规的要求。</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4220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7" name="直接连接符 77"/>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57427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PbbJ/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16 部分：其他信息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参考文献</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【1】国际化学品安全规划署：国际化学品安全卡（ICSC），网址：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"http://www.ilo.org/dyn/icsc/showcard.home"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http://www.ilo.org/dyn/icsc/showcard.home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【2】国际癌症研究机构，网址：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"http://www.iarc.fr/"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http://www.iarc.fr/</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【3】OECD 全球化学品信息平台，网址：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"http://www.echemportal.org/echemportal/index?pageID=0&amp;amp;request_locale=en"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http://www.echemportal.org/echemportal/index?pageID=0&amp;request_locale=en</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【4】美国 CAMEO 化学物质数据库，网址：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"http://cameochemicals.noaa.gov/search/simple"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http://cameochemicals.noaa.gov/search/simple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【5】美国医学图书馆:化学品标识数据库，网址：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"http://chem.sis.nlm.nih.gov/chemidplus/chemidlite.jsp"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http://chem.sis.nlm.nih.gov/chemidplus/chemidlite.jsp</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【6】美国环境保护署：综合危险性信息系统，网址：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"http://cfpub.epa.gov/iris/"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http://cfpub.epa.gov/iris/</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【7】美国交通部：应急响应指南，网址：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"http://www.phmsa.dot.gov/hazmat/library/erg"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http://www.phmsa.dot.gov/hazmat/library/erg</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【8】德国GESTIS-有害物质数据库，网址：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"http://gestis-en.itrust.de/"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http://gestis-en.itrust.de/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【9】Sigma-Aldrich，网址：https://</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"http://www.sigmaaldrich.com/"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www.sigmaaldrich.com/</w:t>
      </w:r>
      <w:r>
        <w:rPr>
          <w:rFonts w:hint="eastAsia" w:ascii="黑体" w:hAnsi="黑体" w:eastAsia="黑体" w:cs="黑体"/>
          <w:b w:val="0"/>
          <w:bCs w:val="0"/>
          <w:sz w:val="24"/>
          <w:szCs w:val="24"/>
        </w:rPr>
        <w:fldChar w:fldCharType="end"/>
      </w:r>
    </w:p>
    <w:p>
      <w:pPr>
        <w:spacing w:before="13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其他信息</w:t>
      </w:r>
    </w:p>
    <w:p>
      <w:pPr>
        <w:pStyle w:val="7"/>
        <w:rPr>
          <w:rFonts w:hint="eastAsia" w:ascii="黑体" w:hAnsi="黑体" w:eastAsia="黑体" w:cs="黑体"/>
          <w:b w:val="0"/>
          <w:bCs w:val="0"/>
          <w:sz w:val="24"/>
          <w:szCs w:val="24"/>
        </w:rPr>
      </w:pPr>
    </w:p>
    <w:p>
      <w:pPr>
        <w:spacing w:before="1"/>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安全技术说明书第2、3部分提及的危险性说明的全文</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H303 吞咽可能有害 。</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 。</w:t>
      </w:r>
    </w:p>
    <w:p>
      <w:pPr>
        <w:pStyle w:val="7"/>
        <w:rPr>
          <w:rFonts w:hint="eastAsia" w:ascii="黑体" w:hAnsi="黑体" w:eastAsia="黑体" w:cs="黑体"/>
          <w:b w:val="0"/>
          <w:bCs w:val="0"/>
          <w:sz w:val="24"/>
          <w:szCs w:val="24"/>
        </w:rPr>
      </w:pPr>
    </w:p>
    <w:p>
      <w:pPr>
        <w:pStyle w:val="7"/>
        <w:rPr>
          <w:rFonts w:hint="eastAsia" w:ascii="黑体" w:hAnsi="黑体" w:eastAsia="黑体" w:cs="黑体"/>
          <w:b w:val="0"/>
          <w:bCs w:val="0"/>
          <w:sz w:val="24"/>
          <w:szCs w:val="24"/>
        </w:rPr>
      </w:pPr>
    </w:p>
    <w:p>
      <w:pPr>
        <w:pStyle w:val="7"/>
        <w:spacing w:before="4"/>
        <w:rPr>
          <w:rFonts w:hint="eastAsia" w:ascii="黑体" w:hAnsi="黑体" w:eastAsia="黑体" w:cs="黑体"/>
          <w:b w:val="0"/>
          <w:bCs w:val="0"/>
          <w:sz w:val="24"/>
          <w:szCs w:val="24"/>
        </w:rPr>
      </w:pPr>
    </w:p>
    <w:p>
      <w:pPr>
        <w:pStyle w:val="6"/>
        <w:spacing w:line="226" w:lineRule="exact"/>
        <w:ind w:left="408"/>
        <w:rPr>
          <w:rFonts w:hint="eastAsia" w:ascii="黑体" w:hAnsi="黑体" w:eastAsia="黑体" w:cs="黑体"/>
          <w:b w:val="0"/>
          <w:bCs w:val="0"/>
          <w:sz w:val="24"/>
          <w:szCs w:val="24"/>
        </w:rPr>
      </w:pPr>
      <w:r>
        <w:rPr>
          <w:rFonts w:hint="eastAsia" w:ascii="黑体" w:hAnsi="黑体" w:eastAsia="黑体" w:cs="黑体"/>
          <w:b w:val="0"/>
          <w:bCs w:val="0"/>
          <w:color w:val="999999"/>
          <w:sz w:val="24"/>
          <w:szCs w:val="24"/>
        </w:rPr>
        <w:t>免责声明：</w:t>
      </w:r>
    </w:p>
    <w:p>
      <w:pPr>
        <w:pStyle w:val="7"/>
        <w:spacing w:line="201" w:lineRule="auto"/>
        <w:ind w:left="413" w:right="70"/>
        <w:rPr>
          <w:rFonts w:hint="eastAsia" w:ascii="黑体" w:hAnsi="黑体" w:eastAsia="黑体" w:cs="黑体"/>
          <w:b w:val="0"/>
          <w:bCs w:val="0"/>
          <w:sz w:val="24"/>
          <w:szCs w:val="24"/>
        </w:rPr>
      </w:pPr>
      <w:r>
        <w:rPr>
          <w:rFonts w:hint="eastAsia" w:ascii="黑体" w:hAnsi="黑体" w:eastAsia="黑体" w:cs="黑体"/>
          <w:b w:val="0"/>
          <w:bCs w:val="0"/>
          <w:color w:val="999999"/>
          <w:w w:val="95"/>
          <w:sz w:val="24"/>
          <w:szCs w:val="24"/>
        </w:rPr>
        <w:t>本MSDS的信息仅适用于所指定的产品，除非特别指明，  对于本产品与其它物质的混合物等情况不适用。  本MSDS只为那些受过适当专业训练的该产品的使用人员提供产品使用安全方面的资料。 本MSDS的使用者，须对该SDS的适用性作出独立判断。由于使用本MSDS所导致的伤害，本MSDS的编写者将不负任何责任。</w:t>
      </w:r>
    </w:p>
    <w:p>
      <w:pPr>
        <w:pStyle w:val="7"/>
        <w:spacing w:before="4"/>
        <w:rPr>
          <w:rFonts w:hint="eastAsia" w:ascii="黑体" w:hAnsi="黑体" w:eastAsia="黑体" w:cs="黑体"/>
          <w:b w:val="0"/>
          <w:bCs w:val="0"/>
          <w:sz w:val="24"/>
          <w:szCs w:val="24"/>
        </w:rPr>
      </w:pPr>
    </w:p>
    <w:p>
      <w:pPr>
        <w:ind w:firstLine="1575" w:firstLineChars="750"/>
        <w:rPr>
          <w:rFonts w:hint="eastAsia" w:ascii="黑体" w:hAnsi="黑体" w:eastAsia="黑体" w:cs="黑体"/>
          <w:sz w:val="21"/>
          <w:szCs w:val="21"/>
        </w:rPr>
      </w:pPr>
    </w:p>
    <w:sectPr>
      <w:headerReference r:id="rId3" w:type="default"/>
      <w:footerReference r:id="rId4" w:type="default"/>
      <w:pgSz w:w="11906" w:h="16838"/>
      <w:pgMar w:top="1440" w:right="1800" w:bottom="1440" w:left="1800" w:header="851" w:footer="992" w:gutter="0"/>
      <w:pgNumType w:fmt="decimal"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652672" behindDoc="1" locked="0" layoutInCell="1" allowOverlap="1">
              <wp:simplePos x="0" y="0"/>
              <wp:positionH relativeFrom="page">
                <wp:posOffset>684530</wp:posOffset>
              </wp:positionH>
              <wp:positionV relativeFrom="page">
                <wp:posOffset>9422765</wp:posOffset>
              </wp:positionV>
              <wp:extent cx="5961380" cy="0"/>
              <wp:effectExtent l="0" t="0" r="0" b="0"/>
              <wp:wrapNone/>
              <wp:docPr id="65" name="直接连接符 65"/>
              <wp:cNvGraphicFramePr/>
              <a:graphic xmlns:a="http://schemas.openxmlformats.org/drawingml/2006/main">
                <a:graphicData uri="http://schemas.microsoft.com/office/word/2010/wordprocessingShape">
                  <wps:wsp>
                    <wps:cNvCnPr/>
                    <wps:spPr>
                      <a:xfrm>
                        <a:off x="0" y="0"/>
                        <a:ext cx="5961380" cy="0"/>
                      </a:xfrm>
                      <a:prstGeom prst="line">
                        <a:avLst/>
                      </a:prstGeom>
                      <a:ln w="2981"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741.95pt;height:0pt;width:469.4pt;mso-position-horizontal-relative:page;mso-position-vertical-relative:page;z-index:-252663808;mso-width-relative:page;mso-height-relative:page;" filled="f" stroked="t" coordsize="21600,21600" o:gfxdata="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KOo2tYAAAAOAQAADwAAAAAA&#10;AAABACAAAAAiAAAAZHJzL2Rvd25yZXYueG1sUEsBAhQAFAAAAAgAh07iQNHYtivcAQAAmAMAAA4A&#10;AAAAAAAAAQAgAAAAJQEAAGRycy9lMm9Eb2MueG1sUEsFBgAAAAAGAAYAWQEAAHMFAAAAAA==&#10;">
              <v:fill on="f" focussize="0,0"/>
              <v:stroke weight="0.234724409448819pt" color="#000000" joinstyle="round"/>
              <v:imagedata o:title=""/>
              <o:lock v:ext="edit" aspectratio="f"/>
            </v:line>
          </w:pict>
        </mc:Fallback>
      </mc:AlternateContent>
    </w:r>
    <w:r>
      <mc:AlternateContent>
        <mc:Choice Requires="wps">
          <w:drawing>
            <wp:anchor distT="0" distB="0" distL="114300" distR="114300" simplePos="0" relativeHeight="250653696" behindDoc="1" locked="0" layoutInCell="1" allowOverlap="1">
              <wp:simplePos x="0" y="0"/>
              <wp:positionH relativeFrom="page">
                <wp:posOffset>3781425</wp:posOffset>
              </wp:positionH>
              <wp:positionV relativeFrom="page">
                <wp:posOffset>9450070</wp:posOffset>
              </wp:positionV>
              <wp:extent cx="441960" cy="1536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41960" cy="153670"/>
                      </a:xfrm>
                      <a:prstGeom prst="rect">
                        <a:avLst/>
                      </a:prstGeom>
                      <a:noFill/>
                      <a:ln>
                        <a:noFill/>
                      </a:ln>
                    </wps:spPr>
                    <wps:txbx>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7.75pt;margin-top:744.1pt;height:12.1pt;width:34.8pt;mso-position-horizontal-relative:page;mso-position-vertical-relative:page;z-index:-252662784;mso-width-relative:page;mso-height-relative:page;" filled="f" stroked="f" coordsize="21600,21600" o:gfxdata="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cOqi2wAAAA0BAAAPAAAA&#10;AAAAAAEAIAAAACIAAABkcnMvZG93bnJldi54bWxQSwECFAAUAAAACACHTuJAaLAm66ABAAAlAwAA&#10;DgAAAAAAAAABACAAAAAqAQAAZHJzL2Uyb0RvYy54bWxQSwUGAAAAAAYABgBZAQAAPAUAAAAA&#10;">
              <v:fill on="f" focussize="0,0"/>
              <v:stroke on="f"/>
              <v:imagedata o:title=""/>
              <o:lock v:ext="edit" aspectratio="f"/>
              <v:textbox inset="0mm,0mm,0mm,0mm">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723"/>
      <w:rPr>
        <w:b/>
        <w:sz w:val="36"/>
        <w:szCs w:val="36"/>
      </w:rPr>
    </w:pPr>
    <w:r>
      <w:rPr>
        <w:sz w:val="3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b/>
        <w:sz w:val="36"/>
        <w:szCs w:val="36"/>
      </w:rPr>
      <w:drawing>
        <wp:anchor distT="0" distB="0" distL="114300" distR="114300" simplePos="0" relativeHeight="251659264" behindDoc="0" locked="0" layoutInCell="1" allowOverlap="1">
          <wp:simplePos x="0" y="0"/>
          <wp:positionH relativeFrom="margin">
            <wp:posOffset>47625</wp:posOffset>
          </wp:positionH>
          <wp:positionV relativeFrom="margin">
            <wp:posOffset>-692150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10"/>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415" w:hanging="294"/>
        <w:jc w:val="left"/>
      </w:pPr>
      <w:rPr>
        <w:rFonts w:hint="default" w:ascii="Microsoft JhengHei" w:hAnsi="Microsoft JhengHei" w:eastAsia="Microsoft JhengHei" w:cs="Microsoft JhengHei"/>
        <w:b/>
        <w:bCs/>
        <w:w w:val="93"/>
        <w:sz w:val="22"/>
        <w:szCs w:val="22"/>
        <w:lang w:val="en-US" w:eastAsia="en-US" w:bidi="en-US"/>
      </w:rPr>
    </w:lvl>
    <w:lvl w:ilvl="1" w:tentative="0">
      <w:start w:val="0"/>
      <w:numFmt w:val="bullet"/>
      <w:lvlText w:val="•"/>
      <w:lvlJc w:val="left"/>
      <w:pPr>
        <w:ind w:left="1444" w:hanging="294"/>
      </w:pPr>
      <w:rPr>
        <w:rFonts w:hint="default"/>
        <w:lang w:val="en-US" w:eastAsia="en-US" w:bidi="en-US"/>
      </w:rPr>
    </w:lvl>
    <w:lvl w:ilvl="2" w:tentative="0">
      <w:start w:val="0"/>
      <w:numFmt w:val="bullet"/>
      <w:lvlText w:val="•"/>
      <w:lvlJc w:val="left"/>
      <w:pPr>
        <w:ind w:left="2468" w:hanging="294"/>
      </w:pPr>
      <w:rPr>
        <w:rFonts w:hint="default"/>
        <w:lang w:val="en-US" w:eastAsia="en-US" w:bidi="en-US"/>
      </w:rPr>
    </w:lvl>
    <w:lvl w:ilvl="3" w:tentative="0">
      <w:start w:val="0"/>
      <w:numFmt w:val="bullet"/>
      <w:lvlText w:val="•"/>
      <w:lvlJc w:val="left"/>
      <w:pPr>
        <w:ind w:left="3492" w:hanging="294"/>
      </w:pPr>
      <w:rPr>
        <w:rFonts w:hint="default"/>
        <w:lang w:val="en-US" w:eastAsia="en-US" w:bidi="en-US"/>
      </w:rPr>
    </w:lvl>
    <w:lvl w:ilvl="4" w:tentative="0">
      <w:start w:val="0"/>
      <w:numFmt w:val="bullet"/>
      <w:lvlText w:val="•"/>
      <w:lvlJc w:val="left"/>
      <w:pPr>
        <w:ind w:left="4516" w:hanging="294"/>
      </w:pPr>
      <w:rPr>
        <w:rFonts w:hint="default"/>
        <w:lang w:val="en-US" w:eastAsia="en-US" w:bidi="en-US"/>
      </w:rPr>
    </w:lvl>
    <w:lvl w:ilvl="5" w:tentative="0">
      <w:start w:val="0"/>
      <w:numFmt w:val="bullet"/>
      <w:lvlText w:val="•"/>
      <w:lvlJc w:val="left"/>
      <w:pPr>
        <w:ind w:left="5540" w:hanging="294"/>
      </w:pPr>
      <w:rPr>
        <w:rFonts w:hint="default"/>
        <w:lang w:val="en-US" w:eastAsia="en-US" w:bidi="en-US"/>
      </w:rPr>
    </w:lvl>
    <w:lvl w:ilvl="6" w:tentative="0">
      <w:start w:val="0"/>
      <w:numFmt w:val="bullet"/>
      <w:lvlText w:val="•"/>
      <w:lvlJc w:val="left"/>
      <w:pPr>
        <w:ind w:left="6564" w:hanging="294"/>
      </w:pPr>
      <w:rPr>
        <w:rFonts w:hint="default"/>
        <w:lang w:val="en-US" w:eastAsia="en-US" w:bidi="en-US"/>
      </w:rPr>
    </w:lvl>
    <w:lvl w:ilvl="7" w:tentative="0">
      <w:start w:val="0"/>
      <w:numFmt w:val="bullet"/>
      <w:lvlText w:val="•"/>
      <w:lvlJc w:val="left"/>
      <w:pPr>
        <w:ind w:left="7588" w:hanging="294"/>
      </w:pPr>
      <w:rPr>
        <w:rFonts w:hint="default"/>
        <w:lang w:val="en-US" w:eastAsia="en-US" w:bidi="en-US"/>
      </w:rPr>
    </w:lvl>
    <w:lvl w:ilvl="8" w:tentative="0">
      <w:start w:val="0"/>
      <w:numFmt w:val="bullet"/>
      <w:lvlText w:val="•"/>
      <w:lvlJc w:val="left"/>
      <w:pPr>
        <w:ind w:left="8612" w:hanging="29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018C2F55"/>
    <w:rsid w:val="02B30EB8"/>
    <w:rsid w:val="07C10277"/>
    <w:rsid w:val="0E9A64E5"/>
    <w:rsid w:val="0F104907"/>
    <w:rsid w:val="16E36AA6"/>
    <w:rsid w:val="184A3647"/>
    <w:rsid w:val="1BC55A67"/>
    <w:rsid w:val="29067990"/>
    <w:rsid w:val="296319A6"/>
    <w:rsid w:val="375A3CB4"/>
    <w:rsid w:val="3CF834BD"/>
    <w:rsid w:val="413F64B5"/>
    <w:rsid w:val="49B60529"/>
    <w:rsid w:val="4C6A2969"/>
    <w:rsid w:val="4FF474E3"/>
    <w:rsid w:val="51031F99"/>
    <w:rsid w:val="59A62FAB"/>
    <w:rsid w:val="5B786B19"/>
    <w:rsid w:val="6D700B1D"/>
    <w:rsid w:val="730C14DA"/>
    <w:rsid w:val="73F074E1"/>
    <w:rsid w:val="759C5F68"/>
    <w:rsid w:val="76DE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Balloon Text"/>
    <w:basedOn w:val="1"/>
    <w:link w:val="16"/>
    <w:semiHidden/>
    <w:unhideWhenUsed/>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批注框文本 Char"/>
    <w:basedOn w:val="14"/>
    <w:link w:val="8"/>
    <w:semiHidden/>
    <w:qFormat/>
    <w:uiPriority w:val="99"/>
    <w:rPr>
      <w:sz w:val="18"/>
      <w:szCs w:val="18"/>
    </w:rPr>
  </w:style>
  <w:style w:type="character" w:customStyle="1" w:styleId="17">
    <w:name w:val="标题 3 Char"/>
    <w:basedOn w:val="14"/>
    <w:link w:val="4"/>
    <w:uiPriority w:val="9"/>
    <w:rPr>
      <w:rFonts w:ascii="宋体" w:hAnsi="宋体" w:eastAsia="宋体" w:cs="宋体"/>
      <w:b/>
      <w:bCs/>
      <w:kern w:val="0"/>
      <w:sz w:val="27"/>
      <w:szCs w:val="27"/>
    </w:rPr>
  </w:style>
  <w:style w:type="character" w:customStyle="1" w:styleId="18">
    <w:name w:val="页眉 Char"/>
    <w:basedOn w:val="14"/>
    <w:link w:val="10"/>
    <w:uiPriority w:val="99"/>
    <w:rPr>
      <w:sz w:val="18"/>
      <w:szCs w:val="18"/>
    </w:rPr>
  </w:style>
  <w:style w:type="character" w:customStyle="1" w:styleId="19">
    <w:name w:val="页脚 Char"/>
    <w:basedOn w:val="14"/>
    <w:link w:val="9"/>
    <w:semiHidden/>
    <w:qFormat/>
    <w:uiPriority w:val="99"/>
    <w:rPr>
      <w:sz w:val="18"/>
      <w:szCs w:val="18"/>
    </w:rPr>
  </w:style>
  <w:style w:type="paragraph" w:customStyle="1" w:styleId="20">
    <w:name w:val="Table Paragraph"/>
    <w:basedOn w:val="1"/>
    <w:qFormat/>
    <w:uiPriority w:val="1"/>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733</Words>
  <Characters>4183</Characters>
  <Lines>34</Lines>
  <Paragraphs>9</Paragraphs>
  <TotalTime>1</TotalTime>
  <ScaleCrop>false</ScaleCrop>
  <LinksUpToDate>false</LinksUpToDate>
  <CharactersWithSpaces>4907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妨烧兆接页</cp:lastModifiedBy>
  <dcterms:modified xsi:type="dcterms:W3CDTF">2022-11-21T08:17:25Z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