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062" w:rsidRDefault="00891062">
      <w:pPr>
        <w:spacing w:line="200" w:lineRule="exact"/>
        <w:rPr>
          <w:sz w:val="20"/>
          <w:szCs w:val="20"/>
        </w:rPr>
      </w:pPr>
    </w:p>
    <w:p w:rsidR="00891062" w:rsidRDefault="00891062">
      <w:pPr>
        <w:spacing w:before="12" w:line="240" w:lineRule="exact"/>
        <w:rPr>
          <w:sz w:val="24"/>
          <w:szCs w:val="24"/>
        </w:rPr>
      </w:pPr>
    </w:p>
    <w:p w:rsidR="00891062" w:rsidRDefault="008F46C7">
      <w:pPr>
        <w:widowControl/>
        <w:jc w:val="center"/>
        <w:outlineLvl w:val="0"/>
        <w:rPr>
          <w:rFonts w:ascii="黑体" w:eastAsia="黑体" w:hAnsi="黑体" w:cs="黑体"/>
          <w:b/>
          <w:color w:val="000000"/>
          <w:sz w:val="44"/>
          <w:szCs w:val="24"/>
          <w:lang w:eastAsia="uk-UA"/>
        </w:rPr>
      </w:pPr>
      <w:bookmarkStart w:id="0" w:name="2022年单位预算信息公开目录"/>
      <w:bookmarkEnd w:id="0"/>
      <w:r>
        <w:rPr>
          <w:rFonts w:ascii="黑体" w:eastAsia="黑体" w:hAnsi="黑体" w:cs="黑体" w:hint="eastAsia"/>
          <w:b/>
          <w:color w:val="000000"/>
          <w:sz w:val="44"/>
          <w:szCs w:val="24"/>
          <w:lang w:eastAsia="uk-UA"/>
        </w:rPr>
        <w:t>202</w:t>
      </w:r>
      <w:r>
        <w:rPr>
          <w:rFonts w:ascii="黑体" w:eastAsia="黑体" w:hAnsi="黑体" w:cs="黑体" w:hint="eastAsia"/>
          <w:b/>
          <w:color w:val="000000"/>
          <w:sz w:val="44"/>
          <w:szCs w:val="24"/>
          <w:lang w:eastAsia="zh-CN"/>
        </w:rPr>
        <w:t>3</w:t>
      </w:r>
      <w:r>
        <w:rPr>
          <w:rFonts w:ascii="黑体" w:eastAsia="黑体" w:hAnsi="黑体" w:cs="黑体" w:hint="eastAsia"/>
          <w:b/>
          <w:color w:val="000000"/>
          <w:sz w:val="44"/>
          <w:szCs w:val="24"/>
          <w:lang w:eastAsia="uk-UA"/>
        </w:rPr>
        <w:t>年单位预算信息公开目录</w:t>
      </w:r>
    </w:p>
    <w:p w:rsidR="00891062" w:rsidRDefault="00891062">
      <w:pPr>
        <w:spacing w:before="1" w:line="120" w:lineRule="exact"/>
        <w:rPr>
          <w:sz w:val="12"/>
          <w:szCs w:val="12"/>
          <w:lang w:eastAsia="zh-CN"/>
        </w:rPr>
      </w:pPr>
    </w:p>
    <w:p w:rsidR="00891062" w:rsidRDefault="00891062">
      <w:pPr>
        <w:pStyle w:val="10"/>
        <w:widowControl/>
        <w:tabs>
          <w:tab w:val="right" w:leader="dot" w:pos="14562"/>
        </w:tabs>
        <w:rPr>
          <w:rFonts w:ascii="Times New Roman" w:hAnsi="Times New Roman" w:cs="Times New Roman"/>
          <w:szCs w:val="24"/>
          <w:lang w:eastAsia="uk-UA"/>
        </w:rPr>
      </w:pPr>
    </w:p>
    <w:p w:rsidR="00891062" w:rsidRDefault="008F46C7">
      <w:pPr>
        <w:pStyle w:val="10"/>
        <w:widowControl/>
        <w:tabs>
          <w:tab w:val="right" w:leader="dot" w:pos="14562"/>
        </w:tabs>
        <w:rPr>
          <w:rFonts w:ascii="Times New Roman" w:hAnsi="Times New Roman" w:cs="Times New Roman"/>
          <w:szCs w:val="24"/>
          <w:lang w:eastAsia="uk-UA"/>
        </w:rPr>
      </w:pPr>
      <w:hyperlink w:anchor="_bookmark0" w:history="1">
        <w:r>
          <w:rPr>
            <w:rFonts w:ascii="Times New Roman" w:hAnsi="Times New Roman" w:cs="Times New Roman"/>
            <w:szCs w:val="24"/>
            <w:lang w:eastAsia="uk-UA"/>
          </w:rPr>
          <w:t>一、</w:t>
        </w:r>
        <w:r>
          <w:rPr>
            <w:rFonts w:ascii="Times New Roman" w:hAnsi="Times New Roman" w:cs="Times New Roman" w:hint="eastAsia"/>
            <w:szCs w:val="24"/>
            <w:lang w:eastAsia="uk-UA"/>
          </w:rPr>
          <w:t>阜平县发展和改革局</w:t>
        </w:r>
        <w:r>
          <w:rPr>
            <w:rFonts w:ascii="Times New Roman" w:hAnsi="Times New Roman" w:cs="Times New Roman"/>
            <w:szCs w:val="24"/>
            <w:lang w:eastAsia="uk-UA"/>
          </w:rPr>
          <w:t>本级收支预算</w:t>
        </w:r>
        <w:r>
          <w:rPr>
            <w:rFonts w:ascii="Times New Roman" w:hAnsi="Times New Roman" w:cs="Times New Roman"/>
            <w:szCs w:val="24"/>
            <w:lang w:eastAsia="uk-UA"/>
          </w:rPr>
          <w:t>..........................</w:t>
        </w:r>
        <w:r>
          <w:rPr>
            <w:lang w:eastAsia="zh-CN"/>
          </w:rPr>
          <w:t xml:space="preserve"> </w:t>
        </w:r>
        <w:r>
          <w:rPr>
            <w:rFonts w:ascii="Times New Roman" w:hAnsi="Times New Roman" w:cs="Times New Roman"/>
            <w:szCs w:val="24"/>
            <w:lang w:eastAsia="uk-UA"/>
          </w:rPr>
          <w:t>............</w:t>
        </w:r>
        <w:r>
          <w:rPr>
            <w:lang w:eastAsia="zh-CN"/>
          </w:rPr>
          <w:t xml:space="preserve"> </w:t>
        </w:r>
        <w:r>
          <w:rPr>
            <w:rFonts w:ascii="Times New Roman" w:hAnsi="Times New Roman" w:cs="Times New Roman"/>
            <w:szCs w:val="24"/>
            <w:lang w:eastAsia="uk-UA"/>
          </w:rPr>
          <w:t>............</w:t>
        </w:r>
        <w:r>
          <w:rPr>
            <w:lang w:eastAsia="zh-CN"/>
          </w:rPr>
          <w:t xml:space="preserve"> </w:t>
        </w:r>
        <w:r>
          <w:rPr>
            <w:rFonts w:ascii="Times New Roman" w:hAnsi="Times New Roman" w:cs="Times New Roman"/>
            <w:szCs w:val="24"/>
            <w:lang w:eastAsia="uk-UA"/>
          </w:rPr>
          <w:t>............</w:t>
        </w:r>
        <w:r>
          <w:rPr>
            <w:lang w:eastAsia="zh-CN"/>
          </w:rPr>
          <w:t xml:space="preserve"> </w:t>
        </w:r>
        <w:r>
          <w:rPr>
            <w:rFonts w:ascii="Times New Roman" w:hAnsi="Times New Roman" w:cs="Times New Roman"/>
            <w:szCs w:val="24"/>
            <w:lang w:eastAsia="uk-UA"/>
          </w:rPr>
          <w:t>........................................................ 2</w:t>
        </w:r>
      </w:hyperlink>
    </w:p>
    <w:p w:rsidR="00891062" w:rsidRDefault="008F46C7">
      <w:pPr>
        <w:spacing w:before="2" w:line="100" w:lineRule="exact"/>
        <w:rPr>
          <w:sz w:val="10"/>
          <w:szCs w:val="10"/>
          <w:lang w:eastAsia="zh-CN"/>
        </w:rPr>
      </w:pPr>
      <w:r>
        <w:rPr>
          <w:rFonts w:hint="eastAsia"/>
          <w:sz w:val="10"/>
          <w:szCs w:val="10"/>
          <w:lang w:eastAsia="zh-CN"/>
        </w:rPr>
        <w:t>\</w:t>
      </w:r>
    </w:p>
    <w:p w:rsidR="00891062" w:rsidRDefault="00891062" w:rsidP="00334ABF">
      <w:pPr>
        <w:pStyle w:val="a4"/>
        <w:ind w:firstLine="200"/>
        <w:rPr>
          <w:sz w:val="10"/>
          <w:szCs w:val="10"/>
          <w:lang w:eastAsia="zh-CN"/>
        </w:rPr>
      </w:pPr>
    </w:p>
    <w:p w:rsidR="00891062" w:rsidRDefault="00891062">
      <w:pPr>
        <w:rPr>
          <w:sz w:val="10"/>
          <w:szCs w:val="10"/>
          <w:lang w:eastAsia="zh-CN"/>
        </w:rPr>
      </w:pPr>
    </w:p>
    <w:p w:rsidR="00891062" w:rsidRDefault="00891062" w:rsidP="00334ABF">
      <w:pPr>
        <w:pStyle w:val="a4"/>
        <w:ind w:firstLine="200"/>
        <w:rPr>
          <w:sz w:val="10"/>
          <w:szCs w:val="10"/>
          <w:lang w:eastAsia="zh-CN"/>
        </w:rPr>
      </w:pPr>
    </w:p>
    <w:p w:rsidR="00891062" w:rsidRDefault="00891062">
      <w:pPr>
        <w:rPr>
          <w:sz w:val="10"/>
          <w:szCs w:val="10"/>
          <w:lang w:eastAsia="zh-CN"/>
        </w:rPr>
      </w:pPr>
    </w:p>
    <w:p w:rsidR="00891062" w:rsidRDefault="00891062" w:rsidP="00334ABF">
      <w:pPr>
        <w:pStyle w:val="a4"/>
        <w:ind w:firstLine="200"/>
        <w:rPr>
          <w:sz w:val="10"/>
          <w:szCs w:val="10"/>
          <w:lang w:eastAsia="zh-CN"/>
        </w:rPr>
      </w:pPr>
    </w:p>
    <w:p w:rsidR="00891062" w:rsidRDefault="00891062">
      <w:pPr>
        <w:rPr>
          <w:sz w:val="10"/>
          <w:szCs w:val="10"/>
          <w:lang w:eastAsia="zh-CN"/>
        </w:rPr>
      </w:pPr>
    </w:p>
    <w:p w:rsidR="00891062" w:rsidRDefault="00891062" w:rsidP="00334ABF">
      <w:pPr>
        <w:pStyle w:val="a4"/>
        <w:ind w:firstLine="200"/>
        <w:rPr>
          <w:sz w:val="10"/>
          <w:szCs w:val="10"/>
          <w:lang w:eastAsia="zh-CN"/>
        </w:rPr>
      </w:pPr>
    </w:p>
    <w:p w:rsidR="00891062" w:rsidRDefault="00891062">
      <w:pPr>
        <w:rPr>
          <w:sz w:val="10"/>
          <w:szCs w:val="10"/>
          <w:lang w:eastAsia="zh-CN"/>
        </w:rPr>
      </w:pPr>
    </w:p>
    <w:p w:rsidR="00891062" w:rsidRDefault="00891062" w:rsidP="00334ABF">
      <w:pPr>
        <w:pStyle w:val="a4"/>
        <w:ind w:firstLine="200"/>
        <w:rPr>
          <w:sz w:val="10"/>
          <w:szCs w:val="10"/>
          <w:lang w:eastAsia="zh-CN"/>
        </w:rPr>
      </w:pPr>
    </w:p>
    <w:p w:rsidR="00891062" w:rsidRDefault="00891062">
      <w:pPr>
        <w:rPr>
          <w:sz w:val="10"/>
          <w:szCs w:val="10"/>
          <w:lang w:eastAsia="zh-CN"/>
        </w:rPr>
      </w:pPr>
    </w:p>
    <w:p w:rsidR="00891062" w:rsidRDefault="00891062" w:rsidP="00334ABF">
      <w:pPr>
        <w:pStyle w:val="a4"/>
        <w:ind w:firstLine="200"/>
        <w:rPr>
          <w:sz w:val="10"/>
          <w:szCs w:val="10"/>
          <w:lang w:eastAsia="zh-CN"/>
        </w:rPr>
      </w:pPr>
    </w:p>
    <w:p w:rsidR="00891062" w:rsidRDefault="00891062">
      <w:pPr>
        <w:rPr>
          <w:sz w:val="10"/>
          <w:szCs w:val="10"/>
          <w:lang w:eastAsia="zh-CN"/>
        </w:rPr>
      </w:pPr>
    </w:p>
    <w:p w:rsidR="00891062" w:rsidRDefault="00891062" w:rsidP="00334ABF">
      <w:pPr>
        <w:pStyle w:val="a4"/>
        <w:ind w:firstLine="200"/>
        <w:rPr>
          <w:sz w:val="10"/>
          <w:szCs w:val="10"/>
          <w:lang w:eastAsia="zh-CN"/>
        </w:rPr>
      </w:pPr>
    </w:p>
    <w:p w:rsidR="00891062" w:rsidRDefault="00891062">
      <w:pPr>
        <w:rPr>
          <w:sz w:val="10"/>
          <w:szCs w:val="10"/>
          <w:lang w:eastAsia="zh-CN"/>
        </w:rPr>
      </w:pPr>
    </w:p>
    <w:p w:rsidR="00891062" w:rsidRDefault="00891062" w:rsidP="00334ABF">
      <w:pPr>
        <w:pStyle w:val="a4"/>
        <w:ind w:firstLine="200"/>
        <w:rPr>
          <w:sz w:val="10"/>
          <w:szCs w:val="10"/>
          <w:lang w:eastAsia="zh-CN"/>
        </w:rPr>
      </w:pPr>
    </w:p>
    <w:p w:rsidR="00891062" w:rsidRDefault="00891062">
      <w:pPr>
        <w:rPr>
          <w:sz w:val="10"/>
          <w:szCs w:val="10"/>
          <w:lang w:eastAsia="zh-CN"/>
        </w:rPr>
      </w:pPr>
    </w:p>
    <w:p w:rsidR="00891062" w:rsidRDefault="00891062" w:rsidP="00334ABF">
      <w:pPr>
        <w:pStyle w:val="a4"/>
        <w:ind w:firstLine="200"/>
        <w:rPr>
          <w:sz w:val="10"/>
          <w:szCs w:val="10"/>
          <w:lang w:eastAsia="zh-CN"/>
        </w:rPr>
      </w:pPr>
    </w:p>
    <w:p w:rsidR="00891062" w:rsidRDefault="00891062">
      <w:pPr>
        <w:rPr>
          <w:sz w:val="10"/>
          <w:szCs w:val="10"/>
          <w:lang w:eastAsia="zh-CN"/>
        </w:rPr>
      </w:pPr>
    </w:p>
    <w:p w:rsidR="00891062" w:rsidRDefault="00891062" w:rsidP="00334ABF">
      <w:pPr>
        <w:pStyle w:val="a4"/>
        <w:ind w:firstLine="200"/>
        <w:rPr>
          <w:sz w:val="10"/>
          <w:szCs w:val="10"/>
          <w:lang w:eastAsia="zh-CN"/>
        </w:rPr>
      </w:pPr>
    </w:p>
    <w:p w:rsidR="00891062" w:rsidRDefault="00891062">
      <w:pPr>
        <w:rPr>
          <w:sz w:val="10"/>
          <w:szCs w:val="10"/>
          <w:lang w:eastAsia="zh-CN"/>
        </w:rPr>
      </w:pPr>
    </w:p>
    <w:p w:rsidR="00891062" w:rsidRDefault="00891062" w:rsidP="00334ABF">
      <w:pPr>
        <w:pStyle w:val="a4"/>
        <w:ind w:firstLine="200"/>
        <w:rPr>
          <w:sz w:val="10"/>
          <w:szCs w:val="10"/>
          <w:lang w:eastAsia="zh-CN"/>
        </w:rPr>
      </w:pPr>
    </w:p>
    <w:p w:rsidR="00891062" w:rsidRDefault="00891062">
      <w:pPr>
        <w:rPr>
          <w:sz w:val="10"/>
          <w:szCs w:val="10"/>
          <w:lang w:eastAsia="zh-CN"/>
        </w:rPr>
      </w:pPr>
    </w:p>
    <w:p w:rsidR="00891062" w:rsidRDefault="00891062" w:rsidP="00334ABF">
      <w:pPr>
        <w:pStyle w:val="a4"/>
        <w:ind w:firstLine="200"/>
        <w:rPr>
          <w:sz w:val="10"/>
          <w:szCs w:val="10"/>
          <w:lang w:eastAsia="zh-CN"/>
        </w:rPr>
      </w:pPr>
    </w:p>
    <w:p w:rsidR="00891062" w:rsidRDefault="00891062">
      <w:pPr>
        <w:rPr>
          <w:sz w:val="10"/>
          <w:szCs w:val="10"/>
          <w:lang w:eastAsia="zh-CN"/>
        </w:rPr>
      </w:pPr>
    </w:p>
    <w:p w:rsidR="00891062" w:rsidRDefault="00891062" w:rsidP="00334ABF">
      <w:pPr>
        <w:pStyle w:val="a4"/>
        <w:ind w:firstLine="200"/>
        <w:rPr>
          <w:sz w:val="10"/>
          <w:szCs w:val="10"/>
          <w:lang w:eastAsia="zh-CN"/>
        </w:rPr>
      </w:pPr>
    </w:p>
    <w:p w:rsidR="00891062" w:rsidRDefault="00891062">
      <w:pPr>
        <w:rPr>
          <w:sz w:val="10"/>
          <w:szCs w:val="10"/>
          <w:lang w:eastAsia="zh-CN"/>
        </w:rPr>
      </w:pPr>
    </w:p>
    <w:p w:rsidR="00891062" w:rsidRDefault="00891062" w:rsidP="00334ABF">
      <w:pPr>
        <w:pStyle w:val="a4"/>
        <w:ind w:firstLine="200"/>
        <w:rPr>
          <w:sz w:val="10"/>
          <w:szCs w:val="10"/>
          <w:lang w:eastAsia="zh-CN"/>
        </w:rPr>
      </w:pPr>
    </w:p>
    <w:p w:rsidR="00891062" w:rsidRDefault="00891062">
      <w:pPr>
        <w:rPr>
          <w:sz w:val="10"/>
          <w:szCs w:val="10"/>
          <w:lang w:eastAsia="zh-CN"/>
        </w:rPr>
      </w:pPr>
    </w:p>
    <w:p w:rsidR="00891062" w:rsidRDefault="00891062" w:rsidP="00334ABF">
      <w:pPr>
        <w:pStyle w:val="a4"/>
        <w:ind w:firstLine="200"/>
        <w:rPr>
          <w:sz w:val="10"/>
          <w:szCs w:val="10"/>
          <w:lang w:eastAsia="zh-CN"/>
        </w:rPr>
      </w:pPr>
    </w:p>
    <w:p w:rsidR="00891062" w:rsidRDefault="00891062">
      <w:pPr>
        <w:rPr>
          <w:sz w:val="10"/>
          <w:szCs w:val="10"/>
          <w:lang w:eastAsia="zh-CN"/>
        </w:rPr>
      </w:pPr>
    </w:p>
    <w:p w:rsidR="00891062" w:rsidRDefault="00891062" w:rsidP="00334ABF">
      <w:pPr>
        <w:pStyle w:val="a4"/>
        <w:ind w:firstLine="200"/>
        <w:rPr>
          <w:sz w:val="10"/>
          <w:szCs w:val="10"/>
          <w:lang w:eastAsia="zh-CN"/>
        </w:rPr>
      </w:pPr>
    </w:p>
    <w:p w:rsidR="00891062" w:rsidRDefault="00891062">
      <w:pPr>
        <w:rPr>
          <w:sz w:val="10"/>
          <w:szCs w:val="10"/>
          <w:lang w:eastAsia="zh-CN"/>
        </w:rPr>
      </w:pPr>
    </w:p>
    <w:p w:rsidR="00891062" w:rsidRDefault="00891062" w:rsidP="00334ABF">
      <w:pPr>
        <w:pStyle w:val="a4"/>
        <w:ind w:firstLine="200"/>
        <w:rPr>
          <w:sz w:val="10"/>
          <w:szCs w:val="10"/>
          <w:lang w:eastAsia="zh-CN"/>
        </w:rPr>
      </w:pPr>
    </w:p>
    <w:p w:rsidR="00891062" w:rsidRDefault="00891062">
      <w:pPr>
        <w:rPr>
          <w:sz w:val="10"/>
          <w:szCs w:val="10"/>
          <w:lang w:eastAsia="zh-CN"/>
        </w:rPr>
      </w:pPr>
    </w:p>
    <w:p w:rsidR="00891062" w:rsidRDefault="00891062" w:rsidP="00334ABF">
      <w:pPr>
        <w:pStyle w:val="a4"/>
        <w:ind w:firstLine="200"/>
        <w:rPr>
          <w:sz w:val="10"/>
          <w:szCs w:val="10"/>
          <w:lang w:eastAsia="zh-CN"/>
        </w:rPr>
      </w:pPr>
    </w:p>
    <w:p w:rsidR="00891062" w:rsidRDefault="00891062">
      <w:pPr>
        <w:rPr>
          <w:sz w:val="10"/>
          <w:szCs w:val="10"/>
          <w:lang w:eastAsia="zh-CN"/>
        </w:rPr>
      </w:pPr>
    </w:p>
    <w:p w:rsidR="00891062" w:rsidRDefault="00891062" w:rsidP="00334ABF">
      <w:pPr>
        <w:pStyle w:val="a4"/>
        <w:ind w:firstLine="200"/>
        <w:rPr>
          <w:sz w:val="10"/>
          <w:szCs w:val="10"/>
          <w:lang w:eastAsia="zh-CN"/>
        </w:rPr>
      </w:pPr>
    </w:p>
    <w:p w:rsidR="00891062" w:rsidRDefault="00891062">
      <w:pPr>
        <w:rPr>
          <w:sz w:val="10"/>
          <w:szCs w:val="10"/>
          <w:lang w:eastAsia="zh-CN"/>
        </w:rPr>
      </w:pPr>
    </w:p>
    <w:p w:rsidR="00891062" w:rsidRDefault="00891062" w:rsidP="00334ABF">
      <w:pPr>
        <w:pStyle w:val="a4"/>
        <w:ind w:firstLine="200"/>
        <w:rPr>
          <w:sz w:val="10"/>
          <w:szCs w:val="10"/>
          <w:lang w:eastAsia="zh-CN"/>
        </w:rPr>
      </w:pPr>
    </w:p>
    <w:p w:rsidR="00891062" w:rsidRDefault="00891062">
      <w:pPr>
        <w:rPr>
          <w:sz w:val="10"/>
          <w:szCs w:val="10"/>
          <w:lang w:eastAsia="zh-CN"/>
        </w:rPr>
      </w:pPr>
    </w:p>
    <w:p w:rsidR="00891062" w:rsidRDefault="00891062" w:rsidP="00334ABF">
      <w:pPr>
        <w:pStyle w:val="a4"/>
        <w:ind w:firstLine="200"/>
        <w:rPr>
          <w:sz w:val="10"/>
          <w:szCs w:val="10"/>
          <w:lang w:eastAsia="zh-CN"/>
        </w:rPr>
      </w:pPr>
    </w:p>
    <w:p w:rsidR="00891062" w:rsidRDefault="00891062">
      <w:pPr>
        <w:rPr>
          <w:sz w:val="10"/>
          <w:szCs w:val="10"/>
          <w:lang w:eastAsia="zh-CN"/>
        </w:rPr>
      </w:pPr>
    </w:p>
    <w:p w:rsidR="00891062" w:rsidRDefault="00891062" w:rsidP="00334ABF">
      <w:pPr>
        <w:pStyle w:val="a4"/>
        <w:ind w:firstLine="200"/>
        <w:rPr>
          <w:sz w:val="10"/>
          <w:szCs w:val="10"/>
          <w:lang w:eastAsia="zh-CN"/>
        </w:rPr>
      </w:pPr>
    </w:p>
    <w:p w:rsidR="00891062" w:rsidRDefault="00891062">
      <w:pPr>
        <w:rPr>
          <w:sz w:val="10"/>
          <w:szCs w:val="10"/>
          <w:lang w:eastAsia="zh-CN"/>
        </w:rPr>
      </w:pPr>
    </w:p>
    <w:p w:rsidR="00891062" w:rsidRDefault="00891062" w:rsidP="00334ABF">
      <w:pPr>
        <w:pStyle w:val="a4"/>
        <w:ind w:firstLine="200"/>
        <w:rPr>
          <w:sz w:val="10"/>
          <w:szCs w:val="10"/>
          <w:lang w:eastAsia="zh-CN"/>
        </w:rPr>
      </w:pPr>
    </w:p>
    <w:p w:rsidR="00891062" w:rsidRDefault="00891062">
      <w:pPr>
        <w:rPr>
          <w:sz w:val="10"/>
          <w:szCs w:val="10"/>
          <w:lang w:eastAsia="zh-CN"/>
        </w:rPr>
      </w:pPr>
    </w:p>
    <w:p w:rsidR="00891062" w:rsidRDefault="00891062" w:rsidP="00334ABF">
      <w:pPr>
        <w:pStyle w:val="a4"/>
        <w:ind w:firstLine="560"/>
        <w:rPr>
          <w:lang w:eastAsia="zh-CN"/>
        </w:rPr>
      </w:pPr>
    </w:p>
    <w:tbl>
      <w:tblPr>
        <w:tblW w:w="14085" w:type="dxa"/>
        <w:tblInd w:w="93" w:type="dxa"/>
        <w:tblLayout w:type="fixed"/>
        <w:tblLook w:val="04A0" w:firstRow="1" w:lastRow="0" w:firstColumn="1" w:lastColumn="0" w:noHBand="0" w:noVBand="1"/>
      </w:tblPr>
      <w:tblGrid>
        <w:gridCol w:w="1764"/>
        <w:gridCol w:w="3090"/>
        <w:gridCol w:w="1935"/>
        <w:gridCol w:w="4541"/>
        <w:gridCol w:w="2755"/>
      </w:tblGrid>
      <w:tr w:rsidR="00891062">
        <w:trPr>
          <w:trHeight w:val="750"/>
        </w:trPr>
        <w:tc>
          <w:tcPr>
            <w:tcW w:w="14085" w:type="dxa"/>
            <w:gridSpan w:val="5"/>
            <w:tcBorders>
              <w:top w:val="nil"/>
              <w:left w:val="nil"/>
              <w:bottom w:val="nil"/>
              <w:right w:val="nil"/>
            </w:tcBorders>
            <w:shd w:val="clear" w:color="auto" w:fill="auto"/>
            <w:vAlign w:val="center"/>
          </w:tcPr>
          <w:p w:rsidR="00891062" w:rsidRDefault="008F46C7">
            <w:pPr>
              <w:widowControl/>
              <w:jc w:val="center"/>
              <w:textAlignment w:val="center"/>
              <w:rPr>
                <w:rFonts w:ascii="宋体" w:eastAsia="宋体" w:hAnsi="宋体" w:cs="宋体"/>
                <w:b/>
                <w:bCs/>
                <w:color w:val="000000"/>
                <w:sz w:val="43"/>
                <w:szCs w:val="43"/>
              </w:rPr>
            </w:pPr>
            <w:bookmarkStart w:id="1" w:name="一、保定市人民代表大会常务委员会本级收支预算"/>
            <w:bookmarkStart w:id="2" w:name="_bookmark0"/>
            <w:bookmarkEnd w:id="1"/>
            <w:bookmarkEnd w:id="2"/>
            <w:r>
              <w:rPr>
                <w:rFonts w:ascii="方正小标宋_GBK" w:eastAsia="方正小标宋_GBK" w:hAnsi="方正小标宋_GBK" w:cs="方正小标宋_GBK" w:hint="eastAsia"/>
                <w:color w:val="000000"/>
                <w:sz w:val="36"/>
                <w:szCs w:val="24"/>
                <w:lang w:eastAsia="zh-CN"/>
              </w:rPr>
              <w:lastRenderedPageBreak/>
              <w:t>部门预算收支总表</w:t>
            </w:r>
          </w:p>
        </w:tc>
      </w:tr>
      <w:tr w:rsidR="00891062">
        <w:trPr>
          <w:trHeight w:val="300"/>
        </w:trPr>
        <w:tc>
          <w:tcPr>
            <w:tcW w:w="1764" w:type="dxa"/>
            <w:tcBorders>
              <w:top w:val="nil"/>
              <w:left w:val="nil"/>
              <w:bottom w:val="nil"/>
              <w:right w:val="nil"/>
            </w:tcBorders>
            <w:shd w:val="clear" w:color="auto" w:fill="auto"/>
            <w:noWrap/>
            <w:vAlign w:val="center"/>
          </w:tcPr>
          <w:p w:rsidR="00891062" w:rsidRDefault="008F46C7">
            <w:pPr>
              <w:widowControl/>
              <w:textAlignment w:val="center"/>
              <w:rPr>
                <w:rFonts w:ascii="宋体" w:eastAsia="宋体" w:hAnsi="宋体" w:cs="宋体"/>
                <w:color w:val="000000"/>
                <w:sz w:val="18"/>
                <w:szCs w:val="18"/>
                <w:lang w:eastAsia="zh-CN"/>
              </w:rPr>
            </w:pPr>
            <w:r>
              <w:rPr>
                <w:lang w:eastAsia="zh-CN"/>
              </w:rPr>
              <w:t>3</w:t>
            </w:r>
            <w:r>
              <w:rPr>
                <w:rFonts w:hint="eastAsia"/>
                <w:lang w:eastAsia="zh-CN"/>
              </w:rPr>
              <w:t>03</w:t>
            </w:r>
            <w:r>
              <w:rPr>
                <w:rFonts w:hint="eastAsia"/>
                <w:lang w:eastAsia="zh-CN"/>
              </w:rPr>
              <w:t>阜平县发展和</w:t>
            </w:r>
            <w:proofErr w:type="gramStart"/>
            <w:r>
              <w:rPr>
                <w:rFonts w:hint="eastAsia"/>
                <w:lang w:eastAsia="zh-CN"/>
              </w:rPr>
              <w:t>改革局</w:t>
            </w:r>
            <w:proofErr w:type="gramEnd"/>
          </w:p>
        </w:tc>
        <w:tc>
          <w:tcPr>
            <w:tcW w:w="3090" w:type="dxa"/>
            <w:tcBorders>
              <w:top w:val="nil"/>
              <w:left w:val="nil"/>
              <w:bottom w:val="nil"/>
              <w:right w:val="nil"/>
            </w:tcBorders>
            <w:shd w:val="clear" w:color="auto" w:fill="auto"/>
            <w:noWrap/>
            <w:vAlign w:val="center"/>
          </w:tcPr>
          <w:p w:rsidR="00891062" w:rsidRDefault="00891062">
            <w:pPr>
              <w:rPr>
                <w:rFonts w:ascii="宋体" w:eastAsia="宋体" w:hAnsi="宋体" w:cs="宋体"/>
                <w:color w:val="000000"/>
                <w:sz w:val="18"/>
                <w:szCs w:val="18"/>
                <w:lang w:eastAsia="zh-CN"/>
              </w:rPr>
            </w:pPr>
          </w:p>
        </w:tc>
        <w:tc>
          <w:tcPr>
            <w:tcW w:w="1935" w:type="dxa"/>
            <w:tcBorders>
              <w:top w:val="nil"/>
              <w:left w:val="nil"/>
              <w:bottom w:val="nil"/>
              <w:right w:val="nil"/>
            </w:tcBorders>
            <w:shd w:val="clear" w:color="auto" w:fill="auto"/>
            <w:vAlign w:val="center"/>
          </w:tcPr>
          <w:p w:rsidR="00891062" w:rsidRDefault="008F46C7">
            <w:pPr>
              <w:widowControl/>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预算年度：</w:t>
            </w:r>
            <w:r>
              <w:rPr>
                <w:rFonts w:ascii="宋体" w:eastAsia="宋体" w:hAnsi="宋体" w:cs="宋体" w:hint="eastAsia"/>
                <w:color w:val="000000"/>
                <w:sz w:val="18"/>
                <w:szCs w:val="18"/>
                <w:lang w:eastAsia="zh-CN" w:bidi="ar"/>
              </w:rPr>
              <w:t>202</w:t>
            </w:r>
            <w:r>
              <w:rPr>
                <w:rFonts w:ascii="宋体" w:eastAsia="宋体" w:hAnsi="宋体" w:cs="宋体" w:hint="eastAsia"/>
                <w:color w:val="000000"/>
                <w:sz w:val="18"/>
                <w:szCs w:val="18"/>
                <w:lang w:eastAsia="zh-CN" w:bidi="ar"/>
              </w:rPr>
              <w:t>3</w:t>
            </w:r>
          </w:p>
        </w:tc>
        <w:tc>
          <w:tcPr>
            <w:tcW w:w="4541" w:type="dxa"/>
            <w:tcBorders>
              <w:top w:val="nil"/>
              <w:left w:val="nil"/>
              <w:bottom w:val="nil"/>
              <w:right w:val="nil"/>
            </w:tcBorders>
            <w:shd w:val="clear" w:color="auto" w:fill="auto"/>
            <w:vAlign w:val="center"/>
          </w:tcPr>
          <w:p w:rsidR="00891062" w:rsidRDefault="00891062">
            <w:pPr>
              <w:jc w:val="right"/>
              <w:rPr>
                <w:rFonts w:ascii="宋体" w:eastAsia="宋体" w:hAnsi="宋体" w:cs="宋体"/>
                <w:color w:val="000000"/>
                <w:sz w:val="18"/>
                <w:szCs w:val="18"/>
              </w:rPr>
            </w:pPr>
          </w:p>
        </w:tc>
        <w:tc>
          <w:tcPr>
            <w:tcW w:w="2755" w:type="dxa"/>
            <w:tcBorders>
              <w:top w:val="nil"/>
              <w:left w:val="nil"/>
              <w:bottom w:val="nil"/>
              <w:right w:val="nil"/>
            </w:tcBorders>
            <w:shd w:val="clear" w:color="auto" w:fill="auto"/>
            <w:vAlign w:val="center"/>
          </w:tcPr>
          <w:p w:rsidR="00891062" w:rsidRDefault="008F46C7">
            <w:pPr>
              <w:widowControl/>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单位：万元</w:t>
            </w:r>
          </w:p>
        </w:tc>
      </w:tr>
      <w:tr w:rsidR="00891062">
        <w:trPr>
          <w:trHeight w:val="300"/>
        </w:trPr>
        <w:tc>
          <w:tcPr>
            <w:tcW w:w="17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序号</w:t>
            </w:r>
          </w:p>
        </w:tc>
        <w:tc>
          <w:tcPr>
            <w:tcW w:w="50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收入</w:t>
            </w:r>
          </w:p>
        </w:tc>
        <w:tc>
          <w:tcPr>
            <w:tcW w:w="72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支出</w:t>
            </w:r>
          </w:p>
        </w:tc>
      </w:tr>
      <w:tr w:rsidR="00891062">
        <w:trPr>
          <w:trHeight w:val="300"/>
        </w:trPr>
        <w:tc>
          <w:tcPr>
            <w:tcW w:w="17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91062">
            <w:pPr>
              <w:jc w:val="center"/>
              <w:rPr>
                <w:rFonts w:ascii="黑体" w:eastAsia="黑体" w:hAnsi="宋体" w:cs="黑体"/>
                <w:b/>
                <w:bCs/>
                <w:color w:val="000000"/>
                <w:sz w:val="18"/>
                <w:szCs w:val="18"/>
              </w:rPr>
            </w:pPr>
          </w:p>
        </w:tc>
        <w:tc>
          <w:tcPr>
            <w:tcW w:w="3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项</w:t>
            </w:r>
            <w:r>
              <w:rPr>
                <w:rFonts w:ascii="黑体" w:eastAsia="黑体" w:hAnsi="宋体" w:cs="黑体" w:hint="eastAsia"/>
                <w:b/>
                <w:bCs/>
                <w:color w:val="000000"/>
                <w:sz w:val="18"/>
                <w:szCs w:val="18"/>
                <w:lang w:eastAsia="zh-CN" w:bidi="ar"/>
              </w:rPr>
              <w:t xml:space="preserve">    </w:t>
            </w:r>
            <w:r>
              <w:rPr>
                <w:rFonts w:ascii="黑体" w:eastAsia="黑体" w:hAnsi="宋体" w:cs="黑体" w:hint="eastAsia"/>
                <w:b/>
                <w:bCs/>
                <w:color w:val="000000"/>
                <w:sz w:val="18"/>
                <w:szCs w:val="18"/>
                <w:lang w:eastAsia="zh-CN" w:bidi="ar"/>
              </w:rPr>
              <w:t>目</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预算数</w:t>
            </w:r>
          </w:p>
        </w:tc>
        <w:tc>
          <w:tcPr>
            <w:tcW w:w="4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项</w:t>
            </w:r>
            <w:r>
              <w:rPr>
                <w:rFonts w:ascii="黑体" w:eastAsia="黑体" w:hAnsi="宋体" w:cs="黑体" w:hint="eastAsia"/>
                <w:b/>
                <w:bCs/>
                <w:color w:val="000000"/>
                <w:sz w:val="18"/>
                <w:szCs w:val="18"/>
                <w:lang w:eastAsia="zh-CN" w:bidi="ar"/>
              </w:rPr>
              <w:t xml:space="preserve">    </w:t>
            </w:r>
            <w:r>
              <w:rPr>
                <w:rFonts w:ascii="黑体" w:eastAsia="黑体" w:hAnsi="宋体" w:cs="黑体" w:hint="eastAsia"/>
                <w:b/>
                <w:bCs/>
                <w:color w:val="000000"/>
                <w:sz w:val="18"/>
                <w:szCs w:val="18"/>
                <w:lang w:eastAsia="zh-CN" w:bidi="ar"/>
              </w:rPr>
              <w:t>目</w:t>
            </w:r>
          </w:p>
        </w:tc>
        <w:tc>
          <w:tcPr>
            <w:tcW w:w="2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预算数</w:t>
            </w:r>
          </w:p>
        </w:tc>
      </w:tr>
      <w:tr w:rsidR="00891062">
        <w:trPr>
          <w:trHeight w:val="215"/>
        </w:trPr>
        <w:tc>
          <w:tcPr>
            <w:tcW w:w="1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栏次</w:t>
            </w:r>
          </w:p>
        </w:tc>
        <w:tc>
          <w:tcPr>
            <w:tcW w:w="3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1</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2</w:t>
            </w:r>
          </w:p>
        </w:tc>
        <w:tc>
          <w:tcPr>
            <w:tcW w:w="4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3</w:t>
            </w:r>
          </w:p>
        </w:tc>
        <w:tc>
          <w:tcPr>
            <w:tcW w:w="2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4</w:t>
            </w:r>
          </w:p>
        </w:tc>
      </w:tr>
      <w:tr w:rsidR="00891062">
        <w:trPr>
          <w:trHeight w:val="90"/>
        </w:trPr>
        <w:tc>
          <w:tcPr>
            <w:tcW w:w="1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1</w:t>
            </w:r>
          </w:p>
        </w:tc>
        <w:tc>
          <w:tcPr>
            <w:tcW w:w="30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bidi="ar"/>
              </w:rPr>
              <w:t>一、一般公共预算拨款收入</w:t>
            </w: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bidi="ar"/>
              </w:rPr>
              <w:t>3926.09</w:t>
            </w:r>
          </w:p>
        </w:tc>
        <w:tc>
          <w:tcPr>
            <w:tcW w:w="45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bidi="ar"/>
              </w:rPr>
              <w:t>一、一般公共服务支出</w:t>
            </w:r>
          </w:p>
        </w:tc>
        <w:tc>
          <w:tcPr>
            <w:tcW w:w="2755"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bidi="ar"/>
              </w:rPr>
              <w:t>973.25</w:t>
            </w:r>
          </w:p>
        </w:tc>
      </w:tr>
      <w:tr w:rsidR="00891062">
        <w:trPr>
          <w:trHeight w:val="300"/>
        </w:trPr>
        <w:tc>
          <w:tcPr>
            <w:tcW w:w="1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2</w:t>
            </w:r>
          </w:p>
        </w:tc>
        <w:tc>
          <w:tcPr>
            <w:tcW w:w="30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bidi="ar"/>
              </w:rPr>
              <w:t>二、政府性基金预算拨款收入</w:t>
            </w: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bidi="ar"/>
              </w:rPr>
              <w:t>13750.79</w:t>
            </w:r>
          </w:p>
        </w:tc>
        <w:tc>
          <w:tcPr>
            <w:tcW w:w="45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二、外交支出</w:t>
            </w:r>
          </w:p>
        </w:tc>
        <w:tc>
          <w:tcPr>
            <w:tcW w:w="2755"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jc w:val="right"/>
              <w:rPr>
                <w:rFonts w:ascii="Calibri" w:eastAsia="宋体" w:hAnsi="Calibri" w:cs="Calibri"/>
                <w:color w:val="000000"/>
              </w:rPr>
            </w:pPr>
          </w:p>
        </w:tc>
      </w:tr>
      <w:tr w:rsidR="00891062">
        <w:trPr>
          <w:trHeight w:val="300"/>
        </w:trPr>
        <w:tc>
          <w:tcPr>
            <w:tcW w:w="1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3</w:t>
            </w:r>
          </w:p>
        </w:tc>
        <w:tc>
          <w:tcPr>
            <w:tcW w:w="30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bidi="ar"/>
              </w:rPr>
              <w:t>三、国有资本经营预算拨款收入</w:t>
            </w: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lang w:eastAsia="zh-CN"/>
              </w:rPr>
            </w:pPr>
          </w:p>
        </w:tc>
        <w:tc>
          <w:tcPr>
            <w:tcW w:w="45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三、国防支出</w:t>
            </w:r>
          </w:p>
        </w:tc>
        <w:tc>
          <w:tcPr>
            <w:tcW w:w="2755"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jc w:val="right"/>
              <w:rPr>
                <w:rFonts w:ascii="Calibri" w:eastAsia="宋体" w:hAnsi="Calibri" w:cs="Calibri"/>
                <w:color w:val="000000"/>
              </w:rPr>
            </w:pPr>
          </w:p>
        </w:tc>
      </w:tr>
      <w:tr w:rsidR="00891062">
        <w:trPr>
          <w:trHeight w:val="300"/>
        </w:trPr>
        <w:tc>
          <w:tcPr>
            <w:tcW w:w="1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4</w:t>
            </w:r>
          </w:p>
        </w:tc>
        <w:tc>
          <w:tcPr>
            <w:tcW w:w="30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bidi="ar"/>
              </w:rPr>
              <w:t>四、财政专户管理资金收入</w:t>
            </w: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lang w:eastAsia="zh-CN"/>
              </w:rPr>
            </w:pPr>
          </w:p>
        </w:tc>
        <w:tc>
          <w:tcPr>
            <w:tcW w:w="45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四、公共安全支出</w:t>
            </w:r>
          </w:p>
        </w:tc>
        <w:tc>
          <w:tcPr>
            <w:tcW w:w="2755"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jc w:val="right"/>
              <w:rPr>
                <w:rFonts w:ascii="Calibri" w:eastAsia="宋体" w:hAnsi="Calibri" w:cs="Calibri"/>
                <w:color w:val="000000"/>
              </w:rPr>
            </w:pPr>
          </w:p>
        </w:tc>
      </w:tr>
      <w:tr w:rsidR="00891062">
        <w:trPr>
          <w:trHeight w:val="300"/>
        </w:trPr>
        <w:tc>
          <w:tcPr>
            <w:tcW w:w="1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5</w:t>
            </w:r>
          </w:p>
        </w:tc>
        <w:tc>
          <w:tcPr>
            <w:tcW w:w="30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五、事业收入</w:t>
            </w: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45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五、教育支出</w:t>
            </w:r>
          </w:p>
        </w:tc>
        <w:tc>
          <w:tcPr>
            <w:tcW w:w="2755"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jc w:val="right"/>
              <w:rPr>
                <w:rFonts w:ascii="Calibri" w:eastAsia="宋体" w:hAnsi="Calibri" w:cs="Calibri"/>
                <w:color w:val="000000"/>
              </w:rPr>
            </w:pPr>
          </w:p>
        </w:tc>
      </w:tr>
      <w:tr w:rsidR="00891062">
        <w:trPr>
          <w:trHeight w:val="300"/>
        </w:trPr>
        <w:tc>
          <w:tcPr>
            <w:tcW w:w="1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6</w:t>
            </w:r>
          </w:p>
        </w:tc>
        <w:tc>
          <w:tcPr>
            <w:tcW w:w="30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bidi="ar"/>
              </w:rPr>
              <w:t>六、事业单位经营收入</w:t>
            </w: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lang w:eastAsia="zh-CN"/>
              </w:rPr>
            </w:pPr>
          </w:p>
        </w:tc>
        <w:tc>
          <w:tcPr>
            <w:tcW w:w="45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六、科学技术支出</w:t>
            </w:r>
          </w:p>
        </w:tc>
        <w:tc>
          <w:tcPr>
            <w:tcW w:w="2755"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bidi="ar"/>
              </w:rPr>
              <w:t>264.05</w:t>
            </w:r>
          </w:p>
        </w:tc>
      </w:tr>
      <w:tr w:rsidR="00891062">
        <w:trPr>
          <w:trHeight w:val="300"/>
        </w:trPr>
        <w:tc>
          <w:tcPr>
            <w:tcW w:w="1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7</w:t>
            </w:r>
          </w:p>
        </w:tc>
        <w:tc>
          <w:tcPr>
            <w:tcW w:w="30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七、上级补助收入</w:t>
            </w: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45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bidi="ar"/>
              </w:rPr>
              <w:t>七、文化旅游体育与传媒支出</w:t>
            </w:r>
          </w:p>
        </w:tc>
        <w:tc>
          <w:tcPr>
            <w:tcW w:w="2755"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jc w:val="right"/>
              <w:rPr>
                <w:rFonts w:ascii="Calibri" w:eastAsia="宋体" w:hAnsi="Calibri" w:cs="Calibri"/>
                <w:color w:val="000000"/>
                <w:lang w:eastAsia="zh-CN"/>
              </w:rPr>
            </w:pPr>
          </w:p>
        </w:tc>
      </w:tr>
      <w:tr w:rsidR="00891062">
        <w:trPr>
          <w:trHeight w:val="300"/>
        </w:trPr>
        <w:tc>
          <w:tcPr>
            <w:tcW w:w="1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8</w:t>
            </w:r>
          </w:p>
        </w:tc>
        <w:tc>
          <w:tcPr>
            <w:tcW w:w="30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bidi="ar"/>
              </w:rPr>
              <w:t>八、附属单位上缴收入</w:t>
            </w: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lang w:eastAsia="zh-CN"/>
              </w:rPr>
            </w:pPr>
          </w:p>
        </w:tc>
        <w:tc>
          <w:tcPr>
            <w:tcW w:w="45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bidi="ar"/>
              </w:rPr>
              <w:t>八、社会保障和就业支出</w:t>
            </w:r>
          </w:p>
        </w:tc>
        <w:tc>
          <w:tcPr>
            <w:tcW w:w="2755"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bidi="ar"/>
              </w:rPr>
              <w:t>305.27</w:t>
            </w:r>
          </w:p>
        </w:tc>
      </w:tr>
      <w:tr w:rsidR="00891062">
        <w:trPr>
          <w:trHeight w:val="300"/>
        </w:trPr>
        <w:tc>
          <w:tcPr>
            <w:tcW w:w="1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9</w:t>
            </w:r>
          </w:p>
        </w:tc>
        <w:tc>
          <w:tcPr>
            <w:tcW w:w="30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九、其他收入</w:t>
            </w: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45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bidi="ar"/>
              </w:rPr>
              <w:t>九、社会保险基金支出</w:t>
            </w:r>
          </w:p>
        </w:tc>
        <w:tc>
          <w:tcPr>
            <w:tcW w:w="2755"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jc w:val="right"/>
              <w:rPr>
                <w:rFonts w:ascii="Calibri" w:eastAsia="宋体" w:hAnsi="Calibri" w:cs="Calibri"/>
                <w:color w:val="000000"/>
                <w:lang w:eastAsia="zh-CN"/>
              </w:rPr>
            </w:pPr>
          </w:p>
        </w:tc>
      </w:tr>
      <w:tr w:rsidR="00891062">
        <w:trPr>
          <w:trHeight w:val="300"/>
        </w:trPr>
        <w:tc>
          <w:tcPr>
            <w:tcW w:w="1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10</w:t>
            </w:r>
          </w:p>
        </w:tc>
        <w:tc>
          <w:tcPr>
            <w:tcW w:w="30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rPr>
                <w:rFonts w:ascii="宋体" w:eastAsia="宋体" w:hAnsi="宋体" w:cs="宋体"/>
                <w:color w:val="000000"/>
                <w:sz w:val="18"/>
                <w:szCs w:val="18"/>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45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十、卫生健康支出</w:t>
            </w:r>
          </w:p>
        </w:tc>
        <w:tc>
          <w:tcPr>
            <w:tcW w:w="2755"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bidi="ar"/>
              </w:rPr>
              <w:t>51.37</w:t>
            </w:r>
            <w:r>
              <w:rPr>
                <w:rFonts w:ascii="Calibri" w:eastAsia="宋体" w:hAnsi="Calibri" w:cs="Calibri"/>
                <w:color w:val="000000"/>
                <w:lang w:eastAsia="zh-CN" w:bidi="ar"/>
              </w:rPr>
              <w:t xml:space="preserve"> </w:t>
            </w:r>
          </w:p>
        </w:tc>
      </w:tr>
      <w:tr w:rsidR="00891062">
        <w:trPr>
          <w:trHeight w:val="275"/>
        </w:trPr>
        <w:tc>
          <w:tcPr>
            <w:tcW w:w="1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11</w:t>
            </w:r>
          </w:p>
        </w:tc>
        <w:tc>
          <w:tcPr>
            <w:tcW w:w="30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rPr>
                <w:rFonts w:ascii="宋体" w:eastAsia="宋体" w:hAnsi="宋体" w:cs="宋体"/>
                <w:color w:val="000000"/>
                <w:sz w:val="18"/>
                <w:szCs w:val="18"/>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45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十一、节能环保支出</w:t>
            </w:r>
          </w:p>
        </w:tc>
        <w:tc>
          <w:tcPr>
            <w:tcW w:w="2755"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bidi="ar"/>
              </w:rPr>
              <w:t>1000.00</w:t>
            </w:r>
            <w:r>
              <w:rPr>
                <w:rFonts w:ascii="Calibri" w:eastAsia="宋体" w:hAnsi="Calibri" w:cs="Calibri"/>
                <w:color w:val="000000"/>
                <w:lang w:eastAsia="zh-CN" w:bidi="ar"/>
              </w:rPr>
              <w:t xml:space="preserve"> </w:t>
            </w:r>
          </w:p>
        </w:tc>
      </w:tr>
      <w:tr w:rsidR="00891062">
        <w:trPr>
          <w:trHeight w:val="300"/>
        </w:trPr>
        <w:tc>
          <w:tcPr>
            <w:tcW w:w="1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12</w:t>
            </w:r>
          </w:p>
        </w:tc>
        <w:tc>
          <w:tcPr>
            <w:tcW w:w="30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rPr>
                <w:rFonts w:ascii="宋体" w:eastAsia="宋体" w:hAnsi="宋体" w:cs="宋体"/>
                <w:color w:val="000000"/>
                <w:sz w:val="18"/>
                <w:szCs w:val="18"/>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45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十二、城乡社区支出</w:t>
            </w:r>
          </w:p>
        </w:tc>
        <w:tc>
          <w:tcPr>
            <w:tcW w:w="2755"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hAnsi="Calibri" w:cs="Calibri" w:hint="eastAsia"/>
                <w:color w:val="000000"/>
                <w:lang w:eastAsia="zh-CN" w:bidi="ar"/>
              </w:rPr>
              <w:t>13750.79</w:t>
            </w:r>
            <w:r>
              <w:rPr>
                <w:rFonts w:ascii="Calibri" w:eastAsia="宋体" w:hAnsi="Calibri" w:cs="Calibri"/>
                <w:color w:val="000000"/>
                <w:lang w:eastAsia="zh-CN" w:bidi="ar"/>
              </w:rPr>
              <w:t xml:space="preserve"> </w:t>
            </w:r>
          </w:p>
        </w:tc>
      </w:tr>
      <w:tr w:rsidR="00891062">
        <w:trPr>
          <w:trHeight w:val="275"/>
        </w:trPr>
        <w:tc>
          <w:tcPr>
            <w:tcW w:w="1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13</w:t>
            </w:r>
          </w:p>
        </w:tc>
        <w:tc>
          <w:tcPr>
            <w:tcW w:w="30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rPr>
                <w:rFonts w:ascii="宋体" w:eastAsia="宋体" w:hAnsi="宋体" w:cs="宋体"/>
                <w:color w:val="000000"/>
                <w:sz w:val="18"/>
                <w:szCs w:val="18"/>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45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十三、农林水支出</w:t>
            </w:r>
          </w:p>
        </w:tc>
        <w:tc>
          <w:tcPr>
            <w:tcW w:w="2755"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hAnsi="Calibri" w:cs="Calibri" w:hint="eastAsia"/>
                <w:color w:val="000000"/>
                <w:lang w:eastAsia="zh-CN" w:bidi="ar"/>
              </w:rPr>
              <w:t>220</w:t>
            </w:r>
            <w:r>
              <w:rPr>
                <w:rFonts w:ascii="Calibri" w:eastAsia="宋体" w:hAnsi="Calibri" w:cs="Calibri"/>
                <w:color w:val="000000"/>
                <w:lang w:eastAsia="zh-CN" w:bidi="ar"/>
              </w:rPr>
              <w:t xml:space="preserve"> </w:t>
            </w:r>
          </w:p>
        </w:tc>
      </w:tr>
      <w:tr w:rsidR="00891062">
        <w:trPr>
          <w:trHeight w:val="300"/>
        </w:trPr>
        <w:tc>
          <w:tcPr>
            <w:tcW w:w="1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14</w:t>
            </w:r>
          </w:p>
        </w:tc>
        <w:tc>
          <w:tcPr>
            <w:tcW w:w="30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rPr>
                <w:rFonts w:ascii="宋体" w:eastAsia="宋体" w:hAnsi="宋体" w:cs="宋体"/>
                <w:color w:val="000000"/>
                <w:sz w:val="18"/>
                <w:szCs w:val="18"/>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45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十四、交通运输支出</w:t>
            </w:r>
          </w:p>
        </w:tc>
        <w:tc>
          <w:tcPr>
            <w:tcW w:w="2755"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jc w:val="right"/>
              <w:rPr>
                <w:rFonts w:ascii="Calibri" w:eastAsia="宋体" w:hAnsi="Calibri" w:cs="Calibri"/>
                <w:color w:val="000000"/>
              </w:rPr>
            </w:pPr>
          </w:p>
        </w:tc>
      </w:tr>
      <w:tr w:rsidR="00891062">
        <w:trPr>
          <w:trHeight w:val="300"/>
        </w:trPr>
        <w:tc>
          <w:tcPr>
            <w:tcW w:w="1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15</w:t>
            </w:r>
          </w:p>
        </w:tc>
        <w:tc>
          <w:tcPr>
            <w:tcW w:w="30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rPr>
                <w:rFonts w:ascii="宋体" w:eastAsia="宋体" w:hAnsi="宋体" w:cs="宋体"/>
                <w:color w:val="000000"/>
                <w:sz w:val="18"/>
                <w:szCs w:val="18"/>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45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bidi="ar"/>
              </w:rPr>
              <w:t>十五、资源勘探工业信息等支出</w:t>
            </w:r>
          </w:p>
        </w:tc>
        <w:tc>
          <w:tcPr>
            <w:tcW w:w="2755"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bidi="ar"/>
              </w:rPr>
              <w:t xml:space="preserve"> 6</w:t>
            </w:r>
            <w:r>
              <w:rPr>
                <w:rFonts w:ascii="Calibri" w:hAnsi="Calibri" w:cs="Calibri" w:hint="eastAsia"/>
                <w:color w:val="000000"/>
                <w:lang w:eastAsia="zh-CN" w:bidi="ar"/>
              </w:rPr>
              <w:t>3</w:t>
            </w:r>
            <w:r>
              <w:rPr>
                <w:rFonts w:ascii="Calibri" w:eastAsia="宋体" w:hAnsi="Calibri" w:cs="Calibri" w:hint="eastAsia"/>
                <w:color w:val="000000"/>
                <w:lang w:eastAsia="zh-CN" w:bidi="ar"/>
              </w:rPr>
              <w:t>3.85</w:t>
            </w:r>
          </w:p>
        </w:tc>
      </w:tr>
      <w:tr w:rsidR="00891062">
        <w:trPr>
          <w:trHeight w:val="300"/>
        </w:trPr>
        <w:tc>
          <w:tcPr>
            <w:tcW w:w="1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16</w:t>
            </w:r>
          </w:p>
        </w:tc>
        <w:tc>
          <w:tcPr>
            <w:tcW w:w="30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rPr>
                <w:rFonts w:ascii="宋体" w:eastAsia="宋体" w:hAnsi="宋体" w:cs="宋体"/>
                <w:color w:val="000000"/>
                <w:sz w:val="18"/>
                <w:szCs w:val="18"/>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45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bidi="ar"/>
              </w:rPr>
              <w:t>十六、商业服务业等支出</w:t>
            </w:r>
          </w:p>
        </w:tc>
        <w:tc>
          <w:tcPr>
            <w:tcW w:w="2755"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jc w:val="right"/>
              <w:rPr>
                <w:rFonts w:ascii="Calibri" w:eastAsia="宋体" w:hAnsi="Calibri" w:cs="Calibri"/>
                <w:color w:val="000000"/>
                <w:lang w:eastAsia="zh-CN"/>
              </w:rPr>
            </w:pPr>
            <w:r>
              <w:rPr>
                <w:rFonts w:ascii="Calibri" w:eastAsia="宋体" w:hAnsi="Calibri" w:cs="Calibri" w:hint="eastAsia"/>
                <w:color w:val="000000"/>
                <w:lang w:eastAsia="zh-CN"/>
              </w:rPr>
              <w:t>370.00</w:t>
            </w:r>
          </w:p>
        </w:tc>
      </w:tr>
      <w:tr w:rsidR="00891062">
        <w:trPr>
          <w:trHeight w:val="300"/>
        </w:trPr>
        <w:tc>
          <w:tcPr>
            <w:tcW w:w="1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17</w:t>
            </w:r>
          </w:p>
        </w:tc>
        <w:tc>
          <w:tcPr>
            <w:tcW w:w="30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rPr>
                <w:rFonts w:ascii="宋体" w:eastAsia="宋体" w:hAnsi="宋体" w:cs="宋体"/>
                <w:color w:val="000000"/>
                <w:sz w:val="18"/>
                <w:szCs w:val="18"/>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45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十七、金融支出</w:t>
            </w:r>
          </w:p>
        </w:tc>
        <w:tc>
          <w:tcPr>
            <w:tcW w:w="2755"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jc w:val="right"/>
              <w:rPr>
                <w:rFonts w:ascii="Calibri" w:eastAsia="宋体" w:hAnsi="Calibri" w:cs="Calibri"/>
                <w:color w:val="000000"/>
              </w:rPr>
            </w:pPr>
          </w:p>
        </w:tc>
      </w:tr>
      <w:tr w:rsidR="00891062">
        <w:trPr>
          <w:trHeight w:val="300"/>
        </w:trPr>
        <w:tc>
          <w:tcPr>
            <w:tcW w:w="1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18</w:t>
            </w:r>
          </w:p>
        </w:tc>
        <w:tc>
          <w:tcPr>
            <w:tcW w:w="30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rPr>
                <w:rFonts w:ascii="宋体" w:eastAsia="宋体" w:hAnsi="宋体" w:cs="宋体"/>
                <w:color w:val="000000"/>
                <w:sz w:val="18"/>
                <w:szCs w:val="18"/>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45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bidi="ar"/>
              </w:rPr>
              <w:t>十八、援助其他地区支出</w:t>
            </w:r>
          </w:p>
        </w:tc>
        <w:tc>
          <w:tcPr>
            <w:tcW w:w="2755"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jc w:val="right"/>
              <w:rPr>
                <w:rFonts w:ascii="Calibri" w:eastAsia="宋体" w:hAnsi="Calibri" w:cs="Calibri"/>
                <w:color w:val="000000"/>
                <w:lang w:eastAsia="zh-CN"/>
              </w:rPr>
            </w:pPr>
          </w:p>
        </w:tc>
      </w:tr>
      <w:tr w:rsidR="00891062">
        <w:trPr>
          <w:trHeight w:val="300"/>
        </w:trPr>
        <w:tc>
          <w:tcPr>
            <w:tcW w:w="1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19</w:t>
            </w:r>
          </w:p>
        </w:tc>
        <w:tc>
          <w:tcPr>
            <w:tcW w:w="30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rPr>
                <w:rFonts w:ascii="宋体" w:eastAsia="宋体" w:hAnsi="宋体" w:cs="宋体"/>
                <w:color w:val="000000"/>
                <w:sz w:val="18"/>
                <w:szCs w:val="18"/>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45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bidi="ar"/>
              </w:rPr>
              <w:t>十九、自然资源海洋气象等支出</w:t>
            </w:r>
          </w:p>
        </w:tc>
        <w:tc>
          <w:tcPr>
            <w:tcW w:w="2755"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jc w:val="right"/>
              <w:rPr>
                <w:rFonts w:ascii="Calibri" w:eastAsia="宋体" w:hAnsi="Calibri" w:cs="Calibri"/>
                <w:color w:val="000000"/>
                <w:lang w:eastAsia="zh-CN"/>
              </w:rPr>
            </w:pPr>
          </w:p>
        </w:tc>
      </w:tr>
      <w:tr w:rsidR="00891062">
        <w:trPr>
          <w:trHeight w:val="300"/>
        </w:trPr>
        <w:tc>
          <w:tcPr>
            <w:tcW w:w="1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widowControl/>
              <w:jc w:val="center"/>
              <w:textAlignment w:val="center"/>
              <w:rPr>
                <w:rFonts w:ascii="宋体" w:eastAsia="宋体" w:hAnsi="宋体" w:cs="宋体"/>
                <w:color w:val="000000"/>
                <w:sz w:val="18"/>
                <w:szCs w:val="18"/>
                <w:lang w:eastAsia="zh-CN" w:bidi="ar"/>
              </w:rPr>
            </w:pPr>
          </w:p>
        </w:tc>
        <w:tc>
          <w:tcPr>
            <w:tcW w:w="30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rPr>
                <w:rFonts w:ascii="宋体" w:eastAsia="宋体" w:hAnsi="宋体" w:cs="宋体"/>
                <w:color w:val="000000"/>
                <w:sz w:val="18"/>
                <w:szCs w:val="18"/>
                <w:lang w:eastAsia="zh-CN"/>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lang w:eastAsia="zh-CN"/>
              </w:rPr>
            </w:pPr>
          </w:p>
        </w:tc>
        <w:tc>
          <w:tcPr>
            <w:tcW w:w="45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widowControl/>
              <w:textAlignment w:val="center"/>
              <w:rPr>
                <w:rFonts w:ascii="宋体" w:eastAsia="宋体" w:hAnsi="宋体" w:cs="宋体"/>
                <w:color w:val="000000"/>
                <w:sz w:val="18"/>
                <w:szCs w:val="18"/>
                <w:lang w:eastAsia="zh-CN" w:bidi="ar"/>
              </w:rPr>
            </w:pPr>
          </w:p>
        </w:tc>
        <w:tc>
          <w:tcPr>
            <w:tcW w:w="2755"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jc w:val="right"/>
              <w:rPr>
                <w:rFonts w:ascii="Calibri" w:eastAsia="宋体" w:hAnsi="Calibri" w:cs="Calibri"/>
                <w:color w:val="000000"/>
                <w:lang w:eastAsia="zh-CN"/>
              </w:rPr>
            </w:pPr>
          </w:p>
        </w:tc>
      </w:tr>
    </w:tbl>
    <w:p w:rsidR="00891062" w:rsidRDefault="00891062">
      <w:pPr>
        <w:spacing w:before="14" w:line="240" w:lineRule="exact"/>
        <w:rPr>
          <w:sz w:val="24"/>
          <w:szCs w:val="24"/>
          <w:lang w:eastAsia="zh-CN"/>
        </w:rPr>
      </w:pPr>
    </w:p>
    <w:p w:rsidR="00891062" w:rsidRDefault="00891062">
      <w:pPr>
        <w:pStyle w:val="a4"/>
        <w:ind w:firstLineChars="0" w:firstLine="0"/>
        <w:rPr>
          <w:lang w:eastAsia="zh-CN"/>
        </w:rPr>
      </w:pPr>
    </w:p>
    <w:p w:rsidR="00891062" w:rsidRDefault="00891062">
      <w:pPr>
        <w:rPr>
          <w:lang w:eastAsia="zh-CN"/>
        </w:rPr>
      </w:pPr>
    </w:p>
    <w:p w:rsidR="00891062" w:rsidRDefault="00891062" w:rsidP="00334ABF">
      <w:pPr>
        <w:pStyle w:val="a4"/>
        <w:ind w:firstLine="560"/>
        <w:rPr>
          <w:lang w:eastAsia="zh-CN"/>
        </w:rPr>
      </w:pPr>
    </w:p>
    <w:p w:rsidR="00891062" w:rsidRDefault="00891062">
      <w:pPr>
        <w:rPr>
          <w:lang w:eastAsia="zh-CN"/>
        </w:rPr>
      </w:pPr>
    </w:p>
    <w:tbl>
      <w:tblPr>
        <w:tblW w:w="13907" w:type="dxa"/>
        <w:tblInd w:w="93" w:type="dxa"/>
        <w:tblLayout w:type="fixed"/>
        <w:tblLook w:val="04A0" w:firstRow="1" w:lastRow="0" w:firstColumn="1" w:lastColumn="0" w:noHBand="0" w:noVBand="1"/>
      </w:tblPr>
      <w:tblGrid>
        <w:gridCol w:w="2916"/>
        <w:gridCol w:w="3157"/>
        <w:gridCol w:w="2650"/>
        <w:gridCol w:w="2607"/>
        <w:gridCol w:w="2577"/>
      </w:tblGrid>
      <w:tr w:rsidR="00891062">
        <w:trPr>
          <w:trHeight w:val="300"/>
        </w:trPr>
        <w:tc>
          <w:tcPr>
            <w:tcW w:w="2916" w:type="dxa"/>
            <w:tcBorders>
              <w:top w:val="nil"/>
              <w:left w:val="nil"/>
              <w:bottom w:val="nil"/>
              <w:right w:val="nil"/>
            </w:tcBorders>
            <w:shd w:val="clear" w:color="auto" w:fill="auto"/>
            <w:noWrap/>
            <w:vAlign w:val="center"/>
          </w:tcPr>
          <w:p w:rsidR="00891062" w:rsidRDefault="008F46C7">
            <w:pPr>
              <w:widowControl/>
              <w:textAlignment w:val="center"/>
              <w:rPr>
                <w:rFonts w:ascii="宋体" w:eastAsia="宋体" w:hAnsi="宋体" w:cs="宋体"/>
                <w:color w:val="000000"/>
                <w:sz w:val="18"/>
                <w:szCs w:val="18"/>
                <w:lang w:eastAsia="zh-CN"/>
              </w:rPr>
            </w:pPr>
            <w:r>
              <w:rPr>
                <w:lang w:eastAsia="zh-CN"/>
              </w:rPr>
              <w:t>3</w:t>
            </w:r>
            <w:r>
              <w:rPr>
                <w:rFonts w:hint="eastAsia"/>
                <w:lang w:eastAsia="zh-CN"/>
              </w:rPr>
              <w:t>03</w:t>
            </w:r>
            <w:r>
              <w:rPr>
                <w:rFonts w:hint="eastAsia"/>
                <w:lang w:eastAsia="zh-CN"/>
              </w:rPr>
              <w:t>阜平县发展和</w:t>
            </w:r>
            <w:proofErr w:type="gramStart"/>
            <w:r>
              <w:rPr>
                <w:rFonts w:hint="eastAsia"/>
                <w:lang w:eastAsia="zh-CN"/>
              </w:rPr>
              <w:t>改革局</w:t>
            </w:r>
            <w:proofErr w:type="gramEnd"/>
          </w:p>
        </w:tc>
        <w:tc>
          <w:tcPr>
            <w:tcW w:w="3157" w:type="dxa"/>
            <w:tcBorders>
              <w:top w:val="nil"/>
              <w:left w:val="nil"/>
              <w:bottom w:val="nil"/>
              <w:right w:val="nil"/>
            </w:tcBorders>
            <w:shd w:val="clear" w:color="auto" w:fill="auto"/>
            <w:noWrap/>
            <w:vAlign w:val="center"/>
          </w:tcPr>
          <w:p w:rsidR="00891062" w:rsidRDefault="00891062">
            <w:pPr>
              <w:rPr>
                <w:rFonts w:ascii="宋体" w:eastAsia="宋体" w:hAnsi="宋体" w:cs="宋体"/>
                <w:color w:val="000000"/>
                <w:sz w:val="18"/>
                <w:szCs w:val="18"/>
                <w:lang w:eastAsia="zh-CN"/>
              </w:rPr>
            </w:pPr>
          </w:p>
        </w:tc>
        <w:tc>
          <w:tcPr>
            <w:tcW w:w="2650" w:type="dxa"/>
            <w:tcBorders>
              <w:top w:val="nil"/>
              <w:left w:val="nil"/>
              <w:bottom w:val="nil"/>
              <w:right w:val="nil"/>
            </w:tcBorders>
            <w:shd w:val="clear" w:color="auto" w:fill="auto"/>
            <w:vAlign w:val="center"/>
          </w:tcPr>
          <w:p w:rsidR="00891062" w:rsidRDefault="008F46C7">
            <w:pPr>
              <w:widowControl/>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预算年度：</w:t>
            </w:r>
            <w:r>
              <w:rPr>
                <w:rFonts w:ascii="宋体" w:eastAsia="宋体" w:hAnsi="宋体" w:cs="宋体" w:hint="eastAsia"/>
                <w:color w:val="000000"/>
                <w:sz w:val="18"/>
                <w:szCs w:val="18"/>
                <w:lang w:eastAsia="zh-CN" w:bidi="ar"/>
              </w:rPr>
              <w:t>202</w:t>
            </w:r>
            <w:r>
              <w:rPr>
                <w:rFonts w:ascii="宋体" w:eastAsia="宋体" w:hAnsi="宋体" w:cs="宋体" w:hint="eastAsia"/>
                <w:color w:val="000000"/>
                <w:sz w:val="18"/>
                <w:szCs w:val="18"/>
                <w:lang w:eastAsia="zh-CN" w:bidi="ar"/>
              </w:rPr>
              <w:t>3</w:t>
            </w:r>
          </w:p>
        </w:tc>
        <w:tc>
          <w:tcPr>
            <w:tcW w:w="2607" w:type="dxa"/>
            <w:tcBorders>
              <w:top w:val="nil"/>
              <w:left w:val="nil"/>
              <w:bottom w:val="nil"/>
              <w:right w:val="nil"/>
            </w:tcBorders>
            <w:shd w:val="clear" w:color="auto" w:fill="auto"/>
            <w:vAlign w:val="center"/>
          </w:tcPr>
          <w:p w:rsidR="00891062" w:rsidRDefault="00891062">
            <w:pPr>
              <w:jc w:val="right"/>
              <w:rPr>
                <w:rFonts w:ascii="宋体" w:eastAsia="宋体" w:hAnsi="宋体" w:cs="宋体"/>
                <w:color w:val="000000"/>
                <w:sz w:val="18"/>
                <w:szCs w:val="18"/>
              </w:rPr>
            </w:pPr>
          </w:p>
        </w:tc>
        <w:tc>
          <w:tcPr>
            <w:tcW w:w="2577" w:type="dxa"/>
            <w:tcBorders>
              <w:top w:val="nil"/>
              <w:left w:val="nil"/>
              <w:bottom w:val="nil"/>
              <w:right w:val="nil"/>
            </w:tcBorders>
            <w:shd w:val="clear" w:color="auto" w:fill="auto"/>
            <w:vAlign w:val="center"/>
          </w:tcPr>
          <w:p w:rsidR="00891062" w:rsidRDefault="008F46C7">
            <w:pPr>
              <w:widowControl/>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单位：万元</w:t>
            </w:r>
          </w:p>
        </w:tc>
      </w:tr>
      <w:tr w:rsidR="00891062">
        <w:trPr>
          <w:trHeight w:val="300"/>
        </w:trPr>
        <w:tc>
          <w:tcPr>
            <w:tcW w:w="29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序号</w:t>
            </w:r>
          </w:p>
        </w:tc>
        <w:tc>
          <w:tcPr>
            <w:tcW w:w="58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收入</w:t>
            </w:r>
          </w:p>
        </w:tc>
        <w:tc>
          <w:tcPr>
            <w:tcW w:w="5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支出</w:t>
            </w:r>
          </w:p>
        </w:tc>
      </w:tr>
      <w:tr w:rsidR="00891062">
        <w:trPr>
          <w:trHeight w:val="300"/>
        </w:trPr>
        <w:tc>
          <w:tcPr>
            <w:tcW w:w="29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91062">
            <w:pPr>
              <w:jc w:val="center"/>
              <w:rPr>
                <w:rFonts w:ascii="黑体" w:eastAsia="黑体" w:hAnsi="宋体" w:cs="黑体"/>
                <w:b/>
                <w:bCs/>
                <w:color w:val="000000"/>
                <w:sz w:val="18"/>
                <w:szCs w:val="18"/>
              </w:rPr>
            </w:pPr>
          </w:p>
        </w:tc>
        <w:tc>
          <w:tcPr>
            <w:tcW w:w="3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项</w:t>
            </w:r>
            <w:r>
              <w:rPr>
                <w:rFonts w:ascii="黑体" w:eastAsia="黑体" w:hAnsi="宋体" w:cs="黑体" w:hint="eastAsia"/>
                <w:b/>
                <w:bCs/>
                <w:color w:val="000000"/>
                <w:sz w:val="18"/>
                <w:szCs w:val="18"/>
                <w:lang w:eastAsia="zh-CN" w:bidi="ar"/>
              </w:rPr>
              <w:t xml:space="preserve">    </w:t>
            </w:r>
            <w:r>
              <w:rPr>
                <w:rFonts w:ascii="黑体" w:eastAsia="黑体" w:hAnsi="宋体" w:cs="黑体" w:hint="eastAsia"/>
                <w:b/>
                <w:bCs/>
                <w:color w:val="000000"/>
                <w:sz w:val="18"/>
                <w:szCs w:val="18"/>
                <w:lang w:eastAsia="zh-CN" w:bidi="ar"/>
              </w:rPr>
              <w:t>目</w:t>
            </w: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预算数</w:t>
            </w:r>
          </w:p>
        </w:tc>
        <w:tc>
          <w:tcPr>
            <w:tcW w:w="2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项</w:t>
            </w:r>
            <w:r>
              <w:rPr>
                <w:rFonts w:ascii="黑体" w:eastAsia="黑体" w:hAnsi="宋体" w:cs="黑体" w:hint="eastAsia"/>
                <w:b/>
                <w:bCs/>
                <w:color w:val="000000"/>
                <w:sz w:val="18"/>
                <w:szCs w:val="18"/>
                <w:lang w:eastAsia="zh-CN" w:bidi="ar"/>
              </w:rPr>
              <w:t xml:space="preserve">    </w:t>
            </w:r>
            <w:r>
              <w:rPr>
                <w:rFonts w:ascii="黑体" w:eastAsia="黑体" w:hAnsi="宋体" w:cs="黑体" w:hint="eastAsia"/>
                <w:b/>
                <w:bCs/>
                <w:color w:val="000000"/>
                <w:sz w:val="18"/>
                <w:szCs w:val="18"/>
                <w:lang w:eastAsia="zh-CN" w:bidi="ar"/>
              </w:rPr>
              <w:t>目</w:t>
            </w:r>
          </w:p>
        </w:tc>
        <w:tc>
          <w:tcPr>
            <w:tcW w:w="2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预算数</w:t>
            </w:r>
          </w:p>
        </w:tc>
      </w:tr>
      <w:tr w:rsidR="00891062">
        <w:trPr>
          <w:trHeight w:val="300"/>
        </w:trPr>
        <w:tc>
          <w:tcPr>
            <w:tcW w:w="2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栏次</w:t>
            </w:r>
          </w:p>
        </w:tc>
        <w:tc>
          <w:tcPr>
            <w:tcW w:w="3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1</w:t>
            </w: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2</w:t>
            </w:r>
          </w:p>
        </w:tc>
        <w:tc>
          <w:tcPr>
            <w:tcW w:w="2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3</w:t>
            </w:r>
          </w:p>
        </w:tc>
        <w:tc>
          <w:tcPr>
            <w:tcW w:w="2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4</w:t>
            </w:r>
          </w:p>
        </w:tc>
      </w:tr>
      <w:tr w:rsidR="00891062">
        <w:trPr>
          <w:trHeight w:val="390"/>
        </w:trPr>
        <w:tc>
          <w:tcPr>
            <w:tcW w:w="29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20</w:t>
            </w:r>
          </w:p>
        </w:tc>
        <w:tc>
          <w:tcPr>
            <w:tcW w:w="31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rPr>
                <w:rFonts w:ascii="宋体" w:eastAsia="宋体" w:hAnsi="宋体" w:cs="宋体"/>
                <w:color w:val="000000"/>
                <w:sz w:val="18"/>
                <w:szCs w:val="18"/>
              </w:rPr>
            </w:pPr>
          </w:p>
        </w:tc>
        <w:tc>
          <w:tcPr>
            <w:tcW w:w="26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26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二十、住房保障支出</w:t>
            </w:r>
          </w:p>
        </w:tc>
        <w:tc>
          <w:tcPr>
            <w:tcW w:w="257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bidi="ar"/>
              </w:rPr>
              <w:t>64.10</w:t>
            </w:r>
          </w:p>
        </w:tc>
      </w:tr>
      <w:tr w:rsidR="00891062">
        <w:trPr>
          <w:trHeight w:val="300"/>
        </w:trPr>
        <w:tc>
          <w:tcPr>
            <w:tcW w:w="29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21</w:t>
            </w:r>
          </w:p>
        </w:tc>
        <w:tc>
          <w:tcPr>
            <w:tcW w:w="31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rPr>
                <w:rFonts w:ascii="宋体" w:eastAsia="宋体" w:hAnsi="宋体" w:cs="宋体"/>
                <w:color w:val="000000"/>
                <w:sz w:val="18"/>
                <w:szCs w:val="18"/>
              </w:rPr>
            </w:pPr>
          </w:p>
        </w:tc>
        <w:tc>
          <w:tcPr>
            <w:tcW w:w="26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26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bidi="ar"/>
              </w:rPr>
              <w:t>二十一、粮油物资储备支出</w:t>
            </w:r>
          </w:p>
        </w:tc>
        <w:tc>
          <w:tcPr>
            <w:tcW w:w="257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hAnsi="Calibri" w:cs="Calibri" w:hint="eastAsia"/>
                <w:color w:val="000000"/>
                <w:lang w:eastAsia="zh-CN" w:bidi="ar"/>
              </w:rPr>
              <w:t>44.2</w:t>
            </w:r>
          </w:p>
        </w:tc>
      </w:tr>
      <w:tr w:rsidR="00891062">
        <w:trPr>
          <w:trHeight w:val="300"/>
        </w:trPr>
        <w:tc>
          <w:tcPr>
            <w:tcW w:w="29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22</w:t>
            </w:r>
          </w:p>
        </w:tc>
        <w:tc>
          <w:tcPr>
            <w:tcW w:w="31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rPr>
                <w:rFonts w:ascii="宋体" w:eastAsia="宋体" w:hAnsi="宋体" w:cs="宋体"/>
                <w:color w:val="000000"/>
                <w:sz w:val="18"/>
                <w:szCs w:val="18"/>
              </w:rPr>
            </w:pPr>
          </w:p>
        </w:tc>
        <w:tc>
          <w:tcPr>
            <w:tcW w:w="26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26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bidi="ar"/>
              </w:rPr>
              <w:t>二十二、国有资本经营预算支出</w:t>
            </w:r>
          </w:p>
        </w:tc>
        <w:tc>
          <w:tcPr>
            <w:tcW w:w="257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jc w:val="right"/>
              <w:rPr>
                <w:rFonts w:ascii="Calibri" w:eastAsia="宋体" w:hAnsi="Calibri" w:cs="Calibri"/>
                <w:color w:val="000000"/>
                <w:lang w:eastAsia="zh-CN"/>
              </w:rPr>
            </w:pPr>
          </w:p>
        </w:tc>
      </w:tr>
      <w:tr w:rsidR="00891062">
        <w:trPr>
          <w:trHeight w:val="300"/>
        </w:trPr>
        <w:tc>
          <w:tcPr>
            <w:tcW w:w="29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23</w:t>
            </w:r>
          </w:p>
        </w:tc>
        <w:tc>
          <w:tcPr>
            <w:tcW w:w="31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rPr>
                <w:rFonts w:ascii="宋体" w:eastAsia="宋体" w:hAnsi="宋体" w:cs="宋体"/>
                <w:color w:val="000000"/>
                <w:sz w:val="18"/>
                <w:szCs w:val="18"/>
              </w:rPr>
            </w:pPr>
          </w:p>
        </w:tc>
        <w:tc>
          <w:tcPr>
            <w:tcW w:w="26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26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bidi="ar"/>
              </w:rPr>
              <w:t>二十三、灾害防治及应急管理支出</w:t>
            </w:r>
          </w:p>
        </w:tc>
        <w:tc>
          <w:tcPr>
            <w:tcW w:w="257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jc w:val="right"/>
              <w:rPr>
                <w:rFonts w:ascii="Calibri" w:eastAsia="宋体" w:hAnsi="Calibri" w:cs="Calibri"/>
                <w:color w:val="000000"/>
                <w:lang w:eastAsia="zh-CN"/>
              </w:rPr>
            </w:pPr>
          </w:p>
        </w:tc>
      </w:tr>
      <w:tr w:rsidR="00891062">
        <w:trPr>
          <w:trHeight w:val="300"/>
        </w:trPr>
        <w:tc>
          <w:tcPr>
            <w:tcW w:w="29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24</w:t>
            </w:r>
          </w:p>
        </w:tc>
        <w:tc>
          <w:tcPr>
            <w:tcW w:w="31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rPr>
                <w:rFonts w:ascii="宋体" w:eastAsia="宋体" w:hAnsi="宋体" w:cs="宋体"/>
                <w:color w:val="000000"/>
                <w:sz w:val="18"/>
                <w:szCs w:val="18"/>
              </w:rPr>
            </w:pPr>
          </w:p>
        </w:tc>
        <w:tc>
          <w:tcPr>
            <w:tcW w:w="26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26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二十四、预备费</w:t>
            </w:r>
          </w:p>
        </w:tc>
        <w:tc>
          <w:tcPr>
            <w:tcW w:w="257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jc w:val="right"/>
              <w:rPr>
                <w:rFonts w:ascii="Calibri" w:eastAsia="宋体" w:hAnsi="Calibri" w:cs="Calibri"/>
                <w:color w:val="000000"/>
              </w:rPr>
            </w:pPr>
          </w:p>
        </w:tc>
      </w:tr>
      <w:tr w:rsidR="00891062">
        <w:trPr>
          <w:trHeight w:val="300"/>
        </w:trPr>
        <w:tc>
          <w:tcPr>
            <w:tcW w:w="29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25</w:t>
            </w:r>
          </w:p>
        </w:tc>
        <w:tc>
          <w:tcPr>
            <w:tcW w:w="31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rPr>
                <w:rFonts w:ascii="宋体" w:eastAsia="宋体" w:hAnsi="宋体" w:cs="宋体"/>
                <w:color w:val="000000"/>
                <w:sz w:val="18"/>
                <w:szCs w:val="18"/>
              </w:rPr>
            </w:pPr>
          </w:p>
        </w:tc>
        <w:tc>
          <w:tcPr>
            <w:tcW w:w="26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26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二十五、其他支出</w:t>
            </w:r>
          </w:p>
        </w:tc>
        <w:tc>
          <w:tcPr>
            <w:tcW w:w="257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jc w:val="right"/>
              <w:rPr>
                <w:rFonts w:ascii="Calibri" w:eastAsia="宋体" w:hAnsi="Calibri" w:cs="Calibri"/>
                <w:color w:val="000000"/>
              </w:rPr>
            </w:pPr>
          </w:p>
        </w:tc>
      </w:tr>
      <w:tr w:rsidR="00891062">
        <w:trPr>
          <w:trHeight w:val="300"/>
        </w:trPr>
        <w:tc>
          <w:tcPr>
            <w:tcW w:w="29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26</w:t>
            </w:r>
          </w:p>
        </w:tc>
        <w:tc>
          <w:tcPr>
            <w:tcW w:w="31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rPr>
                <w:rFonts w:ascii="宋体" w:eastAsia="宋体" w:hAnsi="宋体" w:cs="宋体"/>
                <w:color w:val="000000"/>
                <w:sz w:val="18"/>
                <w:szCs w:val="18"/>
              </w:rPr>
            </w:pPr>
          </w:p>
        </w:tc>
        <w:tc>
          <w:tcPr>
            <w:tcW w:w="26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26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二十六、转移性支出</w:t>
            </w:r>
          </w:p>
        </w:tc>
        <w:tc>
          <w:tcPr>
            <w:tcW w:w="257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jc w:val="right"/>
              <w:rPr>
                <w:rFonts w:ascii="Calibri" w:eastAsia="宋体" w:hAnsi="Calibri" w:cs="Calibri"/>
                <w:color w:val="000000"/>
              </w:rPr>
            </w:pPr>
          </w:p>
        </w:tc>
      </w:tr>
      <w:tr w:rsidR="00891062">
        <w:trPr>
          <w:trHeight w:val="300"/>
        </w:trPr>
        <w:tc>
          <w:tcPr>
            <w:tcW w:w="29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27</w:t>
            </w:r>
          </w:p>
        </w:tc>
        <w:tc>
          <w:tcPr>
            <w:tcW w:w="31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rPr>
                <w:rFonts w:ascii="宋体" w:eastAsia="宋体" w:hAnsi="宋体" w:cs="宋体"/>
                <w:color w:val="000000"/>
                <w:sz w:val="18"/>
                <w:szCs w:val="18"/>
              </w:rPr>
            </w:pPr>
          </w:p>
        </w:tc>
        <w:tc>
          <w:tcPr>
            <w:tcW w:w="26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26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bidi="ar"/>
              </w:rPr>
              <w:t>二十七、债务还本支出</w:t>
            </w:r>
          </w:p>
        </w:tc>
        <w:tc>
          <w:tcPr>
            <w:tcW w:w="257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jc w:val="right"/>
              <w:rPr>
                <w:rFonts w:ascii="Calibri" w:eastAsia="宋体" w:hAnsi="Calibri" w:cs="Calibri"/>
                <w:color w:val="000000"/>
                <w:lang w:eastAsia="zh-CN"/>
              </w:rPr>
            </w:pPr>
          </w:p>
        </w:tc>
      </w:tr>
      <w:tr w:rsidR="00891062">
        <w:trPr>
          <w:trHeight w:val="300"/>
        </w:trPr>
        <w:tc>
          <w:tcPr>
            <w:tcW w:w="29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28</w:t>
            </w:r>
          </w:p>
        </w:tc>
        <w:tc>
          <w:tcPr>
            <w:tcW w:w="31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rPr>
                <w:rFonts w:ascii="宋体" w:eastAsia="宋体" w:hAnsi="宋体" w:cs="宋体"/>
                <w:color w:val="000000"/>
                <w:sz w:val="18"/>
                <w:szCs w:val="18"/>
              </w:rPr>
            </w:pPr>
          </w:p>
        </w:tc>
        <w:tc>
          <w:tcPr>
            <w:tcW w:w="26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26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bidi="ar"/>
              </w:rPr>
              <w:t>二十八、债务付息支出</w:t>
            </w:r>
          </w:p>
        </w:tc>
        <w:tc>
          <w:tcPr>
            <w:tcW w:w="257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jc w:val="right"/>
              <w:rPr>
                <w:rFonts w:ascii="Calibri" w:eastAsia="宋体" w:hAnsi="Calibri" w:cs="Calibri"/>
                <w:color w:val="000000"/>
                <w:lang w:eastAsia="zh-CN"/>
              </w:rPr>
            </w:pPr>
          </w:p>
        </w:tc>
      </w:tr>
      <w:tr w:rsidR="00891062">
        <w:trPr>
          <w:trHeight w:val="300"/>
        </w:trPr>
        <w:tc>
          <w:tcPr>
            <w:tcW w:w="29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29</w:t>
            </w:r>
          </w:p>
        </w:tc>
        <w:tc>
          <w:tcPr>
            <w:tcW w:w="31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rPr>
                <w:rFonts w:ascii="宋体" w:eastAsia="宋体" w:hAnsi="宋体" w:cs="宋体"/>
                <w:color w:val="000000"/>
                <w:sz w:val="18"/>
                <w:szCs w:val="18"/>
              </w:rPr>
            </w:pPr>
          </w:p>
        </w:tc>
        <w:tc>
          <w:tcPr>
            <w:tcW w:w="26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26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bidi="ar"/>
              </w:rPr>
              <w:t>二十九、债务发行费用支出</w:t>
            </w:r>
          </w:p>
        </w:tc>
        <w:tc>
          <w:tcPr>
            <w:tcW w:w="257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jc w:val="right"/>
              <w:rPr>
                <w:rFonts w:ascii="Calibri" w:eastAsia="宋体" w:hAnsi="Calibri" w:cs="Calibri"/>
                <w:color w:val="000000"/>
                <w:lang w:eastAsia="zh-CN"/>
              </w:rPr>
            </w:pPr>
          </w:p>
        </w:tc>
      </w:tr>
      <w:tr w:rsidR="00891062">
        <w:trPr>
          <w:trHeight w:val="300"/>
        </w:trPr>
        <w:tc>
          <w:tcPr>
            <w:tcW w:w="29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30</w:t>
            </w:r>
          </w:p>
        </w:tc>
        <w:tc>
          <w:tcPr>
            <w:tcW w:w="31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rPr>
                <w:rFonts w:ascii="宋体" w:eastAsia="宋体" w:hAnsi="宋体" w:cs="宋体"/>
                <w:color w:val="000000"/>
                <w:sz w:val="18"/>
                <w:szCs w:val="18"/>
              </w:rPr>
            </w:pPr>
          </w:p>
        </w:tc>
        <w:tc>
          <w:tcPr>
            <w:tcW w:w="26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26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bidi="ar"/>
              </w:rPr>
              <w:t>三十、抗</w:t>
            </w:r>
            <w:proofErr w:type="gramStart"/>
            <w:r>
              <w:rPr>
                <w:rFonts w:ascii="宋体" w:eastAsia="宋体" w:hAnsi="宋体" w:cs="宋体" w:hint="eastAsia"/>
                <w:color w:val="000000"/>
                <w:sz w:val="18"/>
                <w:szCs w:val="18"/>
                <w:lang w:eastAsia="zh-CN" w:bidi="ar"/>
              </w:rPr>
              <w:t>疫</w:t>
            </w:r>
            <w:proofErr w:type="gramEnd"/>
            <w:r>
              <w:rPr>
                <w:rFonts w:ascii="宋体" w:eastAsia="宋体" w:hAnsi="宋体" w:cs="宋体" w:hint="eastAsia"/>
                <w:color w:val="000000"/>
                <w:sz w:val="18"/>
                <w:szCs w:val="18"/>
                <w:lang w:eastAsia="zh-CN" w:bidi="ar"/>
              </w:rPr>
              <w:t>特别国债安排的支出</w:t>
            </w:r>
          </w:p>
        </w:tc>
        <w:tc>
          <w:tcPr>
            <w:tcW w:w="257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jc w:val="right"/>
              <w:rPr>
                <w:rFonts w:ascii="Calibri" w:eastAsia="宋体" w:hAnsi="Calibri" w:cs="Calibri"/>
                <w:color w:val="000000"/>
                <w:lang w:eastAsia="zh-CN"/>
              </w:rPr>
            </w:pPr>
          </w:p>
        </w:tc>
      </w:tr>
      <w:tr w:rsidR="00891062">
        <w:trPr>
          <w:trHeight w:val="300"/>
        </w:trPr>
        <w:tc>
          <w:tcPr>
            <w:tcW w:w="29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31</w:t>
            </w:r>
          </w:p>
        </w:tc>
        <w:tc>
          <w:tcPr>
            <w:tcW w:w="31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eastAsia="zh-CN" w:bidi="ar"/>
              </w:rPr>
              <w:t>本年收入合计</w:t>
            </w:r>
          </w:p>
        </w:tc>
        <w:tc>
          <w:tcPr>
            <w:tcW w:w="265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center"/>
              <w:textAlignment w:val="top"/>
              <w:rPr>
                <w:rFonts w:ascii="Calibri" w:eastAsia="宋体" w:hAnsi="Calibri" w:cs="Calibri"/>
                <w:b/>
                <w:bCs/>
                <w:color w:val="000000"/>
              </w:rPr>
            </w:pPr>
            <w:r>
              <w:rPr>
                <w:rFonts w:ascii="Calibri" w:eastAsia="宋体" w:hAnsi="Calibri" w:cs="Calibri" w:hint="eastAsia"/>
                <w:b/>
                <w:bCs/>
                <w:color w:val="000000"/>
                <w:lang w:eastAsia="zh-CN" w:bidi="ar"/>
              </w:rPr>
              <w:t>17676.88</w:t>
            </w:r>
          </w:p>
        </w:tc>
        <w:tc>
          <w:tcPr>
            <w:tcW w:w="26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eastAsia="zh-CN" w:bidi="ar"/>
              </w:rPr>
              <w:t>本年支出合计</w:t>
            </w:r>
          </w:p>
        </w:tc>
        <w:tc>
          <w:tcPr>
            <w:tcW w:w="257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b/>
                <w:bCs/>
                <w:color w:val="000000"/>
              </w:rPr>
            </w:pPr>
            <w:r>
              <w:rPr>
                <w:rFonts w:ascii="Calibri" w:hAnsi="Calibri" w:cs="Calibri" w:hint="eastAsia"/>
                <w:b/>
                <w:bCs/>
                <w:color w:val="000000"/>
                <w:lang w:eastAsia="zh-CN" w:bidi="ar"/>
              </w:rPr>
              <w:t>17676.88</w:t>
            </w:r>
          </w:p>
        </w:tc>
      </w:tr>
      <w:tr w:rsidR="00891062">
        <w:trPr>
          <w:trHeight w:val="300"/>
        </w:trPr>
        <w:tc>
          <w:tcPr>
            <w:tcW w:w="29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32</w:t>
            </w:r>
          </w:p>
        </w:tc>
        <w:tc>
          <w:tcPr>
            <w:tcW w:w="31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上年结转结余</w:t>
            </w:r>
          </w:p>
        </w:tc>
        <w:tc>
          <w:tcPr>
            <w:tcW w:w="26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center"/>
              <w:rPr>
                <w:rFonts w:ascii="宋体" w:eastAsia="宋体" w:hAnsi="宋体" w:cs="宋体"/>
                <w:color w:val="000000"/>
                <w:sz w:val="18"/>
                <w:szCs w:val="18"/>
                <w:lang w:eastAsia="zh-CN"/>
              </w:rPr>
            </w:pPr>
          </w:p>
        </w:tc>
        <w:tc>
          <w:tcPr>
            <w:tcW w:w="26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年终结转结余</w:t>
            </w:r>
          </w:p>
        </w:tc>
        <w:tc>
          <w:tcPr>
            <w:tcW w:w="25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300"/>
        </w:trPr>
        <w:tc>
          <w:tcPr>
            <w:tcW w:w="29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33</w:t>
            </w:r>
          </w:p>
        </w:tc>
        <w:tc>
          <w:tcPr>
            <w:tcW w:w="31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eastAsia="zh-CN" w:bidi="ar"/>
              </w:rPr>
              <w:t>收入总计</w:t>
            </w:r>
          </w:p>
        </w:tc>
        <w:tc>
          <w:tcPr>
            <w:tcW w:w="265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center"/>
              <w:textAlignment w:val="top"/>
              <w:rPr>
                <w:rFonts w:ascii="Calibri" w:eastAsia="宋体" w:hAnsi="Calibri" w:cs="Calibri"/>
                <w:b/>
                <w:bCs/>
                <w:color w:val="000000"/>
              </w:rPr>
            </w:pPr>
            <w:r>
              <w:rPr>
                <w:rFonts w:ascii="Calibri" w:eastAsia="宋体" w:hAnsi="Calibri" w:cs="Calibri" w:hint="eastAsia"/>
                <w:b/>
                <w:bCs/>
                <w:color w:val="000000"/>
                <w:lang w:eastAsia="zh-CN" w:bidi="ar"/>
              </w:rPr>
              <w:t>17676.88</w:t>
            </w:r>
          </w:p>
        </w:tc>
        <w:tc>
          <w:tcPr>
            <w:tcW w:w="26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eastAsia="zh-CN" w:bidi="ar"/>
              </w:rPr>
              <w:t>支出总计</w:t>
            </w:r>
          </w:p>
        </w:tc>
        <w:tc>
          <w:tcPr>
            <w:tcW w:w="257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b/>
                <w:bCs/>
                <w:color w:val="000000"/>
              </w:rPr>
            </w:pPr>
            <w:r>
              <w:rPr>
                <w:rFonts w:ascii="Calibri" w:hAnsi="Calibri" w:cs="Calibri" w:hint="eastAsia"/>
                <w:b/>
                <w:bCs/>
                <w:color w:val="000000"/>
                <w:lang w:eastAsia="zh-CN" w:bidi="ar"/>
              </w:rPr>
              <w:t>17676.88</w:t>
            </w:r>
          </w:p>
        </w:tc>
      </w:tr>
    </w:tbl>
    <w:p w:rsidR="00891062" w:rsidRDefault="00891062">
      <w:pPr>
        <w:spacing w:line="290" w:lineRule="exact"/>
        <w:rPr>
          <w:rFonts w:ascii="宋体" w:eastAsia="宋体" w:hAnsi="宋体" w:cs="宋体"/>
          <w:sz w:val="21"/>
          <w:szCs w:val="21"/>
        </w:rPr>
        <w:sectPr w:rsidR="00891062">
          <w:footerReference w:type="even" r:id="rId9"/>
          <w:footerReference w:type="default" r:id="rId10"/>
          <w:pgSz w:w="16840" w:h="11900" w:orient="landscape"/>
          <w:pgMar w:top="1100" w:right="900" w:bottom="940" w:left="1220" w:header="0" w:footer="746" w:gutter="0"/>
          <w:cols w:space="720"/>
        </w:sectPr>
      </w:pPr>
    </w:p>
    <w:p w:rsidR="00891062" w:rsidRDefault="00891062">
      <w:pPr>
        <w:pStyle w:val="20"/>
        <w:ind w:leftChars="0" w:left="0"/>
        <w:rPr>
          <w:sz w:val="5"/>
          <w:szCs w:val="5"/>
        </w:rPr>
      </w:pPr>
      <w:bookmarkStart w:id="3" w:name="单位预算收入总表"/>
      <w:bookmarkEnd w:id="3"/>
    </w:p>
    <w:p w:rsidR="00891062" w:rsidRDefault="00891062">
      <w:pPr>
        <w:rPr>
          <w:sz w:val="5"/>
          <w:szCs w:val="5"/>
        </w:rPr>
      </w:pPr>
    </w:p>
    <w:p w:rsidR="00891062" w:rsidRDefault="00891062">
      <w:pPr>
        <w:pStyle w:val="a0"/>
        <w:rPr>
          <w:sz w:val="5"/>
          <w:szCs w:val="5"/>
        </w:rPr>
      </w:pPr>
    </w:p>
    <w:p w:rsidR="00891062" w:rsidRDefault="00891062">
      <w:pPr>
        <w:pStyle w:val="a0"/>
        <w:ind w:left="0"/>
      </w:pPr>
    </w:p>
    <w:tbl>
      <w:tblPr>
        <w:tblW w:w="13678" w:type="dxa"/>
        <w:tblInd w:w="93" w:type="dxa"/>
        <w:tblLayout w:type="fixed"/>
        <w:tblLook w:val="04A0" w:firstRow="1" w:lastRow="0" w:firstColumn="1" w:lastColumn="0" w:noHBand="0" w:noVBand="1"/>
      </w:tblPr>
      <w:tblGrid>
        <w:gridCol w:w="675"/>
        <w:gridCol w:w="997"/>
        <w:gridCol w:w="3076"/>
        <w:gridCol w:w="1158"/>
        <w:gridCol w:w="1229"/>
        <w:gridCol w:w="1241"/>
        <w:gridCol w:w="759"/>
        <w:gridCol w:w="1100"/>
        <w:gridCol w:w="455"/>
        <w:gridCol w:w="550"/>
        <w:gridCol w:w="622"/>
        <w:gridCol w:w="546"/>
        <w:gridCol w:w="1270"/>
      </w:tblGrid>
      <w:tr w:rsidR="00891062">
        <w:trPr>
          <w:trHeight w:val="750"/>
        </w:trPr>
        <w:tc>
          <w:tcPr>
            <w:tcW w:w="13678" w:type="dxa"/>
            <w:gridSpan w:val="13"/>
            <w:tcBorders>
              <w:top w:val="nil"/>
              <w:left w:val="nil"/>
              <w:bottom w:val="nil"/>
              <w:right w:val="nil"/>
            </w:tcBorders>
            <w:shd w:val="clear" w:color="auto" w:fill="auto"/>
            <w:vAlign w:val="center"/>
          </w:tcPr>
          <w:p w:rsidR="00891062" w:rsidRDefault="008F46C7">
            <w:pPr>
              <w:widowControl/>
              <w:ind w:firstLineChars="1300" w:firstLine="4680"/>
              <w:jc w:val="both"/>
              <w:textAlignment w:val="center"/>
              <w:rPr>
                <w:rFonts w:ascii="宋体" w:eastAsia="宋体" w:hAnsi="宋体" w:cs="宋体"/>
                <w:b/>
                <w:bCs/>
                <w:color w:val="000000"/>
                <w:sz w:val="43"/>
                <w:szCs w:val="43"/>
              </w:rPr>
            </w:pPr>
            <w:r>
              <w:rPr>
                <w:rFonts w:ascii="方正小标宋_GBK" w:eastAsia="方正小标宋_GBK" w:hAnsi="方正小标宋_GBK" w:cs="方正小标宋_GBK" w:hint="eastAsia"/>
                <w:color w:val="000000"/>
                <w:sz w:val="36"/>
                <w:szCs w:val="24"/>
                <w:lang w:eastAsia="zh-CN"/>
              </w:rPr>
              <w:t>部门预算收入总表</w:t>
            </w:r>
          </w:p>
        </w:tc>
      </w:tr>
      <w:tr w:rsidR="00891062">
        <w:trPr>
          <w:trHeight w:val="300"/>
        </w:trPr>
        <w:tc>
          <w:tcPr>
            <w:tcW w:w="4748" w:type="dxa"/>
            <w:gridSpan w:val="3"/>
            <w:tcBorders>
              <w:top w:val="nil"/>
              <w:left w:val="nil"/>
              <w:bottom w:val="nil"/>
              <w:right w:val="nil"/>
            </w:tcBorders>
            <w:shd w:val="clear" w:color="auto" w:fill="auto"/>
            <w:vAlign w:val="center"/>
          </w:tcPr>
          <w:p w:rsidR="00891062" w:rsidRDefault="008F46C7">
            <w:pPr>
              <w:widowControl/>
              <w:textAlignment w:val="center"/>
              <w:rPr>
                <w:rFonts w:ascii="宋体" w:eastAsia="宋体" w:hAnsi="宋体" w:cs="宋体"/>
                <w:color w:val="000000"/>
                <w:sz w:val="18"/>
                <w:szCs w:val="18"/>
                <w:lang w:eastAsia="zh-CN"/>
              </w:rPr>
            </w:pPr>
            <w:r>
              <w:rPr>
                <w:rFonts w:hint="eastAsia"/>
                <w:lang w:eastAsia="zh-CN"/>
              </w:rPr>
              <w:t>303</w:t>
            </w:r>
            <w:r>
              <w:rPr>
                <w:rFonts w:hint="eastAsia"/>
                <w:lang w:eastAsia="zh-CN"/>
              </w:rPr>
              <w:t>阜平县发展和</w:t>
            </w:r>
            <w:proofErr w:type="gramStart"/>
            <w:r>
              <w:rPr>
                <w:rFonts w:hint="eastAsia"/>
                <w:lang w:eastAsia="zh-CN"/>
              </w:rPr>
              <w:t>改革局</w:t>
            </w:r>
            <w:proofErr w:type="gramEnd"/>
          </w:p>
        </w:tc>
        <w:tc>
          <w:tcPr>
            <w:tcW w:w="1158" w:type="dxa"/>
            <w:tcBorders>
              <w:top w:val="nil"/>
              <w:left w:val="nil"/>
              <w:bottom w:val="nil"/>
              <w:right w:val="nil"/>
            </w:tcBorders>
            <w:shd w:val="clear" w:color="auto" w:fill="auto"/>
            <w:vAlign w:val="center"/>
          </w:tcPr>
          <w:p w:rsidR="00891062" w:rsidRDefault="00891062">
            <w:pPr>
              <w:rPr>
                <w:rFonts w:ascii="宋体" w:eastAsia="宋体" w:hAnsi="宋体" w:cs="宋体"/>
                <w:color w:val="000000"/>
                <w:sz w:val="18"/>
                <w:szCs w:val="18"/>
                <w:lang w:eastAsia="zh-CN"/>
              </w:rPr>
            </w:pPr>
          </w:p>
        </w:tc>
        <w:tc>
          <w:tcPr>
            <w:tcW w:w="1229" w:type="dxa"/>
            <w:tcBorders>
              <w:top w:val="nil"/>
              <w:left w:val="nil"/>
              <w:bottom w:val="nil"/>
              <w:right w:val="nil"/>
            </w:tcBorders>
            <w:shd w:val="clear" w:color="auto" w:fill="auto"/>
            <w:vAlign w:val="center"/>
          </w:tcPr>
          <w:p w:rsidR="00891062" w:rsidRDefault="00891062">
            <w:pPr>
              <w:rPr>
                <w:rFonts w:ascii="宋体" w:eastAsia="宋体" w:hAnsi="宋体" w:cs="宋体"/>
                <w:color w:val="000000"/>
                <w:sz w:val="18"/>
                <w:szCs w:val="18"/>
                <w:lang w:eastAsia="zh-CN"/>
              </w:rPr>
            </w:pPr>
          </w:p>
        </w:tc>
        <w:tc>
          <w:tcPr>
            <w:tcW w:w="1241" w:type="dxa"/>
            <w:tcBorders>
              <w:top w:val="nil"/>
              <w:left w:val="nil"/>
              <w:bottom w:val="nil"/>
              <w:right w:val="nil"/>
            </w:tcBorders>
            <w:shd w:val="clear" w:color="auto" w:fill="auto"/>
            <w:vAlign w:val="center"/>
          </w:tcPr>
          <w:p w:rsidR="00891062" w:rsidRDefault="00891062">
            <w:pPr>
              <w:rPr>
                <w:rFonts w:ascii="宋体" w:eastAsia="宋体" w:hAnsi="宋体" w:cs="宋体"/>
                <w:color w:val="000000"/>
                <w:sz w:val="18"/>
                <w:szCs w:val="18"/>
                <w:lang w:eastAsia="zh-CN"/>
              </w:rPr>
            </w:pPr>
          </w:p>
        </w:tc>
        <w:tc>
          <w:tcPr>
            <w:tcW w:w="1859" w:type="dxa"/>
            <w:gridSpan w:val="2"/>
            <w:tcBorders>
              <w:top w:val="nil"/>
              <w:left w:val="nil"/>
              <w:bottom w:val="nil"/>
              <w:right w:val="nil"/>
            </w:tcBorders>
            <w:shd w:val="clear" w:color="auto" w:fill="auto"/>
            <w:vAlign w:val="center"/>
          </w:tcPr>
          <w:p w:rsidR="00891062" w:rsidRDefault="008F46C7">
            <w:pPr>
              <w:widowControl/>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预算年度：</w:t>
            </w:r>
            <w:r>
              <w:rPr>
                <w:rFonts w:ascii="宋体" w:eastAsia="宋体" w:hAnsi="宋体" w:cs="宋体" w:hint="eastAsia"/>
                <w:color w:val="000000"/>
                <w:sz w:val="18"/>
                <w:szCs w:val="18"/>
                <w:lang w:eastAsia="zh-CN" w:bidi="ar"/>
              </w:rPr>
              <w:t>20</w:t>
            </w:r>
            <w:r>
              <w:rPr>
                <w:rFonts w:ascii="宋体" w:eastAsia="宋体" w:hAnsi="宋体" w:cs="宋体" w:hint="eastAsia"/>
                <w:color w:val="000000"/>
                <w:sz w:val="18"/>
                <w:szCs w:val="18"/>
                <w:lang w:eastAsia="zh-CN" w:bidi="ar"/>
              </w:rPr>
              <w:t>23</w:t>
            </w:r>
          </w:p>
        </w:tc>
        <w:tc>
          <w:tcPr>
            <w:tcW w:w="455" w:type="dxa"/>
            <w:tcBorders>
              <w:top w:val="nil"/>
              <w:left w:val="nil"/>
              <w:bottom w:val="nil"/>
              <w:right w:val="nil"/>
            </w:tcBorders>
            <w:shd w:val="clear" w:color="auto" w:fill="auto"/>
            <w:vAlign w:val="center"/>
          </w:tcPr>
          <w:p w:rsidR="00891062" w:rsidRDefault="00891062">
            <w:pPr>
              <w:rPr>
                <w:rFonts w:ascii="宋体" w:eastAsia="宋体" w:hAnsi="宋体" w:cs="宋体"/>
                <w:color w:val="000000"/>
                <w:sz w:val="18"/>
                <w:szCs w:val="18"/>
              </w:rPr>
            </w:pPr>
          </w:p>
        </w:tc>
        <w:tc>
          <w:tcPr>
            <w:tcW w:w="550" w:type="dxa"/>
            <w:tcBorders>
              <w:top w:val="nil"/>
              <w:left w:val="nil"/>
              <w:bottom w:val="nil"/>
              <w:right w:val="nil"/>
            </w:tcBorders>
            <w:shd w:val="clear" w:color="auto" w:fill="auto"/>
            <w:noWrap/>
            <w:vAlign w:val="center"/>
          </w:tcPr>
          <w:p w:rsidR="00891062" w:rsidRDefault="00891062">
            <w:pPr>
              <w:jc w:val="center"/>
              <w:rPr>
                <w:rFonts w:ascii="宋体" w:eastAsia="宋体" w:hAnsi="宋体" w:cs="宋体"/>
                <w:color w:val="000000"/>
                <w:sz w:val="18"/>
                <w:szCs w:val="18"/>
              </w:rPr>
            </w:pPr>
          </w:p>
        </w:tc>
        <w:tc>
          <w:tcPr>
            <w:tcW w:w="622" w:type="dxa"/>
            <w:tcBorders>
              <w:top w:val="nil"/>
              <w:left w:val="nil"/>
              <w:bottom w:val="nil"/>
              <w:right w:val="nil"/>
            </w:tcBorders>
            <w:shd w:val="clear" w:color="auto" w:fill="auto"/>
            <w:noWrap/>
            <w:vAlign w:val="center"/>
          </w:tcPr>
          <w:p w:rsidR="00891062" w:rsidRDefault="00891062">
            <w:pPr>
              <w:jc w:val="center"/>
              <w:rPr>
                <w:rFonts w:ascii="宋体" w:eastAsia="宋体" w:hAnsi="宋体" w:cs="宋体"/>
                <w:color w:val="000000"/>
                <w:sz w:val="18"/>
                <w:szCs w:val="18"/>
              </w:rPr>
            </w:pPr>
          </w:p>
        </w:tc>
        <w:tc>
          <w:tcPr>
            <w:tcW w:w="1816" w:type="dxa"/>
            <w:gridSpan w:val="2"/>
            <w:tcBorders>
              <w:top w:val="nil"/>
              <w:left w:val="nil"/>
              <w:bottom w:val="nil"/>
              <w:right w:val="nil"/>
            </w:tcBorders>
            <w:shd w:val="clear" w:color="auto" w:fill="auto"/>
            <w:vAlign w:val="center"/>
          </w:tcPr>
          <w:p w:rsidR="00891062" w:rsidRDefault="008F46C7">
            <w:pPr>
              <w:widowControl/>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单位：万元</w:t>
            </w:r>
          </w:p>
        </w:tc>
      </w:tr>
      <w:tr w:rsidR="00891062">
        <w:trPr>
          <w:trHeight w:val="300"/>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序号</w:t>
            </w:r>
          </w:p>
        </w:tc>
        <w:tc>
          <w:tcPr>
            <w:tcW w:w="40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功能分类科目</w:t>
            </w:r>
          </w:p>
        </w:tc>
        <w:tc>
          <w:tcPr>
            <w:tcW w:w="11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合计</w:t>
            </w:r>
          </w:p>
        </w:tc>
        <w:tc>
          <w:tcPr>
            <w:tcW w:w="650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本年收入</w:t>
            </w:r>
          </w:p>
        </w:tc>
        <w:tc>
          <w:tcPr>
            <w:tcW w:w="1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上年结转</w:t>
            </w:r>
          </w:p>
        </w:tc>
      </w:tr>
      <w:tr w:rsidR="00891062">
        <w:trPr>
          <w:trHeight w:val="1124"/>
        </w:trPr>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91062">
            <w:pPr>
              <w:jc w:val="center"/>
              <w:rPr>
                <w:rFonts w:ascii="黑体" w:eastAsia="黑体" w:hAnsi="宋体" w:cs="黑体"/>
                <w:b/>
                <w:bCs/>
                <w:color w:val="000000"/>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科目编码</w:t>
            </w:r>
          </w:p>
        </w:tc>
        <w:tc>
          <w:tcPr>
            <w:tcW w:w="3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科目名称</w:t>
            </w:r>
          </w:p>
        </w:tc>
        <w:tc>
          <w:tcPr>
            <w:tcW w:w="11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91062">
            <w:pPr>
              <w:jc w:val="center"/>
              <w:rPr>
                <w:rFonts w:ascii="黑体" w:eastAsia="黑体" w:hAnsi="宋体" w:cs="黑体"/>
                <w:b/>
                <w:bCs/>
                <w:color w:val="000000"/>
                <w:sz w:val="18"/>
                <w:szCs w:val="18"/>
              </w:rPr>
            </w:pP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小计</w:t>
            </w:r>
          </w:p>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财政拨款收入</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财政专户收入</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事业收入</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经营收入</w:t>
            </w:r>
          </w:p>
        </w:tc>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上级补助收入</w:t>
            </w: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附属单位上缴收入</w:t>
            </w:r>
          </w:p>
        </w:tc>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其他收入</w:t>
            </w:r>
          </w:p>
        </w:tc>
        <w:tc>
          <w:tcPr>
            <w:tcW w:w="1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91062">
            <w:pPr>
              <w:jc w:val="center"/>
              <w:rPr>
                <w:rFonts w:ascii="黑体" w:eastAsia="黑体" w:hAnsi="宋体" w:cs="黑体"/>
                <w:b/>
                <w:bCs/>
                <w:color w:val="000000"/>
                <w:sz w:val="18"/>
                <w:szCs w:val="18"/>
              </w:rPr>
            </w:pPr>
          </w:p>
        </w:tc>
      </w:tr>
      <w:tr w:rsidR="00891062">
        <w:trPr>
          <w:trHeight w:val="300"/>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栏次</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1</w:t>
            </w:r>
          </w:p>
        </w:tc>
        <w:tc>
          <w:tcPr>
            <w:tcW w:w="3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2</w:t>
            </w:r>
          </w:p>
        </w:tc>
        <w:tc>
          <w:tcPr>
            <w:tcW w:w="1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3</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4</w:t>
            </w:r>
          </w:p>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5</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6</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7</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8</w:t>
            </w:r>
          </w:p>
        </w:tc>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9</w:t>
            </w: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10</w:t>
            </w:r>
          </w:p>
        </w:tc>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11</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12</w:t>
            </w:r>
          </w:p>
        </w:tc>
      </w:tr>
      <w:tr w:rsidR="00891062">
        <w:trPr>
          <w:trHeight w:val="300"/>
        </w:trPr>
        <w:tc>
          <w:tcPr>
            <w:tcW w:w="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eastAsia="zh-CN" w:bidi="ar"/>
              </w:rPr>
              <w:t>1</w:t>
            </w:r>
          </w:p>
        </w:tc>
        <w:tc>
          <w:tcPr>
            <w:tcW w:w="9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rPr>
                <w:rFonts w:ascii="宋体" w:eastAsia="宋体" w:hAnsi="宋体" w:cs="宋体"/>
                <w:b/>
                <w:bCs/>
                <w:color w:val="000000"/>
                <w:sz w:val="18"/>
                <w:szCs w:val="18"/>
              </w:rPr>
            </w:pPr>
          </w:p>
        </w:tc>
        <w:tc>
          <w:tcPr>
            <w:tcW w:w="30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eastAsia="zh-CN" w:bidi="ar"/>
              </w:rPr>
              <w:t>合计</w:t>
            </w:r>
          </w:p>
        </w:tc>
        <w:tc>
          <w:tcPr>
            <w:tcW w:w="115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b/>
                <w:bCs/>
                <w:color w:val="000000"/>
              </w:rPr>
            </w:pPr>
            <w:r>
              <w:rPr>
                <w:rFonts w:ascii="Calibri" w:eastAsia="宋体" w:hAnsi="Calibri" w:cs="Calibri" w:hint="eastAsia"/>
                <w:b/>
                <w:bCs/>
                <w:color w:val="000000"/>
                <w:lang w:eastAsia="zh-CN"/>
              </w:rPr>
              <w:t>17676.88</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b/>
                <w:bCs/>
                <w:color w:val="000000"/>
              </w:rPr>
            </w:pPr>
            <w:r>
              <w:rPr>
                <w:rFonts w:ascii="Calibri" w:eastAsia="宋体" w:hAnsi="Calibri" w:cs="Calibri" w:hint="eastAsia"/>
                <w:b/>
                <w:bCs/>
                <w:color w:val="000000"/>
                <w:lang w:eastAsia="zh-CN"/>
              </w:rPr>
              <w:t>17676.88</w:t>
            </w: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b/>
                <w:bCs/>
                <w:color w:val="000000"/>
                <w:lang w:eastAsia="zh-CN"/>
              </w:rPr>
            </w:pPr>
            <w:r>
              <w:rPr>
                <w:rFonts w:ascii="Calibri" w:eastAsia="宋体" w:hAnsi="Calibri" w:cs="Calibri" w:hint="eastAsia"/>
                <w:b/>
                <w:bCs/>
                <w:color w:val="000000"/>
                <w:lang w:eastAsia="zh-CN"/>
              </w:rPr>
              <w:t>17676.88</w:t>
            </w: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jc w:val="right"/>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rPr>
              <w:t>0</w:t>
            </w:r>
          </w:p>
        </w:tc>
      </w:tr>
      <w:tr w:rsidR="00891062">
        <w:trPr>
          <w:trHeight w:val="90"/>
        </w:trPr>
        <w:tc>
          <w:tcPr>
            <w:tcW w:w="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FF"/>
                <w:sz w:val="18"/>
                <w:szCs w:val="18"/>
              </w:rPr>
            </w:pPr>
            <w:r>
              <w:rPr>
                <w:rFonts w:ascii="宋体" w:eastAsia="宋体" w:hAnsi="宋体" w:cs="宋体" w:hint="eastAsia"/>
                <w:color w:val="0000FF"/>
                <w:sz w:val="18"/>
                <w:szCs w:val="18"/>
                <w:lang w:eastAsia="zh-CN" w:bidi="ar"/>
              </w:rPr>
              <w:t>2</w:t>
            </w:r>
          </w:p>
        </w:tc>
        <w:tc>
          <w:tcPr>
            <w:tcW w:w="99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FF"/>
              </w:rPr>
            </w:pPr>
            <w:r>
              <w:rPr>
                <w:rFonts w:ascii="Calibri" w:eastAsia="宋体" w:hAnsi="Calibri" w:cs="Calibri"/>
                <w:color w:val="0000FF"/>
                <w:lang w:eastAsia="zh-CN" w:bidi="ar"/>
              </w:rPr>
              <w:t>201</w:t>
            </w:r>
          </w:p>
        </w:tc>
        <w:tc>
          <w:tcPr>
            <w:tcW w:w="3076"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FF"/>
              </w:rPr>
            </w:pPr>
            <w:r>
              <w:rPr>
                <w:rFonts w:ascii="Calibri" w:eastAsia="宋体" w:hAnsi="Calibri" w:cs="Calibri"/>
                <w:color w:val="0000FF"/>
                <w:lang w:eastAsia="zh-CN" w:bidi="ar"/>
              </w:rPr>
              <w:t>一</w:t>
            </w:r>
            <w:r>
              <w:rPr>
                <w:rFonts w:ascii="方正书宋_GBK" w:eastAsia="方正书宋_GBK" w:hAnsi="方正书宋_GBK" w:cs="方正书宋_GBK"/>
                <w:color w:val="0000FF"/>
                <w:sz w:val="21"/>
                <w:szCs w:val="24"/>
                <w:lang w:eastAsia="zh-CN"/>
              </w:rPr>
              <w:t>般公共服务支出</w:t>
            </w:r>
          </w:p>
        </w:tc>
        <w:tc>
          <w:tcPr>
            <w:tcW w:w="115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FF"/>
              </w:rPr>
            </w:pPr>
            <w:r>
              <w:rPr>
                <w:rFonts w:ascii="Calibri" w:eastAsia="宋体" w:hAnsi="Calibri" w:cs="Calibri" w:hint="eastAsia"/>
                <w:color w:val="0000FF"/>
                <w:lang w:eastAsia="zh-CN" w:bidi="ar"/>
              </w:rPr>
              <w:t>973.25</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FF"/>
              </w:rPr>
            </w:pPr>
            <w:r>
              <w:rPr>
                <w:rFonts w:ascii="Calibri" w:eastAsia="宋体" w:hAnsi="Calibri" w:cs="Calibri" w:hint="eastAsia"/>
                <w:color w:val="0000FF"/>
                <w:lang w:eastAsia="zh-CN" w:bidi="ar"/>
              </w:rPr>
              <w:t>973.25</w:t>
            </w: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FF"/>
              </w:rPr>
            </w:pPr>
            <w:r>
              <w:rPr>
                <w:rFonts w:ascii="Calibri" w:eastAsia="宋体" w:hAnsi="Calibri" w:cs="Calibri" w:hint="eastAsia"/>
                <w:color w:val="0000FF"/>
                <w:lang w:eastAsia="zh-CN" w:bidi="ar"/>
              </w:rPr>
              <w:t>973.25</w:t>
            </w: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FF"/>
                <w:sz w:val="18"/>
                <w:szCs w:val="1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300"/>
        </w:trPr>
        <w:tc>
          <w:tcPr>
            <w:tcW w:w="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3</w:t>
            </w:r>
          </w:p>
        </w:tc>
        <w:tc>
          <w:tcPr>
            <w:tcW w:w="99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20104</w:t>
            </w:r>
          </w:p>
        </w:tc>
        <w:tc>
          <w:tcPr>
            <w:tcW w:w="3076"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发展与改革事务</w:t>
            </w:r>
          </w:p>
        </w:tc>
        <w:tc>
          <w:tcPr>
            <w:tcW w:w="115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bidi="ar"/>
              </w:rPr>
              <w:t>767.03</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bidi="ar"/>
              </w:rPr>
              <w:t>767.03</w:t>
            </w: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bidi="ar"/>
              </w:rPr>
              <w:t>767.03</w:t>
            </w: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300"/>
        </w:trPr>
        <w:tc>
          <w:tcPr>
            <w:tcW w:w="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4</w:t>
            </w:r>
          </w:p>
        </w:tc>
        <w:tc>
          <w:tcPr>
            <w:tcW w:w="99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2010401</w:t>
            </w:r>
          </w:p>
        </w:tc>
        <w:tc>
          <w:tcPr>
            <w:tcW w:w="3076"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行政运行</w:t>
            </w:r>
          </w:p>
        </w:tc>
        <w:tc>
          <w:tcPr>
            <w:tcW w:w="115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bidi="ar"/>
              </w:rPr>
              <w:t>321.23</w:t>
            </w:r>
            <w:r>
              <w:rPr>
                <w:rFonts w:ascii="Calibri" w:eastAsia="宋体" w:hAnsi="Calibri" w:cs="Calibri"/>
                <w:color w:val="000000"/>
                <w:lang w:eastAsia="zh-CN" w:bidi="ar"/>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bidi="ar"/>
              </w:rPr>
              <w:t>321.23</w:t>
            </w:r>
            <w:r>
              <w:rPr>
                <w:rFonts w:ascii="Calibri" w:eastAsia="宋体" w:hAnsi="Calibri" w:cs="Calibri"/>
                <w:color w:val="000000"/>
                <w:lang w:eastAsia="zh-CN" w:bidi="ar"/>
              </w:rPr>
              <w:t xml:space="preserve"> </w:t>
            </w: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bidi="ar"/>
              </w:rPr>
              <w:t>321.23</w:t>
            </w:r>
            <w:r>
              <w:rPr>
                <w:rFonts w:ascii="Calibri" w:eastAsia="宋体" w:hAnsi="Calibri" w:cs="Calibri"/>
                <w:color w:val="000000"/>
                <w:lang w:eastAsia="zh-CN" w:bidi="ar"/>
              </w:rPr>
              <w:t xml:space="preserve"> </w:t>
            </w: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300"/>
        </w:trPr>
        <w:tc>
          <w:tcPr>
            <w:tcW w:w="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5</w:t>
            </w:r>
          </w:p>
        </w:tc>
        <w:tc>
          <w:tcPr>
            <w:tcW w:w="99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2010402</w:t>
            </w:r>
          </w:p>
        </w:tc>
        <w:tc>
          <w:tcPr>
            <w:tcW w:w="3076"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一般行政管理事务</w:t>
            </w:r>
          </w:p>
        </w:tc>
        <w:tc>
          <w:tcPr>
            <w:tcW w:w="115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bidi="ar"/>
              </w:rPr>
              <w:t>153.42</w:t>
            </w:r>
            <w:r>
              <w:rPr>
                <w:rFonts w:ascii="Calibri" w:eastAsia="宋体" w:hAnsi="Calibri" w:cs="Calibri"/>
                <w:color w:val="000000"/>
                <w:lang w:eastAsia="zh-CN" w:bidi="ar"/>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bidi="ar"/>
              </w:rPr>
              <w:t>153.42</w:t>
            </w:r>
            <w:r>
              <w:rPr>
                <w:rFonts w:ascii="Calibri" w:eastAsia="宋体" w:hAnsi="Calibri" w:cs="Calibri"/>
                <w:color w:val="000000"/>
                <w:lang w:eastAsia="zh-CN" w:bidi="ar"/>
              </w:rPr>
              <w:t xml:space="preserve"> </w:t>
            </w: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bidi="ar"/>
              </w:rPr>
              <w:t>153.42</w:t>
            </w:r>
            <w:r>
              <w:rPr>
                <w:rFonts w:ascii="Calibri" w:eastAsia="宋体" w:hAnsi="Calibri" w:cs="Calibri"/>
                <w:color w:val="000000"/>
                <w:lang w:eastAsia="zh-CN" w:bidi="ar"/>
              </w:rPr>
              <w:t xml:space="preserve"> </w:t>
            </w: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300"/>
        </w:trPr>
        <w:tc>
          <w:tcPr>
            <w:tcW w:w="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6</w:t>
            </w:r>
          </w:p>
        </w:tc>
        <w:tc>
          <w:tcPr>
            <w:tcW w:w="99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2010404</w:t>
            </w:r>
          </w:p>
        </w:tc>
        <w:tc>
          <w:tcPr>
            <w:tcW w:w="3076"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战略规划与实施</w:t>
            </w:r>
          </w:p>
        </w:tc>
        <w:tc>
          <w:tcPr>
            <w:tcW w:w="115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bidi="ar"/>
              </w:rPr>
              <w:t>0.00</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bidi="ar"/>
              </w:rPr>
              <w:t>0.00</w:t>
            </w: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bidi="ar"/>
              </w:rPr>
              <w:t>0.00</w:t>
            </w: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300"/>
        </w:trPr>
        <w:tc>
          <w:tcPr>
            <w:tcW w:w="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7</w:t>
            </w:r>
          </w:p>
        </w:tc>
        <w:tc>
          <w:tcPr>
            <w:tcW w:w="99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2010408</w:t>
            </w:r>
          </w:p>
        </w:tc>
        <w:tc>
          <w:tcPr>
            <w:tcW w:w="3076"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物价管理</w:t>
            </w:r>
          </w:p>
        </w:tc>
        <w:tc>
          <w:tcPr>
            <w:tcW w:w="115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bidi="ar"/>
              </w:rPr>
              <w:t>1.38</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bidi="ar"/>
              </w:rPr>
              <w:t>1.38</w:t>
            </w: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bidi="ar"/>
              </w:rPr>
              <w:t>1.38</w:t>
            </w: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300"/>
        </w:trPr>
        <w:tc>
          <w:tcPr>
            <w:tcW w:w="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8</w:t>
            </w:r>
          </w:p>
        </w:tc>
        <w:tc>
          <w:tcPr>
            <w:tcW w:w="99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2010450</w:t>
            </w:r>
          </w:p>
        </w:tc>
        <w:tc>
          <w:tcPr>
            <w:tcW w:w="3076"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事业运行</w:t>
            </w:r>
          </w:p>
        </w:tc>
        <w:tc>
          <w:tcPr>
            <w:tcW w:w="115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bidi="ar"/>
              </w:rPr>
              <w:t>291.34</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bidi="ar"/>
              </w:rPr>
              <w:t>291.34</w:t>
            </w: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bidi="ar"/>
              </w:rPr>
              <w:t>291.34</w:t>
            </w: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300"/>
        </w:trPr>
        <w:tc>
          <w:tcPr>
            <w:tcW w:w="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9</w:t>
            </w:r>
          </w:p>
        </w:tc>
        <w:tc>
          <w:tcPr>
            <w:tcW w:w="99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20113</w:t>
            </w:r>
          </w:p>
        </w:tc>
        <w:tc>
          <w:tcPr>
            <w:tcW w:w="3076"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商贸事务</w:t>
            </w:r>
          </w:p>
        </w:tc>
        <w:tc>
          <w:tcPr>
            <w:tcW w:w="115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bidi="ar"/>
              </w:rPr>
              <w:t>206.22</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bidi="ar"/>
              </w:rPr>
              <w:t>206.22</w:t>
            </w: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bidi="ar"/>
              </w:rPr>
              <w:t>206.22</w:t>
            </w: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300"/>
        </w:trPr>
        <w:tc>
          <w:tcPr>
            <w:tcW w:w="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10</w:t>
            </w:r>
          </w:p>
        </w:tc>
        <w:tc>
          <w:tcPr>
            <w:tcW w:w="99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2011302</w:t>
            </w:r>
          </w:p>
        </w:tc>
        <w:tc>
          <w:tcPr>
            <w:tcW w:w="3076"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一般行政管理事务</w:t>
            </w:r>
          </w:p>
        </w:tc>
        <w:tc>
          <w:tcPr>
            <w:tcW w:w="115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bidi="ar"/>
              </w:rPr>
              <w:t>34.60</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bidi="ar"/>
              </w:rPr>
              <w:t>34.60</w:t>
            </w: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bidi="ar"/>
              </w:rPr>
              <w:t>34.60</w:t>
            </w: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300"/>
        </w:trPr>
        <w:tc>
          <w:tcPr>
            <w:tcW w:w="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11</w:t>
            </w:r>
          </w:p>
        </w:tc>
        <w:tc>
          <w:tcPr>
            <w:tcW w:w="99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2011308</w:t>
            </w:r>
          </w:p>
        </w:tc>
        <w:tc>
          <w:tcPr>
            <w:tcW w:w="3076"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招商引资</w:t>
            </w:r>
          </w:p>
        </w:tc>
        <w:tc>
          <w:tcPr>
            <w:tcW w:w="115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bidi="ar"/>
              </w:rPr>
              <w:t>169.70</w:t>
            </w:r>
            <w:r>
              <w:rPr>
                <w:rFonts w:ascii="Calibri" w:eastAsia="宋体" w:hAnsi="Calibri" w:cs="Calibri"/>
                <w:color w:val="000000"/>
                <w:lang w:eastAsia="zh-CN" w:bidi="ar"/>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bidi="ar"/>
              </w:rPr>
              <w:t>169.70</w:t>
            </w:r>
            <w:r>
              <w:rPr>
                <w:rFonts w:ascii="Calibri" w:eastAsia="宋体" w:hAnsi="Calibri" w:cs="Calibri"/>
                <w:color w:val="000000"/>
                <w:lang w:eastAsia="zh-CN" w:bidi="ar"/>
              </w:rPr>
              <w:t xml:space="preserve"> </w:t>
            </w: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bidi="ar"/>
              </w:rPr>
              <w:t>169.70</w:t>
            </w:r>
            <w:r>
              <w:rPr>
                <w:rFonts w:ascii="Calibri" w:eastAsia="宋体" w:hAnsi="Calibri" w:cs="Calibri"/>
                <w:color w:val="000000"/>
                <w:lang w:eastAsia="zh-CN" w:bidi="ar"/>
              </w:rPr>
              <w:t xml:space="preserve"> </w:t>
            </w: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300"/>
        </w:trPr>
        <w:tc>
          <w:tcPr>
            <w:tcW w:w="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lang w:eastAsia="zh-CN" w:bidi="ar"/>
              </w:rPr>
            </w:pPr>
            <w:r>
              <w:rPr>
                <w:rFonts w:ascii="宋体" w:eastAsia="宋体" w:hAnsi="宋体" w:cs="宋体" w:hint="eastAsia"/>
                <w:color w:val="000000"/>
                <w:sz w:val="18"/>
                <w:szCs w:val="18"/>
                <w:lang w:eastAsia="zh-CN" w:bidi="ar"/>
              </w:rPr>
              <w:t>12</w:t>
            </w:r>
          </w:p>
        </w:tc>
        <w:tc>
          <w:tcPr>
            <w:tcW w:w="99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lang w:eastAsia="zh-CN" w:bidi="ar"/>
              </w:rPr>
            </w:pPr>
            <w:r>
              <w:rPr>
                <w:rFonts w:ascii="Calibri" w:eastAsia="宋体" w:hAnsi="Calibri" w:cs="Calibri" w:hint="eastAsia"/>
                <w:color w:val="000000"/>
                <w:lang w:eastAsia="zh-CN" w:bidi="ar"/>
              </w:rPr>
              <w:t>2011399</w:t>
            </w:r>
          </w:p>
        </w:tc>
        <w:tc>
          <w:tcPr>
            <w:tcW w:w="3076"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lang w:eastAsia="zh-CN" w:bidi="ar"/>
              </w:rPr>
            </w:pPr>
            <w:r>
              <w:rPr>
                <w:rFonts w:ascii="Calibri" w:eastAsia="宋体" w:hAnsi="Calibri" w:cs="Calibri" w:hint="eastAsia"/>
                <w:color w:val="000000"/>
                <w:lang w:eastAsia="zh-CN" w:bidi="ar"/>
              </w:rPr>
              <w:t>其他商贸事务支出</w:t>
            </w:r>
          </w:p>
        </w:tc>
        <w:tc>
          <w:tcPr>
            <w:tcW w:w="115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bidi="ar"/>
              </w:rPr>
            </w:pPr>
            <w:r>
              <w:rPr>
                <w:rFonts w:ascii="Calibri" w:eastAsia="宋体" w:hAnsi="Calibri" w:cs="Calibri" w:hint="eastAsia"/>
                <w:color w:val="000000"/>
                <w:lang w:eastAsia="zh-CN" w:bidi="ar"/>
              </w:rPr>
              <w:t>1.92</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bidi="ar"/>
              </w:rPr>
            </w:pPr>
            <w:r>
              <w:rPr>
                <w:rFonts w:ascii="Calibri" w:eastAsia="宋体" w:hAnsi="Calibri" w:cs="Calibri" w:hint="eastAsia"/>
                <w:color w:val="000000"/>
                <w:lang w:eastAsia="zh-CN" w:bidi="ar"/>
              </w:rPr>
              <w:t>1.92</w:t>
            </w: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bidi="ar"/>
              </w:rPr>
            </w:pPr>
            <w:r>
              <w:rPr>
                <w:rFonts w:ascii="Calibri" w:eastAsia="宋体" w:hAnsi="Calibri" w:cs="Calibri" w:hint="eastAsia"/>
                <w:color w:val="000000"/>
                <w:lang w:eastAsia="zh-CN" w:bidi="ar"/>
              </w:rPr>
              <w:t>1.92</w:t>
            </w: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300"/>
        </w:trPr>
        <w:tc>
          <w:tcPr>
            <w:tcW w:w="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FF"/>
                <w:sz w:val="18"/>
                <w:szCs w:val="18"/>
              </w:rPr>
            </w:pPr>
            <w:r>
              <w:rPr>
                <w:rFonts w:ascii="宋体" w:eastAsia="宋体" w:hAnsi="宋体" w:cs="宋体" w:hint="eastAsia"/>
                <w:color w:val="0000FF"/>
                <w:sz w:val="18"/>
                <w:szCs w:val="18"/>
                <w:lang w:eastAsia="zh-CN" w:bidi="ar"/>
              </w:rPr>
              <w:t>13</w:t>
            </w:r>
          </w:p>
        </w:tc>
        <w:tc>
          <w:tcPr>
            <w:tcW w:w="99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FF"/>
              </w:rPr>
            </w:pPr>
            <w:r>
              <w:rPr>
                <w:rFonts w:ascii="Calibri" w:eastAsia="宋体" w:hAnsi="Calibri" w:cs="Calibri"/>
                <w:color w:val="0000FF"/>
                <w:lang w:eastAsia="zh-CN" w:bidi="ar"/>
              </w:rPr>
              <w:t>206</w:t>
            </w:r>
          </w:p>
        </w:tc>
        <w:tc>
          <w:tcPr>
            <w:tcW w:w="3076"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FF"/>
              </w:rPr>
            </w:pPr>
            <w:r>
              <w:rPr>
                <w:rFonts w:ascii="Calibri" w:eastAsia="宋体" w:hAnsi="Calibri" w:cs="Calibri"/>
                <w:color w:val="0000FF"/>
                <w:lang w:eastAsia="zh-CN" w:bidi="ar"/>
              </w:rPr>
              <w:t>科学技术支出</w:t>
            </w:r>
          </w:p>
        </w:tc>
        <w:tc>
          <w:tcPr>
            <w:tcW w:w="115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FF"/>
              </w:rPr>
            </w:pPr>
            <w:r>
              <w:rPr>
                <w:rFonts w:ascii="Calibri" w:eastAsia="宋体" w:hAnsi="Calibri" w:cs="Calibri" w:hint="eastAsia"/>
                <w:color w:val="0000FF"/>
                <w:lang w:eastAsia="zh-CN" w:bidi="ar"/>
              </w:rPr>
              <w:t>264.06</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FF"/>
              </w:rPr>
            </w:pPr>
            <w:r>
              <w:rPr>
                <w:rFonts w:ascii="Calibri" w:eastAsia="宋体" w:hAnsi="Calibri" w:cs="Calibri" w:hint="eastAsia"/>
                <w:color w:val="0000FF"/>
                <w:lang w:eastAsia="zh-CN" w:bidi="ar"/>
              </w:rPr>
              <w:t>264.06</w:t>
            </w: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FF"/>
              </w:rPr>
            </w:pPr>
            <w:r>
              <w:rPr>
                <w:rFonts w:ascii="Calibri" w:eastAsia="宋体" w:hAnsi="Calibri" w:cs="Calibri" w:hint="eastAsia"/>
                <w:color w:val="0000FF"/>
                <w:lang w:eastAsia="zh-CN" w:bidi="ar"/>
              </w:rPr>
              <w:t>264.06</w:t>
            </w: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FF"/>
                <w:sz w:val="18"/>
                <w:szCs w:val="1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300"/>
        </w:trPr>
        <w:tc>
          <w:tcPr>
            <w:tcW w:w="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1</w:t>
            </w:r>
            <w:r>
              <w:rPr>
                <w:rFonts w:ascii="宋体" w:eastAsia="宋体" w:hAnsi="宋体" w:cs="宋体" w:hint="eastAsia"/>
                <w:color w:val="000000"/>
                <w:sz w:val="18"/>
                <w:szCs w:val="18"/>
                <w:lang w:eastAsia="zh-CN" w:bidi="ar"/>
              </w:rPr>
              <w:t>4</w:t>
            </w:r>
          </w:p>
        </w:tc>
        <w:tc>
          <w:tcPr>
            <w:tcW w:w="99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20602</w:t>
            </w:r>
          </w:p>
        </w:tc>
        <w:tc>
          <w:tcPr>
            <w:tcW w:w="3076"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基础研究</w:t>
            </w:r>
          </w:p>
        </w:tc>
        <w:tc>
          <w:tcPr>
            <w:tcW w:w="115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bidi="ar"/>
              </w:rPr>
              <w:t>30.0</w:t>
            </w:r>
            <w:r>
              <w:rPr>
                <w:rFonts w:ascii="Calibri" w:eastAsia="宋体" w:hAnsi="Calibri" w:cs="Calibri"/>
                <w:color w:val="000000"/>
                <w:lang w:eastAsia="zh-CN" w:bidi="ar"/>
              </w:rPr>
              <w:t xml:space="preserve">0 </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bidi="ar"/>
              </w:rPr>
              <w:t>30.0</w:t>
            </w:r>
            <w:r>
              <w:rPr>
                <w:rFonts w:ascii="Calibri" w:eastAsia="宋体" w:hAnsi="Calibri" w:cs="Calibri"/>
                <w:color w:val="000000"/>
                <w:lang w:eastAsia="zh-CN" w:bidi="ar"/>
              </w:rPr>
              <w:t xml:space="preserve">0 </w:t>
            </w: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bidi="ar"/>
              </w:rPr>
              <w:t>30.0</w:t>
            </w:r>
            <w:r>
              <w:rPr>
                <w:rFonts w:ascii="Calibri" w:eastAsia="宋体" w:hAnsi="Calibri" w:cs="Calibri"/>
                <w:color w:val="000000"/>
                <w:lang w:eastAsia="zh-CN" w:bidi="ar"/>
              </w:rPr>
              <w:t xml:space="preserve">0 </w:t>
            </w: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bl>
    <w:p w:rsidR="00891062" w:rsidRDefault="00891062"/>
    <w:p w:rsidR="00891062" w:rsidRDefault="00891062" w:rsidP="00334ABF">
      <w:pPr>
        <w:pStyle w:val="a4"/>
        <w:ind w:firstLine="560"/>
      </w:pPr>
    </w:p>
    <w:p w:rsidR="00891062" w:rsidRDefault="00891062"/>
    <w:p w:rsidR="00891062" w:rsidRDefault="00891062" w:rsidP="00334ABF">
      <w:pPr>
        <w:pStyle w:val="a4"/>
        <w:ind w:firstLine="560"/>
      </w:pPr>
    </w:p>
    <w:tbl>
      <w:tblPr>
        <w:tblW w:w="13678" w:type="dxa"/>
        <w:tblInd w:w="93" w:type="dxa"/>
        <w:tblLayout w:type="fixed"/>
        <w:tblLook w:val="04A0" w:firstRow="1" w:lastRow="0" w:firstColumn="1" w:lastColumn="0" w:noHBand="0" w:noVBand="1"/>
      </w:tblPr>
      <w:tblGrid>
        <w:gridCol w:w="675"/>
        <w:gridCol w:w="997"/>
        <w:gridCol w:w="3076"/>
        <w:gridCol w:w="1158"/>
        <w:gridCol w:w="1229"/>
        <w:gridCol w:w="1241"/>
        <w:gridCol w:w="759"/>
        <w:gridCol w:w="1100"/>
        <w:gridCol w:w="455"/>
        <w:gridCol w:w="550"/>
        <w:gridCol w:w="622"/>
        <w:gridCol w:w="546"/>
        <w:gridCol w:w="1270"/>
      </w:tblGrid>
      <w:tr w:rsidR="00891062">
        <w:trPr>
          <w:trHeight w:val="300"/>
        </w:trPr>
        <w:tc>
          <w:tcPr>
            <w:tcW w:w="4748" w:type="dxa"/>
            <w:gridSpan w:val="3"/>
            <w:tcBorders>
              <w:top w:val="nil"/>
              <w:left w:val="nil"/>
              <w:bottom w:val="nil"/>
              <w:right w:val="nil"/>
            </w:tcBorders>
            <w:shd w:val="clear" w:color="auto" w:fill="auto"/>
            <w:vAlign w:val="center"/>
          </w:tcPr>
          <w:p w:rsidR="00891062" w:rsidRDefault="008F46C7">
            <w:pPr>
              <w:widowControl/>
              <w:textAlignment w:val="center"/>
              <w:rPr>
                <w:rFonts w:ascii="宋体" w:eastAsia="宋体" w:hAnsi="宋体" w:cs="宋体"/>
                <w:color w:val="000000"/>
                <w:sz w:val="18"/>
                <w:szCs w:val="18"/>
                <w:lang w:eastAsia="zh-CN"/>
              </w:rPr>
            </w:pPr>
            <w:r>
              <w:rPr>
                <w:rFonts w:hint="eastAsia"/>
                <w:lang w:eastAsia="zh-CN"/>
              </w:rPr>
              <w:lastRenderedPageBreak/>
              <w:t>303</w:t>
            </w:r>
            <w:r>
              <w:rPr>
                <w:rFonts w:hint="eastAsia"/>
                <w:lang w:eastAsia="zh-CN"/>
              </w:rPr>
              <w:t>阜平县发展和</w:t>
            </w:r>
            <w:proofErr w:type="gramStart"/>
            <w:r>
              <w:rPr>
                <w:rFonts w:hint="eastAsia"/>
                <w:lang w:eastAsia="zh-CN"/>
              </w:rPr>
              <w:t>改革局</w:t>
            </w:r>
            <w:proofErr w:type="gramEnd"/>
          </w:p>
        </w:tc>
        <w:tc>
          <w:tcPr>
            <w:tcW w:w="1158" w:type="dxa"/>
            <w:tcBorders>
              <w:top w:val="nil"/>
              <w:left w:val="nil"/>
              <w:bottom w:val="nil"/>
              <w:right w:val="nil"/>
            </w:tcBorders>
            <w:shd w:val="clear" w:color="auto" w:fill="auto"/>
            <w:vAlign w:val="center"/>
          </w:tcPr>
          <w:p w:rsidR="00891062" w:rsidRDefault="00891062">
            <w:pPr>
              <w:rPr>
                <w:rFonts w:ascii="宋体" w:eastAsia="宋体" w:hAnsi="宋体" w:cs="宋体"/>
                <w:color w:val="000000"/>
                <w:sz w:val="18"/>
                <w:szCs w:val="18"/>
                <w:lang w:eastAsia="zh-CN"/>
              </w:rPr>
            </w:pPr>
          </w:p>
        </w:tc>
        <w:tc>
          <w:tcPr>
            <w:tcW w:w="1229" w:type="dxa"/>
            <w:tcBorders>
              <w:top w:val="nil"/>
              <w:left w:val="nil"/>
              <w:bottom w:val="nil"/>
              <w:right w:val="nil"/>
            </w:tcBorders>
            <w:shd w:val="clear" w:color="auto" w:fill="auto"/>
            <w:vAlign w:val="center"/>
          </w:tcPr>
          <w:p w:rsidR="00891062" w:rsidRDefault="00891062">
            <w:pPr>
              <w:rPr>
                <w:rFonts w:ascii="宋体" w:eastAsia="宋体" w:hAnsi="宋体" w:cs="宋体"/>
                <w:color w:val="000000"/>
                <w:sz w:val="18"/>
                <w:szCs w:val="18"/>
                <w:lang w:eastAsia="zh-CN"/>
              </w:rPr>
            </w:pPr>
          </w:p>
        </w:tc>
        <w:tc>
          <w:tcPr>
            <w:tcW w:w="1241" w:type="dxa"/>
            <w:tcBorders>
              <w:top w:val="nil"/>
              <w:left w:val="nil"/>
              <w:bottom w:val="nil"/>
              <w:right w:val="nil"/>
            </w:tcBorders>
            <w:shd w:val="clear" w:color="auto" w:fill="auto"/>
            <w:vAlign w:val="center"/>
          </w:tcPr>
          <w:p w:rsidR="00891062" w:rsidRDefault="00891062">
            <w:pPr>
              <w:rPr>
                <w:rFonts w:ascii="宋体" w:eastAsia="宋体" w:hAnsi="宋体" w:cs="宋体"/>
                <w:color w:val="000000"/>
                <w:sz w:val="18"/>
                <w:szCs w:val="18"/>
                <w:lang w:eastAsia="zh-CN"/>
              </w:rPr>
            </w:pPr>
          </w:p>
        </w:tc>
        <w:tc>
          <w:tcPr>
            <w:tcW w:w="1859" w:type="dxa"/>
            <w:gridSpan w:val="2"/>
            <w:tcBorders>
              <w:top w:val="nil"/>
              <w:left w:val="nil"/>
              <w:bottom w:val="nil"/>
              <w:right w:val="nil"/>
            </w:tcBorders>
            <w:shd w:val="clear" w:color="auto" w:fill="auto"/>
            <w:vAlign w:val="center"/>
          </w:tcPr>
          <w:p w:rsidR="00891062" w:rsidRDefault="008F46C7">
            <w:pPr>
              <w:widowControl/>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预算年度：</w:t>
            </w:r>
            <w:r>
              <w:rPr>
                <w:rFonts w:ascii="宋体" w:eastAsia="宋体" w:hAnsi="宋体" w:cs="宋体" w:hint="eastAsia"/>
                <w:color w:val="000000"/>
                <w:sz w:val="18"/>
                <w:szCs w:val="18"/>
                <w:lang w:eastAsia="zh-CN" w:bidi="ar"/>
              </w:rPr>
              <w:t>20</w:t>
            </w:r>
            <w:r>
              <w:rPr>
                <w:rFonts w:ascii="宋体" w:eastAsia="宋体" w:hAnsi="宋体" w:cs="宋体" w:hint="eastAsia"/>
                <w:color w:val="000000"/>
                <w:sz w:val="18"/>
                <w:szCs w:val="18"/>
                <w:lang w:eastAsia="zh-CN" w:bidi="ar"/>
              </w:rPr>
              <w:t>23</w:t>
            </w:r>
          </w:p>
        </w:tc>
        <w:tc>
          <w:tcPr>
            <w:tcW w:w="455" w:type="dxa"/>
            <w:tcBorders>
              <w:top w:val="nil"/>
              <w:left w:val="nil"/>
              <w:bottom w:val="nil"/>
              <w:right w:val="nil"/>
            </w:tcBorders>
            <w:shd w:val="clear" w:color="auto" w:fill="auto"/>
            <w:vAlign w:val="center"/>
          </w:tcPr>
          <w:p w:rsidR="00891062" w:rsidRDefault="00891062">
            <w:pPr>
              <w:rPr>
                <w:rFonts w:ascii="宋体" w:eastAsia="宋体" w:hAnsi="宋体" w:cs="宋体"/>
                <w:color w:val="000000"/>
                <w:sz w:val="18"/>
                <w:szCs w:val="18"/>
              </w:rPr>
            </w:pPr>
          </w:p>
        </w:tc>
        <w:tc>
          <w:tcPr>
            <w:tcW w:w="550" w:type="dxa"/>
            <w:tcBorders>
              <w:top w:val="nil"/>
              <w:left w:val="nil"/>
              <w:bottom w:val="nil"/>
              <w:right w:val="nil"/>
            </w:tcBorders>
            <w:shd w:val="clear" w:color="auto" w:fill="auto"/>
            <w:noWrap/>
            <w:vAlign w:val="center"/>
          </w:tcPr>
          <w:p w:rsidR="00891062" w:rsidRDefault="00891062">
            <w:pPr>
              <w:jc w:val="center"/>
              <w:rPr>
                <w:rFonts w:ascii="宋体" w:eastAsia="宋体" w:hAnsi="宋体" w:cs="宋体"/>
                <w:color w:val="000000"/>
                <w:sz w:val="18"/>
                <w:szCs w:val="18"/>
              </w:rPr>
            </w:pPr>
          </w:p>
        </w:tc>
        <w:tc>
          <w:tcPr>
            <w:tcW w:w="622" w:type="dxa"/>
            <w:tcBorders>
              <w:top w:val="nil"/>
              <w:left w:val="nil"/>
              <w:bottom w:val="nil"/>
              <w:right w:val="nil"/>
            </w:tcBorders>
            <w:shd w:val="clear" w:color="auto" w:fill="auto"/>
            <w:noWrap/>
            <w:vAlign w:val="center"/>
          </w:tcPr>
          <w:p w:rsidR="00891062" w:rsidRDefault="00891062">
            <w:pPr>
              <w:jc w:val="center"/>
              <w:rPr>
                <w:rFonts w:ascii="宋体" w:eastAsia="宋体" w:hAnsi="宋体" w:cs="宋体"/>
                <w:color w:val="000000"/>
                <w:sz w:val="18"/>
                <w:szCs w:val="18"/>
              </w:rPr>
            </w:pPr>
          </w:p>
        </w:tc>
        <w:tc>
          <w:tcPr>
            <w:tcW w:w="1816" w:type="dxa"/>
            <w:gridSpan w:val="2"/>
            <w:tcBorders>
              <w:top w:val="nil"/>
              <w:left w:val="nil"/>
              <w:bottom w:val="nil"/>
              <w:right w:val="nil"/>
            </w:tcBorders>
            <w:shd w:val="clear" w:color="auto" w:fill="auto"/>
            <w:vAlign w:val="center"/>
          </w:tcPr>
          <w:p w:rsidR="00891062" w:rsidRDefault="008F46C7">
            <w:pPr>
              <w:widowControl/>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单位：万元</w:t>
            </w:r>
          </w:p>
        </w:tc>
      </w:tr>
      <w:tr w:rsidR="00891062">
        <w:trPr>
          <w:trHeight w:val="300"/>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序号</w:t>
            </w:r>
          </w:p>
        </w:tc>
        <w:tc>
          <w:tcPr>
            <w:tcW w:w="40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功能分类科目</w:t>
            </w:r>
          </w:p>
        </w:tc>
        <w:tc>
          <w:tcPr>
            <w:tcW w:w="11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合计</w:t>
            </w:r>
          </w:p>
        </w:tc>
        <w:tc>
          <w:tcPr>
            <w:tcW w:w="650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本年收入</w:t>
            </w:r>
          </w:p>
        </w:tc>
        <w:tc>
          <w:tcPr>
            <w:tcW w:w="1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上年结转</w:t>
            </w:r>
          </w:p>
        </w:tc>
      </w:tr>
      <w:tr w:rsidR="00891062">
        <w:trPr>
          <w:trHeight w:val="1124"/>
        </w:trPr>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91062">
            <w:pPr>
              <w:jc w:val="center"/>
              <w:rPr>
                <w:rFonts w:ascii="黑体" w:eastAsia="黑体" w:hAnsi="宋体" w:cs="黑体"/>
                <w:b/>
                <w:bCs/>
                <w:color w:val="000000"/>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科目编码</w:t>
            </w:r>
          </w:p>
        </w:tc>
        <w:tc>
          <w:tcPr>
            <w:tcW w:w="3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科目名称</w:t>
            </w:r>
          </w:p>
        </w:tc>
        <w:tc>
          <w:tcPr>
            <w:tcW w:w="11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91062">
            <w:pPr>
              <w:jc w:val="center"/>
              <w:rPr>
                <w:rFonts w:ascii="黑体" w:eastAsia="黑体" w:hAnsi="宋体" w:cs="黑体"/>
                <w:b/>
                <w:bCs/>
                <w:color w:val="000000"/>
                <w:sz w:val="18"/>
                <w:szCs w:val="18"/>
              </w:rPr>
            </w:pP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小计</w:t>
            </w:r>
          </w:p>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财政拨款收入</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财政专户收入</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事业收入</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经营收入</w:t>
            </w:r>
          </w:p>
        </w:tc>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上级补助收入</w:t>
            </w: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附属单位上缴收入</w:t>
            </w:r>
          </w:p>
        </w:tc>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其他收入</w:t>
            </w:r>
          </w:p>
        </w:tc>
        <w:tc>
          <w:tcPr>
            <w:tcW w:w="1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91062">
            <w:pPr>
              <w:jc w:val="center"/>
              <w:rPr>
                <w:rFonts w:ascii="黑体" w:eastAsia="黑体" w:hAnsi="宋体" w:cs="黑体"/>
                <w:b/>
                <w:bCs/>
                <w:color w:val="000000"/>
                <w:sz w:val="18"/>
                <w:szCs w:val="18"/>
              </w:rPr>
            </w:pPr>
          </w:p>
        </w:tc>
      </w:tr>
      <w:tr w:rsidR="00891062">
        <w:trPr>
          <w:trHeight w:val="300"/>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栏次</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1</w:t>
            </w:r>
          </w:p>
        </w:tc>
        <w:tc>
          <w:tcPr>
            <w:tcW w:w="3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2</w:t>
            </w:r>
          </w:p>
        </w:tc>
        <w:tc>
          <w:tcPr>
            <w:tcW w:w="1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3</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4</w:t>
            </w:r>
          </w:p>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5</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6</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7</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8</w:t>
            </w:r>
          </w:p>
        </w:tc>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9</w:t>
            </w: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10</w:t>
            </w:r>
          </w:p>
        </w:tc>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11</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12</w:t>
            </w:r>
          </w:p>
        </w:tc>
      </w:tr>
      <w:tr w:rsidR="00891062">
        <w:trPr>
          <w:trHeight w:val="300"/>
        </w:trPr>
        <w:tc>
          <w:tcPr>
            <w:tcW w:w="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1</w:t>
            </w:r>
            <w:r>
              <w:rPr>
                <w:rFonts w:ascii="宋体" w:eastAsia="宋体" w:hAnsi="宋体" w:cs="宋体" w:hint="eastAsia"/>
                <w:color w:val="000000"/>
                <w:sz w:val="18"/>
                <w:szCs w:val="18"/>
                <w:lang w:eastAsia="zh-CN" w:bidi="ar"/>
              </w:rPr>
              <w:t>5</w:t>
            </w:r>
          </w:p>
        </w:tc>
        <w:tc>
          <w:tcPr>
            <w:tcW w:w="99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2060206</w:t>
            </w:r>
          </w:p>
        </w:tc>
        <w:tc>
          <w:tcPr>
            <w:tcW w:w="3076"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专项基础科研</w:t>
            </w:r>
          </w:p>
        </w:tc>
        <w:tc>
          <w:tcPr>
            <w:tcW w:w="115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bidi="ar"/>
              </w:rPr>
              <w:t>30.00</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bidi="ar"/>
              </w:rPr>
              <w:t>30.00</w:t>
            </w: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bidi="ar"/>
              </w:rPr>
              <w:t>30.00</w:t>
            </w: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300"/>
        </w:trPr>
        <w:tc>
          <w:tcPr>
            <w:tcW w:w="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lang w:eastAsia="zh-CN" w:bidi="ar"/>
              </w:rPr>
            </w:pPr>
            <w:r>
              <w:rPr>
                <w:rFonts w:ascii="宋体" w:eastAsia="宋体" w:hAnsi="宋体" w:cs="宋体" w:hint="eastAsia"/>
                <w:color w:val="000000"/>
                <w:sz w:val="18"/>
                <w:szCs w:val="18"/>
                <w:lang w:eastAsia="zh-CN" w:bidi="ar"/>
              </w:rPr>
              <w:t>16</w:t>
            </w:r>
          </w:p>
        </w:tc>
        <w:tc>
          <w:tcPr>
            <w:tcW w:w="99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lang w:eastAsia="zh-CN" w:bidi="ar"/>
              </w:rPr>
            </w:pPr>
            <w:r>
              <w:rPr>
                <w:rFonts w:ascii="Calibri" w:eastAsia="宋体" w:hAnsi="Calibri" w:cs="Calibri" w:hint="eastAsia"/>
                <w:color w:val="000000"/>
                <w:lang w:eastAsia="zh-CN" w:bidi="ar"/>
              </w:rPr>
              <w:t>20605</w:t>
            </w:r>
          </w:p>
        </w:tc>
        <w:tc>
          <w:tcPr>
            <w:tcW w:w="3076"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lang w:eastAsia="zh-CN" w:bidi="ar"/>
              </w:rPr>
            </w:pPr>
            <w:r>
              <w:rPr>
                <w:rFonts w:ascii="Calibri" w:eastAsia="宋体" w:hAnsi="Calibri" w:cs="Calibri" w:hint="eastAsia"/>
                <w:color w:val="000000"/>
                <w:lang w:eastAsia="zh-CN" w:bidi="ar"/>
              </w:rPr>
              <w:t>科技条件与服务</w:t>
            </w:r>
          </w:p>
        </w:tc>
        <w:tc>
          <w:tcPr>
            <w:tcW w:w="115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bidi="ar"/>
              </w:rPr>
            </w:pPr>
            <w:r>
              <w:rPr>
                <w:rFonts w:ascii="Calibri" w:eastAsia="宋体" w:hAnsi="Calibri" w:cs="Calibri" w:hint="eastAsia"/>
                <w:color w:val="000000"/>
                <w:lang w:eastAsia="zh-CN" w:bidi="ar"/>
              </w:rPr>
              <w:t>200.00</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bidi="ar"/>
              </w:rPr>
            </w:pPr>
            <w:r>
              <w:rPr>
                <w:rFonts w:ascii="Calibri" w:eastAsia="宋体" w:hAnsi="Calibri" w:cs="Calibri" w:hint="eastAsia"/>
                <w:color w:val="000000"/>
                <w:lang w:eastAsia="zh-CN" w:bidi="ar"/>
              </w:rPr>
              <w:t>200.00</w:t>
            </w: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bidi="ar"/>
              </w:rPr>
            </w:pPr>
            <w:r>
              <w:rPr>
                <w:rFonts w:ascii="Calibri" w:eastAsia="宋体" w:hAnsi="Calibri" w:cs="Calibri" w:hint="eastAsia"/>
                <w:color w:val="000000"/>
                <w:lang w:eastAsia="zh-CN" w:bidi="ar"/>
              </w:rPr>
              <w:t>200.00</w:t>
            </w: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300"/>
        </w:trPr>
        <w:tc>
          <w:tcPr>
            <w:tcW w:w="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lang w:eastAsia="zh-CN" w:bidi="ar"/>
              </w:rPr>
            </w:pPr>
            <w:r>
              <w:rPr>
                <w:rFonts w:ascii="宋体" w:eastAsia="宋体" w:hAnsi="宋体" w:cs="宋体" w:hint="eastAsia"/>
                <w:color w:val="000000"/>
                <w:sz w:val="18"/>
                <w:szCs w:val="18"/>
                <w:lang w:eastAsia="zh-CN" w:bidi="ar"/>
              </w:rPr>
              <w:t>17</w:t>
            </w:r>
          </w:p>
        </w:tc>
        <w:tc>
          <w:tcPr>
            <w:tcW w:w="99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lang w:eastAsia="zh-CN" w:bidi="ar"/>
              </w:rPr>
            </w:pPr>
            <w:r>
              <w:rPr>
                <w:rFonts w:ascii="Calibri" w:eastAsia="宋体" w:hAnsi="Calibri" w:cs="Calibri" w:hint="eastAsia"/>
                <w:color w:val="000000"/>
                <w:lang w:eastAsia="zh-CN" w:bidi="ar"/>
              </w:rPr>
              <w:t>2060502</w:t>
            </w:r>
          </w:p>
        </w:tc>
        <w:tc>
          <w:tcPr>
            <w:tcW w:w="3076"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lang w:eastAsia="zh-CN" w:bidi="ar"/>
              </w:rPr>
            </w:pPr>
            <w:r>
              <w:rPr>
                <w:rFonts w:ascii="Calibri" w:eastAsia="宋体" w:hAnsi="Calibri" w:cs="Calibri" w:hint="eastAsia"/>
                <w:color w:val="000000"/>
                <w:lang w:eastAsia="zh-CN" w:bidi="ar"/>
              </w:rPr>
              <w:t>技术创新服务体系</w:t>
            </w:r>
          </w:p>
        </w:tc>
        <w:tc>
          <w:tcPr>
            <w:tcW w:w="115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lang w:eastAsia="zh-CN"/>
              </w:rPr>
            </w:pPr>
            <w:r>
              <w:rPr>
                <w:rFonts w:hint="eastAsia"/>
                <w:lang w:eastAsia="zh-CN"/>
              </w:rPr>
              <w:t>200.00</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lang w:eastAsia="zh-CN"/>
              </w:rPr>
            </w:pPr>
            <w:r>
              <w:rPr>
                <w:rFonts w:hint="eastAsia"/>
                <w:lang w:eastAsia="zh-CN"/>
              </w:rPr>
              <w:t>200.00</w:t>
            </w: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lang w:eastAsia="zh-CN"/>
              </w:rPr>
            </w:pPr>
            <w:r>
              <w:rPr>
                <w:rFonts w:hint="eastAsia"/>
                <w:lang w:eastAsia="zh-CN"/>
              </w:rPr>
              <w:t>200.00</w:t>
            </w: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300"/>
        </w:trPr>
        <w:tc>
          <w:tcPr>
            <w:tcW w:w="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lang w:eastAsia="zh-CN" w:bidi="ar"/>
              </w:rPr>
            </w:pPr>
            <w:r>
              <w:rPr>
                <w:rFonts w:ascii="宋体" w:eastAsia="宋体" w:hAnsi="宋体" w:cs="宋体" w:hint="eastAsia"/>
                <w:color w:val="000000"/>
                <w:sz w:val="18"/>
                <w:szCs w:val="18"/>
                <w:lang w:eastAsia="zh-CN" w:bidi="ar"/>
              </w:rPr>
              <w:t>18</w:t>
            </w:r>
          </w:p>
        </w:tc>
        <w:tc>
          <w:tcPr>
            <w:tcW w:w="99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lang w:eastAsia="zh-CN" w:bidi="ar"/>
              </w:rPr>
            </w:pPr>
            <w:r>
              <w:rPr>
                <w:rFonts w:ascii="Calibri" w:eastAsia="宋体" w:hAnsi="Calibri" w:cs="Calibri" w:hint="eastAsia"/>
                <w:color w:val="000000"/>
                <w:lang w:eastAsia="zh-CN" w:bidi="ar"/>
              </w:rPr>
              <w:t>20699</w:t>
            </w:r>
          </w:p>
        </w:tc>
        <w:tc>
          <w:tcPr>
            <w:tcW w:w="3076"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lang w:eastAsia="zh-CN" w:bidi="ar"/>
              </w:rPr>
            </w:pPr>
            <w:r>
              <w:rPr>
                <w:rFonts w:ascii="Calibri" w:eastAsia="宋体" w:hAnsi="Calibri" w:cs="Calibri" w:hint="eastAsia"/>
                <w:color w:val="000000"/>
                <w:lang w:eastAsia="zh-CN" w:bidi="ar"/>
              </w:rPr>
              <w:t>其他科学技术支出</w:t>
            </w:r>
          </w:p>
        </w:tc>
        <w:tc>
          <w:tcPr>
            <w:tcW w:w="115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bidi="ar"/>
              </w:rPr>
            </w:pPr>
            <w:r>
              <w:rPr>
                <w:rFonts w:ascii="Calibri" w:eastAsia="宋体" w:hAnsi="Calibri" w:cs="Calibri" w:hint="eastAsia"/>
                <w:color w:val="000000"/>
                <w:lang w:eastAsia="zh-CN" w:bidi="ar"/>
              </w:rPr>
              <w:t>34.06</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bidi="ar"/>
              </w:rPr>
            </w:pPr>
            <w:r>
              <w:rPr>
                <w:rFonts w:ascii="Calibri" w:eastAsia="宋体" w:hAnsi="Calibri" w:cs="Calibri" w:hint="eastAsia"/>
                <w:color w:val="000000"/>
                <w:lang w:eastAsia="zh-CN" w:bidi="ar"/>
              </w:rPr>
              <w:t>34.06</w:t>
            </w: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bidi="ar"/>
              </w:rPr>
            </w:pPr>
            <w:r>
              <w:rPr>
                <w:rFonts w:ascii="Calibri" w:eastAsia="宋体" w:hAnsi="Calibri" w:cs="Calibri" w:hint="eastAsia"/>
                <w:color w:val="000000"/>
                <w:lang w:eastAsia="zh-CN" w:bidi="ar"/>
              </w:rPr>
              <w:t>34.06</w:t>
            </w: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300"/>
        </w:trPr>
        <w:tc>
          <w:tcPr>
            <w:tcW w:w="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lang w:eastAsia="zh-CN" w:bidi="ar"/>
              </w:rPr>
            </w:pPr>
            <w:r>
              <w:rPr>
                <w:rFonts w:ascii="宋体" w:eastAsia="宋体" w:hAnsi="宋体" w:cs="宋体" w:hint="eastAsia"/>
                <w:color w:val="000000"/>
                <w:sz w:val="18"/>
                <w:szCs w:val="18"/>
                <w:lang w:eastAsia="zh-CN" w:bidi="ar"/>
              </w:rPr>
              <w:t>19</w:t>
            </w:r>
          </w:p>
        </w:tc>
        <w:tc>
          <w:tcPr>
            <w:tcW w:w="99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lang w:eastAsia="zh-CN" w:bidi="ar"/>
              </w:rPr>
            </w:pPr>
            <w:r>
              <w:rPr>
                <w:rFonts w:ascii="Calibri" w:eastAsia="宋体" w:hAnsi="Calibri" w:cs="Calibri" w:hint="eastAsia"/>
                <w:color w:val="000000"/>
                <w:lang w:eastAsia="zh-CN" w:bidi="ar"/>
              </w:rPr>
              <w:t>2069999</w:t>
            </w:r>
          </w:p>
        </w:tc>
        <w:tc>
          <w:tcPr>
            <w:tcW w:w="3076"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lang w:eastAsia="zh-CN" w:bidi="ar"/>
              </w:rPr>
            </w:pPr>
            <w:r>
              <w:rPr>
                <w:rFonts w:ascii="Calibri" w:eastAsia="宋体" w:hAnsi="Calibri" w:cs="Calibri" w:hint="eastAsia"/>
                <w:color w:val="000000"/>
                <w:lang w:eastAsia="zh-CN" w:bidi="ar"/>
              </w:rPr>
              <w:t>其他科学技术支出</w:t>
            </w:r>
          </w:p>
        </w:tc>
        <w:tc>
          <w:tcPr>
            <w:tcW w:w="115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bidi="ar"/>
              </w:rPr>
            </w:pPr>
            <w:r>
              <w:rPr>
                <w:rFonts w:ascii="Calibri" w:eastAsia="宋体" w:hAnsi="Calibri" w:cs="Calibri" w:hint="eastAsia"/>
                <w:color w:val="000000"/>
                <w:lang w:eastAsia="zh-CN" w:bidi="ar"/>
              </w:rPr>
              <w:t>34.06</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bidi="ar"/>
              </w:rPr>
            </w:pPr>
            <w:r>
              <w:rPr>
                <w:rFonts w:ascii="Calibri" w:eastAsia="宋体" w:hAnsi="Calibri" w:cs="Calibri" w:hint="eastAsia"/>
                <w:color w:val="000000"/>
                <w:lang w:eastAsia="zh-CN" w:bidi="ar"/>
              </w:rPr>
              <w:t>34.06</w:t>
            </w: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bidi="ar"/>
              </w:rPr>
            </w:pPr>
            <w:r>
              <w:rPr>
                <w:rFonts w:ascii="Calibri" w:eastAsia="宋体" w:hAnsi="Calibri" w:cs="Calibri" w:hint="eastAsia"/>
                <w:color w:val="000000"/>
                <w:lang w:eastAsia="zh-CN" w:bidi="ar"/>
              </w:rPr>
              <w:t>34.06</w:t>
            </w: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300"/>
        </w:trPr>
        <w:tc>
          <w:tcPr>
            <w:tcW w:w="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FF"/>
                <w:sz w:val="18"/>
                <w:szCs w:val="18"/>
              </w:rPr>
            </w:pPr>
            <w:r>
              <w:rPr>
                <w:rFonts w:ascii="宋体" w:eastAsia="宋体" w:hAnsi="宋体" w:cs="宋体" w:hint="eastAsia"/>
                <w:color w:val="0000FF"/>
                <w:sz w:val="18"/>
                <w:szCs w:val="18"/>
                <w:lang w:eastAsia="zh-CN" w:bidi="ar"/>
              </w:rPr>
              <w:t>20</w:t>
            </w:r>
          </w:p>
        </w:tc>
        <w:tc>
          <w:tcPr>
            <w:tcW w:w="99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FF"/>
              </w:rPr>
            </w:pPr>
            <w:r>
              <w:rPr>
                <w:rFonts w:ascii="Calibri" w:eastAsia="宋体" w:hAnsi="Calibri" w:cs="Calibri"/>
                <w:color w:val="0000FF"/>
                <w:lang w:eastAsia="zh-CN" w:bidi="ar"/>
              </w:rPr>
              <w:t>208</w:t>
            </w:r>
          </w:p>
        </w:tc>
        <w:tc>
          <w:tcPr>
            <w:tcW w:w="3076"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FF"/>
              </w:rPr>
            </w:pPr>
            <w:r>
              <w:rPr>
                <w:rFonts w:ascii="Calibri" w:eastAsia="宋体" w:hAnsi="Calibri" w:cs="Calibri"/>
                <w:color w:val="0000FF"/>
                <w:lang w:eastAsia="zh-CN" w:bidi="ar"/>
              </w:rPr>
              <w:t>社会保障和就业支出</w:t>
            </w:r>
          </w:p>
        </w:tc>
        <w:tc>
          <w:tcPr>
            <w:tcW w:w="115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FF"/>
              </w:rPr>
            </w:pPr>
            <w:r>
              <w:rPr>
                <w:rFonts w:ascii="Calibri" w:eastAsia="宋体" w:hAnsi="Calibri" w:cs="Calibri" w:hint="eastAsia"/>
                <w:color w:val="0000FF"/>
                <w:lang w:eastAsia="zh-CN" w:bidi="ar"/>
              </w:rPr>
              <w:t>305.27</w:t>
            </w:r>
            <w:r>
              <w:rPr>
                <w:rFonts w:ascii="Calibri" w:eastAsia="宋体" w:hAnsi="Calibri" w:cs="Calibri"/>
                <w:color w:val="0000FF"/>
                <w:lang w:eastAsia="zh-CN" w:bidi="ar"/>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FF"/>
              </w:rPr>
            </w:pPr>
            <w:r>
              <w:rPr>
                <w:rFonts w:ascii="Calibri" w:eastAsia="宋体" w:hAnsi="Calibri" w:cs="Calibri" w:hint="eastAsia"/>
                <w:color w:val="0000FF"/>
                <w:lang w:eastAsia="zh-CN" w:bidi="ar"/>
              </w:rPr>
              <w:t>305.27</w:t>
            </w:r>
            <w:r>
              <w:rPr>
                <w:rFonts w:ascii="Calibri" w:eastAsia="宋体" w:hAnsi="Calibri" w:cs="Calibri"/>
                <w:color w:val="0000FF"/>
                <w:lang w:eastAsia="zh-CN" w:bidi="ar"/>
              </w:rPr>
              <w:t xml:space="preserve"> </w:t>
            </w: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FF"/>
              </w:rPr>
            </w:pPr>
            <w:r>
              <w:rPr>
                <w:rFonts w:ascii="Calibri" w:eastAsia="宋体" w:hAnsi="Calibri" w:cs="Calibri" w:hint="eastAsia"/>
                <w:color w:val="0000FF"/>
                <w:lang w:eastAsia="zh-CN" w:bidi="ar"/>
              </w:rPr>
              <w:t>305.27</w:t>
            </w:r>
            <w:r>
              <w:rPr>
                <w:rFonts w:ascii="Calibri" w:eastAsia="宋体" w:hAnsi="Calibri" w:cs="Calibri"/>
                <w:color w:val="0000FF"/>
                <w:lang w:eastAsia="zh-CN" w:bidi="ar"/>
              </w:rPr>
              <w:t xml:space="preserve"> </w:t>
            </w: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300"/>
        </w:trPr>
        <w:tc>
          <w:tcPr>
            <w:tcW w:w="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21</w:t>
            </w:r>
          </w:p>
        </w:tc>
        <w:tc>
          <w:tcPr>
            <w:tcW w:w="99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20805</w:t>
            </w:r>
          </w:p>
        </w:tc>
        <w:tc>
          <w:tcPr>
            <w:tcW w:w="3076"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lang w:eastAsia="zh-CN"/>
              </w:rPr>
            </w:pPr>
            <w:r>
              <w:rPr>
                <w:rFonts w:ascii="Calibri" w:eastAsia="宋体" w:hAnsi="Calibri" w:cs="Calibri"/>
                <w:color w:val="000000"/>
                <w:lang w:eastAsia="zh-CN" w:bidi="ar"/>
              </w:rPr>
              <w:t>行政事业单位养老支出</w:t>
            </w:r>
          </w:p>
        </w:tc>
        <w:tc>
          <w:tcPr>
            <w:tcW w:w="115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bidi="ar"/>
              </w:rPr>
              <w:t>268.92</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bidi="ar"/>
              </w:rPr>
              <w:t>268.92</w:t>
            </w: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bidi="ar"/>
              </w:rPr>
              <w:t>268.92</w:t>
            </w: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bl>
    <w:p w:rsidR="00891062" w:rsidRDefault="00891062"/>
    <w:p w:rsidR="00891062" w:rsidRDefault="00891062" w:rsidP="00334ABF">
      <w:pPr>
        <w:pStyle w:val="a4"/>
        <w:ind w:firstLine="560"/>
      </w:pPr>
    </w:p>
    <w:p w:rsidR="00891062" w:rsidRDefault="00891062"/>
    <w:p w:rsidR="00891062" w:rsidRDefault="00891062" w:rsidP="00334ABF">
      <w:pPr>
        <w:pStyle w:val="a4"/>
        <w:ind w:firstLine="560"/>
      </w:pPr>
    </w:p>
    <w:p w:rsidR="00891062" w:rsidRDefault="00891062"/>
    <w:p w:rsidR="00891062" w:rsidRDefault="00891062" w:rsidP="00334ABF">
      <w:pPr>
        <w:pStyle w:val="a4"/>
        <w:ind w:firstLine="560"/>
      </w:pPr>
    </w:p>
    <w:p w:rsidR="00891062" w:rsidRDefault="00891062"/>
    <w:p w:rsidR="00891062" w:rsidRDefault="00891062">
      <w:pPr>
        <w:pStyle w:val="a0"/>
      </w:pPr>
    </w:p>
    <w:p w:rsidR="00891062" w:rsidRDefault="00891062" w:rsidP="00334ABF">
      <w:pPr>
        <w:pStyle w:val="20"/>
        <w:ind w:left="440"/>
      </w:pPr>
    </w:p>
    <w:p w:rsidR="00891062" w:rsidRDefault="00891062"/>
    <w:p w:rsidR="00891062" w:rsidRDefault="00891062">
      <w:pPr>
        <w:pStyle w:val="a0"/>
      </w:pPr>
    </w:p>
    <w:p w:rsidR="00891062" w:rsidRDefault="00891062" w:rsidP="00334ABF">
      <w:pPr>
        <w:pStyle w:val="20"/>
        <w:ind w:left="440"/>
      </w:pPr>
    </w:p>
    <w:p w:rsidR="00891062" w:rsidRDefault="00891062"/>
    <w:p w:rsidR="00891062" w:rsidRDefault="00891062">
      <w:pPr>
        <w:pStyle w:val="a0"/>
      </w:pPr>
    </w:p>
    <w:p w:rsidR="00891062" w:rsidRDefault="00891062">
      <w:pPr>
        <w:pStyle w:val="a4"/>
        <w:ind w:firstLineChars="0" w:firstLine="0"/>
      </w:pPr>
    </w:p>
    <w:tbl>
      <w:tblPr>
        <w:tblW w:w="13743" w:type="dxa"/>
        <w:tblInd w:w="93" w:type="dxa"/>
        <w:tblLayout w:type="fixed"/>
        <w:tblLook w:val="04A0" w:firstRow="1" w:lastRow="0" w:firstColumn="1" w:lastColumn="0" w:noHBand="0" w:noVBand="1"/>
      </w:tblPr>
      <w:tblGrid>
        <w:gridCol w:w="675"/>
        <w:gridCol w:w="997"/>
        <w:gridCol w:w="3076"/>
        <w:gridCol w:w="1158"/>
        <w:gridCol w:w="1229"/>
        <w:gridCol w:w="1241"/>
        <w:gridCol w:w="759"/>
        <w:gridCol w:w="1100"/>
        <w:gridCol w:w="455"/>
        <w:gridCol w:w="550"/>
        <w:gridCol w:w="622"/>
        <w:gridCol w:w="546"/>
        <w:gridCol w:w="1335"/>
      </w:tblGrid>
      <w:tr w:rsidR="00891062">
        <w:trPr>
          <w:trHeight w:val="300"/>
        </w:trPr>
        <w:tc>
          <w:tcPr>
            <w:tcW w:w="4748" w:type="dxa"/>
            <w:gridSpan w:val="3"/>
            <w:tcBorders>
              <w:top w:val="nil"/>
              <w:left w:val="nil"/>
              <w:bottom w:val="nil"/>
              <w:right w:val="nil"/>
            </w:tcBorders>
            <w:shd w:val="clear" w:color="auto" w:fill="auto"/>
            <w:vAlign w:val="center"/>
          </w:tcPr>
          <w:p w:rsidR="00891062" w:rsidRDefault="008F46C7">
            <w:pPr>
              <w:widowControl/>
              <w:textAlignment w:val="center"/>
              <w:rPr>
                <w:rFonts w:ascii="宋体" w:eastAsia="宋体" w:hAnsi="宋体" w:cs="宋体"/>
                <w:color w:val="000000"/>
                <w:sz w:val="18"/>
                <w:szCs w:val="18"/>
                <w:lang w:eastAsia="zh-CN"/>
              </w:rPr>
            </w:pPr>
            <w:r>
              <w:rPr>
                <w:rFonts w:hint="eastAsia"/>
                <w:lang w:eastAsia="zh-CN"/>
              </w:rPr>
              <w:lastRenderedPageBreak/>
              <w:t>303</w:t>
            </w:r>
            <w:r>
              <w:rPr>
                <w:rFonts w:hint="eastAsia"/>
                <w:lang w:eastAsia="zh-CN"/>
              </w:rPr>
              <w:t>阜平县发展和</w:t>
            </w:r>
            <w:proofErr w:type="gramStart"/>
            <w:r>
              <w:rPr>
                <w:rFonts w:hint="eastAsia"/>
                <w:lang w:eastAsia="zh-CN"/>
              </w:rPr>
              <w:t>改革局</w:t>
            </w:r>
            <w:proofErr w:type="gramEnd"/>
          </w:p>
        </w:tc>
        <w:tc>
          <w:tcPr>
            <w:tcW w:w="1158" w:type="dxa"/>
            <w:tcBorders>
              <w:top w:val="nil"/>
              <w:left w:val="nil"/>
              <w:bottom w:val="nil"/>
              <w:right w:val="nil"/>
            </w:tcBorders>
            <w:shd w:val="clear" w:color="auto" w:fill="auto"/>
            <w:vAlign w:val="center"/>
          </w:tcPr>
          <w:p w:rsidR="00891062" w:rsidRDefault="00891062">
            <w:pPr>
              <w:rPr>
                <w:rFonts w:ascii="宋体" w:eastAsia="宋体" w:hAnsi="宋体" w:cs="宋体"/>
                <w:color w:val="000000"/>
                <w:sz w:val="18"/>
                <w:szCs w:val="18"/>
                <w:lang w:eastAsia="zh-CN"/>
              </w:rPr>
            </w:pPr>
          </w:p>
        </w:tc>
        <w:tc>
          <w:tcPr>
            <w:tcW w:w="1229" w:type="dxa"/>
            <w:tcBorders>
              <w:top w:val="nil"/>
              <w:left w:val="nil"/>
              <w:bottom w:val="nil"/>
              <w:right w:val="nil"/>
            </w:tcBorders>
            <w:shd w:val="clear" w:color="auto" w:fill="auto"/>
            <w:vAlign w:val="center"/>
          </w:tcPr>
          <w:p w:rsidR="00891062" w:rsidRDefault="00891062">
            <w:pPr>
              <w:rPr>
                <w:rFonts w:ascii="宋体" w:eastAsia="宋体" w:hAnsi="宋体" w:cs="宋体"/>
                <w:color w:val="000000"/>
                <w:sz w:val="18"/>
                <w:szCs w:val="18"/>
                <w:lang w:eastAsia="zh-CN"/>
              </w:rPr>
            </w:pPr>
          </w:p>
        </w:tc>
        <w:tc>
          <w:tcPr>
            <w:tcW w:w="1241" w:type="dxa"/>
            <w:tcBorders>
              <w:top w:val="nil"/>
              <w:left w:val="nil"/>
              <w:bottom w:val="nil"/>
              <w:right w:val="nil"/>
            </w:tcBorders>
            <w:shd w:val="clear" w:color="auto" w:fill="auto"/>
            <w:vAlign w:val="center"/>
          </w:tcPr>
          <w:p w:rsidR="00891062" w:rsidRDefault="00891062">
            <w:pPr>
              <w:rPr>
                <w:rFonts w:ascii="宋体" w:eastAsia="宋体" w:hAnsi="宋体" w:cs="宋体"/>
                <w:color w:val="000000"/>
                <w:sz w:val="18"/>
                <w:szCs w:val="18"/>
                <w:lang w:eastAsia="zh-CN"/>
              </w:rPr>
            </w:pPr>
          </w:p>
        </w:tc>
        <w:tc>
          <w:tcPr>
            <w:tcW w:w="1859" w:type="dxa"/>
            <w:gridSpan w:val="2"/>
            <w:tcBorders>
              <w:top w:val="nil"/>
              <w:left w:val="nil"/>
              <w:bottom w:val="nil"/>
              <w:right w:val="nil"/>
            </w:tcBorders>
            <w:shd w:val="clear" w:color="auto" w:fill="auto"/>
            <w:vAlign w:val="center"/>
          </w:tcPr>
          <w:p w:rsidR="00891062" w:rsidRDefault="008F46C7">
            <w:pPr>
              <w:widowControl/>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预算年度：</w:t>
            </w:r>
            <w:r>
              <w:rPr>
                <w:rFonts w:ascii="宋体" w:eastAsia="宋体" w:hAnsi="宋体" w:cs="宋体" w:hint="eastAsia"/>
                <w:color w:val="000000"/>
                <w:sz w:val="18"/>
                <w:szCs w:val="18"/>
                <w:lang w:eastAsia="zh-CN" w:bidi="ar"/>
              </w:rPr>
              <w:t>20</w:t>
            </w:r>
            <w:r>
              <w:rPr>
                <w:rFonts w:ascii="宋体" w:eastAsia="宋体" w:hAnsi="宋体" w:cs="宋体" w:hint="eastAsia"/>
                <w:color w:val="000000"/>
                <w:sz w:val="18"/>
                <w:szCs w:val="18"/>
                <w:lang w:eastAsia="zh-CN" w:bidi="ar"/>
              </w:rPr>
              <w:t>23</w:t>
            </w:r>
          </w:p>
        </w:tc>
        <w:tc>
          <w:tcPr>
            <w:tcW w:w="455" w:type="dxa"/>
            <w:tcBorders>
              <w:top w:val="nil"/>
              <w:left w:val="nil"/>
              <w:bottom w:val="nil"/>
              <w:right w:val="nil"/>
            </w:tcBorders>
            <w:shd w:val="clear" w:color="auto" w:fill="auto"/>
            <w:vAlign w:val="center"/>
          </w:tcPr>
          <w:p w:rsidR="00891062" w:rsidRDefault="00891062">
            <w:pPr>
              <w:rPr>
                <w:rFonts w:ascii="宋体" w:eastAsia="宋体" w:hAnsi="宋体" w:cs="宋体"/>
                <w:color w:val="000000"/>
                <w:sz w:val="18"/>
                <w:szCs w:val="18"/>
              </w:rPr>
            </w:pPr>
          </w:p>
        </w:tc>
        <w:tc>
          <w:tcPr>
            <w:tcW w:w="550" w:type="dxa"/>
            <w:tcBorders>
              <w:top w:val="nil"/>
              <w:left w:val="nil"/>
              <w:bottom w:val="nil"/>
              <w:right w:val="nil"/>
            </w:tcBorders>
            <w:shd w:val="clear" w:color="auto" w:fill="auto"/>
            <w:noWrap/>
            <w:vAlign w:val="center"/>
          </w:tcPr>
          <w:p w:rsidR="00891062" w:rsidRDefault="00891062">
            <w:pPr>
              <w:jc w:val="center"/>
              <w:rPr>
                <w:rFonts w:ascii="宋体" w:eastAsia="宋体" w:hAnsi="宋体" w:cs="宋体"/>
                <w:color w:val="000000"/>
                <w:sz w:val="18"/>
                <w:szCs w:val="18"/>
              </w:rPr>
            </w:pPr>
          </w:p>
        </w:tc>
        <w:tc>
          <w:tcPr>
            <w:tcW w:w="622" w:type="dxa"/>
            <w:tcBorders>
              <w:top w:val="nil"/>
              <w:left w:val="nil"/>
              <w:bottom w:val="nil"/>
              <w:right w:val="nil"/>
            </w:tcBorders>
            <w:shd w:val="clear" w:color="auto" w:fill="auto"/>
            <w:noWrap/>
            <w:vAlign w:val="center"/>
          </w:tcPr>
          <w:p w:rsidR="00891062" w:rsidRDefault="00891062">
            <w:pPr>
              <w:jc w:val="center"/>
              <w:rPr>
                <w:rFonts w:ascii="宋体" w:eastAsia="宋体" w:hAnsi="宋体" w:cs="宋体"/>
                <w:color w:val="000000"/>
                <w:sz w:val="18"/>
                <w:szCs w:val="18"/>
              </w:rPr>
            </w:pPr>
          </w:p>
        </w:tc>
        <w:tc>
          <w:tcPr>
            <w:tcW w:w="1881" w:type="dxa"/>
            <w:gridSpan w:val="2"/>
            <w:tcBorders>
              <w:top w:val="nil"/>
              <w:left w:val="nil"/>
              <w:bottom w:val="nil"/>
              <w:right w:val="nil"/>
            </w:tcBorders>
            <w:shd w:val="clear" w:color="auto" w:fill="auto"/>
            <w:vAlign w:val="center"/>
          </w:tcPr>
          <w:p w:rsidR="00891062" w:rsidRDefault="008F46C7">
            <w:pPr>
              <w:widowControl/>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单位：万元</w:t>
            </w:r>
          </w:p>
        </w:tc>
      </w:tr>
      <w:tr w:rsidR="00891062">
        <w:trPr>
          <w:trHeight w:val="300"/>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序号</w:t>
            </w:r>
          </w:p>
        </w:tc>
        <w:tc>
          <w:tcPr>
            <w:tcW w:w="40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功能分类科目</w:t>
            </w:r>
          </w:p>
        </w:tc>
        <w:tc>
          <w:tcPr>
            <w:tcW w:w="11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合计</w:t>
            </w:r>
          </w:p>
        </w:tc>
        <w:tc>
          <w:tcPr>
            <w:tcW w:w="650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本年收入</w:t>
            </w:r>
          </w:p>
        </w:tc>
        <w:tc>
          <w:tcPr>
            <w:tcW w:w="13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上年结转</w:t>
            </w:r>
          </w:p>
        </w:tc>
      </w:tr>
      <w:tr w:rsidR="00891062">
        <w:trPr>
          <w:trHeight w:val="1124"/>
        </w:trPr>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91062">
            <w:pPr>
              <w:jc w:val="center"/>
              <w:rPr>
                <w:rFonts w:ascii="黑体" w:eastAsia="黑体" w:hAnsi="宋体" w:cs="黑体"/>
                <w:b/>
                <w:bCs/>
                <w:color w:val="000000"/>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科目编码</w:t>
            </w:r>
          </w:p>
        </w:tc>
        <w:tc>
          <w:tcPr>
            <w:tcW w:w="3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科目名称</w:t>
            </w:r>
          </w:p>
        </w:tc>
        <w:tc>
          <w:tcPr>
            <w:tcW w:w="11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91062">
            <w:pPr>
              <w:jc w:val="center"/>
              <w:rPr>
                <w:rFonts w:ascii="黑体" w:eastAsia="黑体" w:hAnsi="宋体" w:cs="黑体"/>
                <w:b/>
                <w:bCs/>
                <w:color w:val="000000"/>
                <w:sz w:val="18"/>
                <w:szCs w:val="18"/>
              </w:rPr>
            </w:pP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小计</w:t>
            </w:r>
          </w:p>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财政拨款收入</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财政专户收入</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事业收入</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经营收入</w:t>
            </w:r>
          </w:p>
        </w:tc>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上级补助收入</w:t>
            </w: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附属单位上缴收入</w:t>
            </w:r>
          </w:p>
        </w:tc>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其他收入</w:t>
            </w:r>
          </w:p>
        </w:tc>
        <w:tc>
          <w:tcPr>
            <w:tcW w:w="13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91062">
            <w:pPr>
              <w:jc w:val="center"/>
              <w:rPr>
                <w:rFonts w:ascii="黑体" w:eastAsia="黑体" w:hAnsi="宋体" w:cs="黑体"/>
                <w:b/>
                <w:bCs/>
                <w:color w:val="000000"/>
                <w:sz w:val="18"/>
                <w:szCs w:val="18"/>
              </w:rPr>
            </w:pPr>
          </w:p>
        </w:tc>
      </w:tr>
      <w:tr w:rsidR="00891062">
        <w:trPr>
          <w:trHeight w:val="300"/>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栏次</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1</w:t>
            </w:r>
          </w:p>
        </w:tc>
        <w:tc>
          <w:tcPr>
            <w:tcW w:w="3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2</w:t>
            </w:r>
          </w:p>
        </w:tc>
        <w:tc>
          <w:tcPr>
            <w:tcW w:w="1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3</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4</w:t>
            </w:r>
          </w:p>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5</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6</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7</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8</w:t>
            </w:r>
          </w:p>
        </w:tc>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9</w:t>
            </w: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10</w:t>
            </w:r>
          </w:p>
        </w:tc>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11</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12</w:t>
            </w:r>
          </w:p>
        </w:tc>
      </w:tr>
      <w:tr w:rsidR="00891062">
        <w:trPr>
          <w:trHeight w:val="364"/>
        </w:trPr>
        <w:tc>
          <w:tcPr>
            <w:tcW w:w="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22</w:t>
            </w:r>
          </w:p>
        </w:tc>
        <w:tc>
          <w:tcPr>
            <w:tcW w:w="99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2080501</w:t>
            </w:r>
          </w:p>
        </w:tc>
        <w:tc>
          <w:tcPr>
            <w:tcW w:w="3076"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行政单位离退休</w:t>
            </w:r>
          </w:p>
        </w:tc>
        <w:tc>
          <w:tcPr>
            <w:tcW w:w="115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122.32</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122.32</w:t>
            </w: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122.32</w:t>
            </w: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364"/>
        </w:trPr>
        <w:tc>
          <w:tcPr>
            <w:tcW w:w="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lang w:eastAsia="zh-CN" w:bidi="ar"/>
              </w:rPr>
            </w:pPr>
            <w:r>
              <w:rPr>
                <w:rFonts w:ascii="宋体" w:eastAsia="宋体" w:hAnsi="宋体" w:cs="宋体" w:hint="eastAsia"/>
                <w:color w:val="000000"/>
                <w:sz w:val="18"/>
                <w:szCs w:val="18"/>
                <w:lang w:eastAsia="zh-CN" w:bidi="ar"/>
              </w:rPr>
              <w:t>23</w:t>
            </w:r>
          </w:p>
        </w:tc>
        <w:tc>
          <w:tcPr>
            <w:tcW w:w="99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lang w:eastAsia="zh-CN" w:bidi="ar"/>
              </w:rPr>
            </w:pPr>
            <w:r>
              <w:rPr>
                <w:rFonts w:ascii="Calibri" w:eastAsia="宋体" w:hAnsi="Calibri" w:cs="Calibri" w:hint="eastAsia"/>
                <w:color w:val="000000"/>
                <w:lang w:eastAsia="zh-CN" w:bidi="ar"/>
              </w:rPr>
              <w:t>2080502</w:t>
            </w:r>
          </w:p>
        </w:tc>
        <w:tc>
          <w:tcPr>
            <w:tcW w:w="3076"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lang w:eastAsia="zh-CN" w:bidi="ar"/>
              </w:rPr>
            </w:pPr>
            <w:r>
              <w:rPr>
                <w:rFonts w:ascii="Calibri" w:eastAsia="宋体" w:hAnsi="Calibri" w:cs="Calibri" w:hint="eastAsia"/>
                <w:color w:val="000000"/>
                <w:lang w:eastAsia="zh-CN" w:bidi="ar"/>
              </w:rPr>
              <w:t>事业</w:t>
            </w:r>
            <w:r>
              <w:rPr>
                <w:rFonts w:ascii="Calibri" w:eastAsia="宋体" w:hAnsi="Calibri" w:cs="Calibri"/>
                <w:color w:val="000000"/>
                <w:lang w:eastAsia="zh-CN" w:bidi="ar"/>
              </w:rPr>
              <w:t>单位离退休</w:t>
            </w:r>
          </w:p>
        </w:tc>
        <w:tc>
          <w:tcPr>
            <w:tcW w:w="115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43.46</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43.46</w:t>
            </w: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43.46</w:t>
            </w: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406"/>
        </w:trPr>
        <w:tc>
          <w:tcPr>
            <w:tcW w:w="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24</w:t>
            </w:r>
          </w:p>
        </w:tc>
        <w:tc>
          <w:tcPr>
            <w:tcW w:w="99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2080505</w:t>
            </w:r>
          </w:p>
        </w:tc>
        <w:tc>
          <w:tcPr>
            <w:tcW w:w="3076" w:type="dxa"/>
            <w:tcBorders>
              <w:top w:val="single" w:sz="4" w:space="0" w:color="000000"/>
              <w:left w:val="single" w:sz="4" w:space="0" w:color="000000"/>
              <w:bottom w:val="single" w:sz="4" w:space="0" w:color="000000"/>
              <w:right w:val="single" w:sz="4" w:space="0" w:color="000000"/>
            </w:tcBorders>
            <w:shd w:val="clear" w:color="auto" w:fill="auto"/>
          </w:tcPr>
          <w:p w:rsidR="00891062" w:rsidRDefault="008F46C7">
            <w:pPr>
              <w:widowControl/>
              <w:textAlignment w:val="top"/>
              <w:rPr>
                <w:rFonts w:ascii="Calibri" w:eastAsia="宋体" w:hAnsi="Calibri" w:cs="Calibri"/>
                <w:color w:val="000000"/>
                <w:lang w:eastAsia="zh-CN"/>
              </w:rPr>
            </w:pPr>
            <w:r>
              <w:rPr>
                <w:rFonts w:ascii="Calibri" w:eastAsia="宋体" w:hAnsi="Calibri" w:cs="Calibri"/>
                <w:color w:val="000000"/>
                <w:lang w:eastAsia="zh-CN" w:bidi="ar"/>
              </w:rPr>
              <w:t>机关事业单位基本养老保险缴费支出</w:t>
            </w:r>
          </w:p>
        </w:tc>
        <w:tc>
          <w:tcPr>
            <w:tcW w:w="115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85.46</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85.46</w:t>
            </w: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85.46</w:t>
            </w: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406"/>
        </w:trPr>
        <w:tc>
          <w:tcPr>
            <w:tcW w:w="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lang w:eastAsia="zh-CN" w:bidi="ar"/>
              </w:rPr>
            </w:pPr>
            <w:r>
              <w:rPr>
                <w:rFonts w:ascii="宋体" w:eastAsia="宋体" w:hAnsi="宋体" w:cs="宋体" w:hint="eastAsia"/>
                <w:color w:val="000000"/>
                <w:sz w:val="18"/>
                <w:szCs w:val="18"/>
                <w:lang w:eastAsia="zh-CN" w:bidi="ar"/>
              </w:rPr>
              <w:t>25</w:t>
            </w:r>
          </w:p>
        </w:tc>
        <w:tc>
          <w:tcPr>
            <w:tcW w:w="99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lang w:eastAsia="zh-CN"/>
              </w:rPr>
            </w:pPr>
            <w:r>
              <w:rPr>
                <w:rFonts w:ascii="Calibri" w:eastAsia="宋体" w:hAnsi="Calibri" w:cs="Calibri"/>
                <w:color w:val="000000"/>
                <w:lang w:eastAsia="zh-CN" w:bidi="ar"/>
              </w:rPr>
              <w:t>208050</w:t>
            </w:r>
            <w:r>
              <w:rPr>
                <w:rFonts w:ascii="Calibri" w:eastAsia="宋体" w:hAnsi="Calibri" w:cs="Calibri" w:hint="eastAsia"/>
                <w:color w:val="000000"/>
                <w:lang w:eastAsia="zh-CN" w:bidi="ar"/>
              </w:rPr>
              <w:t>6</w:t>
            </w:r>
          </w:p>
        </w:tc>
        <w:tc>
          <w:tcPr>
            <w:tcW w:w="3076" w:type="dxa"/>
            <w:tcBorders>
              <w:top w:val="single" w:sz="4" w:space="0" w:color="000000"/>
              <w:left w:val="single" w:sz="4" w:space="0" w:color="000000"/>
              <w:bottom w:val="single" w:sz="4" w:space="0" w:color="000000"/>
              <w:right w:val="single" w:sz="4" w:space="0" w:color="000000"/>
            </w:tcBorders>
            <w:shd w:val="clear" w:color="auto" w:fill="auto"/>
          </w:tcPr>
          <w:p w:rsidR="00891062" w:rsidRDefault="008F46C7">
            <w:pPr>
              <w:widowControl/>
              <w:textAlignment w:val="top"/>
              <w:rPr>
                <w:rFonts w:ascii="Calibri" w:eastAsia="宋体" w:hAnsi="Calibri" w:cs="Calibri"/>
                <w:color w:val="000000"/>
                <w:lang w:eastAsia="zh-CN"/>
              </w:rPr>
            </w:pPr>
            <w:r>
              <w:rPr>
                <w:rFonts w:ascii="Calibri" w:eastAsia="宋体" w:hAnsi="Calibri" w:cs="Calibri"/>
                <w:color w:val="000000"/>
                <w:lang w:eastAsia="zh-CN" w:bidi="ar"/>
              </w:rPr>
              <w:t>机关事业单位</w:t>
            </w:r>
            <w:r>
              <w:rPr>
                <w:rFonts w:ascii="Calibri" w:eastAsia="宋体" w:hAnsi="Calibri" w:cs="Calibri" w:hint="eastAsia"/>
                <w:color w:val="000000"/>
                <w:lang w:eastAsia="zh-CN" w:bidi="ar"/>
              </w:rPr>
              <w:t>职业年金</w:t>
            </w:r>
            <w:r>
              <w:rPr>
                <w:rFonts w:ascii="Calibri" w:eastAsia="宋体" w:hAnsi="Calibri" w:cs="Calibri"/>
                <w:color w:val="000000"/>
                <w:lang w:eastAsia="zh-CN" w:bidi="ar"/>
              </w:rPr>
              <w:t>缴费支出</w:t>
            </w:r>
          </w:p>
        </w:tc>
        <w:tc>
          <w:tcPr>
            <w:tcW w:w="115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17.68</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17.68</w:t>
            </w: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17.68</w:t>
            </w: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300"/>
        </w:trPr>
        <w:tc>
          <w:tcPr>
            <w:tcW w:w="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26</w:t>
            </w:r>
          </w:p>
        </w:tc>
        <w:tc>
          <w:tcPr>
            <w:tcW w:w="99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20808</w:t>
            </w:r>
          </w:p>
        </w:tc>
        <w:tc>
          <w:tcPr>
            <w:tcW w:w="3076"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抚恤</w:t>
            </w:r>
          </w:p>
        </w:tc>
        <w:tc>
          <w:tcPr>
            <w:tcW w:w="115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36.35</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36.35</w:t>
            </w: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36.35</w:t>
            </w: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300"/>
        </w:trPr>
        <w:tc>
          <w:tcPr>
            <w:tcW w:w="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27</w:t>
            </w:r>
          </w:p>
        </w:tc>
        <w:tc>
          <w:tcPr>
            <w:tcW w:w="99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2080801</w:t>
            </w:r>
          </w:p>
        </w:tc>
        <w:tc>
          <w:tcPr>
            <w:tcW w:w="3076"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死亡抚恤</w:t>
            </w:r>
          </w:p>
        </w:tc>
        <w:tc>
          <w:tcPr>
            <w:tcW w:w="115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31.10</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31.10</w:t>
            </w: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31.10</w:t>
            </w: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bl>
    <w:p w:rsidR="00891062" w:rsidRDefault="00891062" w:rsidP="00334ABF">
      <w:pPr>
        <w:pStyle w:val="a4"/>
        <w:ind w:firstLine="560"/>
        <w:sectPr w:rsidR="00891062">
          <w:pgSz w:w="16840" w:h="11900" w:orient="landscape"/>
          <w:pgMar w:top="1100" w:right="900" w:bottom="940" w:left="1020" w:header="0" w:footer="746" w:gutter="0"/>
          <w:cols w:space="720"/>
        </w:sectPr>
      </w:pPr>
    </w:p>
    <w:tbl>
      <w:tblPr>
        <w:tblW w:w="13907" w:type="dxa"/>
        <w:tblInd w:w="93" w:type="dxa"/>
        <w:tblLayout w:type="fixed"/>
        <w:tblLook w:val="04A0" w:firstRow="1" w:lastRow="0" w:firstColumn="1" w:lastColumn="0" w:noHBand="0" w:noVBand="1"/>
      </w:tblPr>
      <w:tblGrid>
        <w:gridCol w:w="675"/>
        <w:gridCol w:w="997"/>
        <w:gridCol w:w="3076"/>
        <w:gridCol w:w="1158"/>
        <w:gridCol w:w="1229"/>
        <w:gridCol w:w="1241"/>
        <w:gridCol w:w="759"/>
        <w:gridCol w:w="1100"/>
        <w:gridCol w:w="455"/>
        <w:gridCol w:w="550"/>
        <w:gridCol w:w="622"/>
        <w:gridCol w:w="546"/>
        <w:gridCol w:w="1499"/>
      </w:tblGrid>
      <w:tr w:rsidR="00891062">
        <w:trPr>
          <w:trHeight w:val="300"/>
        </w:trPr>
        <w:tc>
          <w:tcPr>
            <w:tcW w:w="4748" w:type="dxa"/>
            <w:gridSpan w:val="3"/>
            <w:tcBorders>
              <w:top w:val="nil"/>
              <w:left w:val="nil"/>
              <w:bottom w:val="nil"/>
              <w:right w:val="nil"/>
            </w:tcBorders>
            <w:shd w:val="clear" w:color="auto" w:fill="auto"/>
            <w:vAlign w:val="center"/>
          </w:tcPr>
          <w:p w:rsidR="00891062" w:rsidRDefault="008F46C7">
            <w:pPr>
              <w:widowControl/>
              <w:textAlignment w:val="center"/>
              <w:rPr>
                <w:rFonts w:ascii="宋体" w:eastAsia="宋体" w:hAnsi="宋体" w:cs="宋体"/>
                <w:color w:val="000000"/>
                <w:sz w:val="18"/>
                <w:szCs w:val="18"/>
                <w:lang w:eastAsia="zh-CN"/>
              </w:rPr>
            </w:pPr>
            <w:r>
              <w:rPr>
                <w:rFonts w:hint="eastAsia"/>
                <w:lang w:eastAsia="zh-CN"/>
              </w:rPr>
              <w:lastRenderedPageBreak/>
              <w:t>303</w:t>
            </w:r>
            <w:r>
              <w:rPr>
                <w:rFonts w:hint="eastAsia"/>
                <w:lang w:eastAsia="zh-CN"/>
              </w:rPr>
              <w:t>阜平县发展和</w:t>
            </w:r>
            <w:proofErr w:type="gramStart"/>
            <w:r>
              <w:rPr>
                <w:rFonts w:hint="eastAsia"/>
                <w:lang w:eastAsia="zh-CN"/>
              </w:rPr>
              <w:t>改革局</w:t>
            </w:r>
            <w:proofErr w:type="gramEnd"/>
          </w:p>
        </w:tc>
        <w:tc>
          <w:tcPr>
            <w:tcW w:w="1158" w:type="dxa"/>
            <w:tcBorders>
              <w:top w:val="nil"/>
              <w:left w:val="nil"/>
              <w:bottom w:val="nil"/>
              <w:right w:val="nil"/>
            </w:tcBorders>
            <w:shd w:val="clear" w:color="auto" w:fill="auto"/>
            <w:vAlign w:val="center"/>
          </w:tcPr>
          <w:p w:rsidR="00891062" w:rsidRDefault="00891062">
            <w:pPr>
              <w:rPr>
                <w:rFonts w:ascii="宋体" w:eastAsia="宋体" w:hAnsi="宋体" w:cs="宋体"/>
                <w:color w:val="000000"/>
                <w:sz w:val="18"/>
                <w:szCs w:val="18"/>
                <w:lang w:eastAsia="zh-CN"/>
              </w:rPr>
            </w:pPr>
          </w:p>
        </w:tc>
        <w:tc>
          <w:tcPr>
            <w:tcW w:w="1229" w:type="dxa"/>
            <w:tcBorders>
              <w:top w:val="nil"/>
              <w:left w:val="nil"/>
              <w:bottom w:val="nil"/>
              <w:right w:val="nil"/>
            </w:tcBorders>
            <w:shd w:val="clear" w:color="auto" w:fill="auto"/>
            <w:vAlign w:val="center"/>
          </w:tcPr>
          <w:p w:rsidR="00891062" w:rsidRDefault="00891062">
            <w:pPr>
              <w:rPr>
                <w:rFonts w:ascii="宋体" w:eastAsia="宋体" w:hAnsi="宋体" w:cs="宋体"/>
                <w:color w:val="000000"/>
                <w:sz w:val="18"/>
                <w:szCs w:val="18"/>
                <w:lang w:eastAsia="zh-CN"/>
              </w:rPr>
            </w:pPr>
          </w:p>
        </w:tc>
        <w:tc>
          <w:tcPr>
            <w:tcW w:w="1241" w:type="dxa"/>
            <w:tcBorders>
              <w:top w:val="nil"/>
              <w:left w:val="nil"/>
              <w:bottom w:val="nil"/>
              <w:right w:val="nil"/>
            </w:tcBorders>
            <w:shd w:val="clear" w:color="auto" w:fill="auto"/>
            <w:vAlign w:val="center"/>
          </w:tcPr>
          <w:p w:rsidR="00891062" w:rsidRDefault="00891062">
            <w:pPr>
              <w:rPr>
                <w:rFonts w:ascii="宋体" w:eastAsia="宋体" w:hAnsi="宋体" w:cs="宋体"/>
                <w:color w:val="000000"/>
                <w:sz w:val="18"/>
                <w:szCs w:val="18"/>
                <w:lang w:eastAsia="zh-CN"/>
              </w:rPr>
            </w:pPr>
          </w:p>
        </w:tc>
        <w:tc>
          <w:tcPr>
            <w:tcW w:w="1859" w:type="dxa"/>
            <w:gridSpan w:val="2"/>
            <w:tcBorders>
              <w:top w:val="nil"/>
              <w:left w:val="nil"/>
              <w:bottom w:val="nil"/>
              <w:right w:val="nil"/>
            </w:tcBorders>
            <w:shd w:val="clear" w:color="auto" w:fill="auto"/>
            <w:vAlign w:val="center"/>
          </w:tcPr>
          <w:p w:rsidR="00891062" w:rsidRDefault="008F46C7">
            <w:pPr>
              <w:widowControl/>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预算年度：</w:t>
            </w:r>
            <w:r>
              <w:rPr>
                <w:rFonts w:ascii="宋体" w:eastAsia="宋体" w:hAnsi="宋体" w:cs="宋体" w:hint="eastAsia"/>
                <w:color w:val="000000"/>
                <w:sz w:val="18"/>
                <w:szCs w:val="18"/>
                <w:lang w:eastAsia="zh-CN" w:bidi="ar"/>
              </w:rPr>
              <w:t>202</w:t>
            </w:r>
            <w:r>
              <w:rPr>
                <w:rFonts w:ascii="宋体" w:eastAsia="宋体" w:hAnsi="宋体" w:cs="宋体" w:hint="eastAsia"/>
                <w:color w:val="000000"/>
                <w:sz w:val="18"/>
                <w:szCs w:val="18"/>
                <w:lang w:eastAsia="zh-CN" w:bidi="ar"/>
              </w:rPr>
              <w:t>3</w:t>
            </w:r>
          </w:p>
        </w:tc>
        <w:tc>
          <w:tcPr>
            <w:tcW w:w="455" w:type="dxa"/>
            <w:tcBorders>
              <w:top w:val="nil"/>
              <w:left w:val="nil"/>
              <w:bottom w:val="nil"/>
              <w:right w:val="nil"/>
            </w:tcBorders>
            <w:shd w:val="clear" w:color="auto" w:fill="auto"/>
            <w:vAlign w:val="center"/>
          </w:tcPr>
          <w:p w:rsidR="00891062" w:rsidRDefault="00891062">
            <w:pPr>
              <w:rPr>
                <w:rFonts w:ascii="宋体" w:eastAsia="宋体" w:hAnsi="宋体" w:cs="宋体"/>
                <w:color w:val="000000"/>
                <w:sz w:val="18"/>
                <w:szCs w:val="18"/>
              </w:rPr>
            </w:pPr>
          </w:p>
        </w:tc>
        <w:tc>
          <w:tcPr>
            <w:tcW w:w="550" w:type="dxa"/>
            <w:tcBorders>
              <w:top w:val="nil"/>
              <w:left w:val="nil"/>
              <w:bottom w:val="nil"/>
              <w:right w:val="nil"/>
            </w:tcBorders>
            <w:shd w:val="clear" w:color="auto" w:fill="auto"/>
            <w:noWrap/>
            <w:vAlign w:val="center"/>
          </w:tcPr>
          <w:p w:rsidR="00891062" w:rsidRDefault="00891062">
            <w:pPr>
              <w:jc w:val="center"/>
              <w:rPr>
                <w:rFonts w:ascii="宋体" w:eastAsia="宋体" w:hAnsi="宋体" w:cs="宋体"/>
                <w:color w:val="000000"/>
                <w:sz w:val="18"/>
                <w:szCs w:val="18"/>
              </w:rPr>
            </w:pPr>
          </w:p>
        </w:tc>
        <w:tc>
          <w:tcPr>
            <w:tcW w:w="622" w:type="dxa"/>
            <w:tcBorders>
              <w:top w:val="nil"/>
              <w:left w:val="nil"/>
              <w:bottom w:val="nil"/>
              <w:right w:val="nil"/>
            </w:tcBorders>
            <w:shd w:val="clear" w:color="auto" w:fill="auto"/>
            <w:noWrap/>
            <w:vAlign w:val="center"/>
          </w:tcPr>
          <w:p w:rsidR="00891062" w:rsidRDefault="00891062">
            <w:pPr>
              <w:jc w:val="center"/>
              <w:rPr>
                <w:rFonts w:ascii="宋体" w:eastAsia="宋体" w:hAnsi="宋体" w:cs="宋体"/>
                <w:color w:val="000000"/>
                <w:sz w:val="18"/>
                <w:szCs w:val="18"/>
              </w:rPr>
            </w:pPr>
          </w:p>
        </w:tc>
        <w:tc>
          <w:tcPr>
            <w:tcW w:w="2045" w:type="dxa"/>
            <w:gridSpan w:val="2"/>
            <w:tcBorders>
              <w:top w:val="nil"/>
              <w:left w:val="nil"/>
              <w:bottom w:val="nil"/>
              <w:right w:val="nil"/>
            </w:tcBorders>
            <w:shd w:val="clear" w:color="auto" w:fill="auto"/>
            <w:vAlign w:val="center"/>
          </w:tcPr>
          <w:p w:rsidR="00891062" w:rsidRDefault="008F46C7">
            <w:pPr>
              <w:widowControl/>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单位：万元</w:t>
            </w:r>
          </w:p>
        </w:tc>
      </w:tr>
      <w:tr w:rsidR="00891062">
        <w:trPr>
          <w:trHeight w:val="300"/>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序号</w:t>
            </w:r>
          </w:p>
        </w:tc>
        <w:tc>
          <w:tcPr>
            <w:tcW w:w="40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功能分类科目</w:t>
            </w:r>
          </w:p>
        </w:tc>
        <w:tc>
          <w:tcPr>
            <w:tcW w:w="11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合计</w:t>
            </w:r>
          </w:p>
        </w:tc>
        <w:tc>
          <w:tcPr>
            <w:tcW w:w="650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本年收入</w:t>
            </w:r>
          </w:p>
        </w:tc>
        <w:tc>
          <w:tcPr>
            <w:tcW w:w="1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上年结转</w:t>
            </w:r>
          </w:p>
        </w:tc>
      </w:tr>
      <w:tr w:rsidR="00891062">
        <w:trPr>
          <w:trHeight w:val="1124"/>
        </w:trPr>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91062">
            <w:pPr>
              <w:jc w:val="center"/>
              <w:rPr>
                <w:rFonts w:ascii="黑体" w:eastAsia="黑体" w:hAnsi="宋体" w:cs="黑体"/>
                <w:b/>
                <w:bCs/>
                <w:color w:val="000000"/>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科目编码</w:t>
            </w:r>
          </w:p>
        </w:tc>
        <w:tc>
          <w:tcPr>
            <w:tcW w:w="3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科目名称</w:t>
            </w:r>
          </w:p>
        </w:tc>
        <w:tc>
          <w:tcPr>
            <w:tcW w:w="11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91062">
            <w:pPr>
              <w:jc w:val="center"/>
              <w:rPr>
                <w:rFonts w:ascii="黑体" w:eastAsia="黑体" w:hAnsi="宋体" w:cs="黑体"/>
                <w:b/>
                <w:bCs/>
                <w:color w:val="000000"/>
                <w:sz w:val="18"/>
                <w:szCs w:val="18"/>
              </w:rPr>
            </w:pP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小计</w:t>
            </w:r>
          </w:p>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财政拨款收入</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财政专户收入</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事业收入</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经营收入</w:t>
            </w:r>
          </w:p>
        </w:tc>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上级补助收入</w:t>
            </w: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附属单位上缴收入</w:t>
            </w:r>
          </w:p>
        </w:tc>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其他收入</w:t>
            </w:r>
          </w:p>
        </w:tc>
        <w:tc>
          <w:tcPr>
            <w:tcW w:w="14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91062">
            <w:pPr>
              <w:jc w:val="center"/>
              <w:rPr>
                <w:rFonts w:ascii="黑体" w:eastAsia="黑体" w:hAnsi="宋体" w:cs="黑体"/>
                <w:b/>
                <w:bCs/>
                <w:color w:val="000000"/>
                <w:sz w:val="18"/>
                <w:szCs w:val="18"/>
              </w:rPr>
            </w:pPr>
          </w:p>
        </w:tc>
      </w:tr>
      <w:tr w:rsidR="00891062">
        <w:trPr>
          <w:trHeight w:val="300"/>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栏次</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1</w:t>
            </w:r>
          </w:p>
        </w:tc>
        <w:tc>
          <w:tcPr>
            <w:tcW w:w="3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2</w:t>
            </w:r>
          </w:p>
        </w:tc>
        <w:tc>
          <w:tcPr>
            <w:tcW w:w="1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3</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4</w:t>
            </w:r>
          </w:p>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5</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6</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7</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8</w:t>
            </w:r>
          </w:p>
        </w:tc>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9</w:t>
            </w: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10</w:t>
            </w:r>
          </w:p>
        </w:tc>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11</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12</w:t>
            </w:r>
          </w:p>
        </w:tc>
      </w:tr>
      <w:tr w:rsidR="00891062">
        <w:trPr>
          <w:trHeight w:val="300"/>
        </w:trPr>
        <w:tc>
          <w:tcPr>
            <w:tcW w:w="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28</w:t>
            </w:r>
          </w:p>
        </w:tc>
        <w:tc>
          <w:tcPr>
            <w:tcW w:w="99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2080803</w:t>
            </w:r>
          </w:p>
        </w:tc>
        <w:tc>
          <w:tcPr>
            <w:tcW w:w="3076"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lang w:eastAsia="zh-CN"/>
              </w:rPr>
            </w:pPr>
            <w:r>
              <w:rPr>
                <w:rFonts w:ascii="Calibri" w:eastAsia="宋体" w:hAnsi="Calibri" w:cs="Calibri"/>
                <w:color w:val="000000"/>
                <w:lang w:eastAsia="zh-CN" w:bidi="ar"/>
              </w:rPr>
              <w:t>在乡复员、退伍军人生活补助</w:t>
            </w:r>
          </w:p>
        </w:tc>
        <w:tc>
          <w:tcPr>
            <w:tcW w:w="115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5.25</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5.25</w:t>
            </w: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5.25</w:t>
            </w: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300"/>
        </w:trPr>
        <w:tc>
          <w:tcPr>
            <w:tcW w:w="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FF"/>
                <w:sz w:val="18"/>
                <w:szCs w:val="18"/>
              </w:rPr>
            </w:pPr>
            <w:r>
              <w:rPr>
                <w:rFonts w:ascii="宋体" w:eastAsia="宋体" w:hAnsi="宋体" w:cs="宋体" w:hint="eastAsia"/>
                <w:color w:val="0000FF"/>
                <w:sz w:val="18"/>
                <w:szCs w:val="18"/>
                <w:lang w:eastAsia="zh-CN" w:bidi="ar"/>
              </w:rPr>
              <w:t>29</w:t>
            </w:r>
          </w:p>
        </w:tc>
        <w:tc>
          <w:tcPr>
            <w:tcW w:w="99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FF"/>
              </w:rPr>
            </w:pPr>
            <w:r>
              <w:rPr>
                <w:rFonts w:ascii="Calibri" w:eastAsia="宋体" w:hAnsi="Calibri" w:cs="Calibri"/>
                <w:color w:val="0000FF"/>
                <w:lang w:eastAsia="zh-CN" w:bidi="ar"/>
              </w:rPr>
              <w:t>210</w:t>
            </w:r>
          </w:p>
        </w:tc>
        <w:tc>
          <w:tcPr>
            <w:tcW w:w="3076"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FF"/>
              </w:rPr>
            </w:pPr>
            <w:r>
              <w:rPr>
                <w:rFonts w:ascii="Calibri" w:eastAsia="宋体" w:hAnsi="Calibri" w:cs="Calibri"/>
                <w:color w:val="0000FF"/>
                <w:lang w:eastAsia="zh-CN" w:bidi="ar"/>
              </w:rPr>
              <w:t>卫生健康支出</w:t>
            </w:r>
          </w:p>
        </w:tc>
        <w:tc>
          <w:tcPr>
            <w:tcW w:w="115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FF"/>
                <w:lang w:eastAsia="zh-CN"/>
              </w:rPr>
            </w:pPr>
            <w:r>
              <w:rPr>
                <w:rFonts w:ascii="Calibri" w:eastAsia="宋体" w:hAnsi="Calibri" w:cs="Calibri" w:hint="eastAsia"/>
                <w:color w:val="0000FF"/>
                <w:lang w:eastAsia="zh-CN"/>
              </w:rPr>
              <w:t>51.37</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FF"/>
                <w:lang w:eastAsia="zh-CN"/>
              </w:rPr>
            </w:pPr>
            <w:r>
              <w:rPr>
                <w:rFonts w:ascii="Calibri" w:eastAsia="宋体" w:hAnsi="Calibri" w:cs="Calibri" w:hint="eastAsia"/>
                <w:color w:val="0000FF"/>
                <w:lang w:eastAsia="zh-CN"/>
              </w:rPr>
              <w:t>51.37</w:t>
            </w: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FF"/>
                <w:lang w:eastAsia="zh-CN"/>
              </w:rPr>
            </w:pPr>
            <w:r>
              <w:rPr>
                <w:rFonts w:ascii="Calibri" w:eastAsia="宋体" w:hAnsi="Calibri" w:cs="Calibri" w:hint="eastAsia"/>
                <w:color w:val="0000FF"/>
                <w:lang w:eastAsia="zh-CN"/>
              </w:rPr>
              <w:t>51.37</w:t>
            </w: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300"/>
        </w:trPr>
        <w:tc>
          <w:tcPr>
            <w:tcW w:w="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30</w:t>
            </w:r>
          </w:p>
        </w:tc>
        <w:tc>
          <w:tcPr>
            <w:tcW w:w="99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21011</w:t>
            </w:r>
          </w:p>
        </w:tc>
        <w:tc>
          <w:tcPr>
            <w:tcW w:w="3076"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行政事业单位医疗</w:t>
            </w:r>
          </w:p>
        </w:tc>
        <w:tc>
          <w:tcPr>
            <w:tcW w:w="115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51.37</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51.37</w:t>
            </w: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51.37</w:t>
            </w: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300"/>
        </w:trPr>
        <w:tc>
          <w:tcPr>
            <w:tcW w:w="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31</w:t>
            </w:r>
          </w:p>
        </w:tc>
        <w:tc>
          <w:tcPr>
            <w:tcW w:w="99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2101101</w:t>
            </w:r>
          </w:p>
        </w:tc>
        <w:tc>
          <w:tcPr>
            <w:tcW w:w="3076"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行政单位医疗</w:t>
            </w:r>
          </w:p>
        </w:tc>
        <w:tc>
          <w:tcPr>
            <w:tcW w:w="115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17.76</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17.76</w:t>
            </w: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17.76</w:t>
            </w: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300"/>
        </w:trPr>
        <w:tc>
          <w:tcPr>
            <w:tcW w:w="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32</w:t>
            </w:r>
          </w:p>
        </w:tc>
        <w:tc>
          <w:tcPr>
            <w:tcW w:w="99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2101102</w:t>
            </w:r>
          </w:p>
        </w:tc>
        <w:tc>
          <w:tcPr>
            <w:tcW w:w="3076"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事业单位医疗</w:t>
            </w:r>
          </w:p>
        </w:tc>
        <w:tc>
          <w:tcPr>
            <w:tcW w:w="115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16.43</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16.43</w:t>
            </w: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16.43</w:t>
            </w: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300"/>
        </w:trPr>
        <w:tc>
          <w:tcPr>
            <w:tcW w:w="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lang w:eastAsia="zh-CN" w:bidi="ar"/>
              </w:rPr>
            </w:pPr>
            <w:r>
              <w:rPr>
                <w:rFonts w:ascii="宋体" w:eastAsia="宋体" w:hAnsi="宋体" w:cs="宋体" w:hint="eastAsia"/>
                <w:color w:val="000000"/>
                <w:sz w:val="18"/>
                <w:szCs w:val="18"/>
                <w:lang w:eastAsia="zh-CN" w:bidi="ar"/>
              </w:rPr>
              <w:t>33</w:t>
            </w:r>
          </w:p>
        </w:tc>
        <w:tc>
          <w:tcPr>
            <w:tcW w:w="99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lang w:eastAsia="zh-CN" w:bidi="ar"/>
              </w:rPr>
            </w:pPr>
            <w:r>
              <w:rPr>
                <w:rFonts w:ascii="Calibri" w:eastAsia="宋体" w:hAnsi="Calibri" w:cs="Calibri" w:hint="eastAsia"/>
                <w:color w:val="000000"/>
                <w:lang w:eastAsia="zh-CN" w:bidi="ar"/>
              </w:rPr>
              <w:t>2101103</w:t>
            </w:r>
          </w:p>
        </w:tc>
        <w:tc>
          <w:tcPr>
            <w:tcW w:w="3076"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lang w:eastAsia="zh-CN" w:bidi="ar"/>
              </w:rPr>
            </w:pPr>
            <w:r>
              <w:rPr>
                <w:rFonts w:ascii="Calibri" w:eastAsia="宋体" w:hAnsi="Calibri" w:cs="Calibri" w:hint="eastAsia"/>
                <w:color w:val="000000"/>
                <w:lang w:eastAsia="zh-CN" w:bidi="ar"/>
              </w:rPr>
              <w:t>公务员医疗补助</w:t>
            </w:r>
          </w:p>
        </w:tc>
        <w:tc>
          <w:tcPr>
            <w:tcW w:w="115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17.18</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17.18</w:t>
            </w: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17.18</w:t>
            </w: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90"/>
        </w:trPr>
        <w:tc>
          <w:tcPr>
            <w:tcW w:w="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FF"/>
                <w:sz w:val="18"/>
                <w:szCs w:val="18"/>
              </w:rPr>
            </w:pPr>
            <w:r>
              <w:rPr>
                <w:rFonts w:ascii="宋体" w:eastAsia="宋体" w:hAnsi="宋体" w:cs="宋体" w:hint="eastAsia"/>
                <w:color w:val="0000FF"/>
                <w:sz w:val="18"/>
                <w:szCs w:val="18"/>
                <w:lang w:eastAsia="zh-CN" w:bidi="ar"/>
              </w:rPr>
              <w:t>34</w:t>
            </w:r>
          </w:p>
        </w:tc>
        <w:tc>
          <w:tcPr>
            <w:tcW w:w="99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FF"/>
              </w:rPr>
            </w:pPr>
            <w:r>
              <w:rPr>
                <w:rFonts w:ascii="Calibri" w:eastAsia="宋体" w:hAnsi="Calibri" w:cs="Calibri"/>
                <w:color w:val="0000FF"/>
                <w:lang w:eastAsia="zh-CN" w:bidi="ar"/>
              </w:rPr>
              <w:t>211</w:t>
            </w:r>
          </w:p>
        </w:tc>
        <w:tc>
          <w:tcPr>
            <w:tcW w:w="3076"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FF"/>
              </w:rPr>
            </w:pPr>
            <w:r>
              <w:rPr>
                <w:rFonts w:ascii="Calibri" w:eastAsia="宋体" w:hAnsi="Calibri" w:cs="Calibri"/>
                <w:color w:val="0000FF"/>
                <w:lang w:eastAsia="zh-CN" w:bidi="ar"/>
              </w:rPr>
              <w:t>节能环保支出</w:t>
            </w:r>
          </w:p>
        </w:tc>
        <w:tc>
          <w:tcPr>
            <w:tcW w:w="115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FF"/>
                <w:lang w:eastAsia="zh-CN"/>
              </w:rPr>
            </w:pPr>
            <w:r>
              <w:rPr>
                <w:rFonts w:ascii="Calibri" w:eastAsia="宋体" w:hAnsi="Calibri" w:cs="Calibri" w:hint="eastAsia"/>
                <w:color w:val="0000FF"/>
                <w:lang w:eastAsia="zh-CN"/>
              </w:rPr>
              <w:t>1000.00</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FF"/>
                <w:lang w:eastAsia="zh-CN"/>
              </w:rPr>
            </w:pPr>
            <w:r>
              <w:rPr>
                <w:rFonts w:ascii="Calibri" w:eastAsia="宋体" w:hAnsi="Calibri" w:cs="Calibri" w:hint="eastAsia"/>
                <w:color w:val="0000FF"/>
                <w:lang w:eastAsia="zh-CN"/>
              </w:rPr>
              <w:t>1000.00</w:t>
            </w: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FF"/>
                <w:lang w:eastAsia="zh-CN"/>
              </w:rPr>
            </w:pPr>
            <w:r>
              <w:rPr>
                <w:rFonts w:ascii="Calibri" w:eastAsia="宋体" w:hAnsi="Calibri" w:cs="Calibri" w:hint="eastAsia"/>
                <w:color w:val="0000FF"/>
                <w:lang w:eastAsia="zh-CN"/>
              </w:rPr>
              <w:t>1000.00</w:t>
            </w: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300"/>
        </w:trPr>
        <w:tc>
          <w:tcPr>
            <w:tcW w:w="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rPr>
              <w:t>35</w:t>
            </w:r>
          </w:p>
        </w:tc>
        <w:tc>
          <w:tcPr>
            <w:tcW w:w="99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21103</w:t>
            </w:r>
          </w:p>
        </w:tc>
        <w:tc>
          <w:tcPr>
            <w:tcW w:w="3076"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污染防治</w:t>
            </w:r>
          </w:p>
        </w:tc>
        <w:tc>
          <w:tcPr>
            <w:tcW w:w="115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1000.00</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1000.00</w:t>
            </w: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1000.00</w:t>
            </w: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300"/>
        </w:trPr>
        <w:tc>
          <w:tcPr>
            <w:tcW w:w="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36</w:t>
            </w:r>
          </w:p>
        </w:tc>
        <w:tc>
          <w:tcPr>
            <w:tcW w:w="99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2110301</w:t>
            </w:r>
          </w:p>
        </w:tc>
        <w:tc>
          <w:tcPr>
            <w:tcW w:w="3076"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大气</w:t>
            </w:r>
          </w:p>
        </w:tc>
        <w:tc>
          <w:tcPr>
            <w:tcW w:w="115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1000.00</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1000.00</w:t>
            </w: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1000.00</w:t>
            </w: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245"/>
        </w:trPr>
        <w:tc>
          <w:tcPr>
            <w:tcW w:w="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FF"/>
                <w:sz w:val="18"/>
                <w:szCs w:val="18"/>
              </w:rPr>
            </w:pPr>
            <w:r>
              <w:rPr>
                <w:rFonts w:ascii="宋体" w:eastAsia="宋体" w:hAnsi="宋体" w:cs="宋体" w:hint="eastAsia"/>
                <w:color w:val="0000FF"/>
                <w:sz w:val="18"/>
                <w:szCs w:val="18"/>
                <w:lang w:eastAsia="zh-CN" w:bidi="ar"/>
              </w:rPr>
              <w:t>37</w:t>
            </w:r>
          </w:p>
        </w:tc>
        <w:tc>
          <w:tcPr>
            <w:tcW w:w="99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FF"/>
              </w:rPr>
            </w:pPr>
            <w:r>
              <w:rPr>
                <w:rFonts w:ascii="Calibri" w:eastAsia="宋体" w:hAnsi="Calibri" w:cs="Calibri"/>
                <w:color w:val="0000FF"/>
                <w:lang w:eastAsia="zh-CN" w:bidi="ar"/>
              </w:rPr>
              <w:t>212</w:t>
            </w:r>
          </w:p>
        </w:tc>
        <w:tc>
          <w:tcPr>
            <w:tcW w:w="3076"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FF"/>
              </w:rPr>
            </w:pPr>
            <w:r>
              <w:rPr>
                <w:rFonts w:ascii="Calibri" w:eastAsia="宋体" w:hAnsi="Calibri" w:cs="Calibri"/>
                <w:color w:val="0000FF"/>
                <w:lang w:eastAsia="zh-CN" w:bidi="ar"/>
              </w:rPr>
              <w:t>城乡社区支出</w:t>
            </w:r>
          </w:p>
        </w:tc>
        <w:tc>
          <w:tcPr>
            <w:tcW w:w="115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FF"/>
                <w:lang w:eastAsia="zh-CN"/>
              </w:rPr>
            </w:pPr>
            <w:r>
              <w:rPr>
                <w:rFonts w:ascii="Calibri" w:eastAsia="宋体" w:hAnsi="Calibri" w:cs="Calibri" w:hint="eastAsia"/>
                <w:color w:val="000000"/>
                <w:lang w:eastAsia="zh-CN"/>
              </w:rPr>
              <w:t>13750.79</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FF"/>
                <w:lang w:eastAsia="zh-CN"/>
              </w:rPr>
            </w:pPr>
            <w:r>
              <w:rPr>
                <w:rFonts w:ascii="Calibri" w:eastAsia="宋体" w:hAnsi="Calibri" w:cs="Calibri" w:hint="eastAsia"/>
                <w:color w:val="000000"/>
                <w:lang w:eastAsia="zh-CN"/>
              </w:rPr>
              <w:t>13750.79</w:t>
            </w: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FF"/>
                <w:lang w:eastAsia="zh-CN"/>
              </w:rPr>
            </w:pPr>
            <w:r>
              <w:rPr>
                <w:rFonts w:ascii="Calibri" w:eastAsia="宋体" w:hAnsi="Calibri" w:cs="Calibri" w:hint="eastAsia"/>
                <w:color w:val="000000"/>
                <w:lang w:eastAsia="zh-CN"/>
              </w:rPr>
              <w:t>13750.79</w:t>
            </w: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lang w:eastAsia="zh-CN"/>
              </w:rPr>
            </w:pPr>
          </w:p>
        </w:tc>
      </w:tr>
      <w:tr w:rsidR="00891062">
        <w:trPr>
          <w:trHeight w:val="450"/>
        </w:trPr>
        <w:tc>
          <w:tcPr>
            <w:tcW w:w="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38</w:t>
            </w:r>
          </w:p>
        </w:tc>
        <w:tc>
          <w:tcPr>
            <w:tcW w:w="99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21208</w:t>
            </w:r>
          </w:p>
        </w:tc>
        <w:tc>
          <w:tcPr>
            <w:tcW w:w="3076" w:type="dxa"/>
            <w:tcBorders>
              <w:top w:val="single" w:sz="4" w:space="0" w:color="000000"/>
              <w:left w:val="single" w:sz="4" w:space="0" w:color="000000"/>
              <w:bottom w:val="single" w:sz="4" w:space="0" w:color="000000"/>
              <w:right w:val="single" w:sz="4" w:space="0" w:color="000000"/>
            </w:tcBorders>
            <w:shd w:val="clear" w:color="auto" w:fill="auto"/>
          </w:tcPr>
          <w:p w:rsidR="00891062" w:rsidRDefault="008F46C7">
            <w:pPr>
              <w:widowControl/>
              <w:textAlignment w:val="top"/>
              <w:rPr>
                <w:rFonts w:ascii="Calibri" w:eastAsia="宋体" w:hAnsi="Calibri" w:cs="Calibri"/>
                <w:color w:val="000000"/>
                <w:lang w:eastAsia="zh-CN"/>
              </w:rPr>
            </w:pPr>
            <w:r>
              <w:rPr>
                <w:rFonts w:ascii="Calibri" w:eastAsia="宋体" w:hAnsi="Calibri" w:cs="Calibri"/>
                <w:color w:val="000000"/>
                <w:lang w:eastAsia="zh-CN" w:bidi="ar"/>
              </w:rPr>
              <w:t>国有土地使用权出让收入安排的支出</w:t>
            </w:r>
          </w:p>
        </w:tc>
        <w:tc>
          <w:tcPr>
            <w:tcW w:w="115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rPr>
              <w:t>13750.79</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rPr>
              <w:t>13750.79</w:t>
            </w: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rPr>
              <w:t>13750.79</w:t>
            </w: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560"/>
        </w:trPr>
        <w:tc>
          <w:tcPr>
            <w:tcW w:w="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39</w:t>
            </w:r>
          </w:p>
        </w:tc>
        <w:tc>
          <w:tcPr>
            <w:tcW w:w="99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2120899</w:t>
            </w:r>
          </w:p>
        </w:tc>
        <w:tc>
          <w:tcPr>
            <w:tcW w:w="3076" w:type="dxa"/>
            <w:tcBorders>
              <w:top w:val="single" w:sz="4" w:space="0" w:color="000000"/>
              <w:left w:val="single" w:sz="4" w:space="0" w:color="000000"/>
              <w:bottom w:val="single" w:sz="4" w:space="0" w:color="000000"/>
              <w:right w:val="single" w:sz="4" w:space="0" w:color="000000"/>
            </w:tcBorders>
            <w:shd w:val="clear" w:color="auto" w:fill="auto"/>
          </w:tcPr>
          <w:p w:rsidR="00891062" w:rsidRDefault="008F46C7">
            <w:pPr>
              <w:widowControl/>
              <w:textAlignment w:val="top"/>
              <w:rPr>
                <w:rFonts w:ascii="Calibri" w:eastAsia="宋体" w:hAnsi="Calibri" w:cs="Calibri"/>
                <w:color w:val="000000"/>
                <w:lang w:eastAsia="zh-CN"/>
              </w:rPr>
            </w:pPr>
            <w:r>
              <w:rPr>
                <w:rFonts w:ascii="Calibri" w:eastAsia="宋体" w:hAnsi="Calibri" w:cs="Calibri"/>
                <w:color w:val="000000"/>
                <w:lang w:eastAsia="zh-CN" w:bidi="ar"/>
              </w:rPr>
              <w:t>其他国有土地使用权出让收入安排的支出</w:t>
            </w:r>
          </w:p>
        </w:tc>
        <w:tc>
          <w:tcPr>
            <w:tcW w:w="115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rPr>
              <w:t>13750.79</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rPr>
              <w:t>13750.79</w:t>
            </w: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rPr>
              <w:t>13750.79</w:t>
            </w: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300"/>
        </w:trPr>
        <w:tc>
          <w:tcPr>
            <w:tcW w:w="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40</w:t>
            </w:r>
          </w:p>
        </w:tc>
        <w:tc>
          <w:tcPr>
            <w:tcW w:w="99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FF"/>
              </w:rPr>
            </w:pPr>
            <w:r>
              <w:rPr>
                <w:rFonts w:ascii="Calibri" w:eastAsia="宋体" w:hAnsi="Calibri" w:cs="Calibri"/>
                <w:color w:val="0000FF"/>
                <w:lang w:eastAsia="zh-CN" w:bidi="ar"/>
              </w:rPr>
              <w:t>213</w:t>
            </w:r>
          </w:p>
        </w:tc>
        <w:tc>
          <w:tcPr>
            <w:tcW w:w="3076" w:type="dxa"/>
            <w:tcBorders>
              <w:top w:val="single" w:sz="4" w:space="0" w:color="000000"/>
              <w:left w:val="single" w:sz="4" w:space="0" w:color="000000"/>
              <w:bottom w:val="single" w:sz="4" w:space="0" w:color="000000"/>
              <w:right w:val="single" w:sz="4" w:space="0" w:color="000000"/>
            </w:tcBorders>
            <w:shd w:val="clear" w:color="auto" w:fill="auto"/>
          </w:tcPr>
          <w:p w:rsidR="00891062" w:rsidRDefault="008F46C7">
            <w:pPr>
              <w:widowControl/>
              <w:textAlignment w:val="top"/>
              <w:rPr>
                <w:rFonts w:ascii="Calibri" w:eastAsia="宋体" w:hAnsi="Calibri" w:cs="Calibri"/>
                <w:color w:val="0000FF"/>
              </w:rPr>
            </w:pPr>
            <w:r>
              <w:rPr>
                <w:rFonts w:ascii="Calibri" w:eastAsia="宋体" w:hAnsi="Calibri" w:cs="Calibri"/>
                <w:color w:val="0000FF"/>
                <w:lang w:eastAsia="zh-CN" w:bidi="ar"/>
              </w:rPr>
              <w:t>农林水支出</w:t>
            </w:r>
          </w:p>
        </w:tc>
        <w:tc>
          <w:tcPr>
            <w:tcW w:w="115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FF"/>
                <w:lang w:eastAsia="zh-CN"/>
              </w:rPr>
            </w:pPr>
            <w:r>
              <w:rPr>
                <w:rFonts w:ascii="Calibri" w:eastAsia="宋体" w:hAnsi="Calibri" w:cs="Calibri" w:hint="eastAsia"/>
                <w:color w:val="0000FF"/>
                <w:lang w:eastAsia="zh-CN"/>
              </w:rPr>
              <w:t>220.00</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FF"/>
                <w:lang w:eastAsia="zh-CN"/>
              </w:rPr>
            </w:pPr>
            <w:r>
              <w:rPr>
                <w:rFonts w:ascii="Calibri" w:eastAsia="宋体" w:hAnsi="Calibri" w:cs="Calibri" w:hint="eastAsia"/>
                <w:color w:val="0000FF"/>
                <w:lang w:eastAsia="zh-CN"/>
              </w:rPr>
              <w:t>220.00</w:t>
            </w: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FF"/>
                <w:lang w:eastAsia="zh-CN"/>
              </w:rPr>
            </w:pPr>
            <w:r>
              <w:rPr>
                <w:rFonts w:ascii="Calibri" w:eastAsia="宋体" w:hAnsi="Calibri" w:cs="Calibri" w:hint="eastAsia"/>
                <w:color w:val="0000FF"/>
                <w:lang w:eastAsia="zh-CN"/>
              </w:rPr>
              <w:t>220.00</w:t>
            </w: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FF"/>
                <w:sz w:val="18"/>
                <w:szCs w:val="1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lang w:eastAsia="zh-CN"/>
              </w:rPr>
            </w:pPr>
          </w:p>
        </w:tc>
      </w:tr>
      <w:tr w:rsidR="00891062">
        <w:trPr>
          <w:trHeight w:val="300"/>
        </w:trPr>
        <w:tc>
          <w:tcPr>
            <w:tcW w:w="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41</w:t>
            </w:r>
          </w:p>
        </w:tc>
        <w:tc>
          <w:tcPr>
            <w:tcW w:w="99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21305</w:t>
            </w:r>
          </w:p>
        </w:tc>
        <w:tc>
          <w:tcPr>
            <w:tcW w:w="3076" w:type="dxa"/>
            <w:tcBorders>
              <w:top w:val="single" w:sz="4" w:space="0" w:color="000000"/>
              <w:left w:val="single" w:sz="4" w:space="0" w:color="000000"/>
              <w:bottom w:val="single" w:sz="4" w:space="0" w:color="000000"/>
              <w:right w:val="single" w:sz="4" w:space="0" w:color="000000"/>
            </w:tcBorders>
            <w:shd w:val="clear" w:color="auto" w:fill="auto"/>
          </w:tcPr>
          <w:p w:rsidR="00891062" w:rsidRDefault="008F46C7">
            <w:pPr>
              <w:widowControl/>
              <w:textAlignment w:val="top"/>
              <w:rPr>
                <w:rFonts w:ascii="Calibri" w:eastAsia="宋体" w:hAnsi="Calibri" w:cs="Calibri"/>
                <w:color w:val="000000"/>
                <w:lang w:eastAsia="zh-CN"/>
              </w:rPr>
            </w:pPr>
            <w:r>
              <w:rPr>
                <w:rFonts w:ascii="Calibri" w:eastAsia="宋体" w:hAnsi="Calibri" w:cs="Calibri" w:hint="eastAsia"/>
                <w:color w:val="000000"/>
                <w:lang w:eastAsia="zh-CN" w:bidi="ar"/>
              </w:rPr>
              <w:t>巩固脱贫攻坚成果衔接乡村振兴</w:t>
            </w:r>
          </w:p>
        </w:tc>
        <w:tc>
          <w:tcPr>
            <w:tcW w:w="115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220.00</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220.00</w:t>
            </w: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220.00</w:t>
            </w: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lang w:eastAsia="zh-CN"/>
              </w:rPr>
            </w:pPr>
          </w:p>
        </w:tc>
      </w:tr>
    </w:tbl>
    <w:p w:rsidR="00891062" w:rsidRDefault="00891062">
      <w:pPr>
        <w:spacing w:before="12" w:line="200" w:lineRule="exact"/>
        <w:rPr>
          <w:sz w:val="20"/>
          <w:szCs w:val="20"/>
        </w:rPr>
      </w:pPr>
    </w:p>
    <w:p w:rsidR="00891062" w:rsidRDefault="00891062">
      <w:pPr>
        <w:pStyle w:val="a0"/>
        <w:rPr>
          <w:sz w:val="20"/>
          <w:szCs w:val="20"/>
        </w:rPr>
      </w:pPr>
    </w:p>
    <w:p w:rsidR="00891062" w:rsidRDefault="00891062" w:rsidP="00334ABF">
      <w:pPr>
        <w:pStyle w:val="20"/>
        <w:ind w:left="440"/>
        <w:rPr>
          <w:sz w:val="20"/>
          <w:szCs w:val="20"/>
        </w:rPr>
      </w:pPr>
    </w:p>
    <w:p w:rsidR="00891062" w:rsidRDefault="00891062">
      <w:pPr>
        <w:rPr>
          <w:sz w:val="20"/>
          <w:szCs w:val="20"/>
        </w:rPr>
      </w:pPr>
    </w:p>
    <w:p w:rsidR="00891062" w:rsidRDefault="00891062">
      <w:pPr>
        <w:pStyle w:val="a0"/>
        <w:rPr>
          <w:sz w:val="20"/>
          <w:szCs w:val="20"/>
        </w:rPr>
      </w:pPr>
    </w:p>
    <w:p w:rsidR="00891062" w:rsidRDefault="00891062" w:rsidP="00334ABF">
      <w:pPr>
        <w:pStyle w:val="20"/>
        <w:ind w:left="440"/>
        <w:rPr>
          <w:sz w:val="20"/>
          <w:szCs w:val="20"/>
        </w:rPr>
      </w:pPr>
    </w:p>
    <w:p w:rsidR="00891062" w:rsidRDefault="00891062">
      <w:pPr>
        <w:rPr>
          <w:sz w:val="20"/>
          <w:szCs w:val="20"/>
        </w:rPr>
      </w:pPr>
    </w:p>
    <w:p w:rsidR="00891062" w:rsidRDefault="00891062">
      <w:pPr>
        <w:pStyle w:val="a0"/>
      </w:pPr>
    </w:p>
    <w:tbl>
      <w:tblPr>
        <w:tblW w:w="13907" w:type="dxa"/>
        <w:tblInd w:w="93" w:type="dxa"/>
        <w:tblLayout w:type="fixed"/>
        <w:tblLook w:val="04A0" w:firstRow="1" w:lastRow="0" w:firstColumn="1" w:lastColumn="0" w:noHBand="0" w:noVBand="1"/>
      </w:tblPr>
      <w:tblGrid>
        <w:gridCol w:w="675"/>
        <w:gridCol w:w="997"/>
        <w:gridCol w:w="3076"/>
        <w:gridCol w:w="1158"/>
        <w:gridCol w:w="1229"/>
        <w:gridCol w:w="1241"/>
        <w:gridCol w:w="759"/>
        <w:gridCol w:w="1100"/>
        <w:gridCol w:w="455"/>
        <w:gridCol w:w="550"/>
        <w:gridCol w:w="622"/>
        <w:gridCol w:w="546"/>
        <w:gridCol w:w="1335"/>
        <w:gridCol w:w="164"/>
      </w:tblGrid>
      <w:tr w:rsidR="00891062">
        <w:trPr>
          <w:gridAfter w:val="1"/>
          <w:wAfter w:w="164" w:type="dxa"/>
          <w:trHeight w:val="300"/>
        </w:trPr>
        <w:tc>
          <w:tcPr>
            <w:tcW w:w="4748" w:type="dxa"/>
            <w:gridSpan w:val="3"/>
            <w:tcBorders>
              <w:top w:val="nil"/>
              <w:left w:val="nil"/>
              <w:bottom w:val="nil"/>
              <w:right w:val="nil"/>
            </w:tcBorders>
            <w:shd w:val="clear" w:color="auto" w:fill="auto"/>
            <w:vAlign w:val="center"/>
          </w:tcPr>
          <w:p w:rsidR="00891062" w:rsidRDefault="008F46C7">
            <w:pPr>
              <w:widowControl/>
              <w:textAlignment w:val="center"/>
              <w:rPr>
                <w:rFonts w:ascii="宋体" w:eastAsia="宋体" w:hAnsi="宋体" w:cs="宋体"/>
                <w:color w:val="000000"/>
                <w:sz w:val="18"/>
                <w:szCs w:val="18"/>
                <w:lang w:eastAsia="zh-CN"/>
              </w:rPr>
            </w:pPr>
            <w:r>
              <w:rPr>
                <w:rFonts w:hint="eastAsia"/>
                <w:lang w:eastAsia="zh-CN"/>
              </w:rPr>
              <w:t>303</w:t>
            </w:r>
            <w:r>
              <w:rPr>
                <w:rFonts w:hint="eastAsia"/>
                <w:lang w:eastAsia="zh-CN"/>
              </w:rPr>
              <w:t>阜平县发展和</w:t>
            </w:r>
            <w:proofErr w:type="gramStart"/>
            <w:r>
              <w:rPr>
                <w:rFonts w:hint="eastAsia"/>
                <w:lang w:eastAsia="zh-CN"/>
              </w:rPr>
              <w:t>改革局</w:t>
            </w:r>
            <w:proofErr w:type="gramEnd"/>
          </w:p>
        </w:tc>
        <w:tc>
          <w:tcPr>
            <w:tcW w:w="1158" w:type="dxa"/>
            <w:tcBorders>
              <w:top w:val="nil"/>
              <w:left w:val="nil"/>
              <w:bottom w:val="nil"/>
              <w:right w:val="nil"/>
            </w:tcBorders>
            <w:shd w:val="clear" w:color="auto" w:fill="auto"/>
            <w:vAlign w:val="center"/>
          </w:tcPr>
          <w:p w:rsidR="00891062" w:rsidRDefault="00891062">
            <w:pPr>
              <w:rPr>
                <w:rFonts w:ascii="宋体" w:eastAsia="宋体" w:hAnsi="宋体" w:cs="宋体"/>
                <w:color w:val="000000"/>
                <w:sz w:val="18"/>
                <w:szCs w:val="18"/>
                <w:lang w:eastAsia="zh-CN"/>
              </w:rPr>
            </w:pPr>
          </w:p>
        </w:tc>
        <w:tc>
          <w:tcPr>
            <w:tcW w:w="1229" w:type="dxa"/>
            <w:tcBorders>
              <w:top w:val="nil"/>
              <w:left w:val="nil"/>
              <w:bottom w:val="nil"/>
              <w:right w:val="nil"/>
            </w:tcBorders>
            <w:shd w:val="clear" w:color="auto" w:fill="auto"/>
            <w:vAlign w:val="center"/>
          </w:tcPr>
          <w:p w:rsidR="00891062" w:rsidRDefault="00891062">
            <w:pPr>
              <w:rPr>
                <w:rFonts w:ascii="宋体" w:eastAsia="宋体" w:hAnsi="宋体" w:cs="宋体"/>
                <w:color w:val="000000"/>
                <w:sz w:val="18"/>
                <w:szCs w:val="18"/>
                <w:lang w:eastAsia="zh-CN"/>
              </w:rPr>
            </w:pPr>
          </w:p>
        </w:tc>
        <w:tc>
          <w:tcPr>
            <w:tcW w:w="1241" w:type="dxa"/>
            <w:tcBorders>
              <w:top w:val="nil"/>
              <w:left w:val="nil"/>
              <w:bottom w:val="nil"/>
              <w:right w:val="nil"/>
            </w:tcBorders>
            <w:shd w:val="clear" w:color="auto" w:fill="auto"/>
            <w:vAlign w:val="center"/>
          </w:tcPr>
          <w:p w:rsidR="00891062" w:rsidRDefault="00891062">
            <w:pPr>
              <w:rPr>
                <w:rFonts w:ascii="宋体" w:eastAsia="宋体" w:hAnsi="宋体" w:cs="宋体"/>
                <w:color w:val="000000"/>
                <w:sz w:val="18"/>
                <w:szCs w:val="18"/>
                <w:lang w:eastAsia="zh-CN"/>
              </w:rPr>
            </w:pPr>
          </w:p>
        </w:tc>
        <w:tc>
          <w:tcPr>
            <w:tcW w:w="1859" w:type="dxa"/>
            <w:gridSpan w:val="2"/>
            <w:tcBorders>
              <w:top w:val="nil"/>
              <w:left w:val="nil"/>
              <w:bottom w:val="nil"/>
              <w:right w:val="nil"/>
            </w:tcBorders>
            <w:shd w:val="clear" w:color="auto" w:fill="auto"/>
            <w:vAlign w:val="center"/>
          </w:tcPr>
          <w:p w:rsidR="00891062" w:rsidRDefault="008F46C7">
            <w:pPr>
              <w:widowControl/>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预算年度：</w:t>
            </w:r>
            <w:r>
              <w:rPr>
                <w:rFonts w:ascii="宋体" w:eastAsia="宋体" w:hAnsi="宋体" w:cs="宋体" w:hint="eastAsia"/>
                <w:color w:val="000000"/>
                <w:sz w:val="18"/>
                <w:szCs w:val="18"/>
                <w:lang w:eastAsia="zh-CN" w:bidi="ar"/>
              </w:rPr>
              <w:t>20</w:t>
            </w:r>
            <w:r>
              <w:rPr>
                <w:rFonts w:ascii="宋体" w:eastAsia="宋体" w:hAnsi="宋体" w:cs="宋体" w:hint="eastAsia"/>
                <w:color w:val="000000"/>
                <w:sz w:val="18"/>
                <w:szCs w:val="18"/>
                <w:lang w:eastAsia="zh-CN" w:bidi="ar"/>
              </w:rPr>
              <w:t>23</w:t>
            </w:r>
          </w:p>
        </w:tc>
        <w:tc>
          <w:tcPr>
            <w:tcW w:w="455" w:type="dxa"/>
            <w:tcBorders>
              <w:top w:val="nil"/>
              <w:left w:val="nil"/>
              <w:bottom w:val="nil"/>
              <w:right w:val="nil"/>
            </w:tcBorders>
            <w:shd w:val="clear" w:color="auto" w:fill="auto"/>
            <w:vAlign w:val="center"/>
          </w:tcPr>
          <w:p w:rsidR="00891062" w:rsidRDefault="00891062">
            <w:pPr>
              <w:rPr>
                <w:rFonts w:ascii="宋体" w:eastAsia="宋体" w:hAnsi="宋体" w:cs="宋体"/>
                <w:color w:val="000000"/>
                <w:sz w:val="18"/>
                <w:szCs w:val="18"/>
              </w:rPr>
            </w:pPr>
          </w:p>
        </w:tc>
        <w:tc>
          <w:tcPr>
            <w:tcW w:w="550" w:type="dxa"/>
            <w:tcBorders>
              <w:top w:val="nil"/>
              <w:left w:val="nil"/>
              <w:bottom w:val="nil"/>
              <w:right w:val="nil"/>
            </w:tcBorders>
            <w:shd w:val="clear" w:color="auto" w:fill="auto"/>
            <w:noWrap/>
            <w:vAlign w:val="center"/>
          </w:tcPr>
          <w:p w:rsidR="00891062" w:rsidRDefault="00891062">
            <w:pPr>
              <w:jc w:val="center"/>
              <w:rPr>
                <w:rFonts w:ascii="宋体" w:eastAsia="宋体" w:hAnsi="宋体" w:cs="宋体"/>
                <w:color w:val="000000"/>
                <w:sz w:val="18"/>
                <w:szCs w:val="18"/>
              </w:rPr>
            </w:pPr>
          </w:p>
        </w:tc>
        <w:tc>
          <w:tcPr>
            <w:tcW w:w="622" w:type="dxa"/>
            <w:tcBorders>
              <w:top w:val="nil"/>
              <w:left w:val="nil"/>
              <w:bottom w:val="nil"/>
              <w:right w:val="nil"/>
            </w:tcBorders>
            <w:shd w:val="clear" w:color="auto" w:fill="auto"/>
            <w:noWrap/>
            <w:vAlign w:val="center"/>
          </w:tcPr>
          <w:p w:rsidR="00891062" w:rsidRDefault="00891062">
            <w:pPr>
              <w:jc w:val="center"/>
              <w:rPr>
                <w:rFonts w:ascii="宋体" w:eastAsia="宋体" w:hAnsi="宋体" w:cs="宋体"/>
                <w:color w:val="000000"/>
                <w:sz w:val="18"/>
                <w:szCs w:val="18"/>
              </w:rPr>
            </w:pPr>
          </w:p>
        </w:tc>
        <w:tc>
          <w:tcPr>
            <w:tcW w:w="1881" w:type="dxa"/>
            <w:gridSpan w:val="2"/>
            <w:tcBorders>
              <w:top w:val="nil"/>
              <w:left w:val="nil"/>
              <w:bottom w:val="nil"/>
              <w:right w:val="nil"/>
            </w:tcBorders>
            <w:shd w:val="clear" w:color="auto" w:fill="auto"/>
            <w:vAlign w:val="center"/>
          </w:tcPr>
          <w:p w:rsidR="00891062" w:rsidRDefault="008F46C7">
            <w:pPr>
              <w:widowControl/>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单位：万元</w:t>
            </w:r>
          </w:p>
        </w:tc>
      </w:tr>
      <w:tr w:rsidR="00891062">
        <w:trPr>
          <w:gridAfter w:val="1"/>
          <w:wAfter w:w="164" w:type="dxa"/>
          <w:trHeight w:val="300"/>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序号</w:t>
            </w:r>
          </w:p>
        </w:tc>
        <w:tc>
          <w:tcPr>
            <w:tcW w:w="40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功能分类科目</w:t>
            </w:r>
          </w:p>
        </w:tc>
        <w:tc>
          <w:tcPr>
            <w:tcW w:w="11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合计</w:t>
            </w:r>
          </w:p>
        </w:tc>
        <w:tc>
          <w:tcPr>
            <w:tcW w:w="650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本年收入</w:t>
            </w:r>
          </w:p>
        </w:tc>
        <w:tc>
          <w:tcPr>
            <w:tcW w:w="13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上年结转</w:t>
            </w:r>
          </w:p>
        </w:tc>
      </w:tr>
      <w:tr w:rsidR="00891062">
        <w:trPr>
          <w:gridAfter w:val="1"/>
          <w:wAfter w:w="164" w:type="dxa"/>
          <w:trHeight w:val="1124"/>
        </w:trPr>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91062">
            <w:pPr>
              <w:jc w:val="center"/>
              <w:rPr>
                <w:rFonts w:ascii="黑体" w:eastAsia="黑体" w:hAnsi="宋体" w:cs="黑体"/>
                <w:b/>
                <w:bCs/>
                <w:color w:val="000000"/>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科目编码</w:t>
            </w:r>
          </w:p>
        </w:tc>
        <w:tc>
          <w:tcPr>
            <w:tcW w:w="3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科目名称</w:t>
            </w:r>
          </w:p>
        </w:tc>
        <w:tc>
          <w:tcPr>
            <w:tcW w:w="11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91062">
            <w:pPr>
              <w:jc w:val="center"/>
              <w:rPr>
                <w:rFonts w:ascii="黑体" w:eastAsia="黑体" w:hAnsi="宋体" w:cs="黑体"/>
                <w:b/>
                <w:bCs/>
                <w:color w:val="000000"/>
                <w:sz w:val="18"/>
                <w:szCs w:val="18"/>
              </w:rPr>
            </w:pP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小计</w:t>
            </w:r>
          </w:p>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财政拨款收入</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财政专户收入</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事业收入</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经营收入</w:t>
            </w:r>
          </w:p>
        </w:tc>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上级补助收入</w:t>
            </w: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附属单位上缴收入</w:t>
            </w:r>
          </w:p>
        </w:tc>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其他收入</w:t>
            </w:r>
          </w:p>
        </w:tc>
        <w:tc>
          <w:tcPr>
            <w:tcW w:w="13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91062">
            <w:pPr>
              <w:jc w:val="center"/>
              <w:rPr>
                <w:rFonts w:ascii="黑体" w:eastAsia="黑体" w:hAnsi="宋体" w:cs="黑体"/>
                <w:b/>
                <w:bCs/>
                <w:color w:val="000000"/>
                <w:sz w:val="18"/>
                <w:szCs w:val="18"/>
              </w:rPr>
            </w:pPr>
          </w:p>
        </w:tc>
      </w:tr>
      <w:tr w:rsidR="00891062">
        <w:trPr>
          <w:gridAfter w:val="1"/>
          <w:wAfter w:w="164" w:type="dxa"/>
          <w:trHeight w:val="300"/>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栏次</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1</w:t>
            </w:r>
          </w:p>
        </w:tc>
        <w:tc>
          <w:tcPr>
            <w:tcW w:w="3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2</w:t>
            </w:r>
          </w:p>
        </w:tc>
        <w:tc>
          <w:tcPr>
            <w:tcW w:w="1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3</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4</w:t>
            </w:r>
          </w:p>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5</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6</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7</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8</w:t>
            </w:r>
          </w:p>
        </w:tc>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9</w:t>
            </w: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10</w:t>
            </w:r>
          </w:p>
        </w:tc>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11</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12</w:t>
            </w:r>
          </w:p>
        </w:tc>
      </w:tr>
      <w:tr w:rsidR="00891062">
        <w:trPr>
          <w:trHeight w:val="300"/>
        </w:trPr>
        <w:tc>
          <w:tcPr>
            <w:tcW w:w="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lang w:eastAsia="zh-CN" w:bidi="ar"/>
              </w:rPr>
            </w:pPr>
            <w:r>
              <w:rPr>
                <w:rFonts w:ascii="宋体" w:eastAsia="宋体" w:hAnsi="宋体" w:cs="宋体" w:hint="eastAsia"/>
                <w:color w:val="000000"/>
                <w:sz w:val="18"/>
                <w:szCs w:val="18"/>
                <w:lang w:eastAsia="zh-CN" w:bidi="ar"/>
              </w:rPr>
              <w:t>42</w:t>
            </w:r>
          </w:p>
        </w:tc>
        <w:tc>
          <w:tcPr>
            <w:tcW w:w="99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lang w:eastAsia="zh-CN" w:bidi="ar"/>
              </w:rPr>
            </w:pPr>
            <w:r>
              <w:rPr>
                <w:rFonts w:ascii="Calibri" w:eastAsia="宋体" w:hAnsi="Calibri" w:cs="Calibri" w:hint="eastAsia"/>
                <w:color w:val="000000"/>
                <w:lang w:eastAsia="zh-CN" w:bidi="ar"/>
              </w:rPr>
              <w:t>2130504</w:t>
            </w:r>
          </w:p>
        </w:tc>
        <w:tc>
          <w:tcPr>
            <w:tcW w:w="3076" w:type="dxa"/>
            <w:tcBorders>
              <w:top w:val="single" w:sz="4" w:space="0" w:color="000000"/>
              <w:left w:val="single" w:sz="4" w:space="0" w:color="000000"/>
              <w:bottom w:val="single" w:sz="4" w:space="0" w:color="000000"/>
              <w:right w:val="single" w:sz="4" w:space="0" w:color="000000"/>
            </w:tcBorders>
            <w:shd w:val="clear" w:color="auto" w:fill="auto"/>
          </w:tcPr>
          <w:p w:rsidR="00891062" w:rsidRDefault="008F46C7">
            <w:pPr>
              <w:widowControl/>
              <w:textAlignment w:val="top"/>
              <w:rPr>
                <w:rFonts w:ascii="Calibri" w:eastAsia="宋体" w:hAnsi="Calibri" w:cs="Calibri"/>
                <w:color w:val="000000"/>
                <w:lang w:eastAsia="zh-CN" w:bidi="ar"/>
              </w:rPr>
            </w:pPr>
            <w:r>
              <w:rPr>
                <w:rFonts w:ascii="Calibri" w:eastAsia="宋体" w:hAnsi="Calibri" w:cs="Calibri" w:hint="eastAsia"/>
                <w:color w:val="000000"/>
                <w:lang w:eastAsia="zh-CN" w:bidi="ar"/>
              </w:rPr>
              <w:t>农村基础设施建设</w:t>
            </w:r>
          </w:p>
        </w:tc>
        <w:tc>
          <w:tcPr>
            <w:tcW w:w="115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650.00</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lang w:eastAsia="zh-CN"/>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lang w:eastAsia="zh-CN"/>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4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300"/>
        </w:trPr>
        <w:tc>
          <w:tcPr>
            <w:tcW w:w="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43</w:t>
            </w:r>
          </w:p>
        </w:tc>
        <w:tc>
          <w:tcPr>
            <w:tcW w:w="99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2130599</w:t>
            </w:r>
          </w:p>
        </w:tc>
        <w:tc>
          <w:tcPr>
            <w:tcW w:w="3076" w:type="dxa"/>
            <w:tcBorders>
              <w:top w:val="single" w:sz="4" w:space="0" w:color="000000"/>
              <w:left w:val="single" w:sz="4" w:space="0" w:color="000000"/>
              <w:bottom w:val="single" w:sz="4" w:space="0" w:color="000000"/>
              <w:right w:val="single" w:sz="4" w:space="0" w:color="000000"/>
            </w:tcBorders>
            <w:shd w:val="clear" w:color="auto" w:fill="auto"/>
          </w:tcPr>
          <w:p w:rsidR="00891062" w:rsidRDefault="008F46C7">
            <w:pPr>
              <w:widowControl/>
              <w:textAlignment w:val="top"/>
              <w:rPr>
                <w:rFonts w:ascii="Calibri" w:eastAsia="宋体" w:hAnsi="Calibri" w:cs="Calibri"/>
                <w:color w:val="000000"/>
                <w:lang w:eastAsia="zh-CN"/>
              </w:rPr>
            </w:pPr>
            <w:r>
              <w:rPr>
                <w:rFonts w:ascii="Calibri" w:eastAsia="宋体" w:hAnsi="Calibri" w:cs="Calibri" w:hint="eastAsia"/>
                <w:color w:val="000000"/>
                <w:lang w:eastAsia="zh-CN" w:bidi="ar"/>
              </w:rPr>
              <w:t>其他巩固脱贫攻坚成果衔接乡村振兴支出</w:t>
            </w:r>
          </w:p>
        </w:tc>
        <w:tc>
          <w:tcPr>
            <w:tcW w:w="115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220.00</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220.00</w:t>
            </w: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220.00</w:t>
            </w: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4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lang w:eastAsia="zh-CN"/>
              </w:rPr>
            </w:pPr>
          </w:p>
        </w:tc>
      </w:tr>
      <w:tr w:rsidR="00891062">
        <w:trPr>
          <w:trHeight w:val="320"/>
        </w:trPr>
        <w:tc>
          <w:tcPr>
            <w:tcW w:w="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FF"/>
                <w:sz w:val="18"/>
                <w:szCs w:val="18"/>
              </w:rPr>
            </w:pPr>
            <w:r>
              <w:rPr>
                <w:rFonts w:ascii="宋体" w:eastAsia="宋体" w:hAnsi="宋体" w:cs="宋体" w:hint="eastAsia"/>
                <w:color w:val="0000FF"/>
                <w:sz w:val="18"/>
                <w:szCs w:val="18"/>
                <w:lang w:eastAsia="zh-CN" w:bidi="ar"/>
              </w:rPr>
              <w:t>44</w:t>
            </w:r>
          </w:p>
        </w:tc>
        <w:tc>
          <w:tcPr>
            <w:tcW w:w="99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FF"/>
              </w:rPr>
            </w:pPr>
            <w:r>
              <w:rPr>
                <w:rFonts w:ascii="Calibri" w:eastAsia="宋体" w:hAnsi="Calibri" w:cs="Calibri"/>
                <w:color w:val="0000FF"/>
                <w:lang w:eastAsia="zh-CN" w:bidi="ar"/>
              </w:rPr>
              <w:t>215</w:t>
            </w:r>
          </w:p>
        </w:tc>
        <w:tc>
          <w:tcPr>
            <w:tcW w:w="3076" w:type="dxa"/>
            <w:tcBorders>
              <w:top w:val="single" w:sz="4" w:space="0" w:color="000000"/>
              <w:left w:val="single" w:sz="4" w:space="0" w:color="000000"/>
              <w:bottom w:val="single" w:sz="4" w:space="0" w:color="000000"/>
              <w:right w:val="single" w:sz="4" w:space="0" w:color="000000"/>
            </w:tcBorders>
            <w:shd w:val="clear" w:color="auto" w:fill="auto"/>
          </w:tcPr>
          <w:p w:rsidR="00891062" w:rsidRDefault="008F46C7">
            <w:pPr>
              <w:widowControl/>
              <w:textAlignment w:val="top"/>
              <w:rPr>
                <w:rFonts w:ascii="Calibri" w:eastAsia="宋体" w:hAnsi="Calibri" w:cs="Calibri"/>
                <w:color w:val="0000FF"/>
                <w:lang w:eastAsia="zh-CN"/>
              </w:rPr>
            </w:pPr>
            <w:r>
              <w:rPr>
                <w:rFonts w:ascii="Calibri" w:eastAsia="宋体" w:hAnsi="Calibri" w:cs="Calibri"/>
                <w:color w:val="0000FF"/>
                <w:lang w:eastAsia="zh-CN" w:bidi="ar"/>
              </w:rPr>
              <w:t>资源勘探工业信息等支出</w:t>
            </w:r>
          </w:p>
        </w:tc>
        <w:tc>
          <w:tcPr>
            <w:tcW w:w="115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color w:val="0000FF"/>
                <w:lang w:eastAsia="zh-CN"/>
              </w:rPr>
            </w:pPr>
            <w:r>
              <w:rPr>
                <w:rFonts w:hint="eastAsia"/>
                <w:color w:val="0000FF"/>
                <w:lang w:eastAsia="zh-CN"/>
              </w:rPr>
              <w:t>633.85</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color w:val="0000FF"/>
                <w:lang w:eastAsia="zh-CN"/>
              </w:rPr>
            </w:pPr>
            <w:r>
              <w:rPr>
                <w:rFonts w:hint="eastAsia"/>
                <w:color w:val="0000FF"/>
                <w:lang w:eastAsia="zh-CN"/>
              </w:rPr>
              <w:t>633.85</w:t>
            </w: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color w:val="0000FF"/>
                <w:lang w:eastAsia="zh-CN"/>
              </w:rPr>
            </w:pPr>
            <w:r>
              <w:rPr>
                <w:rFonts w:hint="eastAsia"/>
                <w:color w:val="0000FF"/>
                <w:lang w:eastAsia="zh-CN"/>
              </w:rPr>
              <w:t>633.85</w:t>
            </w: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FF"/>
                <w:sz w:val="18"/>
                <w:szCs w:val="1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4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lang w:eastAsia="zh-CN"/>
              </w:rPr>
            </w:pPr>
          </w:p>
        </w:tc>
      </w:tr>
      <w:tr w:rsidR="00891062">
        <w:trPr>
          <w:trHeight w:val="300"/>
        </w:trPr>
        <w:tc>
          <w:tcPr>
            <w:tcW w:w="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45</w:t>
            </w:r>
          </w:p>
        </w:tc>
        <w:tc>
          <w:tcPr>
            <w:tcW w:w="99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2150</w:t>
            </w:r>
            <w:r>
              <w:rPr>
                <w:rFonts w:ascii="Calibri" w:eastAsia="宋体" w:hAnsi="Calibri" w:cs="Calibri" w:hint="eastAsia"/>
                <w:color w:val="000000"/>
                <w:lang w:eastAsia="zh-CN" w:bidi="ar"/>
              </w:rPr>
              <w:t>3</w:t>
            </w:r>
          </w:p>
        </w:tc>
        <w:tc>
          <w:tcPr>
            <w:tcW w:w="3076" w:type="dxa"/>
            <w:tcBorders>
              <w:top w:val="single" w:sz="4" w:space="0" w:color="000000"/>
              <w:left w:val="single" w:sz="4" w:space="0" w:color="000000"/>
              <w:bottom w:val="single" w:sz="4" w:space="0" w:color="000000"/>
              <w:right w:val="single" w:sz="4" w:space="0" w:color="000000"/>
            </w:tcBorders>
            <w:shd w:val="clear" w:color="auto" w:fill="auto"/>
          </w:tcPr>
          <w:p w:rsidR="00891062" w:rsidRDefault="008F46C7">
            <w:pPr>
              <w:widowControl/>
              <w:textAlignment w:val="top"/>
              <w:rPr>
                <w:rFonts w:ascii="Calibri" w:eastAsia="宋体" w:hAnsi="Calibri" w:cs="Calibri"/>
                <w:color w:val="000000"/>
              </w:rPr>
            </w:pPr>
            <w:r>
              <w:rPr>
                <w:rFonts w:ascii="Calibri" w:eastAsia="宋体" w:hAnsi="Calibri" w:cs="Calibri" w:hint="eastAsia"/>
                <w:color w:val="000000"/>
                <w:lang w:eastAsia="zh-CN" w:bidi="ar"/>
              </w:rPr>
              <w:t>建筑业</w:t>
            </w:r>
          </w:p>
        </w:tc>
        <w:tc>
          <w:tcPr>
            <w:tcW w:w="115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13.85</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13.85</w:t>
            </w: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13.85</w:t>
            </w: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4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300"/>
        </w:trPr>
        <w:tc>
          <w:tcPr>
            <w:tcW w:w="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46</w:t>
            </w:r>
          </w:p>
        </w:tc>
        <w:tc>
          <w:tcPr>
            <w:tcW w:w="99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2150502</w:t>
            </w:r>
          </w:p>
        </w:tc>
        <w:tc>
          <w:tcPr>
            <w:tcW w:w="3076" w:type="dxa"/>
            <w:tcBorders>
              <w:top w:val="single" w:sz="4" w:space="0" w:color="000000"/>
              <w:left w:val="single" w:sz="4" w:space="0" w:color="000000"/>
              <w:bottom w:val="single" w:sz="4" w:space="0" w:color="000000"/>
              <w:right w:val="single" w:sz="4" w:space="0" w:color="000000"/>
            </w:tcBorders>
            <w:shd w:val="clear" w:color="auto" w:fill="auto"/>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一般行政管理事务</w:t>
            </w:r>
          </w:p>
        </w:tc>
        <w:tc>
          <w:tcPr>
            <w:tcW w:w="115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13.85</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13.85</w:t>
            </w: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13.85</w:t>
            </w: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4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300"/>
        </w:trPr>
        <w:tc>
          <w:tcPr>
            <w:tcW w:w="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lang w:eastAsia="zh-CN" w:bidi="ar"/>
              </w:rPr>
            </w:pPr>
            <w:r>
              <w:rPr>
                <w:rFonts w:ascii="宋体" w:eastAsia="宋体" w:hAnsi="宋体" w:cs="宋体" w:hint="eastAsia"/>
                <w:color w:val="000000"/>
                <w:sz w:val="18"/>
                <w:szCs w:val="18"/>
                <w:lang w:eastAsia="zh-CN" w:bidi="ar"/>
              </w:rPr>
              <w:t>47</w:t>
            </w:r>
          </w:p>
        </w:tc>
        <w:tc>
          <w:tcPr>
            <w:tcW w:w="99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lang w:eastAsia="zh-CN" w:bidi="ar"/>
              </w:rPr>
            </w:pPr>
            <w:r>
              <w:rPr>
                <w:rFonts w:ascii="Calibri" w:eastAsia="宋体" w:hAnsi="Calibri" w:cs="Calibri" w:hint="eastAsia"/>
                <w:color w:val="000000"/>
                <w:lang w:eastAsia="zh-CN" w:bidi="ar"/>
              </w:rPr>
              <w:t>2150517</w:t>
            </w:r>
          </w:p>
        </w:tc>
        <w:tc>
          <w:tcPr>
            <w:tcW w:w="3076" w:type="dxa"/>
            <w:tcBorders>
              <w:top w:val="single" w:sz="4" w:space="0" w:color="000000"/>
              <w:left w:val="single" w:sz="4" w:space="0" w:color="000000"/>
              <w:bottom w:val="single" w:sz="4" w:space="0" w:color="000000"/>
              <w:right w:val="single" w:sz="4" w:space="0" w:color="000000"/>
            </w:tcBorders>
            <w:shd w:val="clear" w:color="auto" w:fill="auto"/>
          </w:tcPr>
          <w:p w:rsidR="00891062" w:rsidRDefault="008F46C7">
            <w:pPr>
              <w:widowControl/>
              <w:textAlignment w:val="top"/>
              <w:rPr>
                <w:rFonts w:ascii="Calibri" w:eastAsia="宋体" w:hAnsi="Calibri" w:cs="Calibri"/>
                <w:color w:val="000000"/>
                <w:lang w:eastAsia="zh-CN" w:bidi="ar"/>
              </w:rPr>
            </w:pPr>
            <w:r>
              <w:rPr>
                <w:rFonts w:ascii="Calibri" w:eastAsia="宋体" w:hAnsi="Calibri" w:cs="Calibri" w:hint="eastAsia"/>
                <w:color w:val="000000"/>
                <w:lang w:eastAsia="zh-CN" w:bidi="ar"/>
              </w:rPr>
              <w:t>产业发展</w:t>
            </w:r>
          </w:p>
        </w:tc>
        <w:tc>
          <w:tcPr>
            <w:tcW w:w="115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20.00</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20.00</w:t>
            </w: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20..00</w:t>
            </w: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4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lang w:eastAsia="zh-CN"/>
              </w:rPr>
            </w:pPr>
          </w:p>
        </w:tc>
      </w:tr>
    </w:tbl>
    <w:p w:rsidR="00891062" w:rsidRDefault="00891062" w:rsidP="00334ABF">
      <w:pPr>
        <w:pStyle w:val="a4"/>
        <w:ind w:firstLine="400"/>
        <w:rPr>
          <w:sz w:val="20"/>
          <w:szCs w:val="20"/>
        </w:rPr>
      </w:pPr>
    </w:p>
    <w:p w:rsidR="00891062" w:rsidRDefault="00891062">
      <w:pPr>
        <w:rPr>
          <w:sz w:val="20"/>
          <w:szCs w:val="20"/>
        </w:rPr>
      </w:pPr>
    </w:p>
    <w:p w:rsidR="00891062" w:rsidRDefault="00891062" w:rsidP="00334ABF">
      <w:pPr>
        <w:pStyle w:val="a4"/>
        <w:ind w:firstLine="400"/>
        <w:rPr>
          <w:sz w:val="20"/>
          <w:szCs w:val="20"/>
        </w:rPr>
      </w:pPr>
    </w:p>
    <w:p w:rsidR="00891062" w:rsidRDefault="00891062">
      <w:pPr>
        <w:rPr>
          <w:sz w:val="20"/>
          <w:szCs w:val="20"/>
        </w:rPr>
      </w:pPr>
    </w:p>
    <w:p w:rsidR="00891062" w:rsidRDefault="00891062" w:rsidP="00334ABF">
      <w:pPr>
        <w:pStyle w:val="a4"/>
        <w:ind w:firstLine="400"/>
        <w:rPr>
          <w:sz w:val="20"/>
          <w:szCs w:val="20"/>
        </w:rPr>
      </w:pPr>
    </w:p>
    <w:p w:rsidR="00891062" w:rsidRDefault="00891062">
      <w:pPr>
        <w:rPr>
          <w:sz w:val="20"/>
          <w:szCs w:val="20"/>
        </w:rPr>
      </w:pPr>
    </w:p>
    <w:p w:rsidR="00891062" w:rsidRDefault="00891062" w:rsidP="00334ABF">
      <w:pPr>
        <w:pStyle w:val="a4"/>
        <w:ind w:firstLine="400"/>
        <w:rPr>
          <w:sz w:val="20"/>
          <w:szCs w:val="20"/>
        </w:rPr>
      </w:pPr>
    </w:p>
    <w:p w:rsidR="00891062" w:rsidRDefault="00891062">
      <w:pPr>
        <w:rPr>
          <w:sz w:val="20"/>
          <w:szCs w:val="20"/>
        </w:rPr>
      </w:pPr>
    </w:p>
    <w:p w:rsidR="00891062" w:rsidRDefault="00891062" w:rsidP="00334ABF">
      <w:pPr>
        <w:pStyle w:val="a4"/>
        <w:ind w:firstLine="400"/>
        <w:rPr>
          <w:sz w:val="20"/>
          <w:szCs w:val="20"/>
        </w:rPr>
      </w:pPr>
    </w:p>
    <w:p w:rsidR="00891062" w:rsidRDefault="00891062">
      <w:pPr>
        <w:rPr>
          <w:sz w:val="20"/>
          <w:szCs w:val="20"/>
        </w:rPr>
      </w:pPr>
    </w:p>
    <w:p w:rsidR="00891062" w:rsidRDefault="00891062">
      <w:pPr>
        <w:pStyle w:val="a0"/>
        <w:rPr>
          <w:sz w:val="20"/>
          <w:szCs w:val="20"/>
        </w:rPr>
      </w:pPr>
    </w:p>
    <w:p w:rsidR="00891062" w:rsidRDefault="00891062" w:rsidP="00334ABF">
      <w:pPr>
        <w:pStyle w:val="20"/>
        <w:ind w:left="440"/>
        <w:rPr>
          <w:sz w:val="20"/>
          <w:szCs w:val="20"/>
        </w:rPr>
      </w:pPr>
    </w:p>
    <w:p w:rsidR="00891062" w:rsidRDefault="00891062">
      <w:pPr>
        <w:rPr>
          <w:sz w:val="20"/>
          <w:szCs w:val="20"/>
        </w:rPr>
      </w:pPr>
    </w:p>
    <w:p w:rsidR="00891062" w:rsidRDefault="00891062">
      <w:pPr>
        <w:pStyle w:val="a0"/>
        <w:rPr>
          <w:sz w:val="20"/>
          <w:szCs w:val="20"/>
        </w:rPr>
      </w:pPr>
    </w:p>
    <w:p w:rsidR="00891062" w:rsidRDefault="00891062" w:rsidP="00334ABF">
      <w:pPr>
        <w:pStyle w:val="20"/>
        <w:ind w:left="440"/>
        <w:rPr>
          <w:sz w:val="20"/>
          <w:szCs w:val="20"/>
        </w:rPr>
      </w:pPr>
    </w:p>
    <w:p w:rsidR="00891062" w:rsidRDefault="00891062"/>
    <w:p w:rsidR="00891062" w:rsidRDefault="00891062" w:rsidP="00334ABF">
      <w:pPr>
        <w:pStyle w:val="a4"/>
        <w:ind w:firstLine="400"/>
        <w:rPr>
          <w:sz w:val="20"/>
          <w:szCs w:val="20"/>
        </w:rPr>
      </w:pPr>
    </w:p>
    <w:p w:rsidR="00891062" w:rsidRDefault="00891062">
      <w:pPr>
        <w:rPr>
          <w:sz w:val="20"/>
          <w:szCs w:val="20"/>
        </w:rPr>
      </w:pPr>
    </w:p>
    <w:p w:rsidR="00891062" w:rsidRDefault="00891062" w:rsidP="00334ABF">
      <w:pPr>
        <w:pStyle w:val="a4"/>
        <w:ind w:firstLine="560"/>
      </w:pPr>
    </w:p>
    <w:tbl>
      <w:tblPr>
        <w:tblW w:w="13907" w:type="dxa"/>
        <w:tblInd w:w="93" w:type="dxa"/>
        <w:tblLayout w:type="fixed"/>
        <w:tblLook w:val="04A0" w:firstRow="1" w:lastRow="0" w:firstColumn="1" w:lastColumn="0" w:noHBand="0" w:noVBand="1"/>
      </w:tblPr>
      <w:tblGrid>
        <w:gridCol w:w="675"/>
        <w:gridCol w:w="997"/>
        <w:gridCol w:w="3076"/>
        <w:gridCol w:w="1158"/>
        <w:gridCol w:w="1229"/>
        <w:gridCol w:w="1241"/>
        <w:gridCol w:w="759"/>
        <w:gridCol w:w="1100"/>
        <w:gridCol w:w="455"/>
        <w:gridCol w:w="550"/>
        <w:gridCol w:w="622"/>
        <w:gridCol w:w="546"/>
        <w:gridCol w:w="1499"/>
      </w:tblGrid>
      <w:tr w:rsidR="00891062">
        <w:trPr>
          <w:trHeight w:val="300"/>
        </w:trPr>
        <w:tc>
          <w:tcPr>
            <w:tcW w:w="4748" w:type="dxa"/>
            <w:gridSpan w:val="3"/>
            <w:tcBorders>
              <w:top w:val="nil"/>
              <w:left w:val="nil"/>
              <w:bottom w:val="nil"/>
              <w:right w:val="nil"/>
            </w:tcBorders>
            <w:shd w:val="clear" w:color="auto" w:fill="auto"/>
            <w:vAlign w:val="center"/>
          </w:tcPr>
          <w:p w:rsidR="00891062" w:rsidRDefault="008F46C7">
            <w:pPr>
              <w:widowControl/>
              <w:textAlignment w:val="center"/>
              <w:rPr>
                <w:rFonts w:ascii="宋体" w:eastAsia="宋体" w:hAnsi="宋体" w:cs="宋体"/>
                <w:color w:val="000000"/>
                <w:sz w:val="18"/>
                <w:szCs w:val="18"/>
                <w:lang w:eastAsia="zh-CN"/>
              </w:rPr>
            </w:pPr>
            <w:r>
              <w:rPr>
                <w:rFonts w:hint="eastAsia"/>
                <w:lang w:eastAsia="zh-CN"/>
              </w:rPr>
              <w:t>303</w:t>
            </w:r>
            <w:r>
              <w:rPr>
                <w:rFonts w:hint="eastAsia"/>
                <w:lang w:eastAsia="zh-CN"/>
              </w:rPr>
              <w:t>阜平县发展和</w:t>
            </w:r>
            <w:proofErr w:type="gramStart"/>
            <w:r>
              <w:rPr>
                <w:rFonts w:hint="eastAsia"/>
                <w:lang w:eastAsia="zh-CN"/>
              </w:rPr>
              <w:t>改革局</w:t>
            </w:r>
            <w:proofErr w:type="gramEnd"/>
          </w:p>
        </w:tc>
        <w:tc>
          <w:tcPr>
            <w:tcW w:w="1158" w:type="dxa"/>
            <w:tcBorders>
              <w:top w:val="nil"/>
              <w:left w:val="nil"/>
              <w:bottom w:val="nil"/>
              <w:right w:val="nil"/>
            </w:tcBorders>
            <w:shd w:val="clear" w:color="auto" w:fill="auto"/>
            <w:vAlign w:val="center"/>
          </w:tcPr>
          <w:p w:rsidR="00891062" w:rsidRDefault="00891062">
            <w:pPr>
              <w:rPr>
                <w:rFonts w:ascii="宋体" w:eastAsia="宋体" w:hAnsi="宋体" w:cs="宋体"/>
                <w:color w:val="000000"/>
                <w:sz w:val="18"/>
                <w:szCs w:val="18"/>
                <w:lang w:eastAsia="zh-CN"/>
              </w:rPr>
            </w:pPr>
          </w:p>
        </w:tc>
        <w:tc>
          <w:tcPr>
            <w:tcW w:w="1229" w:type="dxa"/>
            <w:tcBorders>
              <w:top w:val="nil"/>
              <w:left w:val="nil"/>
              <w:bottom w:val="nil"/>
              <w:right w:val="nil"/>
            </w:tcBorders>
            <w:shd w:val="clear" w:color="auto" w:fill="auto"/>
            <w:vAlign w:val="center"/>
          </w:tcPr>
          <w:p w:rsidR="00891062" w:rsidRDefault="00891062">
            <w:pPr>
              <w:rPr>
                <w:rFonts w:ascii="宋体" w:eastAsia="宋体" w:hAnsi="宋体" w:cs="宋体"/>
                <w:color w:val="000000"/>
                <w:sz w:val="18"/>
                <w:szCs w:val="18"/>
                <w:lang w:eastAsia="zh-CN"/>
              </w:rPr>
            </w:pPr>
          </w:p>
        </w:tc>
        <w:tc>
          <w:tcPr>
            <w:tcW w:w="1241" w:type="dxa"/>
            <w:tcBorders>
              <w:top w:val="nil"/>
              <w:left w:val="nil"/>
              <w:bottom w:val="nil"/>
              <w:right w:val="nil"/>
            </w:tcBorders>
            <w:shd w:val="clear" w:color="auto" w:fill="auto"/>
            <w:vAlign w:val="center"/>
          </w:tcPr>
          <w:p w:rsidR="00891062" w:rsidRDefault="00891062">
            <w:pPr>
              <w:rPr>
                <w:rFonts w:ascii="宋体" w:eastAsia="宋体" w:hAnsi="宋体" w:cs="宋体"/>
                <w:color w:val="000000"/>
                <w:sz w:val="18"/>
                <w:szCs w:val="18"/>
                <w:lang w:eastAsia="zh-CN"/>
              </w:rPr>
            </w:pPr>
          </w:p>
        </w:tc>
        <w:tc>
          <w:tcPr>
            <w:tcW w:w="1859" w:type="dxa"/>
            <w:gridSpan w:val="2"/>
            <w:tcBorders>
              <w:top w:val="nil"/>
              <w:left w:val="nil"/>
              <w:bottom w:val="nil"/>
              <w:right w:val="nil"/>
            </w:tcBorders>
            <w:shd w:val="clear" w:color="auto" w:fill="auto"/>
            <w:vAlign w:val="center"/>
          </w:tcPr>
          <w:p w:rsidR="00891062" w:rsidRDefault="008F46C7">
            <w:pPr>
              <w:widowControl/>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预算年度：</w:t>
            </w:r>
            <w:r>
              <w:rPr>
                <w:rFonts w:ascii="宋体" w:eastAsia="宋体" w:hAnsi="宋体" w:cs="宋体" w:hint="eastAsia"/>
                <w:color w:val="000000"/>
                <w:sz w:val="18"/>
                <w:szCs w:val="18"/>
                <w:lang w:eastAsia="zh-CN" w:bidi="ar"/>
              </w:rPr>
              <w:t>20</w:t>
            </w:r>
            <w:r>
              <w:rPr>
                <w:rFonts w:ascii="宋体" w:eastAsia="宋体" w:hAnsi="宋体" w:cs="宋体" w:hint="eastAsia"/>
                <w:color w:val="000000"/>
                <w:sz w:val="18"/>
                <w:szCs w:val="18"/>
                <w:lang w:eastAsia="zh-CN" w:bidi="ar"/>
              </w:rPr>
              <w:t>23</w:t>
            </w:r>
          </w:p>
        </w:tc>
        <w:tc>
          <w:tcPr>
            <w:tcW w:w="455" w:type="dxa"/>
            <w:tcBorders>
              <w:top w:val="nil"/>
              <w:left w:val="nil"/>
              <w:bottom w:val="nil"/>
              <w:right w:val="nil"/>
            </w:tcBorders>
            <w:shd w:val="clear" w:color="auto" w:fill="auto"/>
            <w:vAlign w:val="center"/>
          </w:tcPr>
          <w:p w:rsidR="00891062" w:rsidRDefault="00891062">
            <w:pPr>
              <w:rPr>
                <w:rFonts w:ascii="宋体" w:eastAsia="宋体" w:hAnsi="宋体" w:cs="宋体"/>
                <w:color w:val="000000"/>
                <w:sz w:val="18"/>
                <w:szCs w:val="18"/>
              </w:rPr>
            </w:pPr>
          </w:p>
        </w:tc>
        <w:tc>
          <w:tcPr>
            <w:tcW w:w="550" w:type="dxa"/>
            <w:tcBorders>
              <w:top w:val="nil"/>
              <w:left w:val="nil"/>
              <w:bottom w:val="nil"/>
              <w:right w:val="nil"/>
            </w:tcBorders>
            <w:shd w:val="clear" w:color="auto" w:fill="auto"/>
            <w:noWrap/>
            <w:vAlign w:val="center"/>
          </w:tcPr>
          <w:p w:rsidR="00891062" w:rsidRDefault="00891062">
            <w:pPr>
              <w:jc w:val="center"/>
              <w:rPr>
                <w:rFonts w:ascii="宋体" w:eastAsia="宋体" w:hAnsi="宋体" w:cs="宋体"/>
                <w:color w:val="000000"/>
                <w:sz w:val="18"/>
                <w:szCs w:val="18"/>
              </w:rPr>
            </w:pPr>
          </w:p>
        </w:tc>
        <w:tc>
          <w:tcPr>
            <w:tcW w:w="622" w:type="dxa"/>
            <w:tcBorders>
              <w:top w:val="nil"/>
              <w:left w:val="nil"/>
              <w:bottom w:val="nil"/>
              <w:right w:val="nil"/>
            </w:tcBorders>
            <w:shd w:val="clear" w:color="auto" w:fill="auto"/>
            <w:noWrap/>
            <w:vAlign w:val="center"/>
          </w:tcPr>
          <w:p w:rsidR="00891062" w:rsidRDefault="00891062">
            <w:pPr>
              <w:jc w:val="center"/>
              <w:rPr>
                <w:rFonts w:ascii="宋体" w:eastAsia="宋体" w:hAnsi="宋体" w:cs="宋体"/>
                <w:color w:val="000000"/>
                <w:sz w:val="18"/>
                <w:szCs w:val="18"/>
              </w:rPr>
            </w:pPr>
          </w:p>
        </w:tc>
        <w:tc>
          <w:tcPr>
            <w:tcW w:w="2045" w:type="dxa"/>
            <w:gridSpan w:val="2"/>
            <w:tcBorders>
              <w:top w:val="nil"/>
              <w:left w:val="nil"/>
              <w:bottom w:val="nil"/>
              <w:right w:val="nil"/>
            </w:tcBorders>
            <w:shd w:val="clear" w:color="auto" w:fill="auto"/>
            <w:vAlign w:val="center"/>
          </w:tcPr>
          <w:p w:rsidR="00891062" w:rsidRDefault="008F46C7">
            <w:pPr>
              <w:widowControl/>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单位：万元</w:t>
            </w:r>
          </w:p>
        </w:tc>
      </w:tr>
      <w:tr w:rsidR="00891062">
        <w:trPr>
          <w:trHeight w:val="300"/>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序号</w:t>
            </w:r>
          </w:p>
        </w:tc>
        <w:tc>
          <w:tcPr>
            <w:tcW w:w="40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功能分类科目</w:t>
            </w:r>
          </w:p>
        </w:tc>
        <w:tc>
          <w:tcPr>
            <w:tcW w:w="11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合计</w:t>
            </w:r>
          </w:p>
        </w:tc>
        <w:tc>
          <w:tcPr>
            <w:tcW w:w="650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本年收入</w:t>
            </w:r>
          </w:p>
        </w:tc>
        <w:tc>
          <w:tcPr>
            <w:tcW w:w="1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上年结转</w:t>
            </w:r>
          </w:p>
        </w:tc>
      </w:tr>
      <w:tr w:rsidR="00891062">
        <w:trPr>
          <w:trHeight w:val="1124"/>
        </w:trPr>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91062">
            <w:pPr>
              <w:jc w:val="center"/>
              <w:rPr>
                <w:rFonts w:ascii="黑体" w:eastAsia="黑体" w:hAnsi="宋体" w:cs="黑体"/>
                <w:b/>
                <w:bCs/>
                <w:color w:val="000000"/>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科目编码</w:t>
            </w:r>
          </w:p>
        </w:tc>
        <w:tc>
          <w:tcPr>
            <w:tcW w:w="3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科目名称</w:t>
            </w:r>
          </w:p>
        </w:tc>
        <w:tc>
          <w:tcPr>
            <w:tcW w:w="11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91062">
            <w:pPr>
              <w:jc w:val="center"/>
              <w:rPr>
                <w:rFonts w:ascii="黑体" w:eastAsia="黑体" w:hAnsi="宋体" w:cs="黑体"/>
                <w:b/>
                <w:bCs/>
                <w:color w:val="000000"/>
                <w:sz w:val="18"/>
                <w:szCs w:val="18"/>
              </w:rPr>
            </w:pP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小计</w:t>
            </w:r>
          </w:p>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财政拨款收入</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财政专户收入</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事业收入</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经营收入</w:t>
            </w:r>
          </w:p>
        </w:tc>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上级补助收入</w:t>
            </w: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附属单位上缴收入</w:t>
            </w:r>
          </w:p>
        </w:tc>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其他收入</w:t>
            </w:r>
          </w:p>
        </w:tc>
        <w:tc>
          <w:tcPr>
            <w:tcW w:w="14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91062">
            <w:pPr>
              <w:jc w:val="center"/>
              <w:rPr>
                <w:rFonts w:ascii="黑体" w:eastAsia="黑体" w:hAnsi="宋体" w:cs="黑体"/>
                <w:b/>
                <w:bCs/>
                <w:color w:val="000000"/>
                <w:sz w:val="18"/>
                <w:szCs w:val="18"/>
              </w:rPr>
            </w:pPr>
          </w:p>
        </w:tc>
      </w:tr>
      <w:tr w:rsidR="00891062">
        <w:trPr>
          <w:trHeight w:val="300"/>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栏次</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1</w:t>
            </w:r>
          </w:p>
        </w:tc>
        <w:tc>
          <w:tcPr>
            <w:tcW w:w="3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2</w:t>
            </w:r>
          </w:p>
        </w:tc>
        <w:tc>
          <w:tcPr>
            <w:tcW w:w="1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3</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4</w:t>
            </w:r>
          </w:p>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5</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6</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7</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8</w:t>
            </w:r>
          </w:p>
        </w:tc>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9</w:t>
            </w: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10</w:t>
            </w:r>
          </w:p>
        </w:tc>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11</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12</w:t>
            </w:r>
          </w:p>
        </w:tc>
      </w:tr>
      <w:tr w:rsidR="00891062">
        <w:trPr>
          <w:trHeight w:val="300"/>
        </w:trPr>
        <w:tc>
          <w:tcPr>
            <w:tcW w:w="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48</w:t>
            </w:r>
          </w:p>
        </w:tc>
        <w:tc>
          <w:tcPr>
            <w:tcW w:w="99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21508</w:t>
            </w:r>
          </w:p>
        </w:tc>
        <w:tc>
          <w:tcPr>
            <w:tcW w:w="3076" w:type="dxa"/>
            <w:tcBorders>
              <w:top w:val="single" w:sz="4" w:space="0" w:color="000000"/>
              <w:left w:val="single" w:sz="4" w:space="0" w:color="000000"/>
              <w:bottom w:val="single" w:sz="4" w:space="0" w:color="000000"/>
              <w:right w:val="single" w:sz="4" w:space="0" w:color="000000"/>
            </w:tcBorders>
            <w:shd w:val="clear" w:color="auto" w:fill="auto"/>
          </w:tcPr>
          <w:p w:rsidR="00891062" w:rsidRDefault="008F46C7">
            <w:pPr>
              <w:widowControl/>
              <w:textAlignment w:val="top"/>
              <w:rPr>
                <w:rFonts w:ascii="Calibri" w:eastAsia="宋体" w:hAnsi="Calibri" w:cs="Calibri"/>
                <w:color w:val="000000"/>
                <w:lang w:eastAsia="zh-CN"/>
              </w:rPr>
            </w:pPr>
            <w:r>
              <w:rPr>
                <w:rFonts w:ascii="Calibri" w:eastAsia="宋体" w:hAnsi="Calibri" w:cs="Calibri"/>
                <w:color w:val="000000"/>
                <w:lang w:eastAsia="zh-CN" w:bidi="ar"/>
              </w:rPr>
              <w:t>支持中小企业发展和管理支出</w:t>
            </w:r>
          </w:p>
        </w:tc>
        <w:tc>
          <w:tcPr>
            <w:tcW w:w="115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600.00</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600.00</w:t>
            </w: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600.00</w:t>
            </w: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580"/>
        </w:trPr>
        <w:tc>
          <w:tcPr>
            <w:tcW w:w="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49</w:t>
            </w:r>
          </w:p>
        </w:tc>
        <w:tc>
          <w:tcPr>
            <w:tcW w:w="99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2150899</w:t>
            </w:r>
          </w:p>
        </w:tc>
        <w:tc>
          <w:tcPr>
            <w:tcW w:w="3076" w:type="dxa"/>
            <w:tcBorders>
              <w:top w:val="single" w:sz="4" w:space="0" w:color="000000"/>
              <w:left w:val="single" w:sz="4" w:space="0" w:color="000000"/>
              <w:bottom w:val="single" w:sz="4" w:space="0" w:color="000000"/>
              <w:right w:val="single" w:sz="4" w:space="0" w:color="000000"/>
            </w:tcBorders>
            <w:shd w:val="clear" w:color="auto" w:fill="auto"/>
          </w:tcPr>
          <w:p w:rsidR="00891062" w:rsidRDefault="008F46C7">
            <w:pPr>
              <w:widowControl/>
              <w:textAlignment w:val="top"/>
              <w:rPr>
                <w:rFonts w:ascii="Calibri" w:eastAsia="宋体" w:hAnsi="Calibri" w:cs="Calibri"/>
                <w:color w:val="000000"/>
                <w:lang w:eastAsia="zh-CN"/>
              </w:rPr>
            </w:pPr>
            <w:r>
              <w:rPr>
                <w:rFonts w:ascii="Calibri" w:eastAsia="宋体" w:hAnsi="Calibri" w:cs="Calibri"/>
                <w:color w:val="000000"/>
                <w:lang w:eastAsia="zh-CN" w:bidi="ar"/>
              </w:rPr>
              <w:t>其他支持中小企业发展和管理支出</w:t>
            </w:r>
          </w:p>
        </w:tc>
        <w:tc>
          <w:tcPr>
            <w:tcW w:w="115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600.00</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600.00</w:t>
            </w: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600.00</w:t>
            </w: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330"/>
        </w:trPr>
        <w:tc>
          <w:tcPr>
            <w:tcW w:w="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FF"/>
                <w:sz w:val="18"/>
                <w:szCs w:val="18"/>
                <w:lang w:eastAsia="zh-CN" w:bidi="ar"/>
              </w:rPr>
            </w:pPr>
            <w:r>
              <w:rPr>
                <w:rFonts w:ascii="宋体" w:eastAsia="宋体" w:hAnsi="宋体" w:cs="宋体" w:hint="eastAsia"/>
                <w:color w:val="0000FF"/>
                <w:sz w:val="18"/>
                <w:szCs w:val="18"/>
                <w:lang w:eastAsia="zh-CN" w:bidi="ar"/>
              </w:rPr>
              <w:t>50</w:t>
            </w:r>
          </w:p>
        </w:tc>
        <w:tc>
          <w:tcPr>
            <w:tcW w:w="99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FF"/>
                <w:lang w:eastAsia="zh-CN" w:bidi="ar"/>
              </w:rPr>
            </w:pPr>
            <w:r>
              <w:rPr>
                <w:rFonts w:ascii="Calibri" w:eastAsia="宋体" w:hAnsi="Calibri" w:cs="Calibri" w:hint="eastAsia"/>
                <w:color w:val="0000FF"/>
                <w:lang w:eastAsia="zh-CN" w:bidi="ar"/>
              </w:rPr>
              <w:t>216</w:t>
            </w:r>
          </w:p>
        </w:tc>
        <w:tc>
          <w:tcPr>
            <w:tcW w:w="3076" w:type="dxa"/>
            <w:tcBorders>
              <w:top w:val="single" w:sz="4" w:space="0" w:color="000000"/>
              <w:left w:val="single" w:sz="4" w:space="0" w:color="000000"/>
              <w:bottom w:val="single" w:sz="4" w:space="0" w:color="000000"/>
              <w:right w:val="single" w:sz="4" w:space="0" w:color="000000"/>
            </w:tcBorders>
            <w:shd w:val="clear" w:color="auto" w:fill="auto"/>
          </w:tcPr>
          <w:p w:rsidR="00891062" w:rsidRDefault="008F46C7">
            <w:pPr>
              <w:widowControl/>
              <w:textAlignment w:val="top"/>
              <w:rPr>
                <w:rFonts w:ascii="Calibri" w:eastAsia="宋体" w:hAnsi="Calibri" w:cs="Calibri"/>
                <w:color w:val="0000FF"/>
                <w:lang w:eastAsia="zh-CN" w:bidi="ar"/>
              </w:rPr>
            </w:pPr>
            <w:r>
              <w:rPr>
                <w:rFonts w:ascii="Calibri" w:eastAsia="宋体" w:hAnsi="Calibri" w:cs="Calibri" w:hint="eastAsia"/>
                <w:color w:val="0000FF"/>
                <w:lang w:eastAsia="zh-CN" w:bidi="ar"/>
              </w:rPr>
              <w:t>商业服务业等支出</w:t>
            </w:r>
          </w:p>
        </w:tc>
        <w:tc>
          <w:tcPr>
            <w:tcW w:w="115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FF"/>
                <w:lang w:eastAsia="zh-CN"/>
              </w:rPr>
            </w:pPr>
            <w:r>
              <w:rPr>
                <w:rFonts w:ascii="Calibri" w:eastAsia="宋体" w:hAnsi="Calibri" w:cs="Calibri" w:hint="eastAsia"/>
                <w:color w:val="0000FF"/>
                <w:lang w:eastAsia="zh-CN"/>
              </w:rPr>
              <w:t>370.00</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FF"/>
                <w:lang w:eastAsia="zh-CN"/>
              </w:rPr>
            </w:pPr>
            <w:r>
              <w:rPr>
                <w:rFonts w:ascii="Calibri" w:eastAsia="宋体" w:hAnsi="Calibri" w:cs="Calibri" w:hint="eastAsia"/>
                <w:color w:val="0000FF"/>
                <w:lang w:eastAsia="zh-CN"/>
              </w:rPr>
              <w:t>370.00</w:t>
            </w: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FF"/>
                <w:lang w:eastAsia="zh-CN"/>
              </w:rPr>
            </w:pPr>
            <w:r>
              <w:rPr>
                <w:rFonts w:ascii="Calibri" w:eastAsia="宋体" w:hAnsi="Calibri" w:cs="Calibri" w:hint="eastAsia"/>
                <w:color w:val="0000FF"/>
                <w:lang w:eastAsia="zh-CN"/>
              </w:rPr>
              <w:t>370.00</w:t>
            </w: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FF"/>
                <w:sz w:val="18"/>
                <w:szCs w:val="1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375"/>
        </w:trPr>
        <w:tc>
          <w:tcPr>
            <w:tcW w:w="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lang w:eastAsia="zh-CN" w:bidi="ar"/>
              </w:rPr>
            </w:pPr>
            <w:r>
              <w:rPr>
                <w:rFonts w:ascii="宋体" w:eastAsia="宋体" w:hAnsi="宋体" w:cs="宋体" w:hint="eastAsia"/>
                <w:color w:val="000000"/>
                <w:sz w:val="18"/>
                <w:szCs w:val="18"/>
                <w:lang w:eastAsia="zh-CN" w:bidi="ar"/>
              </w:rPr>
              <w:t>51</w:t>
            </w:r>
          </w:p>
        </w:tc>
        <w:tc>
          <w:tcPr>
            <w:tcW w:w="99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lang w:eastAsia="zh-CN" w:bidi="ar"/>
              </w:rPr>
            </w:pPr>
            <w:r>
              <w:rPr>
                <w:rFonts w:ascii="Calibri" w:eastAsia="宋体" w:hAnsi="Calibri" w:cs="Calibri" w:hint="eastAsia"/>
                <w:color w:val="000000"/>
                <w:lang w:eastAsia="zh-CN" w:bidi="ar"/>
              </w:rPr>
              <w:t>21602</w:t>
            </w:r>
          </w:p>
        </w:tc>
        <w:tc>
          <w:tcPr>
            <w:tcW w:w="3076" w:type="dxa"/>
            <w:tcBorders>
              <w:top w:val="single" w:sz="4" w:space="0" w:color="000000"/>
              <w:left w:val="single" w:sz="4" w:space="0" w:color="000000"/>
              <w:bottom w:val="single" w:sz="4" w:space="0" w:color="000000"/>
              <w:right w:val="single" w:sz="4" w:space="0" w:color="000000"/>
            </w:tcBorders>
            <w:shd w:val="clear" w:color="auto" w:fill="auto"/>
          </w:tcPr>
          <w:p w:rsidR="00891062" w:rsidRDefault="008F46C7">
            <w:pPr>
              <w:widowControl/>
              <w:textAlignment w:val="top"/>
              <w:rPr>
                <w:rFonts w:ascii="Calibri" w:eastAsia="宋体" w:hAnsi="Calibri" w:cs="Calibri"/>
                <w:color w:val="000000"/>
                <w:lang w:eastAsia="zh-CN" w:bidi="ar"/>
              </w:rPr>
            </w:pPr>
            <w:r>
              <w:rPr>
                <w:rFonts w:ascii="Calibri" w:eastAsia="宋体" w:hAnsi="Calibri" w:cs="Calibri" w:hint="eastAsia"/>
                <w:color w:val="000000"/>
                <w:lang w:eastAsia="zh-CN" w:bidi="ar"/>
              </w:rPr>
              <w:t>商业流通事务</w:t>
            </w:r>
          </w:p>
        </w:tc>
        <w:tc>
          <w:tcPr>
            <w:tcW w:w="115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370.00</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370.00</w:t>
            </w: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370.00</w:t>
            </w: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300"/>
        </w:trPr>
        <w:tc>
          <w:tcPr>
            <w:tcW w:w="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FF"/>
                <w:sz w:val="18"/>
                <w:szCs w:val="18"/>
              </w:rPr>
            </w:pPr>
            <w:r>
              <w:rPr>
                <w:rFonts w:ascii="宋体" w:eastAsia="宋体" w:hAnsi="宋体" w:cs="宋体" w:hint="eastAsia"/>
                <w:color w:val="0000FF"/>
                <w:sz w:val="18"/>
                <w:szCs w:val="18"/>
                <w:lang w:eastAsia="zh-CN" w:bidi="ar"/>
              </w:rPr>
              <w:t>52</w:t>
            </w:r>
          </w:p>
        </w:tc>
        <w:tc>
          <w:tcPr>
            <w:tcW w:w="99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FF"/>
              </w:rPr>
            </w:pPr>
            <w:r>
              <w:rPr>
                <w:rFonts w:ascii="Calibri" w:eastAsia="宋体" w:hAnsi="Calibri" w:cs="Calibri"/>
                <w:color w:val="0000FF"/>
                <w:lang w:eastAsia="zh-CN" w:bidi="ar"/>
              </w:rPr>
              <w:t>221</w:t>
            </w:r>
          </w:p>
        </w:tc>
        <w:tc>
          <w:tcPr>
            <w:tcW w:w="3076" w:type="dxa"/>
            <w:tcBorders>
              <w:top w:val="single" w:sz="4" w:space="0" w:color="000000"/>
              <w:left w:val="single" w:sz="4" w:space="0" w:color="000000"/>
              <w:bottom w:val="single" w:sz="4" w:space="0" w:color="000000"/>
              <w:right w:val="single" w:sz="4" w:space="0" w:color="000000"/>
            </w:tcBorders>
            <w:shd w:val="clear" w:color="auto" w:fill="auto"/>
          </w:tcPr>
          <w:p w:rsidR="00891062" w:rsidRDefault="008F46C7">
            <w:pPr>
              <w:widowControl/>
              <w:textAlignment w:val="top"/>
              <w:rPr>
                <w:rFonts w:ascii="Calibri" w:eastAsia="宋体" w:hAnsi="Calibri" w:cs="Calibri"/>
                <w:color w:val="0000FF"/>
              </w:rPr>
            </w:pPr>
            <w:r>
              <w:rPr>
                <w:rFonts w:ascii="Calibri" w:eastAsia="宋体" w:hAnsi="Calibri" w:cs="Calibri"/>
                <w:color w:val="0000FF"/>
                <w:lang w:eastAsia="zh-CN" w:bidi="ar"/>
              </w:rPr>
              <w:t>住房保障支出</w:t>
            </w:r>
          </w:p>
        </w:tc>
        <w:tc>
          <w:tcPr>
            <w:tcW w:w="115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FF"/>
                <w:lang w:eastAsia="zh-CN"/>
              </w:rPr>
            </w:pPr>
            <w:r>
              <w:rPr>
                <w:rFonts w:ascii="Calibri" w:eastAsia="宋体" w:hAnsi="Calibri" w:cs="Calibri" w:hint="eastAsia"/>
                <w:color w:val="0000FF"/>
                <w:lang w:eastAsia="zh-CN"/>
              </w:rPr>
              <w:t>64.09</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FF"/>
                <w:lang w:eastAsia="zh-CN"/>
              </w:rPr>
            </w:pPr>
            <w:r>
              <w:rPr>
                <w:rFonts w:ascii="Calibri" w:eastAsia="宋体" w:hAnsi="Calibri" w:cs="Calibri" w:hint="eastAsia"/>
                <w:color w:val="0000FF"/>
                <w:lang w:eastAsia="zh-CN"/>
              </w:rPr>
              <w:t>64.09</w:t>
            </w: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FF"/>
                <w:lang w:eastAsia="zh-CN"/>
              </w:rPr>
            </w:pPr>
            <w:r>
              <w:rPr>
                <w:rFonts w:ascii="Calibri" w:eastAsia="宋体" w:hAnsi="Calibri" w:cs="Calibri" w:hint="eastAsia"/>
                <w:color w:val="0000FF"/>
                <w:lang w:eastAsia="zh-CN"/>
              </w:rPr>
              <w:t>64.09</w:t>
            </w: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90"/>
        </w:trPr>
        <w:tc>
          <w:tcPr>
            <w:tcW w:w="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53</w:t>
            </w:r>
          </w:p>
        </w:tc>
        <w:tc>
          <w:tcPr>
            <w:tcW w:w="99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22102</w:t>
            </w:r>
          </w:p>
        </w:tc>
        <w:tc>
          <w:tcPr>
            <w:tcW w:w="3076" w:type="dxa"/>
            <w:tcBorders>
              <w:top w:val="single" w:sz="4" w:space="0" w:color="000000"/>
              <w:left w:val="single" w:sz="4" w:space="0" w:color="000000"/>
              <w:bottom w:val="single" w:sz="4" w:space="0" w:color="000000"/>
              <w:right w:val="single" w:sz="4" w:space="0" w:color="000000"/>
            </w:tcBorders>
            <w:shd w:val="clear" w:color="auto" w:fill="auto"/>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住房改革支出</w:t>
            </w:r>
          </w:p>
        </w:tc>
        <w:tc>
          <w:tcPr>
            <w:tcW w:w="115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rPr>
              <w:t>64.09</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rPr>
              <w:t>64.09</w:t>
            </w: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rPr>
              <w:t>64.09</w:t>
            </w: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300"/>
        </w:trPr>
        <w:tc>
          <w:tcPr>
            <w:tcW w:w="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54</w:t>
            </w:r>
          </w:p>
        </w:tc>
        <w:tc>
          <w:tcPr>
            <w:tcW w:w="99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2210201</w:t>
            </w:r>
          </w:p>
        </w:tc>
        <w:tc>
          <w:tcPr>
            <w:tcW w:w="3076" w:type="dxa"/>
            <w:tcBorders>
              <w:top w:val="single" w:sz="4" w:space="0" w:color="000000"/>
              <w:left w:val="single" w:sz="4" w:space="0" w:color="000000"/>
              <w:bottom w:val="single" w:sz="4" w:space="0" w:color="000000"/>
              <w:right w:val="single" w:sz="4" w:space="0" w:color="000000"/>
            </w:tcBorders>
            <w:shd w:val="clear" w:color="auto" w:fill="auto"/>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住房公积金</w:t>
            </w:r>
          </w:p>
        </w:tc>
        <w:tc>
          <w:tcPr>
            <w:tcW w:w="115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bidi="ar"/>
              </w:rPr>
              <w:t>64.09</w:t>
            </w:r>
            <w:r>
              <w:rPr>
                <w:rFonts w:ascii="Calibri" w:eastAsia="宋体" w:hAnsi="Calibri" w:cs="Calibri"/>
                <w:color w:val="000000"/>
                <w:lang w:eastAsia="zh-CN" w:bidi="ar"/>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bidi="ar"/>
              </w:rPr>
              <w:t>64.09</w:t>
            </w:r>
            <w:r>
              <w:rPr>
                <w:rFonts w:ascii="Calibri" w:eastAsia="宋体" w:hAnsi="Calibri" w:cs="Calibri"/>
                <w:color w:val="000000"/>
                <w:lang w:eastAsia="zh-CN" w:bidi="ar"/>
              </w:rPr>
              <w:t xml:space="preserve"> </w:t>
            </w: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bidi="ar"/>
              </w:rPr>
              <w:t>64.09</w:t>
            </w:r>
            <w:r>
              <w:rPr>
                <w:rFonts w:ascii="Calibri" w:eastAsia="宋体" w:hAnsi="Calibri" w:cs="Calibri"/>
                <w:color w:val="000000"/>
                <w:lang w:eastAsia="zh-CN" w:bidi="ar"/>
              </w:rPr>
              <w:t xml:space="preserve"> </w:t>
            </w: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300"/>
        </w:trPr>
        <w:tc>
          <w:tcPr>
            <w:tcW w:w="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FF"/>
                <w:sz w:val="18"/>
                <w:szCs w:val="18"/>
              </w:rPr>
            </w:pPr>
            <w:r>
              <w:rPr>
                <w:rFonts w:ascii="宋体" w:eastAsia="宋体" w:hAnsi="宋体" w:cs="宋体" w:hint="eastAsia"/>
                <w:color w:val="0000FF"/>
                <w:sz w:val="18"/>
                <w:szCs w:val="18"/>
                <w:lang w:eastAsia="zh-CN" w:bidi="ar"/>
              </w:rPr>
              <w:t>55</w:t>
            </w:r>
          </w:p>
        </w:tc>
        <w:tc>
          <w:tcPr>
            <w:tcW w:w="99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FF"/>
              </w:rPr>
            </w:pPr>
            <w:r>
              <w:rPr>
                <w:rFonts w:ascii="Calibri" w:eastAsia="宋体" w:hAnsi="Calibri" w:cs="Calibri"/>
                <w:color w:val="0000FF"/>
                <w:lang w:eastAsia="zh-CN" w:bidi="ar"/>
              </w:rPr>
              <w:t>222</w:t>
            </w:r>
          </w:p>
        </w:tc>
        <w:tc>
          <w:tcPr>
            <w:tcW w:w="3076" w:type="dxa"/>
            <w:tcBorders>
              <w:top w:val="single" w:sz="4" w:space="0" w:color="000000"/>
              <w:left w:val="single" w:sz="4" w:space="0" w:color="000000"/>
              <w:bottom w:val="single" w:sz="4" w:space="0" w:color="000000"/>
              <w:right w:val="single" w:sz="4" w:space="0" w:color="000000"/>
            </w:tcBorders>
            <w:shd w:val="clear" w:color="auto" w:fill="auto"/>
          </w:tcPr>
          <w:p w:rsidR="00891062" w:rsidRDefault="008F46C7">
            <w:pPr>
              <w:widowControl/>
              <w:textAlignment w:val="top"/>
              <w:rPr>
                <w:rFonts w:ascii="Calibri" w:eastAsia="宋体" w:hAnsi="Calibri" w:cs="Calibri"/>
                <w:color w:val="0000FF"/>
              </w:rPr>
            </w:pPr>
            <w:r>
              <w:rPr>
                <w:rFonts w:ascii="Calibri" w:eastAsia="宋体" w:hAnsi="Calibri" w:cs="Calibri"/>
                <w:color w:val="0000FF"/>
                <w:lang w:eastAsia="zh-CN" w:bidi="ar"/>
              </w:rPr>
              <w:t>粮油物资储备支出</w:t>
            </w:r>
          </w:p>
        </w:tc>
        <w:tc>
          <w:tcPr>
            <w:tcW w:w="115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FF"/>
                <w:lang w:eastAsia="zh-CN"/>
              </w:rPr>
            </w:pPr>
            <w:r>
              <w:rPr>
                <w:rFonts w:ascii="Calibri" w:eastAsia="宋体" w:hAnsi="Calibri" w:cs="Calibri" w:hint="eastAsia"/>
                <w:color w:val="0000FF"/>
                <w:lang w:eastAsia="zh-CN"/>
              </w:rPr>
              <w:t>44.20</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FF"/>
                <w:lang w:eastAsia="zh-CN"/>
              </w:rPr>
            </w:pPr>
            <w:r>
              <w:rPr>
                <w:rFonts w:ascii="Calibri" w:eastAsia="宋体" w:hAnsi="Calibri" w:cs="Calibri" w:hint="eastAsia"/>
                <w:color w:val="0000FF"/>
                <w:lang w:eastAsia="zh-CN"/>
              </w:rPr>
              <w:t>44.20</w:t>
            </w: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FF"/>
                <w:lang w:eastAsia="zh-CN"/>
              </w:rPr>
            </w:pPr>
            <w:r>
              <w:rPr>
                <w:rFonts w:ascii="Calibri" w:eastAsia="宋体" w:hAnsi="Calibri" w:cs="Calibri" w:hint="eastAsia"/>
                <w:color w:val="0000FF"/>
                <w:lang w:eastAsia="zh-CN"/>
              </w:rPr>
              <w:t>44.20</w:t>
            </w: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lang w:eastAsia="zh-CN"/>
              </w:rPr>
            </w:pPr>
          </w:p>
        </w:tc>
      </w:tr>
      <w:tr w:rsidR="00891062">
        <w:trPr>
          <w:trHeight w:val="300"/>
        </w:trPr>
        <w:tc>
          <w:tcPr>
            <w:tcW w:w="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56</w:t>
            </w:r>
          </w:p>
        </w:tc>
        <w:tc>
          <w:tcPr>
            <w:tcW w:w="99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22201</w:t>
            </w:r>
          </w:p>
        </w:tc>
        <w:tc>
          <w:tcPr>
            <w:tcW w:w="3076" w:type="dxa"/>
            <w:tcBorders>
              <w:top w:val="single" w:sz="4" w:space="0" w:color="000000"/>
              <w:left w:val="single" w:sz="4" w:space="0" w:color="000000"/>
              <w:bottom w:val="single" w:sz="4" w:space="0" w:color="000000"/>
              <w:right w:val="single" w:sz="4" w:space="0" w:color="000000"/>
            </w:tcBorders>
            <w:shd w:val="clear" w:color="auto" w:fill="auto"/>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粮油事务</w:t>
            </w:r>
          </w:p>
        </w:tc>
        <w:tc>
          <w:tcPr>
            <w:tcW w:w="115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44.20</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44.20</w:t>
            </w: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44.20</w:t>
            </w: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300"/>
        </w:trPr>
        <w:tc>
          <w:tcPr>
            <w:tcW w:w="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57</w:t>
            </w:r>
          </w:p>
        </w:tc>
        <w:tc>
          <w:tcPr>
            <w:tcW w:w="99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2220105</w:t>
            </w:r>
          </w:p>
        </w:tc>
        <w:tc>
          <w:tcPr>
            <w:tcW w:w="3076" w:type="dxa"/>
            <w:tcBorders>
              <w:top w:val="single" w:sz="4" w:space="0" w:color="000000"/>
              <w:left w:val="single" w:sz="4" w:space="0" w:color="000000"/>
              <w:bottom w:val="single" w:sz="4" w:space="0" w:color="000000"/>
              <w:right w:val="single" w:sz="4" w:space="0" w:color="000000"/>
            </w:tcBorders>
            <w:shd w:val="clear" w:color="auto" w:fill="auto"/>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粮食信息统计</w:t>
            </w:r>
          </w:p>
        </w:tc>
        <w:tc>
          <w:tcPr>
            <w:tcW w:w="115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7.40</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7.40</w:t>
            </w: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7.40</w:t>
            </w: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300"/>
        </w:trPr>
        <w:tc>
          <w:tcPr>
            <w:tcW w:w="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58</w:t>
            </w:r>
          </w:p>
        </w:tc>
        <w:tc>
          <w:tcPr>
            <w:tcW w:w="99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2220106</w:t>
            </w:r>
          </w:p>
        </w:tc>
        <w:tc>
          <w:tcPr>
            <w:tcW w:w="3076" w:type="dxa"/>
            <w:tcBorders>
              <w:top w:val="single" w:sz="4" w:space="0" w:color="000000"/>
              <w:left w:val="single" w:sz="4" w:space="0" w:color="000000"/>
              <w:bottom w:val="single" w:sz="4" w:space="0" w:color="000000"/>
              <w:right w:val="single" w:sz="4" w:space="0" w:color="000000"/>
            </w:tcBorders>
            <w:shd w:val="clear" w:color="auto" w:fill="auto"/>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粮食专项业务活动</w:t>
            </w:r>
          </w:p>
        </w:tc>
        <w:tc>
          <w:tcPr>
            <w:tcW w:w="115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2.00</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2.00</w:t>
            </w: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2.00</w:t>
            </w: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300"/>
        </w:trPr>
        <w:tc>
          <w:tcPr>
            <w:tcW w:w="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59</w:t>
            </w:r>
          </w:p>
        </w:tc>
        <w:tc>
          <w:tcPr>
            <w:tcW w:w="99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2220199</w:t>
            </w:r>
          </w:p>
        </w:tc>
        <w:tc>
          <w:tcPr>
            <w:tcW w:w="3076" w:type="dxa"/>
            <w:tcBorders>
              <w:top w:val="single" w:sz="4" w:space="0" w:color="000000"/>
              <w:left w:val="single" w:sz="4" w:space="0" w:color="000000"/>
              <w:bottom w:val="single" w:sz="4" w:space="0" w:color="000000"/>
              <w:right w:val="single" w:sz="4" w:space="0" w:color="000000"/>
            </w:tcBorders>
            <w:shd w:val="clear" w:color="auto" w:fill="auto"/>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其他粮油事务支出</w:t>
            </w:r>
          </w:p>
        </w:tc>
        <w:tc>
          <w:tcPr>
            <w:tcW w:w="115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34.80</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34.80</w:t>
            </w: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34.80</w:t>
            </w: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300"/>
        </w:trPr>
        <w:tc>
          <w:tcPr>
            <w:tcW w:w="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60</w:t>
            </w:r>
          </w:p>
        </w:tc>
        <w:tc>
          <w:tcPr>
            <w:tcW w:w="99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22204</w:t>
            </w:r>
          </w:p>
        </w:tc>
        <w:tc>
          <w:tcPr>
            <w:tcW w:w="3076" w:type="dxa"/>
            <w:tcBorders>
              <w:top w:val="single" w:sz="4" w:space="0" w:color="000000"/>
              <w:left w:val="single" w:sz="4" w:space="0" w:color="000000"/>
              <w:bottom w:val="single" w:sz="4" w:space="0" w:color="000000"/>
              <w:right w:val="single" w:sz="4" w:space="0" w:color="000000"/>
            </w:tcBorders>
            <w:shd w:val="clear" w:color="auto" w:fill="auto"/>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粮油储备</w:t>
            </w:r>
          </w:p>
        </w:tc>
        <w:tc>
          <w:tcPr>
            <w:tcW w:w="115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lang w:eastAsia="zh-CN"/>
              </w:rPr>
            </w:pP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lang w:eastAsia="zh-CN"/>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lang w:eastAsia="zh-CN"/>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lang w:eastAsia="zh-CN"/>
              </w:rPr>
            </w:pPr>
          </w:p>
        </w:tc>
      </w:tr>
      <w:tr w:rsidR="00891062">
        <w:trPr>
          <w:trHeight w:val="285"/>
        </w:trPr>
        <w:tc>
          <w:tcPr>
            <w:tcW w:w="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61</w:t>
            </w:r>
          </w:p>
        </w:tc>
        <w:tc>
          <w:tcPr>
            <w:tcW w:w="99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22204</w:t>
            </w:r>
            <w:r>
              <w:rPr>
                <w:rFonts w:ascii="Calibri" w:eastAsia="宋体" w:hAnsi="Calibri" w:cs="Calibri" w:hint="eastAsia"/>
                <w:color w:val="000000"/>
                <w:lang w:eastAsia="zh-CN" w:bidi="ar"/>
              </w:rPr>
              <w:t>99</w:t>
            </w:r>
          </w:p>
        </w:tc>
        <w:tc>
          <w:tcPr>
            <w:tcW w:w="3076" w:type="dxa"/>
            <w:tcBorders>
              <w:top w:val="single" w:sz="4" w:space="0" w:color="000000"/>
              <w:left w:val="single" w:sz="4" w:space="0" w:color="000000"/>
              <w:bottom w:val="single" w:sz="4" w:space="0" w:color="000000"/>
              <w:right w:val="single" w:sz="4" w:space="0" w:color="000000"/>
            </w:tcBorders>
            <w:shd w:val="clear" w:color="auto" w:fill="auto"/>
          </w:tcPr>
          <w:p w:rsidR="00891062" w:rsidRDefault="008F46C7">
            <w:pPr>
              <w:widowControl/>
              <w:textAlignment w:val="top"/>
              <w:rPr>
                <w:rFonts w:ascii="Calibri" w:eastAsia="宋体" w:hAnsi="Calibri" w:cs="Calibri"/>
                <w:color w:val="000000"/>
              </w:rPr>
            </w:pPr>
            <w:r>
              <w:rPr>
                <w:rFonts w:ascii="Calibri" w:eastAsia="宋体" w:hAnsi="Calibri" w:cs="Calibri" w:hint="eastAsia"/>
                <w:color w:val="000000"/>
                <w:lang w:eastAsia="zh-CN" w:bidi="ar"/>
              </w:rPr>
              <w:t>其他粮油储备支出</w:t>
            </w:r>
          </w:p>
        </w:tc>
        <w:tc>
          <w:tcPr>
            <w:tcW w:w="115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lang w:eastAsia="zh-CN"/>
              </w:rPr>
            </w:pP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lang w:eastAsia="zh-CN"/>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lang w:eastAsia="zh-CN"/>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lang w:eastAsia="zh-CN"/>
              </w:rPr>
            </w:pPr>
          </w:p>
        </w:tc>
      </w:tr>
    </w:tbl>
    <w:p w:rsidR="00891062" w:rsidRDefault="00891062">
      <w:pPr>
        <w:sectPr w:rsidR="00891062">
          <w:footerReference w:type="even" r:id="rId11"/>
          <w:footerReference w:type="default" r:id="rId12"/>
          <w:pgSz w:w="16840" w:h="11900" w:orient="landscape"/>
          <w:pgMar w:top="1361" w:right="1020" w:bottom="1134" w:left="1020" w:header="720" w:footer="720" w:gutter="0"/>
          <w:cols w:space="720"/>
        </w:sectPr>
      </w:pPr>
    </w:p>
    <w:tbl>
      <w:tblPr>
        <w:tblW w:w="13610" w:type="dxa"/>
        <w:tblInd w:w="93" w:type="dxa"/>
        <w:tblLayout w:type="fixed"/>
        <w:tblLook w:val="04A0" w:firstRow="1" w:lastRow="0" w:firstColumn="1" w:lastColumn="0" w:noHBand="0" w:noVBand="1"/>
      </w:tblPr>
      <w:tblGrid>
        <w:gridCol w:w="652"/>
        <w:gridCol w:w="1100"/>
        <w:gridCol w:w="4176"/>
        <w:gridCol w:w="1377"/>
        <w:gridCol w:w="1315"/>
        <w:gridCol w:w="1773"/>
        <w:gridCol w:w="850"/>
        <w:gridCol w:w="867"/>
        <w:gridCol w:w="1500"/>
      </w:tblGrid>
      <w:tr w:rsidR="00891062">
        <w:trPr>
          <w:trHeight w:val="585"/>
        </w:trPr>
        <w:tc>
          <w:tcPr>
            <w:tcW w:w="13610" w:type="dxa"/>
            <w:gridSpan w:val="9"/>
            <w:tcBorders>
              <w:top w:val="nil"/>
              <w:left w:val="nil"/>
              <w:bottom w:val="nil"/>
              <w:right w:val="nil"/>
            </w:tcBorders>
            <w:shd w:val="clear" w:color="auto" w:fill="auto"/>
            <w:vAlign w:val="center"/>
          </w:tcPr>
          <w:p w:rsidR="00891062" w:rsidRDefault="008F46C7">
            <w:pPr>
              <w:widowControl/>
              <w:jc w:val="center"/>
              <w:textAlignment w:val="center"/>
              <w:rPr>
                <w:rFonts w:ascii="宋体" w:eastAsia="宋体" w:hAnsi="宋体" w:cs="宋体"/>
                <w:b/>
                <w:bCs/>
                <w:color w:val="000000"/>
                <w:sz w:val="43"/>
                <w:szCs w:val="43"/>
              </w:rPr>
            </w:pPr>
            <w:r>
              <w:rPr>
                <w:rFonts w:ascii="方正小标宋_GBK" w:eastAsia="方正小标宋_GBK" w:hAnsi="方正小标宋_GBK" w:cs="方正小标宋_GBK" w:hint="eastAsia"/>
                <w:color w:val="000000"/>
                <w:sz w:val="36"/>
                <w:szCs w:val="24"/>
                <w:lang w:eastAsia="zh-CN"/>
              </w:rPr>
              <w:lastRenderedPageBreak/>
              <w:t>部门预算支出总表</w:t>
            </w:r>
          </w:p>
        </w:tc>
      </w:tr>
      <w:tr w:rsidR="00891062">
        <w:trPr>
          <w:trHeight w:val="300"/>
        </w:trPr>
        <w:tc>
          <w:tcPr>
            <w:tcW w:w="5928" w:type="dxa"/>
            <w:gridSpan w:val="3"/>
            <w:tcBorders>
              <w:top w:val="nil"/>
              <w:left w:val="nil"/>
              <w:bottom w:val="nil"/>
              <w:right w:val="nil"/>
            </w:tcBorders>
            <w:shd w:val="clear" w:color="auto" w:fill="auto"/>
            <w:vAlign w:val="center"/>
          </w:tcPr>
          <w:p w:rsidR="00891062" w:rsidRDefault="008F46C7">
            <w:pPr>
              <w:widowControl/>
              <w:textAlignment w:val="center"/>
              <w:rPr>
                <w:rFonts w:ascii="宋体" w:eastAsia="宋体" w:hAnsi="宋体" w:cs="宋体"/>
                <w:color w:val="000000"/>
                <w:sz w:val="18"/>
                <w:szCs w:val="18"/>
                <w:lang w:eastAsia="zh-CN"/>
              </w:rPr>
            </w:pPr>
            <w:r>
              <w:rPr>
                <w:rFonts w:hint="eastAsia"/>
                <w:lang w:eastAsia="zh-CN"/>
              </w:rPr>
              <w:t>303</w:t>
            </w:r>
            <w:r>
              <w:rPr>
                <w:rFonts w:hint="eastAsia"/>
                <w:lang w:eastAsia="zh-CN"/>
              </w:rPr>
              <w:t>阜平县发展和</w:t>
            </w:r>
            <w:proofErr w:type="gramStart"/>
            <w:r>
              <w:rPr>
                <w:rFonts w:hint="eastAsia"/>
                <w:lang w:eastAsia="zh-CN"/>
              </w:rPr>
              <w:t>改革局</w:t>
            </w:r>
            <w:proofErr w:type="gramEnd"/>
          </w:p>
        </w:tc>
        <w:tc>
          <w:tcPr>
            <w:tcW w:w="2692" w:type="dxa"/>
            <w:gridSpan w:val="2"/>
            <w:tcBorders>
              <w:top w:val="nil"/>
              <w:left w:val="nil"/>
              <w:bottom w:val="nil"/>
              <w:right w:val="nil"/>
            </w:tcBorders>
            <w:shd w:val="clear" w:color="auto" w:fill="auto"/>
            <w:vAlign w:val="center"/>
          </w:tcPr>
          <w:p w:rsidR="00891062" w:rsidRDefault="008F46C7">
            <w:pPr>
              <w:widowControl/>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预算年度：</w:t>
            </w:r>
            <w:r>
              <w:rPr>
                <w:rFonts w:ascii="宋体" w:eastAsia="宋体" w:hAnsi="宋体" w:cs="宋体" w:hint="eastAsia"/>
                <w:color w:val="000000"/>
                <w:sz w:val="18"/>
                <w:szCs w:val="18"/>
                <w:lang w:eastAsia="zh-CN" w:bidi="ar"/>
              </w:rPr>
              <w:t>202</w:t>
            </w:r>
            <w:r>
              <w:rPr>
                <w:rFonts w:ascii="宋体" w:eastAsia="宋体" w:hAnsi="宋体" w:cs="宋体" w:hint="eastAsia"/>
                <w:color w:val="000000"/>
                <w:sz w:val="18"/>
                <w:szCs w:val="18"/>
                <w:lang w:eastAsia="zh-CN" w:bidi="ar"/>
              </w:rPr>
              <w:t>3</w:t>
            </w:r>
          </w:p>
        </w:tc>
        <w:tc>
          <w:tcPr>
            <w:tcW w:w="1773" w:type="dxa"/>
            <w:tcBorders>
              <w:top w:val="nil"/>
              <w:left w:val="nil"/>
              <w:bottom w:val="nil"/>
              <w:right w:val="nil"/>
            </w:tcBorders>
            <w:shd w:val="clear" w:color="auto" w:fill="auto"/>
            <w:noWrap/>
            <w:vAlign w:val="center"/>
          </w:tcPr>
          <w:p w:rsidR="00891062" w:rsidRDefault="00891062">
            <w:pPr>
              <w:jc w:val="center"/>
              <w:rPr>
                <w:rFonts w:ascii="宋体" w:eastAsia="宋体" w:hAnsi="宋体" w:cs="宋体"/>
                <w:color w:val="000000"/>
                <w:sz w:val="18"/>
                <w:szCs w:val="18"/>
              </w:rPr>
            </w:pPr>
          </w:p>
        </w:tc>
        <w:tc>
          <w:tcPr>
            <w:tcW w:w="850" w:type="dxa"/>
            <w:tcBorders>
              <w:top w:val="nil"/>
              <w:left w:val="nil"/>
              <w:bottom w:val="nil"/>
              <w:right w:val="nil"/>
            </w:tcBorders>
            <w:shd w:val="clear" w:color="auto" w:fill="auto"/>
            <w:noWrap/>
            <w:vAlign w:val="center"/>
          </w:tcPr>
          <w:p w:rsidR="00891062" w:rsidRDefault="00891062">
            <w:pPr>
              <w:jc w:val="center"/>
              <w:rPr>
                <w:rFonts w:ascii="宋体" w:eastAsia="宋体" w:hAnsi="宋体" w:cs="宋体"/>
                <w:color w:val="000000"/>
                <w:sz w:val="18"/>
                <w:szCs w:val="18"/>
              </w:rPr>
            </w:pPr>
          </w:p>
        </w:tc>
        <w:tc>
          <w:tcPr>
            <w:tcW w:w="2367" w:type="dxa"/>
            <w:gridSpan w:val="2"/>
            <w:tcBorders>
              <w:top w:val="nil"/>
              <w:left w:val="nil"/>
              <w:bottom w:val="nil"/>
              <w:right w:val="nil"/>
            </w:tcBorders>
            <w:shd w:val="clear" w:color="auto" w:fill="auto"/>
            <w:vAlign w:val="center"/>
          </w:tcPr>
          <w:p w:rsidR="00891062" w:rsidRDefault="008F46C7">
            <w:pPr>
              <w:widowControl/>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单位：万元</w:t>
            </w:r>
          </w:p>
        </w:tc>
      </w:tr>
      <w:tr w:rsidR="00891062">
        <w:trPr>
          <w:trHeight w:val="300"/>
        </w:trPr>
        <w:tc>
          <w:tcPr>
            <w:tcW w:w="6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序号</w:t>
            </w:r>
          </w:p>
        </w:tc>
        <w:tc>
          <w:tcPr>
            <w:tcW w:w="5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支出功能分类科目</w:t>
            </w:r>
          </w:p>
        </w:tc>
        <w:tc>
          <w:tcPr>
            <w:tcW w:w="13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合计</w:t>
            </w:r>
          </w:p>
        </w:tc>
        <w:tc>
          <w:tcPr>
            <w:tcW w:w="13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基本支出</w:t>
            </w:r>
          </w:p>
        </w:tc>
        <w:tc>
          <w:tcPr>
            <w:tcW w:w="177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项目支出</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经营支出</w:t>
            </w:r>
          </w:p>
        </w:tc>
        <w:tc>
          <w:tcPr>
            <w:tcW w:w="8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上缴上级支出</w:t>
            </w:r>
          </w:p>
        </w:tc>
        <w:tc>
          <w:tcPr>
            <w:tcW w:w="15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对附属单位补助支出</w:t>
            </w:r>
          </w:p>
        </w:tc>
      </w:tr>
      <w:tr w:rsidR="00891062">
        <w:trPr>
          <w:trHeight w:val="300"/>
        </w:trPr>
        <w:tc>
          <w:tcPr>
            <w:tcW w:w="6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91062">
            <w:pPr>
              <w:jc w:val="center"/>
              <w:rPr>
                <w:rFonts w:ascii="黑体" w:eastAsia="黑体" w:hAnsi="宋体" w:cs="黑体"/>
                <w:b/>
                <w:bCs/>
                <w:color w:val="000000"/>
                <w:sz w:val="18"/>
                <w:szCs w:val="1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科目编码</w:t>
            </w:r>
          </w:p>
        </w:tc>
        <w:tc>
          <w:tcPr>
            <w:tcW w:w="4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科目名称</w:t>
            </w:r>
          </w:p>
        </w:tc>
        <w:tc>
          <w:tcPr>
            <w:tcW w:w="13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91062">
            <w:pPr>
              <w:jc w:val="center"/>
              <w:rPr>
                <w:rFonts w:ascii="黑体" w:eastAsia="黑体" w:hAnsi="宋体" w:cs="黑体"/>
                <w:b/>
                <w:bCs/>
                <w:color w:val="000000"/>
                <w:sz w:val="18"/>
                <w:szCs w:val="18"/>
              </w:rPr>
            </w:pPr>
          </w:p>
        </w:tc>
        <w:tc>
          <w:tcPr>
            <w:tcW w:w="13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91062">
            <w:pPr>
              <w:jc w:val="center"/>
              <w:rPr>
                <w:rFonts w:ascii="黑体" w:eastAsia="黑体" w:hAnsi="宋体" w:cs="黑体"/>
                <w:b/>
                <w:bCs/>
                <w:color w:val="000000"/>
                <w:sz w:val="18"/>
                <w:szCs w:val="18"/>
              </w:rPr>
            </w:pPr>
          </w:p>
        </w:tc>
        <w:tc>
          <w:tcPr>
            <w:tcW w:w="17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91062">
            <w:pPr>
              <w:jc w:val="center"/>
              <w:rPr>
                <w:rFonts w:ascii="黑体" w:eastAsia="黑体" w:hAnsi="宋体" w:cs="黑体"/>
                <w:b/>
                <w:bCs/>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91062">
            <w:pPr>
              <w:jc w:val="center"/>
              <w:rPr>
                <w:rFonts w:ascii="黑体" w:eastAsia="黑体" w:hAnsi="宋体" w:cs="黑体"/>
                <w:b/>
                <w:bCs/>
                <w:color w:val="000000"/>
                <w:sz w:val="18"/>
                <w:szCs w:val="18"/>
              </w:rPr>
            </w:pPr>
          </w:p>
        </w:tc>
        <w:tc>
          <w:tcPr>
            <w:tcW w:w="8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91062">
            <w:pPr>
              <w:jc w:val="center"/>
              <w:rPr>
                <w:rFonts w:ascii="黑体" w:eastAsia="黑体" w:hAnsi="宋体" w:cs="黑体"/>
                <w:b/>
                <w:bCs/>
                <w:color w:val="000000"/>
                <w:sz w:val="18"/>
                <w:szCs w:val="18"/>
              </w:rPr>
            </w:pPr>
          </w:p>
        </w:tc>
        <w:tc>
          <w:tcPr>
            <w:tcW w:w="15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91062">
            <w:pPr>
              <w:jc w:val="center"/>
              <w:rPr>
                <w:rFonts w:ascii="黑体" w:eastAsia="黑体" w:hAnsi="宋体" w:cs="黑体"/>
                <w:b/>
                <w:bCs/>
                <w:color w:val="000000"/>
                <w:sz w:val="18"/>
                <w:szCs w:val="18"/>
              </w:rPr>
            </w:pPr>
          </w:p>
        </w:tc>
      </w:tr>
      <w:tr w:rsidR="00891062">
        <w:trPr>
          <w:trHeight w:val="300"/>
        </w:trPr>
        <w:tc>
          <w:tcPr>
            <w:tcW w:w="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栏次</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1</w:t>
            </w:r>
          </w:p>
        </w:tc>
        <w:tc>
          <w:tcPr>
            <w:tcW w:w="4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2</w:t>
            </w:r>
          </w:p>
        </w:tc>
        <w:tc>
          <w:tcPr>
            <w:tcW w:w="1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3</w:t>
            </w: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4</w:t>
            </w:r>
          </w:p>
        </w:tc>
        <w:tc>
          <w:tcPr>
            <w:tcW w:w="1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6</w:t>
            </w: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7</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8</w:t>
            </w:r>
          </w:p>
        </w:tc>
      </w:tr>
      <w:tr w:rsidR="00891062">
        <w:trPr>
          <w:trHeight w:val="90"/>
        </w:trPr>
        <w:tc>
          <w:tcPr>
            <w:tcW w:w="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top"/>
              <w:rPr>
                <w:rFonts w:ascii="宋体" w:eastAsia="宋体" w:hAnsi="宋体" w:cs="宋体"/>
                <w:color w:val="000000"/>
                <w:sz w:val="18"/>
                <w:szCs w:val="18"/>
                <w:lang w:eastAsia="zh-CN" w:bidi="ar"/>
              </w:rPr>
            </w:pPr>
            <w:r>
              <w:rPr>
                <w:rFonts w:ascii="宋体" w:eastAsia="宋体" w:hAnsi="宋体" w:cs="宋体" w:hint="eastAsia"/>
                <w:color w:val="000000"/>
                <w:sz w:val="18"/>
                <w:szCs w:val="18"/>
                <w:lang w:eastAsia="zh-CN" w:bidi="ar"/>
              </w:rPr>
              <w:t>1</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rPr>
                <w:rFonts w:ascii="Calibri" w:eastAsia="宋体" w:hAnsi="Calibri" w:cs="Calibri"/>
                <w:b/>
                <w:bCs/>
                <w:color w:val="000000"/>
              </w:rPr>
            </w:pPr>
          </w:p>
        </w:tc>
        <w:tc>
          <w:tcPr>
            <w:tcW w:w="4176"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center"/>
              <w:textAlignment w:val="top"/>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合计</w:t>
            </w:r>
          </w:p>
        </w:tc>
        <w:tc>
          <w:tcPr>
            <w:tcW w:w="137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b/>
                <w:bCs/>
                <w:color w:val="000000"/>
              </w:rPr>
            </w:pPr>
            <w:r>
              <w:rPr>
                <w:rFonts w:ascii="Calibri" w:eastAsia="宋体" w:hAnsi="Calibri" w:cs="Calibri" w:hint="eastAsia"/>
                <w:b/>
                <w:bCs/>
                <w:color w:val="000000"/>
                <w:lang w:eastAsia="zh-CN"/>
              </w:rPr>
              <w:t>17676.88</w:t>
            </w:r>
          </w:p>
        </w:tc>
        <w:tc>
          <w:tcPr>
            <w:tcW w:w="1315"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b/>
                <w:bCs/>
                <w:color w:val="000000"/>
                <w:lang w:eastAsia="zh-CN"/>
              </w:rPr>
            </w:pPr>
            <w:r>
              <w:rPr>
                <w:rFonts w:ascii="Calibri" w:eastAsia="宋体" w:hAnsi="Calibri" w:cs="Calibri" w:hint="eastAsia"/>
                <w:b/>
                <w:bCs/>
                <w:color w:val="000000"/>
                <w:lang w:eastAsia="zh-CN"/>
              </w:rPr>
              <w:t>981.32</w:t>
            </w: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b/>
                <w:bCs/>
                <w:color w:val="000000"/>
                <w:lang w:eastAsia="zh-CN"/>
              </w:rPr>
            </w:pPr>
            <w:r>
              <w:rPr>
                <w:rFonts w:ascii="Calibri" w:eastAsia="宋体" w:hAnsi="Calibri" w:cs="Calibri" w:hint="eastAsia"/>
                <w:b/>
                <w:bCs/>
                <w:color w:val="000000"/>
                <w:lang w:eastAsia="zh-CN"/>
              </w:rPr>
              <w:t>16695.56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91062">
            <w:pPr>
              <w:jc w:val="center"/>
              <w:rPr>
                <w:rFonts w:ascii="黑体" w:eastAsia="黑体" w:hAnsi="宋体" w:cs="黑体"/>
                <w:b/>
                <w:bCs/>
                <w:color w:val="000000"/>
                <w:sz w:val="18"/>
                <w:szCs w:val="18"/>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91062">
            <w:pPr>
              <w:jc w:val="center"/>
              <w:rPr>
                <w:rFonts w:ascii="黑体" w:eastAsia="黑体" w:hAnsi="宋体" w:cs="黑体"/>
                <w:b/>
                <w:bCs/>
                <w:color w:val="000000"/>
                <w:sz w:val="18"/>
                <w:szCs w:val="18"/>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91062">
            <w:pPr>
              <w:jc w:val="center"/>
              <w:rPr>
                <w:rFonts w:ascii="黑体" w:eastAsia="黑体" w:hAnsi="宋体" w:cs="黑体"/>
                <w:b/>
                <w:bCs/>
                <w:color w:val="000000"/>
                <w:sz w:val="18"/>
                <w:szCs w:val="18"/>
              </w:rPr>
            </w:pPr>
          </w:p>
        </w:tc>
      </w:tr>
      <w:tr w:rsidR="00891062">
        <w:trPr>
          <w:trHeight w:val="300"/>
        </w:trPr>
        <w:tc>
          <w:tcPr>
            <w:tcW w:w="652"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center"/>
              <w:textAlignment w:val="top"/>
              <w:rPr>
                <w:rFonts w:ascii="宋体" w:eastAsia="宋体" w:hAnsi="宋体" w:cs="宋体"/>
                <w:color w:val="000000"/>
                <w:sz w:val="18"/>
                <w:szCs w:val="18"/>
                <w:lang w:eastAsia="zh-CN" w:bidi="ar"/>
              </w:rPr>
            </w:pPr>
            <w:r>
              <w:rPr>
                <w:rFonts w:ascii="宋体" w:eastAsia="宋体" w:hAnsi="宋体" w:cs="宋体" w:hint="eastAsia"/>
                <w:color w:val="000000"/>
                <w:sz w:val="18"/>
                <w:szCs w:val="18"/>
                <w:lang w:eastAsia="zh-CN" w:bidi="ar"/>
              </w:rPr>
              <w:t>2</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201</w:t>
            </w:r>
          </w:p>
        </w:tc>
        <w:tc>
          <w:tcPr>
            <w:tcW w:w="4176"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一</w:t>
            </w:r>
            <w:r>
              <w:rPr>
                <w:rFonts w:ascii="方正书宋_GBK" w:eastAsia="方正书宋_GBK" w:hAnsi="方正书宋_GBK" w:cs="方正书宋_GBK"/>
                <w:sz w:val="21"/>
                <w:szCs w:val="24"/>
                <w:lang w:eastAsia="zh-CN"/>
              </w:rPr>
              <w:t>般公共服务支出</w:t>
            </w:r>
          </w:p>
        </w:tc>
        <w:tc>
          <w:tcPr>
            <w:tcW w:w="137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FF"/>
                <w:lang w:eastAsia="zh-CN" w:bidi="ar"/>
              </w:rPr>
              <w:t>973.25</w:t>
            </w:r>
          </w:p>
        </w:tc>
        <w:tc>
          <w:tcPr>
            <w:tcW w:w="1315"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FF"/>
                <w:lang w:eastAsia="zh-CN"/>
              </w:rPr>
            </w:pPr>
            <w:r>
              <w:rPr>
                <w:rFonts w:ascii="Calibri" w:eastAsia="宋体" w:hAnsi="Calibri" w:cs="Calibri" w:hint="eastAsia"/>
                <w:color w:val="0000FF"/>
                <w:lang w:eastAsia="zh-CN"/>
              </w:rPr>
              <w:t>568.70</w:t>
            </w: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FF"/>
                <w:lang w:eastAsia="zh-CN"/>
              </w:rPr>
            </w:pPr>
            <w:r>
              <w:rPr>
                <w:rFonts w:ascii="Calibri" w:eastAsia="宋体" w:hAnsi="Calibri" w:cs="Calibri" w:hint="eastAsia"/>
                <w:color w:val="0000FF"/>
                <w:lang w:eastAsia="zh-CN"/>
              </w:rPr>
              <w:t>404.55</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300"/>
        </w:trPr>
        <w:tc>
          <w:tcPr>
            <w:tcW w:w="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top"/>
              <w:rPr>
                <w:rFonts w:ascii="宋体" w:eastAsia="宋体" w:hAnsi="宋体" w:cs="宋体"/>
                <w:color w:val="000000"/>
                <w:sz w:val="18"/>
                <w:szCs w:val="18"/>
                <w:lang w:eastAsia="zh-CN" w:bidi="ar"/>
              </w:rPr>
            </w:pPr>
            <w:r>
              <w:rPr>
                <w:rFonts w:ascii="宋体" w:eastAsia="宋体" w:hAnsi="宋体" w:cs="宋体" w:hint="eastAsia"/>
                <w:color w:val="000000"/>
                <w:sz w:val="18"/>
                <w:szCs w:val="18"/>
                <w:lang w:eastAsia="zh-CN" w:bidi="ar"/>
              </w:rPr>
              <w:t>3</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20104</w:t>
            </w:r>
          </w:p>
        </w:tc>
        <w:tc>
          <w:tcPr>
            <w:tcW w:w="4176"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发展与改革事务</w:t>
            </w:r>
          </w:p>
        </w:tc>
        <w:tc>
          <w:tcPr>
            <w:tcW w:w="137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bidi="ar"/>
              </w:rPr>
              <w:t>767.03</w:t>
            </w:r>
          </w:p>
        </w:tc>
        <w:tc>
          <w:tcPr>
            <w:tcW w:w="1315"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568.70</w:t>
            </w: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198.33</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300"/>
        </w:trPr>
        <w:tc>
          <w:tcPr>
            <w:tcW w:w="652"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center"/>
              <w:textAlignment w:val="top"/>
              <w:rPr>
                <w:rFonts w:ascii="宋体" w:eastAsia="宋体" w:hAnsi="宋体" w:cs="宋体"/>
                <w:color w:val="000000"/>
                <w:sz w:val="18"/>
                <w:szCs w:val="18"/>
                <w:lang w:eastAsia="zh-CN" w:bidi="ar"/>
              </w:rPr>
            </w:pPr>
            <w:r>
              <w:rPr>
                <w:rFonts w:ascii="宋体" w:eastAsia="宋体" w:hAnsi="宋体" w:cs="宋体" w:hint="eastAsia"/>
                <w:color w:val="000000"/>
                <w:sz w:val="18"/>
                <w:szCs w:val="18"/>
                <w:lang w:eastAsia="zh-CN" w:bidi="ar"/>
              </w:rPr>
              <w:t>4</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2010401</w:t>
            </w:r>
          </w:p>
        </w:tc>
        <w:tc>
          <w:tcPr>
            <w:tcW w:w="4176"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行政运行</w:t>
            </w:r>
          </w:p>
        </w:tc>
        <w:tc>
          <w:tcPr>
            <w:tcW w:w="137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bidi="ar"/>
              </w:rPr>
              <w:t>321.23</w:t>
            </w:r>
            <w:r>
              <w:rPr>
                <w:rFonts w:ascii="Calibri" w:eastAsia="宋体" w:hAnsi="Calibri" w:cs="Calibri"/>
                <w:color w:val="000000"/>
                <w:lang w:eastAsia="zh-CN" w:bidi="ar"/>
              </w:rPr>
              <w:t xml:space="preserve"> </w:t>
            </w:r>
          </w:p>
        </w:tc>
        <w:tc>
          <w:tcPr>
            <w:tcW w:w="1315"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280.82</w:t>
            </w: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40.41</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300"/>
        </w:trPr>
        <w:tc>
          <w:tcPr>
            <w:tcW w:w="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top"/>
              <w:rPr>
                <w:rFonts w:ascii="宋体" w:eastAsia="宋体" w:hAnsi="宋体" w:cs="宋体"/>
                <w:color w:val="000000"/>
                <w:sz w:val="18"/>
                <w:szCs w:val="18"/>
                <w:lang w:eastAsia="zh-CN" w:bidi="ar"/>
              </w:rPr>
            </w:pPr>
            <w:r>
              <w:rPr>
                <w:rFonts w:ascii="宋体" w:eastAsia="宋体" w:hAnsi="宋体" w:cs="宋体" w:hint="eastAsia"/>
                <w:color w:val="000000"/>
                <w:sz w:val="18"/>
                <w:szCs w:val="18"/>
                <w:lang w:eastAsia="zh-CN" w:bidi="ar"/>
              </w:rPr>
              <w:t>5</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2010402</w:t>
            </w:r>
          </w:p>
        </w:tc>
        <w:tc>
          <w:tcPr>
            <w:tcW w:w="4176"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一般行政管理事务</w:t>
            </w:r>
          </w:p>
        </w:tc>
        <w:tc>
          <w:tcPr>
            <w:tcW w:w="137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bidi="ar"/>
              </w:rPr>
              <w:t>153.42</w:t>
            </w:r>
            <w:r>
              <w:rPr>
                <w:rFonts w:ascii="Calibri" w:eastAsia="宋体" w:hAnsi="Calibri" w:cs="Calibri"/>
                <w:color w:val="000000"/>
                <w:lang w:eastAsia="zh-CN" w:bidi="ar"/>
              </w:rPr>
              <w:t xml:space="preserve"> </w:t>
            </w:r>
          </w:p>
        </w:tc>
        <w:tc>
          <w:tcPr>
            <w:tcW w:w="1315"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rPr>
            </w:pP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153.42</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300"/>
        </w:trPr>
        <w:tc>
          <w:tcPr>
            <w:tcW w:w="652"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center"/>
              <w:textAlignment w:val="top"/>
              <w:rPr>
                <w:rFonts w:ascii="宋体" w:eastAsia="宋体" w:hAnsi="宋体" w:cs="宋体"/>
                <w:color w:val="000000"/>
                <w:sz w:val="18"/>
                <w:szCs w:val="18"/>
                <w:lang w:eastAsia="zh-CN" w:bidi="ar"/>
              </w:rPr>
            </w:pPr>
            <w:r>
              <w:rPr>
                <w:rFonts w:ascii="宋体" w:eastAsia="宋体" w:hAnsi="宋体" w:cs="宋体" w:hint="eastAsia"/>
                <w:color w:val="000000"/>
                <w:sz w:val="18"/>
                <w:szCs w:val="18"/>
                <w:lang w:eastAsia="zh-CN" w:bidi="ar"/>
              </w:rPr>
              <w:t>6</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2010404</w:t>
            </w:r>
          </w:p>
        </w:tc>
        <w:tc>
          <w:tcPr>
            <w:tcW w:w="4176"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战略规划与实施</w:t>
            </w:r>
          </w:p>
        </w:tc>
        <w:tc>
          <w:tcPr>
            <w:tcW w:w="137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bidi="ar"/>
              </w:rPr>
              <w:t>0.00</w:t>
            </w:r>
          </w:p>
        </w:tc>
        <w:tc>
          <w:tcPr>
            <w:tcW w:w="1315"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rPr>
            </w:pP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300"/>
        </w:trPr>
        <w:tc>
          <w:tcPr>
            <w:tcW w:w="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top"/>
              <w:rPr>
                <w:rFonts w:ascii="宋体" w:eastAsia="宋体" w:hAnsi="宋体" w:cs="宋体"/>
                <w:color w:val="000000"/>
                <w:sz w:val="18"/>
                <w:szCs w:val="18"/>
                <w:lang w:eastAsia="zh-CN" w:bidi="ar"/>
              </w:rPr>
            </w:pPr>
            <w:r>
              <w:rPr>
                <w:rFonts w:ascii="宋体" w:eastAsia="宋体" w:hAnsi="宋体" w:cs="宋体" w:hint="eastAsia"/>
                <w:color w:val="000000"/>
                <w:sz w:val="18"/>
                <w:szCs w:val="18"/>
                <w:lang w:eastAsia="zh-CN" w:bidi="ar"/>
              </w:rPr>
              <w:t>7</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2010408</w:t>
            </w:r>
          </w:p>
        </w:tc>
        <w:tc>
          <w:tcPr>
            <w:tcW w:w="4176"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物价管理</w:t>
            </w:r>
          </w:p>
        </w:tc>
        <w:tc>
          <w:tcPr>
            <w:tcW w:w="137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bidi="ar"/>
              </w:rPr>
              <w:t>1.38</w:t>
            </w:r>
          </w:p>
        </w:tc>
        <w:tc>
          <w:tcPr>
            <w:tcW w:w="1315"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1.04</w:t>
            </w: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300"/>
        </w:trPr>
        <w:tc>
          <w:tcPr>
            <w:tcW w:w="652"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center"/>
              <w:textAlignment w:val="top"/>
              <w:rPr>
                <w:rFonts w:ascii="宋体" w:eastAsia="宋体" w:hAnsi="宋体" w:cs="宋体"/>
                <w:color w:val="000000"/>
                <w:sz w:val="18"/>
                <w:szCs w:val="18"/>
                <w:lang w:eastAsia="zh-CN" w:bidi="ar"/>
              </w:rPr>
            </w:pPr>
            <w:r>
              <w:rPr>
                <w:rFonts w:ascii="宋体" w:eastAsia="宋体" w:hAnsi="宋体" w:cs="宋体" w:hint="eastAsia"/>
                <w:color w:val="000000"/>
                <w:sz w:val="18"/>
                <w:szCs w:val="18"/>
                <w:lang w:eastAsia="zh-CN" w:bidi="ar"/>
              </w:rPr>
              <w:t>8</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2010450</w:t>
            </w:r>
          </w:p>
        </w:tc>
        <w:tc>
          <w:tcPr>
            <w:tcW w:w="4176"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事业运行</w:t>
            </w:r>
          </w:p>
        </w:tc>
        <w:tc>
          <w:tcPr>
            <w:tcW w:w="137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bidi="ar"/>
              </w:rPr>
              <w:t>291.34</w:t>
            </w:r>
          </w:p>
        </w:tc>
        <w:tc>
          <w:tcPr>
            <w:tcW w:w="1315"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286.84</w:t>
            </w: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4.50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90"/>
        </w:trPr>
        <w:tc>
          <w:tcPr>
            <w:tcW w:w="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top"/>
              <w:rPr>
                <w:rFonts w:ascii="宋体" w:eastAsia="宋体" w:hAnsi="宋体" w:cs="宋体"/>
                <w:color w:val="000000"/>
                <w:sz w:val="18"/>
                <w:szCs w:val="18"/>
                <w:lang w:eastAsia="zh-CN" w:bidi="ar"/>
              </w:rPr>
            </w:pPr>
            <w:r>
              <w:rPr>
                <w:rFonts w:ascii="宋体" w:eastAsia="宋体" w:hAnsi="宋体" w:cs="宋体" w:hint="eastAsia"/>
                <w:color w:val="000000"/>
                <w:sz w:val="18"/>
                <w:szCs w:val="18"/>
                <w:lang w:eastAsia="zh-CN" w:bidi="ar"/>
              </w:rPr>
              <w:t>9</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20113</w:t>
            </w:r>
          </w:p>
        </w:tc>
        <w:tc>
          <w:tcPr>
            <w:tcW w:w="4176"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商贸事务</w:t>
            </w:r>
          </w:p>
        </w:tc>
        <w:tc>
          <w:tcPr>
            <w:tcW w:w="137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bidi="ar"/>
              </w:rPr>
              <w:t>206.22</w:t>
            </w:r>
          </w:p>
        </w:tc>
        <w:tc>
          <w:tcPr>
            <w:tcW w:w="1315"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rPr>
            </w:pP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FF"/>
                <w:lang w:eastAsia="zh-CN" w:bidi="ar"/>
              </w:rPr>
              <w:t>206.22</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300"/>
        </w:trPr>
        <w:tc>
          <w:tcPr>
            <w:tcW w:w="652"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center"/>
              <w:textAlignment w:val="top"/>
              <w:rPr>
                <w:rFonts w:ascii="宋体" w:eastAsia="宋体" w:hAnsi="宋体" w:cs="宋体"/>
                <w:color w:val="000000"/>
                <w:sz w:val="18"/>
                <w:szCs w:val="18"/>
                <w:lang w:eastAsia="zh-CN" w:bidi="ar"/>
              </w:rPr>
            </w:pPr>
            <w:r>
              <w:rPr>
                <w:rFonts w:ascii="宋体" w:eastAsia="宋体" w:hAnsi="宋体" w:cs="宋体" w:hint="eastAsia"/>
                <w:color w:val="000000"/>
                <w:sz w:val="18"/>
                <w:szCs w:val="18"/>
                <w:lang w:eastAsia="zh-CN" w:bidi="ar"/>
              </w:rPr>
              <w:t>10</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2011302</w:t>
            </w:r>
          </w:p>
        </w:tc>
        <w:tc>
          <w:tcPr>
            <w:tcW w:w="4176"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一般行政管理事务</w:t>
            </w:r>
          </w:p>
        </w:tc>
        <w:tc>
          <w:tcPr>
            <w:tcW w:w="137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bidi="ar"/>
              </w:rPr>
              <w:t>34.60</w:t>
            </w:r>
          </w:p>
        </w:tc>
        <w:tc>
          <w:tcPr>
            <w:tcW w:w="1315"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rPr>
            </w:pP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bidi="ar"/>
              </w:rPr>
              <w:t>34.60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300"/>
        </w:trPr>
        <w:tc>
          <w:tcPr>
            <w:tcW w:w="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top"/>
              <w:rPr>
                <w:rFonts w:ascii="宋体" w:eastAsia="宋体" w:hAnsi="宋体" w:cs="宋体"/>
                <w:color w:val="000000"/>
                <w:sz w:val="18"/>
                <w:szCs w:val="18"/>
                <w:lang w:eastAsia="zh-CN" w:bidi="ar"/>
              </w:rPr>
            </w:pPr>
            <w:r>
              <w:rPr>
                <w:rFonts w:ascii="宋体" w:eastAsia="宋体" w:hAnsi="宋体" w:cs="宋体" w:hint="eastAsia"/>
                <w:color w:val="000000"/>
                <w:sz w:val="18"/>
                <w:szCs w:val="18"/>
                <w:lang w:eastAsia="zh-CN" w:bidi="ar"/>
              </w:rPr>
              <w:t>11</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2011308</w:t>
            </w:r>
          </w:p>
        </w:tc>
        <w:tc>
          <w:tcPr>
            <w:tcW w:w="4176"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招商引资</w:t>
            </w:r>
          </w:p>
        </w:tc>
        <w:tc>
          <w:tcPr>
            <w:tcW w:w="137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bidi="ar"/>
              </w:rPr>
              <w:t>169.70</w:t>
            </w:r>
            <w:r>
              <w:rPr>
                <w:rFonts w:ascii="Calibri" w:eastAsia="宋体" w:hAnsi="Calibri" w:cs="Calibri"/>
                <w:color w:val="000000"/>
                <w:lang w:eastAsia="zh-CN" w:bidi="ar"/>
              </w:rPr>
              <w:t xml:space="preserve"> </w:t>
            </w:r>
          </w:p>
        </w:tc>
        <w:tc>
          <w:tcPr>
            <w:tcW w:w="1315"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rPr>
            </w:pP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bidi="ar"/>
              </w:rPr>
              <w:t>169.70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300"/>
        </w:trPr>
        <w:tc>
          <w:tcPr>
            <w:tcW w:w="652"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center"/>
              <w:textAlignment w:val="top"/>
              <w:rPr>
                <w:rFonts w:ascii="宋体" w:eastAsia="宋体" w:hAnsi="宋体" w:cs="宋体"/>
                <w:color w:val="000000"/>
                <w:sz w:val="18"/>
                <w:szCs w:val="18"/>
              </w:rPr>
            </w:pPr>
            <w:r>
              <w:rPr>
                <w:rFonts w:ascii="宋体" w:eastAsia="宋体" w:hAnsi="宋体" w:cs="宋体" w:hint="eastAsia"/>
                <w:color w:val="000000"/>
                <w:sz w:val="18"/>
                <w:szCs w:val="18"/>
                <w:lang w:eastAsia="zh-CN" w:bidi="ar"/>
              </w:rPr>
              <w:t>12</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hint="eastAsia"/>
                <w:color w:val="000000"/>
                <w:lang w:eastAsia="zh-CN" w:bidi="ar"/>
              </w:rPr>
              <w:t>2011399</w:t>
            </w:r>
          </w:p>
        </w:tc>
        <w:tc>
          <w:tcPr>
            <w:tcW w:w="4176"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hint="eastAsia"/>
                <w:color w:val="000000"/>
                <w:lang w:eastAsia="zh-CN" w:bidi="ar"/>
              </w:rPr>
              <w:t>其他商贸事务支出</w:t>
            </w:r>
          </w:p>
        </w:tc>
        <w:tc>
          <w:tcPr>
            <w:tcW w:w="137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bidi="ar"/>
              </w:rPr>
            </w:pPr>
            <w:r>
              <w:rPr>
                <w:rFonts w:ascii="Calibri" w:eastAsia="宋体" w:hAnsi="Calibri" w:cs="Calibri" w:hint="eastAsia"/>
                <w:color w:val="000000"/>
                <w:lang w:eastAsia="zh-CN" w:bidi="ar"/>
              </w:rPr>
              <w:t>1.92</w:t>
            </w:r>
          </w:p>
        </w:tc>
        <w:tc>
          <w:tcPr>
            <w:tcW w:w="1315"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rPr>
            </w:pP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bidi="ar"/>
              </w:rPr>
            </w:pPr>
            <w:r>
              <w:rPr>
                <w:rFonts w:ascii="Calibri" w:eastAsia="宋体" w:hAnsi="Calibri" w:cs="Calibri" w:hint="eastAsia"/>
                <w:color w:val="000000"/>
                <w:lang w:eastAsia="zh-CN" w:bidi="ar"/>
              </w:rPr>
              <w:t>1.92</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300"/>
        </w:trPr>
        <w:tc>
          <w:tcPr>
            <w:tcW w:w="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13</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206</w:t>
            </w:r>
          </w:p>
        </w:tc>
        <w:tc>
          <w:tcPr>
            <w:tcW w:w="4176"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科学技术支出</w:t>
            </w:r>
          </w:p>
        </w:tc>
        <w:tc>
          <w:tcPr>
            <w:tcW w:w="137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FF"/>
                <w:lang w:eastAsia="zh-CN" w:bidi="ar"/>
              </w:rPr>
              <w:t>264.06</w:t>
            </w:r>
          </w:p>
        </w:tc>
        <w:tc>
          <w:tcPr>
            <w:tcW w:w="1315"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rPr>
            </w:pP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FF"/>
                <w:lang w:eastAsia="zh-CN" w:bidi="ar"/>
              </w:rPr>
              <w:t>264.06</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300"/>
        </w:trPr>
        <w:tc>
          <w:tcPr>
            <w:tcW w:w="652"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center"/>
              <w:textAlignment w:val="top"/>
              <w:rPr>
                <w:rFonts w:ascii="宋体" w:eastAsia="宋体" w:hAnsi="宋体" w:cs="宋体"/>
                <w:color w:val="000000"/>
                <w:sz w:val="18"/>
                <w:szCs w:val="18"/>
              </w:rPr>
            </w:pPr>
            <w:r>
              <w:rPr>
                <w:rFonts w:ascii="宋体" w:eastAsia="宋体" w:hAnsi="宋体" w:cs="宋体" w:hint="eastAsia"/>
                <w:color w:val="000000"/>
                <w:sz w:val="18"/>
                <w:szCs w:val="18"/>
                <w:lang w:eastAsia="zh-CN" w:bidi="ar"/>
              </w:rPr>
              <w:t>14</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20602</w:t>
            </w:r>
          </w:p>
        </w:tc>
        <w:tc>
          <w:tcPr>
            <w:tcW w:w="4176"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基础研究</w:t>
            </w:r>
          </w:p>
        </w:tc>
        <w:tc>
          <w:tcPr>
            <w:tcW w:w="137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bidi="ar"/>
              </w:rPr>
              <w:t>30.0</w:t>
            </w:r>
            <w:r>
              <w:rPr>
                <w:rFonts w:ascii="Calibri" w:eastAsia="宋体" w:hAnsi="Calibri" w:cs="Calibri"/>
                <w:color w:val="000000"/>
                <w:lang w:eastAsia="zh-CN" w:bidi="ar"/>
              </w:rPr>
              <w:t xml:space="preserve">0 </w:t>
            </w:r>
          </w:p>
        </w:tc>
        <w:tc>
          <w:tcPr>
            <w:tcW w:w="1315"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rPr>
            </w:pP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bidi="ar"/>
              </w:rPr>
              <w:t>30.0</w:t>
            </w:r>
            <w:r>
              <w:rPr>
                <w:rFonts w:ascii="Calibri" w:eastAsia="宋体" w:hAnsi="Calibri" w:cs="Calibri"/>
                <w:color w:val="000000"/>
                <w:lang w:eastAsia="zh-CN" w:bidi="ar"/>
              </w:rPr>
              <w:t xml:space="preserve">0 </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300"/>
        </w:trPr>
        <w:tc>
          <w:tcPr>
            <w:tcW w:w="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15</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2060206</w:t>
            </w:r>
          </w:p>
        </w:tc>
        <w:tc>
          <w:tcPr>
            <w:tcW w:w="4176"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专项基础科研</w:t>
            </w:r>
          </w:p>
        </w:tc>
        <w:tc>
          <w:tcPr>
            <w:tcW w:w="137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bidi="ar"/>
              </w:rPr>
              <w:t>30.00</w:t>
            </w:r>
          </w:p>
        </w:tc>
        <w:tc>
          <w:tcPr>
            <w:tcW w:w="1315"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rPr>
            </w:pP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bidi="ar"/>
              </w:rPr>
              <w:t>30.00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300"/>
        </w:trPr>
        <w:tc>
          <w:tcPr>
            <w:tcW w:w="652"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center"/>
              <w:textAlignment w:val="top"/>
              <w:rPr>
                <w:rFonts w:ascii="宋体" w:eastAsia="宋体" w:hAnsi="宋体" w:cs="宋体"/>
                <w:color w:val="000000"/>
                <w:sz w:val="18"/>
                <w:szCs w:val="18"/>
              </w:rPr>
            </w:pPr>
            <w:r>
              <w:rPr>
                <w:rFonts w:ascii="宋体" w:eastAsia="宋体" w:hAnsi="宋体" w:cs="宋体" w:hint="eastAsia"/>
                <w:color w:val="000000"/>
                <w:sz w:val="18"/>
                <w:szCs w:val="18"/>
                <w:lang w:eastAsia="zh-CN" w:bidi="ar"/>
              </w:rPr>
              <w:t>16</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hint="eastAsia"/>
                <w:color w:val="000000"/>
                <w:lang w:eastAsia="zh-CN" w:bidi="ar"/>
              </w:rPr>
              <w:t>20605</w:t>
            </w:r>
          </w:p>
        </w:tc>
        <w:tc>
          <w:tcPr>
            <w:tcW w:w="4176"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lang w:eastAsia="zh-CN"/>
              </w:rPr>
            </w:pPr>
            <w:r>
              <w:rPr>
                <w:rFonts w:ascii="Calibri" w:eastAsia="宋体" w:hAnsi="Calibri" w:cs="Calibri" w:hint="eastAsia"/>
                <w:color w:val="000000"/>
                <w:lang w:eastAsia="zh-CN" w:bidi="ar"/>
              </w:rPr>
              <w:t>科技条件与服务</w:t>
            </w:r>
          </w:p>
        </w:tc>
        <w:tc>
          <w:tcPr>
            <w:tcW w:w="137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bidi="ar"/>
              </w:rPr>
            </w:pPr>
            <w:r>
              <w:rPr>
                <w:rFonts w:ascii="Calibri" w:eastAsia="宋体" w:hAnsi="Calibri" w:cs="Calibri" w:hint="eastAsia"/>
                <w:color w:val="000000"/>
                <w:lang w:eastAsia="zh-CN" w:bidi="ar"/>
              </w:rPr>
              <w:t>200.00</w:t>
            </w:r>
          </w:p>
        </w:tc>
        <w:tc>
          <w:tcPr>
            <w:tcW w:w="1315"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rPr>
            </w:pP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bidi="ar"/>
              </w:rPr>
            </w:pPr>
            <w:r>
              <w:rPr>
                <w:rFonts w:ascii="Calibri" w:eastAsia="宋体" w:hAnsi="Calibri" w:cs="Calibri" w:hint="eastAsia"/>
                <w:color w:val="000000"/>
                <w:lang w:eastAsia="zh-CN" w:bidi="ar"/>
              </w:rPr>
              <w:t>200.00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300"/>
        </w:trPr>
        <w:tc>
          <w:tcPr>
            <w:tcW w:w="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17</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hint="eastAsia"/>
                <w:color w:val="000000"/>
                <w:lang w:eastAsia="zh-CN" w:bidi="ar"/>
              </w:rPr>
              <w:t>2060502</w:t>
            </w:r>
          </w:p>
        </w:tc>
        <w:tc>
          <w:tcPr>
            <w:tcW w:w="4176"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hint="eastAsia"/>
                <w:color w:val="000000"/>
                <w:lang w:eastAsia="zh-CN" w:bidi="ar"/>
              </w:rPr>
              <w:t>技术创新服务体系</w:t>
            </w:r>
          </w:p>
        </w:tc>
        <w:tc>
          <w:tcPr>
            <w:tcW w:w="137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lang w:eastAsia="zh-CN"/>
              </w:rPr>
            </w:pPr>
            <w:r>
              <w:rPr>
                <w:rFonts w:hint="eastAsia"/>
                <w:lang w:eastAsia="zh-CN"/>
              </w:rPr>
              <w:t>200.00</w:t>
            </w:r>
          </w:p>
        </w:tc>
        <w:tc>
          <w:tcPr>
            <w:tcW w:w="1315"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rPr>
            </w:pP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lang w:eastAsia="zh-CN"/>
              </w:rPr>
            </w:pPr>
            <w:r>
              <w:rPr>
                <w:rFonts w:hint="eastAsia"/>
                <w:lang w:eastAsia="zh-CN"/>
              </w:rPr>
              <w:t>200.00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300"/>
        </w:trPr>
        <w:tc>
          <w:tcPr>
            <w:tcW w:w="652"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center"/>
              <w:textAlignment w:val="top"/>
              <w:rPr>
                <w:rFonts w:ascii="宋体" w:eastAsia="宋体" w:hAnsi="宋体" w:cs="宋体"/>
                <w:color w:val="000000"/>
                <w:sz w:val="18"/>
                <w:szCs w:val="18"/>
              </w:rPr>
            </w:pPr>
            <w:r>
              <w:rPr>
                <w:rFonts w:ascii="宋体" w:eastAsia="宋体" w:hAnsi="宋体" w:cs="宋体" w:hint="eastAsia"/>
                <w:color w:val="000000"/>
                <w:sz w:val="18"/>
                <w:szCs w:val="18"/>
                <w:lang w:eastAsia="zh-CN" w:bidi="ar"/>
              </w:rPr>
              <w:t>18</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hint="eastAsia"/>
                <w:color w:val="000000"/>
                <w:lang w:eastAsia="zh-CN" w:bidi="ar"/>
              </w:rPr>
              <w:t>20699</w:t>
            </w:r>
          </w:p>
        </w:tc>
        <w:tc>
          <w:tcPr>
            <w:tcW w:w="4176"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lang w:eastAsia="zh-CN"/>
              </w:rPr>
            </w:pPr>
            <w:r>
              <w:rPr>
                <w:rFonts w:ascii="Calibri" w:eastAsia="宋体" w:hAnsi="Calibri" w:cs="Calibri" w:hint="eastAsia"/>
                <w:color w:val="000000"/>
                <w:lang w:eastAsia="zh-CN" w:bidi="ar"/>
              </w:rPr>
              <w:t>其他科学技术支出</w:t>
            </w:r>
          </w:p>
        </w:tc>
        <w:tc>
          <w:tcPr>
            <w:tcW w:w="137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bidi="ar"/>
              </w:rPr>
            </w:pPr>
            <w:r>
              <w:rPr>
                <w:rFonts w:ascii="Calibri" w:eastAsia="宋体" w:hAnsi="Calibri" w:cs="Calibri" w:hint="eastAsia"/>
                <w:color w:val="000000"/>
                <w:lang w:eastAsia="zh-CN" w:bidi="ar"/>
              </w:rPr>
              <w:t>34.06</w:t>
            </w:r>
          </w:p>
        </w:tc>
        <w:tc>
          <w:tcPr>
            <w:tcW w:w="1315"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rPr>
            </w:pP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bidi="ar"/>
              </w:rPr>
            </w:pPr>
            <w:r>
              <w:rPr>
                <w:rFonts w:ascii="Calibri" w:eastAsia="宋体" w:hAnsi="Calibri" w:cs="Calibri" w:hint="eastAsia"/>
                <w:color w:val="000000"/>
                <w:lang w:eastAsia="zh-CN" w:bidi="ar"/>
              </w:rPr>
              <w:t>34.06</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300"/>
        </w:trPr>
        <w:tc>
          <w:tcPr>
            <w:tcW w:w="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19</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hint="eastAsia"/>
                <w:color w:val="000000"/>
                <w:lang w:eastAsia="zh-CN" w:bidi="ar"/>
              </w:rPr>
              <w:t>2069999</w:t>
            </w:r>
          </w:p>
        </w:tc>
        <w:tc>
          <w:tcPr>
            <w:tcW w:w="4176"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hint="eastAsia"/>
                <w:color w:val="000000"/>
                <w:lang w:eastAsia="zh-CN" w:bidi="ar"/>
              </w:rPr>
              <w:t>其他科学技术支出</w:t>
            </w:r>
          </w:p>
        </w:tc>
        <w:tc>
          <w:tcPr>
            <w:tcW w:w="137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bidi="ar"/>
              </w:rPr>
            </w:pPr>
            <w:r>
              <w:rPr>
                <w:rFonts w:ascii="Calibri" w:eastAsia="宋体" w:hAnsi="Calibri" w:cs="Calibri" w:hint="eastAsia"/>
                <w:color w:val="000000"/>
                <w:lang w:eastAsia="zh-CN" w:bidi="ar"/>
              </w:rPr>
              <w:t>34.06</w:t>
            </w:r>
          </w:p>
        </w:tc>
        <w:tc>
          <w:tcPr>
            <w:tcW w:w="1315"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rPr>
            </w:pP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bidi="ar"/>
              </w:rPr>
            </w:pPr>
            <w:r>
              <w:rPr>
                <w:rFonts w:ascii="Calibri" w:eastAsia="宋体" w:hAnsi="Calibri" w:cs="Calibri" w:hint="eastAsia"/>
                <w:color w:val="000000"/>
                <w:lang w:eastAsia="zh-CN" w:bidi="ar"/>
              </w:rPr>
              <w:t>34.06</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90"/>
        </w:trPr>
        <w:tc>
          <w:tcPr>
            <w:tcW w:w="652"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center"/>
              <w:textAlignment w:val="top"/>
              <w:rPr>
                <w:rFonts w:ascii="宋体" w:eastAsia="宋体" w:hAnsi="宋体" w:cs="宋体"/>
                <w:color w:val="000000"/>
                <w:sz w:val="18"/>
                <w:szCs w:val="18"/>
              </w:rPr>
            </w:pPr>
            <w:r>
              <w:rPr>
                <w:rFonts w:ascii="宋体" w:eastAsia="宋体" w:hAnsi="宋体" w:cs="宋体" w:hint="eastAsia"/>
                <w:color w:val="000000"/>
                <w:sz w:val="18"/>
                <w:szCs w:val="18"/>
                <w:lang w:eastAsia="zh-CN" w:bidi="ar"/>
              </w:rPr>
              <w:t>20</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208</w:t>
            </w:r>
          </w:p>
        </w:tc>
        <w:tc>
          <w:tcPr>
            <w:tcW w:w="4176"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社会保障和就业支出</w:t>
            </w:r>
          </w:p>
        </w:tc>
        <w:tc>
          <w:tcPr>
            <w:tcW w:w="137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FF"/>
                <w:lang w:eastAsia="zh-CN" w:bidi="ar"/>
              </w:rPr>
              <w:t>305.27</w:t>
            </w:r>
            <w:r>
              <w:rPr>
                <w:rFonts w:ascii="Calibri" w:eastAsia="宋体" w:hAnsi="Calibri" w:cs="Calibri"/>
                <w:color w:val="000000"/>
                <w:lang w:eastAsia="zh-CN" w:bidi="ar"/>
              </w:rPr>
              <w:t xml:space="preserve"> </w:t>
            </w:r>
          </w:p>
        </w:tc>
        <w:tc>
          <w:tcPr>
            <w:tcW w:w="1315"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FF"/>
                <w:lang w:eastAsia="zh-CN"/>
              </w:rPr>
              <w:t>297.17</w:t>
            </w: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FF"/>
                <w:lang w:eastAsia="zh-CN"/>
              </w:rPr>
            </w:pPr>
            <w:r>
              <w:rPr>
                <w:rFonts w:ascii="Calibri" w:eastAsia="宋体" w:hAnsi="Calibri" w:cs="Calibri" w:hint="eastAsia"/>
                <w:color w:val="0000FF"/>
                <w:lang w:eastAsia="zh-CN"/>
              </w:rPr>
              <w:t>8.10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FF"/>
                <w:sz w:val="18"/>
                <w:szCs w:val="18"/>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300"/>
        </w:trPr>
        <w:tc>
          <w:tcPr>
            <w:tcW w:w="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21</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20805</w:t>
            </w:r>
          </w:p>
        </w:tc>
        <w:tc>
          <w:tcPr>
            <w:tcW w:w="4176"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lang w:eastAsia="zh-CN"/>
              </w:rPr>
            </w:pPr>
            <w:r>
              <w:rPr>
                <w:rFonts w:ascii="Calibri" w:eastAsia="宋体" w:hAnsi="Calibri" w:cs="Calibri"/>
                <w:color w:val="000000"/>
                <w:lang w:eastAsia="zh-CN" w:bidi="ar"/>
              </w:rPr>
              <w:t>行政事业单位养老支出</w:t>
            </w:r>
          </w:p>
        </w:tc>
        <w:tc>
          <w:tcPr>
            <w:tcW w:w="137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bidi="ar"/>
              </w:rPr>
              <w:t>268.92</w:t>
            </w:r>
          </w:p>
        </w:tc>
        <w:tc>
          <w:tcPr>
            <w:tcW w:w="1315"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266.06</w:t>
            </w: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2.86</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300"/>
        </w:trPr>
        <w:tc>
          <w:tcPr>
            <w:tcW w:w="652"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center"/>
              <w:textAlignment w:val="top"/>
              <w:rPr>
                <w:rFonts w:ascii="宋体" w:eastAsia="宋体" w:hAnsi="宋体" w:cs="宋体"/>
                <w:color w:val="000000"/>
                <w:sz w:val="18"/>
                <w:szCs w:val="18"/>
              </w:rPr>
            </w:pPr>
            <w:r>
              <w:rPr>
                <w:rFonts w:ascii="宋体" w:eastAsia="宋体" w:hAnsi="宋体" w:cs="宋体" w:hint="eastAsia"/>
                <w:color w:val="000000"/>
                <w:sz w:val="18"/>
                <w:szCs w:val="18"/>
                <w:lang w:eastAsia="zh-CN" w:bidi="ar"/>
              </w:rPr>
              <w:t>22</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2080501</w:t>
            </w:r>
          </w:p>
        </w:tc>
        <w:tc>
          <w:tcPr>
            <w:tcW w:w="4176"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行政单位离退休</w:t>
            </w:r>
          </w:p>
        </w:tc>
        <w:tc>
          <w:tcPr>
            <w:tcW w:w="137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122.32</w:t>
            </w:r>
          </w:p>
        </w:tc>
        <w:tc>
          <w:tcPr>
            <w:tcW w:w="1315"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rPr>
              <w:t>122.32</w:t>
            </w: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300"/>
        </w:trPr>
        <w:tc>
          <w:tcPr>
            <w:tcW w:w="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23</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hint="eastAsia"/>
                <w:color w:val="000000"/>
                <w:lang w:eastAsia="zh-CN" w:bidi="ar"/>
              </w:rPr>
              <w:t>2080502</w:t>
            </w:r>
          </w:p>
        </w:tc>
        <w:tc>
          <w:tcPr>
            <w:tcW w:w="4176"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hint="eastAsia"/>
                <w:color w:val="000000"/>
                <w:lang w:eastAsia="zh-CN" w:bidi="ar"/>
              </w:rPr>
              <w:t>事业</w:t>
            </w:r>
            <w:r>
              <w:rPr>
                <w:rFonts w:ascii="Calibri" w:eastAsia="宋体" w:hAnsi="Calibri" w:cs="Calibri"/>
                <w:color w:val="000000"/>
                <w:lang w:eastAsia="zh-CN" w:bidi="ar"/>
              </w:rPr>
              <w:t>单位离退休</w:t>
            </w:r>
          </w:p>
        </w:tc>
        <w:tc>
          <w:tcPr>
            <w:tcW w:w="137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43.46</w:t>
            </w:r>
          </w:p>
        </w:tc>
        <w:tc>
          <w:tcPr>
            <w:tcW w:w="1315"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40.60</w:t>
            </w: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rPr>
              <w:t>2.86</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bl>
    <w:p w:rsidR="00891062" w:rsidRDefault="00891062">
      <w:pPr>
        <w:spacing w:before="6" w:line="50" w:lineRule="exact"/>
        <w:rPr>
          <w:sz w:val="5"/>
          <w:szCs w:val="5"/>
        </w:rPr>
      </w:pPr>
    </w:p>
    <w:p w:rsidR="00891062" w:rsidRDefault="00891062"/>
    <w:p w:rsidR="00891062" w:rsidRDefault="00891062">
      <w:pPr>
        <w:pStyle w:val="a0"/>
      </w:pPr>
    </w:p>
    <w:tbl>
      <w:tblPr>
        <w:tblW w:w="13610" w:type="dxa"/>
        <w:tblInd w:w="93" w:type="dxa"/>
        <w:tblLayout w:type="fixed"/>
        <w:tblLook w:val="04A0" w:firstRow="1" w:lastRow="0" w:firstColumn="1" w:lastColumn="0" w:noHBand="0" w:noVBand="1"/>
      </w:tblPr>
      <w:tblGrid>
        <w:gridCol w:w="652"/>
        <w:gridCol w:w="1100"/>
        <w:gridCol w:w="4176"/>
        <w:gridCol w:w="1377"/>
        <w:gridCol w:w="1315"/>
        <w:gridCol w:w="1773"/>
        <w:gridCol w:w="850"/>
        <w:gridCol w:w="867"/>
        <w:gridCol w:w="1500"/>
      </w:tblGrid>
      <w:tr w:rsidR="00891062">
        <w:trPr>
          <w:trHeight w:val="300"/>
        </w:trPr>
        <w:tc>
          <w:tcPr>
            <w:tcW w:w="5928" w:type="dxa"/>
            <w:gridSpan w:val="3"/>
            <w:tcBorders>
              <w:top w:val="nil"/>
              <w:left w:val="nil"/>
              <w:bottom w:val="nil"/>
              <w:right w:val="nil"/>
            </w:tcBorders>
            <w:shd w:val="clear" w:color="auto" w:fill="auto"/>
            <w:vAlign w:val="center"/>
          </w:tcPr>
          <w:p w:rsidR="00891062" w:rsidRDefault="008F46C7">
            <w:pPr>
              <w:widowControl/>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bidi="ar"/>
              </w:rPr>
              <w:lastRenderedPageBreak/>
              <w:t>303</w:t>
            </w:r>
            <w:r>
              <w:rPr>
                <w:rFonts w:ascii="宋体" w:eastAsia="宋体" w:hAnsi="宋体" w:cs="宋体" w:hint="eastAsia"/>
                <w:color w:val="000000"/>
                <w:sz w:val="18"/>
                <w:szCs w:val="18"/>
                <w:lang w:eastAsia="zh-CN" w:bidi="ar"/>
              </w:rPr>
              <w:t>阜平县发展和</w:t>
            </w:r>
            <w:proofErr w:type="gramStart"/>
            <w:r>
              <w:rPr>
                <w:rFonts w:ascii="宋体" w:eastAsia="宋体" w:hAnsi="宋体" w:cs="宋体" w:hint="eastAsia"/>
                <w:color w:val="000000"/>
                <w:sz w:val="18"/>
                <w:szCs w:val="18"/>
                <w:lang w:eastAsia="zh-CN" w:bidi="ar"/>
              </w:rPr>
              <w:t>改革局</w:t>
            </w:r>
            <w:proofErr w:type="gramEnd"/>
          </w:p>
        </w:tc>
        <w:tc>
          <w:tcPr>
            <w:tcW w:w="2692" w:type="dxa"/>
            <w:gridSpan w:val="2"/>
            <w:tcBorders>
              <w:top w:val="nil"/>
              <w:left w:val="nil"/>
              <w:bottom w:val="nil"/>
              <w:right w:val="nil"/>
            </w:tcBorders>
            <w:shd w:val="clear" w:color="auto" w:fill="auto"/>
            <w:vAlign w:val="center"/>
          </w:tcPr>
          <w:p w:rsidR="00891062" w:rsidRDefault="008F46C7">
            <w:pPr>
              <w:widowControl/>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预算年度：</w:t>
            </w:r>
            <w:r>
              <w:rPr>
                <w:rFonts w:ascii="宋体" w:eastAsia="宋体" w:hAnsi="宋体" w:cs="宋体" w:hint="eastAsia"/>
                <w:color w:val="000000"/>
                <w:sz w:val="18"/>
                <w:szCs w:val="18"/>
                <w:lang w:eastAsia="zh-CN" w:bidi="ar"/>
              </w:rPr>
              <w:t>202</w:t>
            </w:r>
            <w:r>
              <w:rPr>
                <w:rFonts w:ascii="宋体" w:eastAsia="宋体" w:hAnsi="宋体" w:cs="宋体" w:hint="eastAsia"/>
                <w:color w:val="000000"/>
                <w:sz w:val="18"/>
                <w:szCs w:val="18"/>
                <w:lang w:eastAsia="zh-CN" w:bidi="ar"/>
              </w:rPr>
              <w:t>3</w:t>
            </w:r>
          </w:p>
        </w:tc>
        <w:tc>
          <w:tcPr>
            <w:tcW w:w="1773" w:type="dxa"/>
            <w:tcBorders>
              <w:top w:val="nil"/>
              <w:left w:val="nil"/>
              <w:bottom w:val="nil"/>
              <w:right w:val="nil"/>
            </w:tcBorders>
            <w:shd w:val="clear" w:color="auto" w:fill="auto"/>
            <w:noWrap/>
            <w:vAlign w:val="center"/>
          </w:tcPr>
          <w:p w:rsidR="00891062" w:rsidRDefault="00891062">
            <w:pPr>
              <w:jc w:val="center"/>
              <w:rPr>
                <w:rFonts w:ascii="宋体" w:eastAsia="宋体" w:hAnsi="宋体" w:cs="宋体"/>
                <w:color w:val="000000"/>
                <w:sz w:val="18"/>
                <w:szCs w:val="18"/>
              </w:rPr>
            </w:pPr>
          </w:p>
        </w:tc>
        <w:tc>
          <w:tcPr>
            <w:tcW w:w="850" w:type="dxa"/>
            <w:tcBorders>
              <w:top w:val="nil"/>
              <w:left w:val="nil"/>
              <w:bottom w:val="nil"/>
              <w:right w:val="nil"/>
            </w:tcBorders>
            <w:shd w:val="clear" w:color="auto" w:fill="auto"/>
            <w:noWrap/>
            <w:vAlign w:val="center"/>
          </w:tcPr>
          <w:p w:rsidR="00891062" w:rsidRDefault="00891062">
            <w:pPr>
              <w:jc w:val="center"/>
              <w:rPr>
                <w:rFonts w:ascii="宋体" w:eastAsia="宋体" w:hAnsi="宋体" w:cs="宋体"/>
                <w:color w:val="000000"/>
                <w:sz w:val="18"/>
                <w:szCs w:val="18"/>
              </w:rPr>
            </w:pPr>
          </w:p>
        </w:tc>
        <w:tc>
          <w:tcPr>
            <w:tcW w:w="2367" w:type="dxa"/>
            <w:gridSpan w:val="2"/>
            <w:tcBorders>
              <w:top w:val="nil"/>
              <w:left w:val="nil"/>
              <w:bottom w:val="nil"/>
              <w:right w:val="nil"/>
            </w:tcBorders>
            <w:shd w:val="clear" w:color="auto" w:fill="auto"/>
            <w:vAlign w:val="center"/>
          </w:tcPr>
          <w:p w:rsidR="00891062" w:rsidRDefault="008F46C7">
            <w:pPr>
              <w:widowControl/>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单位：万元</w:t>
            </w:r>
          </w:p>
        </w:tc>
      </w:tr>
      <w:tr w:rsidR="00891062">
        <w:trPr>
          <w:trHeight w:val="300"/>
        </w:trPr>
        <w:tc>
          <w:tcPr>
            <w:tcW w:w="6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序号</w:t>
            </w:r>
          </w:p>
        </w:tc>
        <w:tc>
          <w:tcPr>
            <w:tcW w:w="5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支出功能分类科目</w:t>
            </w:r>
          </w:p>
        </w:tc>
        <w:tc>
          <w:tcPr>
            <w:tcW w:w="13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合计</w:t>
            </w:r>
          </w:p>
        </w:tc>
        <w:tc>
          <w:tcPr>
            <w:tcW w:w="13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基本支出</w:t>
            </w:r>
          </w:p>
        </w:tc>
        <w:tc>
          <w:tcPr>
            <w:tcW w:w="177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项目支出</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经营支出</w:t>
            </w:r>
          </w:p>
        </w:tc>
        <w:tc>
          <w:tcPr>
            <w:tcW w:w="8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上缴上级支出</w:t>
            </w:r>
          </w:p>
        </w:tc>
        <w:tc>
          <w:tcPr>
            <w:tcW w:w="15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对附属单位补助支出</w:t>
            </w:r>
          </w:p>
        </w:tc>
      </w:tr>
      <w:tr w:rsidR="00891062">
        <w:trPr>
          <w:trHeight w:val="300"/>
        </w:trPr>
        <w:tc>
          <w:tcPr>
            <w:tcW w:w="6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91062">
            <w:pPr>
              <w:jc w:val="center"/>
              <w:rPr>
                <w:rFonts w:ascii="黑体" w:eastAsia="黑体" w:hAnsi="宋体" w:cs="黑体"/>
                <w:b/>
                <w:bCs/>
                <w:color w:val="000000"/>
                <w:sz w:val="18"/>
                <w:szCs w:val="1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科目编码</w:t>
            </w:r>
          </w:p>
        </w:tc>
        <w:tc>
          <w:tcPr>
            <w:tcW w:w="4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科目名称</w:t>
            </w:r>
          </w:p>
        </w:tc>
        <w:tc>
          <w:tcPr>
            <w:tcW w:w="13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91062">
            <w:pPr>
              <w:jc w:val="center"/>
              <w:rPr>
                <w:rFonts w:ascii="黑体" w:eastAsia="黑体" w:hAnsi="宋体" w:cs="黑体"/>
                <w:b/>
                <w:bCs/>
                <w:color w:val="000000"/>
                <w:sz w:val="18"/>
                <w:szCs w:val="18"/>
              </w:rPr>
            </w:pPr>
          </w:p>
        </w:tc>
        <w:tc>
          <w:tcPr>
            <w:tcW w:w="13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91062">
            <w:pPr>
              <w:jc w:val="center"/>
              <w:rPr>
                <w:rFonts w:ascii="黑体" w:eastAsia="黑体" w:hAnsi="宋体" w:cs="黑体"/>
                <w:b/>
                <w:bCs/>
                <w:color w:val="000000"/>
                <w:sz w:val="18"/>
                <w:szCs w:val="18"/>
              </w:rPr>
            </w:pPr>
          </w:p>
        </w:tc>
        <w:tc>
          <w:tcPr>
            <w:tcW w:w="17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91062">
            <w:pPr>
              <w:jc w:val="center"/>
              <w:rPr>
                <w:rFonts w:ascii="黑体" w:eastAsia="黑体" w:hAnsi="宋体" w:cs="黑体"/>
                <w:b/>
                <w:bCs/>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91062">
            <w:pPr>
              <w:jc w:val="center"/>
              <w:rPr>
                <w:rFonts w:ascii="黑体" w:eastAsia="黑体" w:hAnsi="宋体" w:cs="黑体"/>
                <w:b/>
                <w:bCs/>
                <w:color w:val="000000"/>
                <w:sz w:val="18"/>
                <w:szCs w:val="18"/>
              </w:rPr>
            </w:pPr>
          </w:p>
        </w:tc>
        <w:tc>
          <w:tcPr>
            <w:tcW w:w="8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91062">
            <w:pPr>
              <w:jc w:val="center"/>
              <w:rPr>
                <w:rFonts w:ascii="黑体" w:eastAsia="黑体" w:hAnsi="宋体" w:cs="黑体"/>
                <w:b/>
                <w:bCs/>
                <w:color w:val="000000"/>
                <w:sz w:val="18"/>
                <w:szCs w:val="18"/>
              </w:rPr>
            </w:pPr>
          </w:p>
        </w:tc>
        <w:tc>
          <w:tcPr>
            <w:tcW w:w="15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91062">
            <w:pPr>
              <w:jc w:val="center"/>
              <w:rPr>
                <w:rFonts w:ascii="黑体" w:eastAsia="黑体" w:hAnsi="宋体" w:cs="黑体"/>
                <w:b/>
                <w:bCs/>
                <w:color w:val="000000"/>
                <w:sz w:val="18"/>
                <w:szCs w:val="18"/>
              </w:rPr>
            </w:pPr>
          </w:p>
        </w:tc>
      </w:tr>
      <w:tr w:rsidR="00891062">
        <w:trPr>
          <w:trHeight w:val="300"/>
        </w:trPr>
        <w:tc>
          <w:tcPr>
            <w:tcW w:w="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栏次</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1</w:t>
            </w:r>
          </w:p>
        </w:tc>
        <w:tc>
          <w:tcPr>
            <w:tcW w:w="4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2</w:t>
            </w:r>
          </w:p>
        </w:tc>
        <w:tc>
          <w:tcPr>
            <w:tcW w:w="1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3</w:t>
            </w: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4</w:t>
            </w:r>
          </w:p>
        </w:tc>
        <w:tc>
          <w:tcPr>
            <w:tcW w:w="1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6</w:t>
            </w: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7</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8</w:t>
            </w:r>
          </w:p>
        </w:tc>
      </w:tr>
      <w:tr w:rsidR="00891062">
        <w:trPr>
          <w:trHeight w:val="300"/>
        </w:trPr>
        <w:tc>
          <w:tcPr>
            <w:tcW w:w="652" w:type="dxa"/>
            <w:tcBorders>
              <w:top w:val="single" w:sz="4" w:space="0" w:color="000000"/>
              <w:left w:val="single" w:sz="4" w:space="0" w:color="000000"/>
              <w:bottom w:val="single" w:sz="4" w:space="0" w:color="000000"/>
              <w:right w:val="single" w:sz="4" w:space="0" w:color="000000"/>
            </w:tcBorders>
            <w:shd w:val="clear" w:color="auto" w:fill="auto"/>
          </w:tcPr>
          <w:p w:rsidR="00891062" w:rsidRDefault="008F46C7">
            <w:pPr>
              <w:widowControl/>
              <w:jc w:val="center"/>
              <w:textAlignment w:val="top"/>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bidi="ar"/>
              </w:rPr>
              <w:t>24</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891062" w:rsidRDefault="008F46C7">
            <w:pPr>
              <w:widowControl/>
              <w:textAlignment w:val="top"/>
              <w:rPr>
                <w:rFonts w:ascii="Calibri" w:eastAsia="宋体" w:hAnsi="Calibri" w:cs="Calibri"/>
                <w:color w:val="000000"/>
                <w:sz w:val="24"/>
                <w:szCs w:val="24"/>
                <w:lang w:eastAsia="zh-CN"/>
              </w:rPr>
            </w:pPr>
            <w:r>
              <w:rPr>
                <w:rFonts w:ascii="Calibri" w:eastAsia="宋体" w:hAnsi="Calibri" w:cs="Calibri"/>
                <w:color w:val="000000"/>
                <w:lang w:eastAsia="zh-CN" w:bidi="ar"/>
              </w:rPr>
              <w:t>2080505</w:t>
            </w:r>
          </w:p>
        </w:tc>
        <w:tc>
          <w:tcPr>
            <w:tcW w:w="4176" w:type="dxa"/>
            <w:tcBorders>
              <w:top w:val="single" w:sz="4" w:space="0" w:color="000000"/>
              <w:left w:val="single" w:sz="4" w:space="0" w:color="000000"/>
              <w:bottom w:val="single" w:sz="4" w:space="0" w:color="000000"/>
              <w:right w:val="single" w:sz="4" w:space="0" w:color="000000"/>
            </w:tcBorders>
            <w:shd w:val="clear" w:color="auto" w:fill="auto"/>
          </w:tcPr>
          <w:p w:rsidR="00891062" w:rsidRDefault="008F46C7">
            <w:pPr>
              <w:widowControl/>
              <w:textAlignment w:val="top"/>
              <w:rPr>
                <w:rFonts w:ascii="Calibri" w:eastAsia="宋体" w:hAnsi="Calibri" w:cs="Calibri"/>
                <w:color w:val="000000"/>
                <w:sz w:val="24"/>
                <w:szCs w:val="24"/>
                <w:lang w:eastAsia="zh-CN"/>
              </w:rPr>
            </w:pPr>
            <w:r>
              <w:rPr>
                <w:rFonts w:ascii="Calibri" w:eastAsia="宋体" w:hAnsi="Calibri" w:cs="Calibri"/>
                <w:color w:val="000000"/>
                <w:lang w:eastAsia="zh-CN" w:bidi="ar"/>
              </w:rPr>
              <w:t>机关事业单位基本养老保险缴费支出</w:t>
            </w:r>
          </w:p>
        </w:tc>
        <w:tc>
          <w:tcPr>
            <w:tcW w:w="1377" w:type="dxa"/>
            <w:tcBorders>
              <w:top w:val="single" w:sz="4" w:space="0" w:color="000000"/>
              <w:left w:val="single" w:sz="4" w:space="0" w:color="000000"/>
              <w:bottom w:val="single" w:sz="4" w:space="0" w:color="000000"/>
              <w:right w:val="single" w:sz="4" w:space="0" w:color="000000"/>
            </w:tcBorders>
            <w:shd w:val="clear" w:color="auto" w:fill="auto"/>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85.46</w:t>
            </w:r>
          </w:p>
        </w:tc>
        <w:tc>
          <w:tcPr>
            <w:tcW w:w="1315" w:type="dxa"/>
            <w:tcBorders>
              <w:top w:val="single" w:sz="4" w:space="0" w:color="000000"/>
              <w:left w:val="single" w:sz="4" w:space="0" w:color="000000"/>
              <w:bottom w:val="single" w:sz="4" w:space="0" w:color="000000"/>
              <w:right w:val="single" w:sz="4" w:space="0" w:color="000000"/>
            </w:tcBorders>
            <w:shd w:val="clear" w:color="auto" w:fill="auto"/>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85.46</w:t>
            </w:r>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rsidR="00891062" w:rsidRDefault="00891062">
            <w:pPr>
              <w:widowControl/>
              <w:jc w:val="right"/>
              <w:textAlignment w:val="top"/>
              <w:rPr>
                <w:rFonts w:ascii="Calibri" w:eastAsia="宋体" w:hAnsi="Calibri" w:cs="Calibri"/>
                <w:color w:val="000000"/>
                <w:sz w:val="24"/>
                <w:szCs w:val="24"/>
                <w:lang w:eastAsia="zh-C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91062">
            <w:pPr>
              <w:jc w:val="right"/>
              <w:rPr>
                <w:rFonts w:ascii="宋体" w:eastAsia="宋体" w:hAnsi="宋体" w:cs="宋体"/>
                <w:color w:val="000000"/>
                <w:sz w:val="18"/>
                <w:szCs w:val="18"/>
                <w:lang w:eastAsia="zh-CN"/>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91062">
            <w:pPr>
              <w:jc w:val="right"/>
              <w:rPr>
                <w:rFonts w:ascii="宋体" w:eastAsia="宋体" w:hAnsi="宋体" w:cs="宋体"/>
                <w:color w:val="000000"/>
                <w:sz w:val="18"/>
                <w:szCs w:val="18"/>
                <w:lang w:eastAsia="zh-CN"/>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91062">
            <w:pPr>
              <w:jc w:val="right"/>
              <w:rPr>
                <w:rFonts w:ascii="宋体" w:eastAsia="宋体" w:hAnsi="宋体" w:cs="宋体"/>
                <w:color w:val="000000"/>
                <w:sz w:val="18"/>
                <w:szCs w:val="18"/>
                <w:lang w:eastAsia="zh-CN"/>
              </w:rPr>
            </w:pPr>
          </w:p>
        </w:tc>
      </w:tr>
      <w:tr w:rsidR="00891062">
        <w:trPr>
          <w:trHeight w:val="300"/>
        </w:trPr>
        <w:tc>
          <w:tcPr>
            <w:tcW w:w="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bidi="ar"/>
              </w:rPr>
              <w:t>25</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891062" w:rsidRDefault="008F46C7">
            <w:pPr>
              <w:widowControl/>
              <w:textAlignment w:val="top"/>
              <w:rPr>
                <w:rFonts w:ascii="Calibri" w:eastAsia="宋体" w:hAnsi="Calibri" w:cs="Calibri"/>
                <w:color w:val="000000"/>
                <w:sz w:val="24"/>
                <w:szCs w:val="24"/>
                <w:lang w:eastAsia="zh-CN"/>
              </w:rPr>
            </w:pPr>
            <w:r>
              <w:rPr>
                <w:rFonts w:ascii="Calibri" w:eastAsia="宋体" w:hAnsi="Calibri" w:cs="Calibri"/>
                <w:color w:val="000000"/>
                <w:lang w:eastAsia="zh-CN" w:bidi="ar"/>
              </w:rPr>
              <w:t>208050</w:t>
            </w:r>
            <w:r>
              <w:rPr>
                <w:rFonts w:ascii="Calibri" w:eastAsia="宋体" w:hAnsi="Calibri" w:cs="Calibri" w:hint="eastAsia"/>
                <w:color w:val="000000"/>
                <w:lang w:eastAsia="zh-CN" w:bidi="ar"/>
              </w:rPr>
              <w:t>6</w:t>
            </w:r>
          </w:p>
        </w:tc>
        <w:tc>
          <w:tcPr>
            <w:tcW w:w="4176" w:type="dxa"/>
            <w:tcBorders>
              <w:top w:val="single" w:sz="4" w:space="0" w:color="000000"/>
              <w:left w:val="single" w:sz="4" w:space="0" w:color="000000"/>
              <w:bottom w:val="single" w:sz="4" w:space="0" w:color="000000"/>
              <w:right w:val="single" w:sz="4" w:space="0" w:color="000000"/>
            </w:tcBorders>
            <w:shd w:val="clear" w:color="auto" w:fill="auto"/>
          </w:tcPr>
          <w:p w:rsidR="00891062" w:rsidRDefault="008F46C7">
            <w:pPr>
              <w:widowControl/>
              <w:textAlignment w:val="top"/>
              <w:rPr>
                <w:rFonts w:ascii="Calibri" w:eastAsia="宋体" w:hAnsi="Calibri" w:cs="Calibri"/>
                <w:color w:val="000000"/>
                <w:sz w:val="24"/>
                <w:szCs w:val="24"/>
                <w:lang w:eastAsia="zh-CN"/>
              </w:rPr>
            </w:pPr>
            <w:r>
              <w:rPr>
                <w:rFonts w:ascii="Calibri" w:eastAsia="宋体" w:hAnsi="Calibri" w:cs="Calibri"/>
                <w:color w:val="000000"/>
                <w:lang w:eastAsia="zh-CN" w:bidi="ar"/>
              </w:rPr>
              <w:t>机关事业单位</w:t>
            </w:r>
            <w:r>
              <w:rPr>
                <w:rFonts w:ascii="Calibri" w:eastAsia="宋体" w:hAnsi="Calibri" w:cs="Calibri" w:hint="eastAsia"/>
                <w:color w:val="000000"/>
                <w:lang w:eastAsia="zh-CN" w:bidi="ar"/>
              </w:rPr>
              <w:t>职业年金</w:t>
            </w:r>
            <w:r>
              <w:rPr>
                <w:rFonts w:ascii="Calibri" w:eastAsia="宋体" w:hAnsi="Calibri" w:cs="Calibri"/>
                <w:color w:val="000000"/>
                <w:lang w:eastAsia="zh-CN" w:bidi="ar"/>
              </w:rPr>
              <w:t>缴费支出</w:t>
            </w:r>
          </w:p>
        </w:tc>
        <w:tc>
          <w:tcPr>
            <w:tcW w:w="1377" w:type="dxa"/>
            <w:tcBorders>
              <w:top w:val="single" w:sz="4" w:space="0" w:color="000000"/>
              <w:left w:val="single" w:sz="4" w:space="0" w:color="000000"/>
              <w:bottom w:val="single" w:sz="4" w:space="0" w:color="000000"/>
              <w:right w:val="single" w:sz="4" w:space="0" w:color="000000"/>
            </w:tcBorders>
            <w:shd w:val="clear" w:color="auto" w:fill="auto"/>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17.68</w:t>
            </w:r>
          </w:p>
        </w:tc>
        <w:tc>
          <w:tcPr>
            <w:tcW w:w="1315" w:type="dxa"/>
            <w:tcBorders>
              <w:top w:val="single" w:sz="4" w:space="0" w:color="000000"/>
              <w:left w:val="single" w:sz="4" w:space="0" w:color="000000"/>
              <w:bottom w:val="single" w:sz="4" w:space="0" w:color="000000"/>
              <w:right w:val="single" w:sz="4" w:space="0" w:color="000000"/>
            </w:tcBorders>
            <w:shd w:val="clear" w:color="auto" w:fill="auto"/>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17.68</w:t>
            </w:r>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rsidR="00891062" w:rsidRDefault="00891062">
            <w:pPr>
              <w:widowControl/>
              <w:jc w:val="right"/>
              <w:textAlignment w:val="top"/>
              <w:rPr>
                <w:rFonts w:ascii="Calibri" w:eastAsia="宋体" w:hAnsi="Calibri" w:cs="Calibri"/>
                <w:color w:val="000000"/>
                <w:sz w:val="24"/>
                <w:szCs w:val="24"/>
                <w:lang w:eastAsia="zh-C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91062">
            <w:pPr>
              <w:jc w:val="right"/>
              <w:rPr>
                <w:rFonts w:ascii="宋体" w:eastAsia="宋体" w:hAnsi="宋体" w:cs="宋体"/>
                <w:color w:val="000000"/>
                <w:sz w:val="18"/>
                <w:szCs w:val="18"/>
                <w:lang w:eastAsia="zh-CN"/>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91062">
            <w:pPr>
              <w:jc w:val="right"/>
              <w:rPr>
                <w:rFonts w:ascii="宋体" w:eastAsia="宋体" w:hAnsi="宋体" w:cs="宋体"/>
                <w:color w:val="000000"/>
                <w:sz w:val="18"/>
                <w:szCs w:val="18"/>
                <w:lang w:eastAsia="zh-CN"/>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91062">
            <w:pPr>
              <w:jc w:val="right"/>
              <w:rPr>
                <w:rFonts w:ascii="宋体" w:eastAsia="宋体" w:hAnsi="宋体" w:cs="宋体"/>
                <w:color w:val="000000"/>
                <w:sz w:val="18"/>
                <w:szCs w:val="18"/>
                <w:lang w:eastAsia="zh-CN"/>
              </w:rPr>
            </w:pPr>
          </w:p>
        </w:tc>
      </w:tr>
      <w:tr w:rsidR="00891062">
        <w:trPr>
          <w:trHeight w:val="300"/>
        </w:trPr>
        <w:tc>
          <w:tcPr>
            <w:tcW w:w="6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bidi="ar"/>
              </w:rPr>
              <w:t>26</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lang w:eastAsia="zh-CN"/>
              </w:rPr>
            </w:pPr>
            <w:r>
              <w:rPr>
                <w:rFonts w:ascii="Calibri" w:eastAsia="宋体" w:hAnsi="Calibri" w:cs="Calibri"/>
                <w:color w:val="000000"/>
                <w:lang w:eastAsia="zh-CN" w:bidi="ar"/>
              </w:rPr>
              <w:t>20808</w:t>
            </w:r>
          </w:p>
        </w:tc>
        <w:tc>
          <w:tcPr>
            <w:tcW w:w="4176"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lang w:eastAsia="zh-CN"/>
              </w:rPr>
            </w:pPr>
            <w:r>
              <w:rPr>
                <w:rFonts w:ascii="Calibri" w:eastAsia="宋体" w:hAnsi="Calibri" w:cs="Calibri"/>
                <w:color w:val="000000"/>
                <w:lang w:eastAsia="zh-CN" w:bidi="ar"/>
              </w:rPr>
              <w:t>抚恤</w:t>
            </w:r>
          </w:p>
        </w:tc>
        <w:tc>
          <w:tcPr>
            <w:tcW w:w="137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36.35</w:t>
            </w:r>
          </w:p>
        </w:tc>
        <w:tc>
          <w:tcPr>
            <w:tcW w:w="1315"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31.10</w:t>
            </w: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5.25</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300"/>
        </w:trPr>
        <w:tc>
          <w:tcPr>
            <w:tcW w:w="6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bidi="ar"/>
              </w:rPr>
              <w:t>27</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lang w:eastAsia="zh-CN"/>
              </w:rPr>
            </w:pPr>
            <w:r>
              <w:rPr>
                <w:rFonts w:ascii="Calibri" w:eastAsia="宋体" w:hAnsi="Calibri" w:cs="Calibri"/>
                <w:color w:val="000000"/>
                <w:lang w:eastAsia="zh-CN" w:bidi="ar"/>
              </w:rPr>
              <w:t>2080801</w:t>
            </w:r>
          </w:p>
        </w:tc>
        <w:tc>
          <w:tcPr>
            <w:tcW w:w="4176"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lang w:eastAsia="zh-CN"/>
              </w:rPr>
            </w:pPr>
            <w:r>
              <w:rPr>
                <w:rFonts w:ascii="Calibri" w:eastAsia="宋体" w:hAnsi="Calibri" w:cs="Calibri"/>
                <w:color w:val="000000"/>
                <w:lang w:eastAsia="zh-CN" w:bidi="ar"/>
              </w:rPr>
              <w:t>死亡抚恤</w:t>
            </w:r>
          </w:p>
        </w:tc>
        <w:tc>
          <w:tcPr>
            <w:tcW w:w="137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31.10</w:t>
            </w:r>
          </w:p>
        </w:tc>
        <w:tc>
          <w:tcPr>
            <w:tcW w:w="1315"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rPr>
              <w:t>31.10</w:t>
            </w: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300"/>
        </w:trPr>
        <w:tc>
          <w:tcPr>
            <w:tcW w:w="6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28</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2080803</w:t>
            </w:r>
          </w:p>
        </w:tc>
        <w:tc>
          <w:tcPr>
            <w:tcW w:w="4176"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lang w:eastAsia="zh-CN"/>
              </w:rPr>
            </w:pPr>
            <w:r>
              <w:rPr>
                <w:rFonts w:ascii="Calibri" w:eastAsia="宋体" w:hAnsi="Calibri" w:cs="Calibri"/>
                <w:color w:val="000000"/>
                <w:lang w:eastAsia="zh-CN" w:bidi="ar"/>
              </w:rPr>
              <w:t>在乡复员、退伍军人生活补助</w:t>
            </w:r>
          </w:p>
        </w:tc>
        <w:tc>
          <w:tcPr>
            <w:tcW w:w="137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5.25</w:t>
            </w:r>
          </w:p>
        </w:tc>
        <w:tc>
          <w:tcPr>
            <w:tcW w:w="1315"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rPr>
            </w:pP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rPr>
              <w:t>5.25</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300"/>
        </w:trPr>
        <w:tc>
          <w:tcPr>
            <w:tcW w:w="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29</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210</w:t>
            </w:r>
          </w:p>
        </w:tc>
        <w:tc>
          <w:tcPr>
            <w:tcW w:w="4176"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卫生健康支出</w:t>
            </w:r>
          </w:p>
        </w:tc>
        <w:tc>
          <w:tcPr>
            <w:tcW w:w="137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FF"/>
                <w:lang w:eastAsia="zh-CN"/>
              </w:rPr>
              <w:t>51.37</w:t>
            </w:r>
          </w:p>
        </w:tc>
        <w:tc>
          <w:tcPr>
            <w:tcW w:w="1315"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FF"/>
                <w:lang w:eastAsia="zh-CN"/>
              </w:rPr>
            </w:pPr>
            <w:r>
              <w:rPr>
                <w:rFonts w:ascii="Calibri" w:eastAsia="宋体" w:hAnsi="Calibri" w:cs="Calibri" w:hint="eastAsia"/>
                <w:color w:val="0000FF"/>
                <w:lang w:eastAsia="zh-CN"/>
              </w:rPr>
              <w:t>51.37</w:t>
            </w: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FF"/>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300"/>
        </w:trPr>
        <w:tc>
          <w:tcPr>
            <w:tcW w:w="6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30</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21011</w:t>
            </w:r>
          </w:p>
        </w:tc>
        <w:tc>
          <w:tcPr>
            <w:tcW w:w="4176"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行政事业单位医疗</w:t>
            </w:r>
          </w:p>
        </w:tc>
        <w:tc>
          <w:tcPr>
            <w:tcW w:w="137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51.37</w:t>
            </w:r>
          </w:p>
        </w:tc>
        <w:tc>
          <w:tcPr>
            <w:tcW w:w="1315"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51.37</w:t>
            </w: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300"/>
        </w:trPr>
        <w:tc>
          <w:tcPr>
            <w:tcW w:w="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31</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2101101</w:t>
            </w:r>
          </w:p>
        </w:tc>
        <w:tc>
          <w:tcPr>
            <w:tcW w:w="4176"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行政单位医疗</w:t>
            </w:r>
          </w:p>
        </w:tc>
        <w:tc>
          <w:tcPr>
            <w:tcW w:w="137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17.76</w:t>
            </w:r>
          </w:p>
        </w:tc>
        <w:tc>
          <w:tcPr>
            <w:tcW w:w="1315"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17.76</w:t>
            </w: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300"/>
        </w:trPr>
        <w:tc>
          <w:tcPr>
            <w:tcW w:w="6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32</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2101102</w:t>
            </w:r>
          </w:p>
        </w:tc>
        <w:tc>
          <w:tcPr>
            <w:tcW w:w="4176"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lang w:eastAsia="zh-CN"/>
              </w:rPr>
            </w:pPr>
            <w:r>
              <w:rPr>
                <w:rFonts w:ascii="Calibri" w:eastAsia="宋体" w:hAnsi="Calibri" w:cs="Calibri"/>
                <w:color w:val="000000"/>
                <w:lang w:eastAsia="zh-CN" w:bidi="ar"/>
              </w:rPr>
              <w:t>事业单位医疗</w:t>
            </w:r>
          </w:p>
        </w:tc>
        <w:tc>
          <w:tcPr>
            <w:tcW w:w="137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16.43</w:t>
            </w:r>
          </w:p>
        </w:tc>
        <w:tc>
          <w:tcPr>
            <w:tcW w:w="1315"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16.43</w:t>
            </w: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305"/>
        </w:trPr>
        <w:tc>
          <w:tcPr>
            <w:tcW w:w="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宋体" w:eastAsia="宋体" w:hAnsi="宋体" w:cs="宋体"/>
                <w:color w:val="000000"/>
                <w:sz w:val="18"/>
                <w:szCs w:val="18"/>
                <w:lang w:eastAsia="zh-CN" w:bidi="ar"/>
              </w:rPr>
            </w:pPr>
            <w:r>
              <w:rPr>
                <w:rFonts w:ascii="宋体" w:eastAsia="宋体" w:hAnsi="宋体" w:cs="宋体" w:hint="eastAsia"/>
                <w:color w:val="000000"/>
                <w:sz w:val="18"/>
                <w:szCs w:val="18"/>
                <w:lang w:eastAsia="zh-CN" w:bidi="ar"/>
              </w:rPr>
              <w:t>33</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lang w:eastAsia="zh-CN" w:bidi="ar"/>
              </w:rPr>
            </w:pPr>
            <w:r>
              <w:rPr>
                <w:rFonts w:ascii="Calibri" w:eastAsia="宋体" w:hAnsi="Calibri" w:cs="Calibri" w:hint="eastAsia"/>
                <w:color w:val="000000"/>
                <w:lang w:eastAsia="zh-CN" w:bidi="ar"/>
              </w:rPr>
              <w:t>2101103</w:t>
            </w:r>
          </w:p>
        </w:tc>
        <w:tc>
          <w:tcPr>
            <w:tcW w:w="4176"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lang w:eastAsia="zh-CN" w:bidi="ar"/>
              </w:rPr>
            </w:pPr>
            <w:r>
              <w:rPr>
                <w:rFonts w:ascii="Calibri" w:eastAsia="宋体" w:hAnsi="Calibri" w:cs="Calibri" w:hint="eastAsia"/>
                <w:color w:val="000000"/>
                <w:lang w:eastAsia="zh-CN" w:bidi="ar"/>
              </w:rPr>
              <w:t>公务员医疗补助</w:t>
            </w:r>
          </w:p>
        </w:tc>
        <w:tc>
          <w:tcPr>
            <w:tcW w:w="137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17.18</w:t>
            </w:r>
          </w:p>
        </w:tc>
        <w:tc>
          <w:tcPr>
            <w:tcW w:w="1315"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17.18</w:t>
            </w: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300"/>
        </w:trPr>
        <w:tc>
          <w:tcPr>
            <w:tcW w:w="6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34</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211</w:t>
            </w:r>
          </w:p>
        </w:tc>
        <w:tc>
          <w:tcPr>
            <w:tcW w:w="4176"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节能环保支出</w:t>
            </w:r>
          </w:p>
        </w:tc>
        <w:tc>
          <w:tcPr>
            <w:tcW w:w="137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FF"/>
                <w:lang w:eastAsia="zh-CN"/>
              </w:rPr>
              <w:t>1000.00</w:t>
            </w:r>
          </w:p>
        </w:tc>
        <w:tc>
          <w:tcPr>
            <w:tcW w:w="1315"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rPr>
            </w:pP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FF"/>
                <w:lang w:eastAsia="zh-CN"/>
              </w:rPr>
              <w:t>1000.00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300"/>
        </w:trPr>
        <w:tc>
          <w:tcPr>
            <w:tcW w:w="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rPr>
              <w:t>35</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21103</w:t>
            </w:r>
          </w:p>
        </w:tc>
        <w:tc>
          <w:tcPr>
            <w:tcW w:w="4176"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污染防治</w:t>
            </w:r>
          </w:p>
        </w:tc>
        <w:tc>
          <w:tcPr>
            <w:tcW w:w="137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1000.00</w:t>
            </w:r>
          </w:p>
        </w:tc>
        <w:tc>
          <w:tcPr>
            <w:tcW w:w="1315"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rPr>
            </w:pP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1000.00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300"/>
        </w:trPr>
        <w:tc>
          <w:tcPr>
            <w:tcW w:w="6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36</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2110301</w:t>
            </w:r>
          </w:p>
        </w:tc>
        <w:tc>
          <w:tcPr>
            <w:tcW w:w="4176"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大气</w:t>
            </w:r>
          </w:p>
        </w:tc>
        <w:tc>
          <w:tcPr>
            <w:tcW w:w="137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1000.00</w:t>
            </w:r>
          </w:p>
        </w:tc>
        <w:tc>
          <w:tcPr>
            <w:tcW w:w="1315"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rPr>
            </w:pP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1000.00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300"/>
        </w:trPr>
        <w:tc>
          <w:tcPr>
            <w:tcW w:w="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37</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212</w:t>
            </w:r>
          </w:p>
        </w:tc>
        <w:tc>
          <w:tcPr>
            <w:tcW w:w="4176"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lang w:eastAsia="zh-CN"/>
              </w:rPr>
            </w:pPr>
            <w:r>
              <w:rPr>
                <w:rFonts w:ascii="Calibri" w:eastAsia="宋体" w:hAnsi="Calibri" w:cs="Calibri"/>
                <w:color w:val="000000"/>
                <w:lang w:eastAsia="zh-CN" w:bidi="ar"/>
              </w:rPr>
              <w:t>城乡社区支出</w:t>
            </w:r>
          </w:p>
        </w:tc>
        <w:tc>
          <w:tcPr>
            <w:tcW w:w="137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hAnsi="Calibri" w:cs="Calibri" w:hint="eastAsia"/>
                <w:color w:val="0000FF"/>
                <w:lang w:eastAsia="zh-CN"/>
              </w:rPr>
              <w:t>13750.79</w:t>
            </w:r>
          </w:p>
        </w:tc>
        <w:tc>
          <w:tcPr>
            <w:tcW w:w="1315"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rPr>
            </w:pP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hAnsi="Calibri" w:cs="Calibri" w:hint="eastAsia"/>
                <w:color w:val="0000FF"/>
                <w:lang w:eastAsia="zh-CN"/>
              </w:rPr>
              <w:t>13750.79</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300"/>
        </w:trPr>
        <w:tc>
          <w:tcPr>
            <w:tcW w:w="6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38</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21208</w:t>
            </w:r>
          </w:p>
        </w:tc>
        <w:tc>
          <w:tcPr>
            <w:tcW w:w="4176"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lang w:eastAsia="zh-CN"/>
              </w:rPr>
            </w:pPr>
            <w:r>
              <w:rPr>
                <w:rFonts w:ascii="Calibri" w:eastAsia="宋体" w:hAnsi="Calibri" w:cs="Calibri"/>
                <w:color w:val="000000"/>
                <w:lang w:eastAsia="zh-CN" w:bidi="ar"/>
              </w:rPr>
              <w:t>国有土地使用权出让收入安排的支出</w:t>
            </w:r>
          </w:p>
        </w:tc>
        <w:tc>
          <w:tcPr>
            <w:tcW w:w="137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hAnsi="Calibri" w:cs="Calibri" w:hint="eastAsia"/>
                <w:color w:val="0000FF"/>
                <w:lang w:eastAsia="zh-CN"/>
              </w:rPr>
              <w:t>13750.7</w:t>
            </w:r>
            <w:r>
              <w:rPr>
                <w:rFonts w:ascii="Calibri" w:eastAsia="宋体" w:hAnsi="Calibri" w:cs="Calibri" w:hint="eastAsia"/>
                <w:color w:val="000000"/>
                <w:lang w:eastAsia="zh-CN"/>
              </w:rPr>
              <w:t>9</w:t>
            </w:r>
          </w:p>
        </w:tc>
        <w:tc>
          <w:tcPr>
            <w:tcW w:w="1315"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rPr>
            </w:pP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hAnsi="Calibri" w:cs="Calibri" w:hint="eastAsia"/>
                <w:color w:val="0000FF"/>
                <w:lang w:eastAsia="zh-CN"/>
              </w:rPr>
              <w:t>13750.7</w:t>
            </w:r>
            <w:r>
              <w:rPr>
                <w:rFonts w:ascii="Calibri" w:eastAsia="宋体" w:hAnsi="Calibri" w:cs="Calibri" w:hint="eastAsia"/>
                <w:color w:val="000000"/>
                <w:lang w:eastAsia="zh-CN"/>
              </w:rPr>
              <w:t>9</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300"/>
        </w:trPr>
        <w:tc>
          <w:tcPr>
            <w:tcW w:w="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39</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2120899</w:t>
            </w:r>
          </w:p>
        </w:tc>
        <w:tc>
          <w:tcPr>
            <w:tcW w:w="4176"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lang w:eastAsia="zh-CN"/>
              </w:rPr>
            </w:pPr>
            <w:r>
              <w:rPr>
                <w:rFonts w:ascii="Calibri" w:eastAsia="宋体" w:hAnsi="Calibri" w:cs="Calibri"/>
                <w:color w:val="000000"/>
                <w:lang w:eastAsia="zh-CN" w:bidi="ar"/>
              </w:rPr>
              <w:t>其他国有土地使用权出让收入安排的支出</w:t>
            </w:r>
          </w:p>
        </w:tc>
        <w:tc>
          <w:tcPr>
            <w:tcW w:w="137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hAnsi="Calibri" w:cs="Calibri" w:hint="eastAsia"/>
                <w:color w:val="0000FF"/>
                <w:lang w:eastAsia="zh-CN"/>
              </w:rPr>
              <w:t>13750.79</w:t>
            </w:r>
          </w:p>
        </w:tc>
        <w:tc>
          <w:tcPr>
            <w:tcW w:w="1315"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rPr>
            </w:pP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hAnsi="Calibri" w:cs="Calibri" w:hint="eastAsia"/>
                <w:color w:val="0000FF"/>
                <w:lang w:eastAsia="zh-CN"/>
              </w:rPr>
              <w:t>13750.79</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300"/>
        </w:trPr>
        <w:tc>
          <w:tcPr>
            <w:tcW w:w="6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40</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213</w:t>
            </w:r>
          </w:p>
        </w:tc>
        <w:tc>
          <w:tcPr>
            <w:tcW w:w="4176"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lang w:eastAsia="zh-CN"/>
              </w:rPr>
            </w:pPr>
            <w:r>
              <w:rPr>
                <w:rFonts w:ascii="Calibri" w:eastAsia="宋体" w:hAnsi="Calibri" w:cs="Calibri"/>
                <w:color w:val="000000"/>
                <w:lang w:eastAsia="zh-CN" w:bidi="ar"/>
              </w:rPr>
              <w:t>农林水支出</w:t>
            </w:r>
          </w:p>
        </w:tc>
        <w:tc>
          <w:tcPr>
            <w:tcW w:w="137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FF"/>
                <w:lang w:eastAsia="zh-CN"/>
              </w:rPr>
              <w:t>995.00</w:t>
            </w:r>
          </w:p>
        </w:tc>
        <w:tc>
          <w:tcPr>
            <w:tcW w:w="1315"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rPr>
            </w:pP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FF"/>
                <w:lang w:eastAsia="zh-CN"/>
              </w:rPr>
            </w:pPr>
            <w:r>
              <w:rPr>
                <w:rFonts w:ascii="Calibri" w:eastAsia="宋体" w:hAnsi="Calibri" w:cs="Calibri" w:hint="eastAsia"/>
                <w:color w:val="0000FF"/>
                <w:lang w:eastAsia="zh-CN"/>
              </w:rPr>
              <w:t>995.00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FF"/>
                <w:sz w:val="18"/>
                <w:szCs w:val="18"/>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300"/>
        </w:trPr>
        <w:tc>
          <w:tcPr>
            <w:tcW w:w="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41</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21305</w:t>
            </w:r>
          </w:p>
        </w:tc>
        <w:tc>
          <w:tcPr>
            <w:tcW w:w="4176"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lang w:eastAsia="zh-CN"/>
              </w:rPr>
            </w:pPr>
            <w:r>
              <w:rPr>
                <w:rFonts w:ascii="Calibri" w:eastAsia="宋体" w:hAnsi="Calibri" w:cs="Calibri" w:hint="eastAsia"/>
                <w:color w:val="000000"/>
                <w:lang w:eastAsia="zh-CN" w:bidi="ar"/>
              </w:rPr>
              <w:t>巩固脱贫攻坚成果衔接乡村振兴</w:t>
            </w:r>
          </w:p>
        </w:tc>
        <w:tc>
          <w:tcPr>
            <w:tcW w:w="137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995.00</w:t>
            </w:r>
          </w:p>
        </w:tc>
        <w:tc>
          <w:tcPr>
            <w:tcW w:w="1315"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rPr>
            </w:pP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995.00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300"/>
        </w:trPr>
        <w:tc>
          <w:tcPr>
            <w:tcW w:w="6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lang w:eastAsia="zh-CN" w:bidi="ar"/>
              </w:rPr>
            </w:pPr>
            <w:r>
              <w:rPr>
                <w:rFonts w:ascii="宋体" w:eastAsia="宋体" w:hAnsi="宋体" w:cs="宋体" w:hint="eastAsia"/>
                <w:color w:val="000000"/>
                <w:sz w:val="18"/>
                <w:szCs w:val="18"/>
                <w:lang w:eastAsia="zh-CN" w:bidi="ar"/>
              </w:rPr>
              <w:t>42</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lang w:eastAsia="zh-CN" w:bidi="ar"/>
              </w:rPr>
            </w:pPr>
            <w:r>
              <w:rPr>
                <w:rFonts w:ascii="Calibri" w:eastAsia="宋体" w:hAnsi="Calibri" w:cs="Calibri" w:hint="eastAsia"/>
                <w:color w:val="000000"/>
                <w:lang w:eastAsia="zh-CN" w:bidi="ar"/>
              </w:rPr>
              <w:t>2130504</w:t>
            </w:r>
          </w:p>
        </w:tc>
        <w:tc>
          <w:tcPr>
            <w:tcW w:w="4176"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lang w:eastAsia="zh-CN" w:bidi="ar"/>
              </w:rPr>
            </w:pPr>
            <w:r>
              <w:rPr>
                <w:rFonts w:ascii="Calibri" w:eastAsia="宋体" w:hAnsi="Calibri" w:cs="Calibri" w:hint="eastAsia"/>
                <w:color w:val="000000"/>
                <w:lang w:eastAsia="zh-CN" w:bidi="ar"/>
              </w:rPr>
              <w:t>农村基础设施建设</w:t>
            </w:r>
          </w:p>
        </w:tc>
        <w:tc>
          <w:tcPr>
            <w:tcW w:w="137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lang w:eastAsia="zh-CN"/>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rPr>
            </w:pP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lang w:eastAsia="zh-C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300"/>
        </w:trPr>
        <w:tc>
          <w:tcPr>
            <w:tcW w:w="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43</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2130599</w:t>
            </w:r>
          </w:p>
        </w:tc>
        <w:tc>
          <w:tcPr>
            <w:tcW w:w="4176"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lang w:eastAsia="zh-CN"/>
              </w:rPr>
            </w:pPr>
            <w:r>
              <w:rPr>
                <w:rFonts w:ascii="Calibri" w:eastAsia="宋体" w:hAnsi="Calibri" w:cs="Calibri" w:hint="eastAsia"/>
                <w:color w:val="000000"/>
                <w:lang w:eastAsia="zh-CN" w:bidi="ar"/>
              </w:rPr>
              <w:t>其他巩固脱贫攻坚成果衔接乡村振兴支出</w:t>
            </w:r>
          </w:p>
        </w:tc>
        <w:tc>
          <w:tcPr>
            <w:tcW w:w="137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hAnsi="Calibri" w:cs="Calibri" w:hint="eastAsia"/>
                <w:color w:val="000000"/>
                <w:lang w:eastAsia="zh-CN"/>
              </w:rPr>
              <w:t>220.00</w:t>
            </w:r>
          </w:p>
        </w:tc>
        <w:tc>
          <w:tcPr>
            <w:tcW w:w="1315"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rPr>
            </w:pP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hAnsi="Calibri" w:cs="Calibri" w:hint="eastAsia"/>
                <w:color w:val="000000"/>
                <w:lang w:eastAsia="zh-CN"/>
              </w:rPr>
              <w:t>220.00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300"/>
        </w:trPr>
        <w:tc>
          <w:tcPr>
            <w:tcW w:w="6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44</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215</w:t>
            </w:r>
          </w:p>
        </w:tc>
        <w:tc>
          <w:tcPr>
            <w:tcW w:w="4176"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lang w:eastAsia="zh-CN"/>
              </w:rPr>
            </w:pPr>
            <w:r>
              <w:rPr>
                <w:rFonts w:ascii="Calibri" w:eastAsia="宋体" w:hAnsi="Calibri" w:cs="Calibri"/>
                <w:color w:val="000000"/>
                <w:lang w:eastAsia="zh-CN" w:bidi="ar"/>
              </w:rPr>
              <w:t>资源勘探工业信息等支出</w:t>
            </w:r>
          </w:p>
        </w:tc>
        <w:tc>
          <w:tcPr>
            <w:tcW w:w="137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lang w:eastAsia="zh-CN"/>
              </w:rPr>
            </w:pPr>
            <w:r>
              <w:rPr>
                <w:rFonts w:hint="eastAsia"/>
                <w:color w:val="0000FF"/>
                <w:lang w:eastAsia="zh-CN"/>
              </w:rPr>
              <w:t>633.85</w:t>
            </w:r>
          </w:p>
        </w:tc>
        <w:tc>
          <w:tcPr>
            <w:tcW w:w="1315"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rPr>
            </w:pP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lang w:eastAsia="zh-CN"/>
              </w:rPr>
            </w:pPr>
            <w:r>
              <w:rPr>
                <w:rFonts w:hint="eastAsia"/>
                <w:color w:val="0000FF"/>
                <w:lang w:eastAsia="zh-CN"/>
              </w:rPr>
              <w:t>633.85</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300"/>
        </w:trPr>
        <w:tc>
          <w:tcPr>
            <w:tcW w:w="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45</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2150</w:t>
            </w:r>
            <w:r>
              <w:rPr>
                <w:rFonts w:ascii="Calibri" w:eastAsia="宋体" w:hAnsi="Calibri" w:cs="Calibri" w:hint="eastAsia"/>
                <w:color w:val="000000"/>
                <w:lang w:eastAsia="zh-CN" w:bidi="ar"/>
              </w:rPr>
              <w:t>3</w:t>
            </w:r>
          </w:p>
        </w:tc>
        <w:tc>
          <w:tcPr>
            <w:tcW w:w="4176"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hint="eastAsia"/>
                <w:color w:val="000000"/>
                <w:lang w:eastAsia="zh-CN" w:bidi="ar"/>
              </w:rPr>
              <w:t>建筑业</w:t>
            </w:r>
          </w:p>
        </w:tc>
        <w:tc>
          <w:tcPr>
            <w:tcW w:w="137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13.85</w:t>
            </w:r>
          </w:p>
        </w:tc>
        <w:tc>
          <w:tcPr>
            <w:tcW w:w="1315"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rPr>
            </w:pP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13.85</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300"/>
        </w:trPr>
        <w:tc>
          <w:tcPr>
            <w:tcW w:w="6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46</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2150502</w:t>
            </w:r>
          </w:p>
        </w:tc>
        <w:tc>
          <w:tcPr>
            <w:tcW w:w="4176"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一般行政管理事务</w:t>
            </w:r>
          </w:p>
        </w:tc>
        <w:tc>
          <w:tcPr>
            <w:tcW w:w="137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13.85</w:t>
            </w:r>
          </w:p>
        </w:tc>
        <w:tc>
          <w:tcPr>
            <w:tcW w:w="1315"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rPr>
            </w:pP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13.85</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300"/>
        </w:trPr>
        <w:tc>
          <w:tcPr>
            <w:tcW w:w="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宋体" w:eastAsia="宋体" w:hAnsi="宋体" w:cs="宋体"/>
                <w:color w:val="000000"/>
                <w:sz w:val="18"/>
                <w:szCs w:val="18"/>
                <w:lang w:eastAsia="zh-CN" w:bidi="ar"/>
              </w:rPr>
            </w:pPr>
            <w:r>
              <w:rPr>
                <w:rFonts w:ascii="宋体" w:eastAsia="宋体" w:hAnsi="宋体" w:cs="宋体" w:hint="eastAsia"/>
                <w:color w:val="000000"/>
                <w:sz w:val="18"/>
                <w:szCs w:val="18"/>
                <w:lang w:eastAsia="zh-CN" w:bidi="ar"/>
              </w:rPr>
              <w:t>47</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lang w:eastAsia="zh-CN" w:bidi="ar"/>
              </w:rPr>
            </w:pPr>
            <w:r>
              <w:rPr>
                <w:rFonts w:ascii="Calibri" w:eastAsia="宋体" w:hAnsi="Calibri" w:cs="Calibri" w:hint="eastAsia"/>
                <w:color w:val="000000"/>
                <w:lang w:eastAsia="zh-CN" w:bidi="ar"/>
              </w:rPr>
              <w:t>2150517</w:t>
            </w:r>
          </w:p>
        </w:tc>
        <w:tc>
          <w:tcPr>
            <w:tcW w:w="4176"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lang w:eastAsia="zh-CN" w:bidi="ar"/>
              </w:rPr>
            </w:pPr>
            <w:r>
              <w:rPr>
                <w:rFonts w:ascii="Calibri" w:eastAsia="宋体" w:hAnsi="Calibri" w:cs="Calibri" w:hint="eastAsia"/>
                <w:color w:val="000000"/>
                <w:lang w:eastAsia="zh-CN" w:bidi="ar"/>
              </w:rPr>
              <w:t>产业发展</w:t>
            </w:r>
          </w:p>
        </w:tc>
        <w:tc>
          <w:tcPr>
            <w:tcW w:w="137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hAnsi="Calibri" w:cs="Calibri" w:hint="eastAsia"/>
                <w:color w:val="000000"/>
                <w:lang w:eastAsia="zh-CN"/>
              </w:rPr>
              <w:t>20.00</w:t>
            </w:r>
          </w:p>
        </w:tc>
        <w:tc>
          <w:tcPr>
            <w:tcW w:w="1315"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rPr>
            </w:pP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hAnsi="Calibri" w:cs="Calibri" w:hint="eastAsia"/>
                <w:color w:val="000000"/>
                <w:lang w:eastAsia="zh-CN"/>
              </w:rPr>
              <w:t>20.00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300"/>
        </w:trPr>
        <w:tc>
          <w:tcPr>
            <w:tcW w:w="6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48</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21508</w:t>
            </w:r>
          </w:p>
        </w:tc>
        <w:tc>
          <w:tcPr>
            <w:tcW w:w="4176"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lang w:eastAsia="zh-CN"/>
              </w:rPr>
            </w:pPr>
            <w:r>
              <w:rPr>
                <w:rFonts w:ascii="Calibri" w:eastAsia="宋体" w:hAnsi="Calibri" w:cs="Calibri"/>
                <w:color w:val="000000"/>
                <w:lang w:eastAsia="zh-CN" w:bidi="ar"/>
              </w:rPr>
              <w:t>支持中小企业发展和管理支出</w:t>
            </w:r>
          </w:p>
        </w:tc>
        <w:tc>
          <w:tcPr>
            <w:tcW w:w="137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600.00</w:t>
            </w:r>
          </w:p>
        </w:tc>
        <w:tc>
          <w:tcPr>
            <w:tcW w:w="1315"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rPr>
            </w:pP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600.00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300"/>
        </w:trPr>
        <w:tc>
          <w:tcPr>
            <w:tcW w:w="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49</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2150899</w:t>
            </w:r>
          </w:p>
        </w:tc>
        <w:tc>
          <w:tcPr>
            <w:tcW w:w="4176"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lang w:eastAsia="zh-CN"/>
              </w:rPr>
            </w:pPr>
            <w:r>
              <w:rPr>
                <w:rFonts w:ascii="Calibri" w:eastAsia="宋体" w:hAnsi="Calibri" w:cs="Calibri"/>
                <w:color w:val="000000"/>
                <w:lang w:eastAsia="zh-CN" w:bidi="ar"/>
              </w:rPr>
              <w:t>其他支持中小企业发展和管理支出</w:t>
            </w:r>
          </w:p>
        </w:tc>
        <w:tc>
          <w:tcPr>
            <w:tcW w:w="137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600.00</w:t>
            </w:r>
          </w:p>
        </w:tc>
        <w:tc>
          <w:tcPr>
            <w:tcW w:w="1315"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rPr>
            </w:pP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600.00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bl>
    <w:p w:rsidR="00891062" w:rsidRDefault="00891062" w:rsidP="00334ABF">
      <w:pPr>
        <w:pStyle w:val="20"/>
        <w:ind w:left="440"/>
      </w:pPr>
    </w:p>
    <w:p w:rsidR="00891062" w:rsidRDefault="00891062"/>
    <w:tbl>
      <w:tblPr>
        <w:tblW w:w="13610" w:type="dxa"/>
        <w:tblInd w:w="93" w:type="dxa"/>
        <w:tblLayout w:type="fixed"/>
        <w:tblLook w:val="04A0" w:firstRow="1" w:lastRow="0" w:firstColumn="1" w:lastColumn="0" w:noHBand="0" w:noVBand="1"/>
      </w:tblPr>
      <w:tblGrid>
        <w:gridCol w:w="652"/>
        <w:gridCol w:w="1100"/>
        <w:gridCol w:w="4176"/>
        <w:gridCol w:w="1377"/>
        <w:gridCol w:w="1315"/>
        <w:gridCol w:w="1773"/>
        <w:gridCol w:w="850"/>
        <w:gridCol w:w="867"/>
        <w:gridCol w:w="1500"/>
      </w:tblGrid>
      <w:tr w:rsidR="00891062">
        <w:trPr>
          <w:trHeight w:val="300"/>
        </w:trPr>
        <w:tc>
          <w:tcPr>
            <w:tcW w:w="5928" w:type="dxa"/>
            <w:gridSpan w:val="3"/>
            <w:tcBorders>
              <w:top w:val="nil"/>
              <w:left w:val="nil"/>
              <w:bottom w:val="nil"/>
              <w:right w:val="nil"/>
            </w:tcBorders>
            <w:shd w:val="clear" w:color="auto" w:fill="auto"/>
            <w:vAlign w:val="center"/>
          </w:tcPr>
          <w:p w:rsidR="00891062" w:rsidRDefault="008F46C7">
            <w:pPr>
              <w:widowControl/>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bidi="ar"/>
              </w:rPr>
              <w:lastRenderedPageBreak/>
              <w:t>303</w:t>
            </w:r>
            <w:r>
              <w:rPr>
                <w:rFonts w:ascii="宋体" w:eastAsia="宋体" w:hAnsi="宋体" w:cs="宋体" w:hint="eastAsia"/>
                <w:color w:val="000000"/>
                <w:sz w:val="18"/>
                <w:szCs w:val="18"/>
                <w:lang w:eastAsia="zh-CN" w:bidi="ar"/>
              </w:rPr>
              <w:t>阜平县发展和</w:t>
            </w:r>
            <w:proofErr w:type="gramStart"/>
            <w:r>
              <w:rPr>
                <w:rFonts w:ascii="宋体" w:eastAsia="宋体" w:hAnsi="宋体" w:cs="宋体" w:hint="eastAsia"/>
                <w:color w:val="000000"/>
                <w:sz w:val="18"/>
                <w:szCs w:val="18"/>
                <w:lang w:eastAsia="zh-CN" w:bidi="ar"/>
              </w:rPr>
              <w:t>改革局</w:t>
            </w:r>
            <w:proofErr w:type="gramEnd"/>
          </w:p>
        </w:tc>
        <w:tc>
          <w:tcPr>
            <w:tcW w:w="2692" w:type="dxa"/>
            <w:gridSpan w:val="2"/>
            <w:tcBorders>
              <w:top w:val="nil"/>
              <w:left w:val="nil"/>
              <w:bottom w:val="nil"/>
              <w:right w:val="nil"/>
            </w:tcBorders>
            <w:shd w:val="clear" w:color="auto" w:fill="auto"/>
            <w:vAlign w:val="center"/>
          </w:tcPr>
          <w:p w:rsidR="00891062" w:rsidRDefault="008F46C7">
            <w:pPr>
              <w:widowControl/>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预算年度：</w:t>
            </w:r>
            <w:r>
              <w:rPr>
                <w:rFonts w:ascii="宋体" w:eastAsia="宋体" w:hAnsi="宋体" w:cs="宋体" w:hint="eastAsia"/>
                <w:color w:val="000000"/>
                <w:sz w:val="18"/>
                <w:szCs w:val="18"/>
                <w:lang w:eastAsia="zh-CN" w:bidi="ar"/>
              </w:rPr>
              <w:t>202</w:t>
            </w:r>
            <w:r>
              <w:rPr>
                <w:rFonts w:ascii="宋体" w:eastAsia="宋体" w:hAnsi="宋体" w:cs="宋体" w:hint="eastAsia"/>
                <w:color w:val="000000"/>
                <w:sz w:val="18"/>
                <w:szCs w:val="18"/>
                <w:lang w:eastAsia="zh-CN" w:bidi="ar"/>
              </w:rPr>
              <w:t>3</w:t>
            </w:r>
          </w:p>
        </w:tc>
        <w:tc>
          <w:tcPr>
            <w:tcW w:w="1773" w:type="dxa"/>
            <w:tcBorders>
              <w:top w:val="nil"/>
              <w:left w:val="nil"/>
              <w:bottom w:val="nil"/>
              <w:right w:val="nil"/>
            </w:tcBorders>
            <w:shd w:val="clear" w:color="auto" w:fill="auto"/>
            <w:noWrap/>
            <w:vAlign w:val="center"/>
          </w:tcPr>
          <w:p w:rsidR="00891062" w:rsidRDefault="00891062">
            <w:pPr>
              <w:jc w:val="center"/>
              <w:rPr>
                <w:rFonts w:ascii="宋体" w:eastAsia="宋体" w:hAnsi="宋体" w:cs="宋体"/>
                <w:color w:val="000000"/>
                <w:sz w:val="18"/>
                <w:szCs w:val="18"/>
              </w:rPr>
            </w:pPr>
          </w:p>
        </w:tc>
        <w:tc>
          <w:tcPr>
            <w:tcW w:w="850" w:type="dxa"/>
            <w:tcBorders>
              <w:top w:val="nil"/>
              <w:left w:val="nil"/>
              <w:bottom w:val="nil"/>
              <w:right w:val="nil"/>
            </w:tcBorders>
            <w:shd w:val="clear" w:color="auto" w:fill="auto"/>
            <w:noWrap/>
            <w:vAlign w:val="center"/>
          </w:tcPr>
          <w:p w:rsidR="00891062" w:rsidRDefault="00891062">
            <w:pPr>
              <w:jc w:val="center"/>
              <w:rPr>
                <w:rFonts w:ascii="宋体" w:eastAsia="宋体" w:hAnsi="宋体" w:cs="宋体"/>
                <w:color w:val="000000"/>
                <w:sz w:val="18"/>
                <w:szCs w:val="18"/>
              </w:rPr>
            </w:pPr>
          </w:p>
        </w:tc>
        <w:tc>
          <w:tcPr>
            <w:tcW w:w="2367" w:type="dxa"/>
            <w:gridSpan w:val="2"/>
            <w:tcBorders>
              <w:top w:val="nil"/>
              <w:left w:val="nil"/>
              <w:bottom w:val="nil"/>
              <w:right w:val="nil"/>
            </w:tcBorders>
            <w:shd w:val="clear" w:color="auto" w:fill="auto"/>
            <w:vAlign w:val="center"/>
          </w:tcPr>
          <w:p w:rsidR="00891062" w:rsidRDefault="008F46C7">
            <w:pPr>
              <w:widowControl/>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单位：万元</w:t>
            </w:r>
          </w:p>
        </w:tc>
      </w:tr>
      <w:tr w:rsidR="00891062">
        <w:trPr>
          <w:trHeight w:val="300"/>
        </w:trPr>
        <w:tc>
          <w:tcPr>
            <w:tcW w:w="6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序号</w:t>
            </w:r>
          </w:p>
        </w:tc>
        <w:tc>
          <w:tcPr>
            <w:tcW w:w="5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支出功能分类科目</w:t>
            </w:r>
          </w:p>
        </w:tc>
        <w:tc>
          <w:tcPr>
            <w:tcW w:w="13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合计</w:t>
            </w:r>
          </w:p>
        </w:tc>
        <w:tc>
          <w:tcPr>
            <w:tcW w:w="13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基本支出</w:t>
            </w:r>
          </w:p>
        </w:tc>
        <w:tc>
          <w:tcPr>
            <w:tcW w:w="177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项目支出</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经营支出</w:t>
            </w:r>
          </w:p>
        </w:tc>
        <w:tc>
          <w:tcPr>
            <w:tcW w:w="8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上缴上级支出</w:t>
            </w:r>
          </w:p>
        </w:tc>
        <w:tc>
          <w:tcPr>
            <w:tcW w:w="15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对附属单位补助支出</w:t>
            </w:r>
          </w:p>
        </w:tc>
      </w:tr>
      <w:tr w:rsidR="00891062">
        <w:trPr>
          <w:trHeight w:val="300"/>
        </w:trPr>
        <w:tc>
          <w:tcPr>
            <w:tcW w:w="6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91062">
            <w:pPr>
              <w:jc w:val="center"/>
              <w:rPr>
                <w:rFonts w:ascii="黑体" w:eastAsia="黑体" w:hAnsi="宋体" w:cs="黑体"/>
                <w:b/>
                <w:bCs/>
                <w:color w:val="000000"/>
                <w:sz w:val="18"/>
                <w:szCs w:val="1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科目编码</w:t>
            </w:r>
          </w:p>
        </w:tc>
        <w:tc>
          <w:tcPr>
            <w:tcW w:w="4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科目名称</w:t>
            </w:r>
          </w:p>
        </w:tc>
        <w:tc>
          <w:tcPr>
            <w:tcW w:w="13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91062">
            <w:pPr>
              <w:jc w:val="center"/>
              <w:rPr>
                <w:rFonts w:ascii="黑体" w:eastAsia="黑体" w:hAnsi="宋体" w:cs="黑体"/>
                <w:b/>
                <w:bCs/>
                <w:color w:val="000000"/>
                <w:sz w:val="18"/>
                <w:szCs w:val="18"/>
              </w:rPr>
            </w:pPr>
          </w:p>
        </w:tc>
        <w:tc>
          <w:tcPr>
            <w:tcW w:w="13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91062">
            <w:pPr>
              <w:jc w:val="center"/>
              <w:rPr>
                <w:rFonts w:ascii="黑体" w:eastAsia="黑体" w:hAnsi="宋体" w:cs="黑体"/>
                <w:b/>
                <w:bCs/>
                <w:color w:val="000000"/>
                <w:sz w:val="18"/>
                <w:szCs w:val="18"/>
              </w:rPr>
            </w:pPr>
          </w:p>
        </w:tc>
        <w:tc>
          <w:tcPr>
            <w:tcW w:w="17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91062">
            <w:pPr>
              <w:jc w:val="center"/>
              <w:rPr>
                <w:rFonts w:ascii="黑体" w:eastAsia="黑体" w:hAnsi="宋体" w:cs="黑体"/>
                <w:b/>
                <w:bCs/>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91062">
            <w:pPr>
              <w:jc w:val="center"/>
              <w:rPr>
                <w:rFonts w:ascii="黑体" w:eastAsia="黑体" w:hAnsi="宋体" w:cs="黑体"/>
                <w:b/>
                <w:bCs/>
                <w:color w:val="000000"/>
                <w:sz w:val="18"/>
                <w:szCs w:val="18"/>
              </w:rPr>
            </w:pPr>
          </w:p>
        </w:tc>
        <w:tc>
          <w:tcPr>
            <w:tcW w:w="8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91062">
            <w:pPr>
              <w:jc w:val="center"/>
              <w:rPr>
                <w:rFonts w:ascii="黑体" w:eastAsia="黑体" w:hAnsi="宋体" w:cs="黑体"/>
                <w:b/>
                <w:bCs/>
                <w:color w:val="000000"/>
                <w:sz w:val="18"/>
                <w:szCs w:val="18"/>
              </w:rPr>
            </w:pPr>
          </w:p>
        </w:tc>
        <w:tc>
          <w:tcPr>
            <w:tcW w:w="15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91062">
            <w:pPr>
              <w:jc w:val="center"/>
              <w:rPr>
                <w:rFonts w:ascii="黑体" w:eastAsia="黑体" w:hAnsi="宋体" w:cs="黑体"/>
                <w:b/>
                <w:bCs/>
                <w:color w:val="000000"/>
                <w:sz w:val="18"/>
                <w:szCs w:val="18"/>
              </w:rPr>
            </w:pPr>
          </w:p>
        </w:tc>
      </w:tr>
      <w:tr w:rsidR="00891062">
        <w:trPr>
          <w:trHeight w:val="300"/>
        </w:trPr>
        <w:tc>
          <w:tcPr>
            <w:tcW w:w="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栏次</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1</w:t>
            </w:r>
          </w:p>
        </w:tc>
        <w:tc>
          <w:tcPr>
            <w:tcW w:w="4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2</w:t>
            </w:r>
          </w:p>
        </w:tc>
        <w:tc>
          <w:tcPr>
            <w:tcW w:w="1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3</w:t>
            </w: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4</w:t>
            </w:r>
          </w:p>
        </w:tc>
        <w:tc>
          <w:tcPr>
            <w:tcW w:w="1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6</w:t>
            </w: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7</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8</w:t>
            </w:r>
          </w:p>
        </w:tc>
      </w:tr>
      <w:tr w:rsidR="00891062">
        <w:trPr>
          <w:trHeight w:val="300"/>
        </w:trPr>
        <w:tc>
          <w:tcPr>
            <w:tcW w:w="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宋体" w:eastAsia="宋体" w:hAnsi="宋体" w:cs="宋体"/>
                <w:color w:val="000000"/>
                <w:sz w:val="18"/>
                <w:szCs w:val="18"/>
                <w:lang w:eastAsia="zh-CN" w:bidi="ar"/>
              </w:rPr>
            </w:pPr>
            <w:r>
              <w:rPr>
                <w:rFonts w:ascii="宋体" w:eastAsia="宋体" w:hAnsi="宋体" w:cs="宋体" w:hint="eastAsia"/>
                <w:color w:val="000000"/>
                <w:sz w:val="18"/>
                <w:szCs w:val="18"/>
                <w:lang w:eastAsia="zh-CN" w:bidi="ar"/>
              </w:rPr>
              <w:t>50</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891062" w:rsidRDefault="008F46C7">
            <w:pPr>
              <w:widowControl/>
              <w:textAlignment w:val="top"/>
              <w:rPr>
                <w:rFonts w:ascii="Calibri" w:eastAsia="宋体" w:hAnsi="Calibri" w:cs="Calibri"/>
                <w:color w:val="000000"/>
                <w:lang w:eastAsia="zh-CN" w:bidi="ar"/>
              </w:rPr>
            </w:pPr>
            <w:r>
              <w:rPr>
                <w:rFonts w:ascii="Calibri" w:eastAsia="宋体" w:hAnsi="Calibri" w:cs="Calibri" w:hint="eastAsia"/>
                <w:color w:val="000000"/>
                <w:lang w:eastAsia="zh-CN" w:bidi="ar"/>
              </w:rPr>
              <w:t>216</w:t>
            </w:r>
          </w:p>
        </w:tc>
        <w:tc>
          <w:tcPr>
            <w:tcW w:w="4176" w:type="dxa"/>
            <w:tcBorders>
              <w:top w:val="single" w:sz="4" w:space="0" w:color="000000"/>
              <w:left w:val="single" w:sz="4" w:space="0" w:color="000000"/>
              <w:bottom w:val="single" w:sz="4" w:space="0" w:color="000000"/>
              <w:right w:val="single" w:sz="4" w:space="0" w:color="000000"/>
            </w:tcBorders>
            <w:shd w:val="clear" w:color="auto" w:fill="auto"/>
          </w:tcPr>
          <w:p w:rsidR="00891062" w:rsidRDefault="008F46C7">
            <w:pPr>
              <w:widowControl/>
              <w:textAlignment w:val="top"/>
              <w:rPr>
                <w:rFonts w:ascii="Calibri" w:eastAsia="宋体" w:hAnsi="Calibri" w:cs="Calibri"/>
                <w:color w:val="000000"/>
                <w:lang w:eastAsia="zh-CN" w:bidi="ar"/>
              </w:rPr>
            </w:pPr>
            <w:r>
              <w:rPr>
                <w:rFonts w:ascii="Calibri" w:eastAsia="宋体" w:hAnsi="Calibri" w:cs="Calibri" w:hint="eastAsia"/>
                <w:color w:val="000000"/>
                <w:lang w:eastAsia="zh-CN" w:bidi="ar"/>
              </w:rPr>
              <w:t>商业服务业等支出</w:t>
            </w:r>
          </w:p>
        </w:tc>
        <w:tc>
          <w:tcPr>
            <w:tcW w:w="1377" w:type="dxa"/>
            <w:tcBorders>
              <w:top w:val="single" w:sz="4" w:space="0" w:color="000000"/>
              <w:left w:val="single" w:sz="4" w:space="0" w:color="000000"/>
              <w:bottom w:val="single" w:sz="4" w:space="0" w:color="000000"/>
              <w:right w:val="single" w:sz="4" w:space="0" w:color="000000"/>
            </w:tcBorders>
            <w:shd w:val="clear" w:color="auto" w:fill="auto"/>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FF"/>
                <w:lang w:eastAsia="zh-CN"/>
              </w:rPr>
              <w:t>370.00</w:t>
            </w:r>
          </w:p>
        </w:tc>
        <w:tc>
          <w:tcPr>
            <w:tcW w:w="1315" w:type="dxa"/>
            <w:tcBorders>
              <w:top w:val="single" w:sz="4" w:space="0" w:color="000000"/>
              <w:left w:val="single" w:sz="4" w:space="0" w:color="000000"/>
              <w:bottom w:val="single" w:sz="4" w:space="0" w:color="000000"/>
              <w:right w:val="single" w:sz="4" w:space="0" w:color="000000"/>
            </w:tcBorders>
            <w:shd w:val="clear" w:color="auto" w:fill="auto"/>
          </w:tcPr>
          <w:p w:rsidR="00891062" w:rsidRDefault="00891062">
            <w:pPr>
              <w:widowControl/>
              <w:jc w:val="right"/>
              <w:textAlignment w:val="top"/>
              <w:rPr>
                <w:rFonts w:ascii="Calibri" w:eastAsia="宋体" w:hAnsi="Calibri" w:cs="Calibri"/>
                <w:color w:val="000000"/>
                <w:lang w:eastAsia="zh-CN"/>
              </w:rPr>
            </w:pPr>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rsidR="00891062" w:rsidRDefault="008F46C7">
            <w:pPr>
              <w:widowControl/>
              <w:jc w:val="right"/>
              <w:textAlignment w:val="top"/>
              <w:rPr>
                <w:rFonts w:ascii="Calibri" w:eastAsia="宋体" w:hAnsi="Calibri" w:cs="Calibri"/>
                <w:color w:val="0000FF"/>
                <w:lang w:eastAsia="zh-CN"/>
              </w:rPr>
            </w:pPr>
            <w:r>
              <w:rPr>
                <w:rFonts w:ascii="Calibri" w:eastAsia="宋体" w:hAnsi="Calibri" w:cs="Calibri" w:hint="eastAsia"/>
                <w:color w:val="0000FF"/>
                <w:lang w:eastAsia="zh-CN"/>
              </w:rPr>
              <w:t>370.00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91062">
            <w:pPr>
              <w:jc w:val="right"/>
              <w:rPr>
                <w:rFonts w:ascii="宋体" w:eastAsia="宋体" w:hAnsi="宋体" w:cs="宋体"/>
                <w:color w:val="0000FF"/>
                <w:sz w:val="18"/>
                <w:szCs w:val="18"/>
                <w:lang w:eastAsia="zh-CN"/>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91062">
            <w:pPr>
              <w:jc w:val="right"/>
              <w:rPr>
                <w:rFonts w:ascii="宋体" w:eastAsia="宋体" w:hAnsi="宋体" w:cs="宋体"/>
                <w:color w:val="000000"/>
                <w:sz w:val="18"/>
                <w:szCs w:val="18"/>
                <w:lang w:eastAsia="zh-CN"/>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91062">
            <w:pPr>
              <w:jc w:val="right"/>
              <w:rPr>
                <w:rFonts w:ascii="宋体" w:eastAsia="宋体" w:hAnsi="宋体" w:cs="宋体"/>
                <w:color w:val="000000"/>
                <w:sz w:val="18"/>
                <w:szCs w:val="18"/>
                <w:lang w:eastAsia="zh-CN"/>
              </w:rPr>
            </w:pPr>
          </w:p>
        </w:tc>
      </w:tr>
      <w:tr w:rsidR="00891062">
        <w:trPr>
          <w:trHeight w:val="300"/>
        </w:trPr>
        <w:tc>
          <w:tcPr>
            <w:tcW w:w="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宋体" w:eastAsia="宋体" w:hAnsi="宋体" w:cs="宋体"/>
                <w:color w:val="000000"/>
                <w:sz w:val="18"/>
                <w:szCs w:val="18"/>
                <w:lang w:eastAsia="zh-CN" w:bidi="ar"/>
              </w:rPr>
            </w:pPr>
            <w:r>
              <w:rPr>
                <w:rFonts w:ascii="宋体" w:eastAsia="宋体" w:hAnsi="宋体" w:cs="宋体" w:hint="eastAsia"/>
                <w:color w:val="000000"/>
                <w:sz w:val="18"/>
                <w:szCs w:val="18"/>
                <w:lang w:eastAsia="zh-CN" w:bidi="ar"/>
              </w:rPr>
              <w:t>51</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891062" w:rsidRDefault="008F46C7">
            <w:pPr>
              <w:widowControl/>
              <w:textAlignment w:val="top"/>
              <w:rPr>
                <w:rFonts w:ascii="Calibri" w:eastAsia="宋体" w:hAnsi="Calibri" w:cs="Calibri"/>
                <w:color w:val="000000"/>
                <w:lang w:eastAsia="zh-CN" w:bidi="ar"/>
              </w:rPr>
            </w:pPr>
            <w:r>
              <w:rPr>
                <w:rFonts w:ascii="Calibri" w:eastAsia="宋体" w:hAnsi="Calibri" w:cs="Calibri" w:hint="eastAsia"/>
                <w:color w:val="000000"/>
                <w:lang w:eastAsia="zh-CN" w:bidi="ar"/>
              </w:rPr>
              <w:t>21602</w:t>
            </w:r>
          </w:p>
        </w:tc>
        <w:tc>
          <w:tcPr>
            <w:tcW w:w="4176" w:type="dxa"/>
            <w:tcBorders>
              <w:top w:val="single" w:sz="4" w:space="0" w:color="000000"/>
              <w:left w:val="single" w:sz="4" w:space="0" w:color="000000"/>
              <w:bottom w:val="single" w:sz="4" w:space="0" w:color="000000"/>
              <w:right w:val="single" w:sz="4" w:space="0" w:color="000000"/>
            </w:tcBorders>
            <w:shd w:val="clear" w:color="auto" w:fill="auto"/>
          </w:tcPr>
          <w:p w:rsidR="00891062" w:rsidRDefault="008F46C7">
            <w:pPr>
              <w:widowControl/>
              <w:textAlignment w:val="top"/>
              <w:rPr>
                <w:rFonts w:ascii="Calibri" w:eastAsia="宋体" w:hAnsi="Calibri" w:cs="Calibri"/>
                <w:color w:val="000000"/>
                <w:lang w:eastAsia="zh-CN" w:bidi="ar"/>
              </w:rPr>
            </w:pPr>
            <w:r>
              <w:rPr>
                <w:rFonts w:ascii="Calibri" w:eastAsia="宋体" w:hAnsi="Calibri" w:cs="Calibri" w:hint="eastAsia"/>
                <w:color w:val="000000"/>
                <w:lang w:eastAsia="zh-CN" w:bidi="ar"/>
              </w:rPr>
              <w:t>商业流通事务</w:t>
            </w:r>
          </w:p>
        </w:tc>
        <w:tc>
          <w:tcPr>
            <w:tcW w:w="1377" w:type="dxa"/>
            <w:tcBorders>
              <w:top w:val="single" w:sz="4" w:space="0" w:color="000000"/>
              <w:left w:val="single" w:sz="4" w:space="0" w:color="000000"/>
              <w:bottom w:val="single" w:sz="4" w:space="0" w:color="000000"/>
              <w:right w:val="single" w:sz="4" w:space="0" w:color="000000"/>
            </w:tcBorders>
            <w:shd w:val="clear" w:color="auto" w:fill="auto"/>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370.00</w:t>
            </w:r>
          </w:p>
        </w:tc>
        <w:tc>
          <w:tcPr>
            <w:tcW w:w="1315" w:type="dxa"/>
            <w:tcBorders>
              <w:top w:val="single" w:sz="4" w:space="0" w:color="000000"/>
              <w:left w:val="single" w:sz="4" w:space="0" w:color="000000"/>
              <w:bottom w:val="single" w:sz="4" w:space="0" w:color="000000"/>
              <w:right w:val="single" w:sz="4" w:space="0" w:color="000000"/>
            </w:tcBorders>
            <w:shd w:val="clear" w:color="auto" w:fill="auto"/>
          </w:tcPr>
          <w:p w:rsidR="00891062" w:rsidRDefault="00891062">
            <w:pPr>
              <w:widowControl/>
              <w:jc w:val="right"/>
              <w:textAlignment w:val="top"/>
              <w:rPr>
                <w:rFonts w:ascii="Calibri" w:eastAsia="宋体" w:hAnsi="Calibri" w:cs="Calibri"/>
                <w:color w:val="000000"/>
                <w:lang w:eastAsia="zh-CN"/>
              </w:rPr>
            </w:pPr>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370.00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91062">
            <w:pPr>
              <w:jc w:val="right"/>
              <w:rPr>
                <w:rFonts w:ascii="宋体" w:eastAsia="宋体" w:hAnsi="宋体" w:cs="宋体"/>
                <w:color w:val="000000"/>
                <w:sz w:val="18"/>
                <w:szCs w:val="18"/>
                <w:lang w:eastAsia="zh-CN"/>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91062">
            <w:pPr>
              <w:jc w:val="right"/>
              <w:rPr>
                <w:rFonts w:ascii="宋体" w:eastAsia="宋体" w:hAnsi="宋体" w:cs="宋体"/>
                <w:color w:val="000000"/>
                <w:sz w:val="18"/>
                <w:szCs w:val="18"/>
                <w:lang w:eastAsia="zh-CN"/>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91062">
            <w:pPr>
              <w:pStyle w:val="a4"/>
              <w:ind w:firstLineChars="0" w:firstLine="0"/>
              <w:rPr>
                <w:rFonts w:cs="Times New Roman"/>
                <w:lang w:eastAsia="zh-CN"/>
              </w:rPr>
            </w:pPr>
          </w:p>
        </w:tc>
      </w:tr>
      <w:tr w:rsidR="00891062">
        <w:trPr>
          <w:trHeight w:val="300"/>
        </w:trPr>
        <w:tc>
          <w:tcPr>
            <w:tcW w:w="6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bidi="ar"/>
              </w:rPr>
              <w:t>52</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lang w:eastAsia="zh-CN"/>
              </w:rPr>
            </w:pPr>
            <w:r>
              <w:rPr>
                <w:rFonts w:ascii="Calibri" w:eastAsia="宋体" w:hAnsi="Calibri" w:cs="Calibri"/>
                <w:color w:val="000000"/>
                <w:lang w:eastAsia="zh-CN" w:bidi="ar"/>
              </w:rPr>
              <w:t>221</w:t>
            </w:r>
          </w:p>
        </w:tc>
        <w:tc>
          <w:tcPr>
            <w:tcW w:w="4176"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lang w:eastAsia="zh-CN"/>
              </w:rPr>
            </w:pPr>
            <w:r>
              <w:rPr>
                <w:rFonts w:ascii="Calibri" w:eastAsia="宋体" w:hAnsi="Calibri" w:cs="Calibri"/>
                <w:color w:val="000000"/>
                <w:lang w:eastAsia="zh-CN" w:bidi="ar"/>
              </w:rPr>
              <w:t>住房保障支出</w:t>
            </w:r>
          </w:p>
        </w:tc>
        <w:tc>
          <w:tcPr>
            <w:tcW w:w="137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FF"/>
                <w:lang w:eastAsia="zh-CN"/>
              </w:rPr>
              <w:t>64.09</w:t>
            </w:r>
          </w:p>
        </w:tc>
        <w:tc>
          <w:tcPr>
            <w:tcW w:w="1315"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FF"/>
                <w:lang w:eastAsia="zh-CN"/>
              </w:rPr>
              <w:t>64.09</w:t>
            </w: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lang w:eastAsia="zh-C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pStyle w:val="a4"/>
              <w:ind w:firstLineChars="0" w:firstLine="0"/>
              <w:rPr>
                <w:rFonts w:ascii="宋体" w:eastAsia="宋体" w:hAnsi="宋体" w:cs="宋体"/>
                <w:color w:val="000000"/>
                <w:sz w:val="18"/>
                <w:szCs w:val="18"/>
              </w:rPr>
            </w:pPr>
          </w:p>
        </w:tc>
      </w:tr>
      <w:tr w:rsidR="00891062">
        <w:trPr>
          <w:trHeight w:val="367"/>
        </w:trPr>
        <w:tc>
          <w:tcPr>
            <w:tcW w:w="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53</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22102</w:t>
            </w:r>
          </w:p>
        </w:tc>
        <w:tc>
          <w:tcPr>
            <w:tcW w:w="4176"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住房改革支出</w:t>
            </w:r>
          </w:p>
        </w:tc>
        <w:tc>
          <w:tcPr>
            <w:tcW w:w="137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rPr>
              <w:t>64.09</w:t>
            </w:r>
          </w:p>
        </w:tc>
        <w:tc>
          <w:tcPr>
            <w:tcW w:w="1315"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rPr>
              <w:t>64.09</w:t>
            </w: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pStyle w:val="a4"/>
              <w:ind w:firstLineChars="0" w:firstLine="0"/>
            </w:pPr>
          </w:p>
        </w:tc>
      </w:tr>
      <w:tr w:rsidR="00891062">
        <w:trPr>
          <w:trHeight w:val="300"/>
        </w:trPr>
        <w:tc>
          <w:tcPr>
            <w:tcW w:w="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54</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2210201</w:t>
            </w:r>
          </w:p>
        </w:tc>
        <w:tc>
          <w:tcPr>
            <w:tcW w:w="4176"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住房公积金</w:t>
            </w:r>
          </w:p>
        </w:tc>
        <w:tc>
          <w:tcPr>
            <w:tcW w:w="137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bidi="ar"/>
              </w:rPr>
              <w:t>64.09</w:t>
            </w:r>
            <w:r>
              <w:rPr>
                <w:rFonts w:ascii="Calibri" w:eastAsia="宋体" w:hAnsi="Calibri" w:cs="Calibri"/>
                <w:color w:val="000000"/>
                <w:lang w:eastAsia="zh-CN" w:bidi="ar"/>
              </w:rPr>
              <w:t xml:space="preserve"> </w:t>
            </w:r>
          </w:p>
        </w:tc>
        <w:tc>
          <w:tcPr>
            <w:tcW w:w="1315"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bidi="ar"/>
              </w:rPr>
              <w:t>64.09</w:t>
            </w:r>
            <w:r>
              <w:rPr>
                <w:rFonts w:ascii="Calibri" w:eastAsia="宋体" w:hAnsi="Calibri" w:cs="Calibri"/>
                <w:color w:val="000000"/>
                <w:lang w:eastAsia="zh-CN" w:bidi="ar"/>
              </w:rPr>
              <w:t xml:space="preserve"> </w:t>
            </w: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pStyle w:val="a4"/>
              <w:ind w:firstLineChars="0" w:firstLine="0"/>
            </w:pPr>
          </w:p>
        </w:tc>
      </w:tr>
      <w:tr w:rsidR="00891062">
        <w:trPr>
          <w:trHeight w:val="300"/>
        </w:trPr>
        <w:tc>
          <w:tcPr>
            <w:tcW w:w="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55</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222</w:t>
            </w:r>
          </w:p>
        </w:tc>
        <w:tc>
          <w:tcPr>
            <w:tcW w:w="4176"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粮油物资储备支出</w:t>
            </w:r>
          </w:p>
        </w:tc>
        <w:tc>
          <w:tcPr>
            <w:tcW w:w="137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hAnsi="Calibri" w:cs="Calibri" w:hint="eastAsia"/>
                <w:color w:val="000000"/>
                <w:lang w:eastAsia="zh-CN"/>
              </w:rPr>
              <w:t>44.20</w:t>
            </w:r>
          </w:p>
        </w:tc>
        <w:tc>
          <w:tcPr>
            <w:tcW w:w="1315"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rPr>
            </w:pP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hAnsi="Calibri" w:cs="Calibri" w:hint="eastAsia"/>
                <w:color w:val="000000"/>
                <w:lang w:eastAsia="zh-CN"/>
              </w:rPr>
              <w:t>44.20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pStyle w:val="a4"/>
              <w:ind w:firstLineChars="0" w:firstLine="0"/>
            </w:pPr>
          </w:p>
        </w:tc>
      </w:tr>
      <w:tr w:rsidR="00891062">
        <w:trPr>
          <w:trHeight w:val="300"/>
        </w:trPr>
        <w:tc>
          <w:tcPr>
            <w:tcW w:w="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56</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22201</w:t>
            </w:r>
          </w:p>
        </w:tc>
        <w:tc>
          <w:tcPr>
            <w:tcW w:w="4176"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粮油事务</w:t>
            </w:r>
          </w:p>
        </w:tc>
        <w:tc>
          <w:tcPr>
            <w:tcW w:w="137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44.20</w:t>
            </w:r>
          </w:p>
        </w:tc>
        <w:tc>
          <w:tcPr>
            <w:tcW w:w="1315"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rPr>
            </w:pP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44.20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pStyle w:val="a4"/>
              <w:ind w:firstLineChars="0" w:firstLine="0"/>
            </w:pPr>
          </w:p>
        </w:tc>
      </w:tr>
      <w:tr w:rsidR="00891062">
        <w:trPr>
          <w:trHeight w:val="300"/>
        </w:trPr>
        <w:tc>
          <w:tcPr>
            <w:tcW w:w="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57</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2220105</w:t>
            </w:r>
          </w:p>
        </w:tc>
        <w:tc>
          <w:tcPr>
            <w:tcW w:w="4176"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粮食信息统计</w:t>
            </w:r>
          </w:p>
        </w:tc>
        <w:tc>
          <w:tcPr>
            <w:tcW w:w="137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7.40</w:t>
            </w:r>
          </w:p>
        </w:tc>
        <w:tc>
          <w:tcPr>
            <w:tcW w:w="1315"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rPr>
            </w:pP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7.40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pStyle w:val="a4"/>
              <w:ind w:firstLineChars="0" w:firstLine="0"/>
            </w:pPr>
          </w:p>
        </w:tc>
      </w:tr>
      <w:tr w:rsidR="00891062">
        <w:trPr>
          <w:trHeight w:val="300"/>
        </w:trPr>
        <w:tc>
          <w:tcPr>
            <w:tcW w:w="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58</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2220106</w:t>
            </w:r>
          </w:p>
        </w:tc>
        <w:tc>
          <w:tcPr>
            <w:tcW w:w="4176"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粮食专项业务活动</w:t>
            </w:r>
          </w:p>
        </w:tc>
        <w:tc>
          <w:tcPr>
            <w:tcW w:w="137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2.00</w:t>
            </w:r>
          </w:p>
        </w:tc>
        <w:tc>
          <w:tcPr>
            <w:tcW w:w="1315"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rPr>
            </w:pP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2.00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pStyle w:val="a4"/>
              <w:ind w:firstLineChars="0" w:firstLine="0"/>
            </w:pPr>
          </w:p>
        </w:tc>
      </w:tr>
      <w:tr w:rsidR="00891062">
        <w:trPr>
          <w:trHeight w:val="300"/>
        </w:trPr>
        <w:tc>
          <w:tcPr>
            <w:tcW w:w="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59</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2220199</w:t>
            </w:r>
          </w:p>
        </w:tc>
        <w:tc>
          <w:tcPr>
            <w:tcW w:w="4176"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其他粮油事务支出</w:t>
            </w:r>
          </w:p>
        </w:tc>
        <w:tc>
          <w:tcPr>
            <w:tcW w:w="137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34.80</w:t>
            </w:r>
          </w:p>
        </w:tc>
        <w:tc>
          <w:tcPr>
            <w:tcW w:w="1315"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rPr>
            </w:pP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34.80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pStyle w:val="a4"/>
              <w:ind w:firstLineChars="0" w:firstLine="0"/>
            </w:pPr>
          </w:p>
        </w:tc>
      </w:tr>
      <w:tr w:rsidR="00891062">
        <w:trPr>
          <w:trHeight w:val="300"/>
        </w:trPr>
        <w:tc>
          <w:tcPr>
            <w:tcW w:w="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60</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22204</w:t>
            </w:r>
          </w:p>
        </w:tc>
        <w:tc>
          <w:tcPr>
            <w:tcW w:w="4176"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粮油储备</w:t>
            </w:r>
          </w:p>
        </w:tc>
        <w:tc>
          <w:tcPr>
            <w:tcW w:w="137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lang w:eastAsia="zh-CN"/>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rPr>
            </w:pP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lang w:eastAsia="zh-C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pStyle w:val="a4"/>
              <w:ind w:firstLineChars="0" w:firstLine="0"/>
            </w:pPr>
          </w:p>
        </w:tc>
      </w:tr>
      <w:tr w:rsidR="00891062">
        <w:trPr>
          <w:trHeight w:val="300"/>
        </w:trPr>
        <w:tc>
          <w:tcPr>
            <w:tcW w:w="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61</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22204</w:t>
            </w:r>
            <w:r>
              <w:rPr>
                <w:rFonts w:ascii="Calibri" w:eastAsia="宋体" w:hAnsi="Calibri" w:cs="Calibri" w:hint="eastAsia"/>
                <w:color w:val="000000"/>
                <w:lang w:eastAsia="zh-CN" w:bidi="ar"/>
              </w:rPr>
              <w:t>99</w:t>
            </w:r>
          </w:p>
        </w:tc>
        <w:tc>
          <w:tcPr>
            <w:tcW w:w="4176"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hint="eastAsia"/>
                <w:color w:val="000000"/>
                <w:lang w:eastAsia="zh-CN" w:bidi="ar"/>
              </w:rPr>
              <w:t>其他粮油储备支出</w:t>
            </w:r>
          </w:p>
        </w:tc>
        <w:tc>
          <w:tcPr>
            <w:tcW w:w="1377"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lang w:eastAsia="zh-CN"/>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rPr>
            </w:pP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lang w:eastAsia="zh-C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pStyle w:val="a4"/>
              <w:ind w:firstLineChars="0" w:firstLine="0"/>
            </w:pPr>
          </w:p>
        </w:tc>
      </w:tr>
    </w:tbl>
    <w:p w:rsidR="00891062" w:rsidRDefault="00891062" w:rsidP="00334ABF">
      <w:pPr>
        <w:pStyle w:val="a4"/>
        <w:ind w:firstLine="560"/>
      </w:pPr>
    </w:p>
    <w:p w:rsidR="00891062" w:rsidRDefault="00891062">
      <w:pPr>
        <w:spacing w:line="460" w:lineRule="exact"/>
        <w:ind w:right="5441"/>
        <w:jc w:val="both"/>
        <w:rPr>
          <w:rFonts w:ascii="宋体" w:eastAsia="宋体" w:hAnsi="宋体" w:cs="宋体"/>
          <w:sz w:val="36"/>
          <w:szCs w:val="36"/>
        </w:rPr>
      </w:pPr>
      <w:bookmarkStart w:id="4" w:name="单位预算财政拨款收支总表"/>
      <w:bookmarkEnd w:id="4"/>
    </w:p>
    <w:p w:rsidR="00891062" w:rsidRDefault="00891062" w:rsidP="00334ABF">
      <w:pPr>
        <w:pStyle w:val="a4"/>
        <w:ind w:firstLine="560"/>
      </w:pPr>
    </w:p>
    <w:p w:rsidR="00891062" w:rsidRDefault="00891062"/>
    <w:p w:rsidR="00891062" w:rsidRDefault="00891062">
      <w:pPr>
        <w:pStyle w:val="a4"/>
        <w:ind w:firstLineChars="0" w:firstLine="0"/>
      </w:pPr>
    </w:p>
    <w:p w:rsidR="00891062" w:rsidRDefault="00891062"/>
    <w:p w:rsidR="00891062" w:rsidRDefault="00891062"/>
    <w:p w:rsidR="00891062" w:rsidRDefault="00891062">
      <w:pPr>
        <w:spacing w:before="8" w:line="40" w:lineRule="exact"/>
        <w:rPr>
          <w:sz w:val="4"/>
          <w:szCs w:val="4"/>
        </w:rPr>
      </w:pPr>
    </w:p>
    <w:tbl>
      <w:tblPr>
        <w:tblW w:w="13980" w:type="dxa"/>
        <w:tblInd w:w="93" w:type="dxa"/>
        <w:tblLook w:val="04A0" w:firstRow="1" w:lastRow="0" w:firstColumn="1" w:lastColumn="0" w:noHBand="0" w:noVBand="1"/>
      </w:tblPr>
      <w:tblGrid>
        <w:gridCol w:w="822"/>
        <w:gridCol w:w="2659"/>
        <w:gridCol w:w="1424"/>
        <w:gridCol w:w="3231"/>
        <w:gridCol w:w="1652"/>
        <w:gridCol w:w="1650"/>
        <w:gridCol w:w="1212"/>
        <w:gridCol w:w="1330"/>
      </w:tblGrid>
      <w:tr w:rsidR="00891062">
        <w:trPr>
          <w:trHeight w:val="750"/>
        </w:trPr>
        <w:tc>
          <w:tcPr>
            <w:tcW w:w="13980" w:type="dxa"/>
            <w:gridSpan w:val="8"/>
            <w:tcBorders>
              <w:top w:val="nil"/>
              <w:left w:val="nil"/>
              <w:bottom w:val="nil"/>
              <w:right w:val="nil"/>
            </w:tcBorders>
            <w:shd w:val="clear" w:color="auto" w:fill="auto"/>
            <w:vAlign w:val="center"/>
          </w:tcPr>
          <w:p w:rsidR="00891062" w:rsidRDefault="008F46C7">
            <w:pPr>
              <w:widowControl/>
              <w:jc w:val="center"/>
              <w:textAlignment w:val="center"/>
              <w:rPr>
                <w:rFonts w:ascii="宋体" w:eastAsia="宋体" w:hAnsi="宋体" w:cs="宋体"/>
                <w:b/>
                <w:bCs/>
                <w:color w:val="000000"/>
                <w:sz w:val="43"/>
                <w:szCs w:val="43"/>
                <w:lang w:eastAsia="zh-CN"/>
              </w:rPr>
            </w:pPr>
            <w:r>
              <w:rPr>
                <w:rFonts w:ascii="方正小标宋_GBK" w:eastAsia="方正小标宋_GBK" w:hAnsi="方正小标宋_GBK" w:cs="方正小标宋_GBK" w:hint="eastAsia"/>
                <w:color w:val="000000"/>
                <w:sz w:val="36"/>
                <w:szCs w:val="24"/>
                <w:lang w:eastAsia="zh-CN"/>
              </w:rPr>
              <w:lastRenderedPageBreak/>
              <w:t>部门预算财政拨款收支总表</w:t>
            </w:r>
          </w:p>
        </w:tc>
      </w:tr>
      <w:tr w:rsidR="00891062">
        <w:trPr>
          <w:trHeight w:val="300"/>
        </w:trPr>
        <w:tc>
          <w:tcPr>
            <w:tcW w:w="3481" w:type="dxa"/>
            <w:gridSpan w:val="2"/>
            <w:tcBorders>
              <w:top w:val="nil"/>
              <w:left w:val="nil"/>
              <w:bottom w:val="nil"/>
              <w:right w:val="nil"/>
            </w:tcBorders>
            <w:shd w:val="clear" w:color="auto" w:fill="auto"/>
            <w:vAlign w:val="center"/>
          </w:tcPr>
          <w:p w:rsidR="00891062" w:rsidRDefault="008F46C7">
            <w:pPr>
              <w:widowControl/>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bidi="ar"/>
              </w:rPr>
              <w:t>303</w:t>
            </w:r>
            <w:r>
              <w:rPr>
                <w:rFonts w:ascii="宋体" w:eastAsia="宋体" w:hAnsi="宋体" w:cs="宋体" w:hint="eastAsia"/>
                <w:color w:val="000000"/>
                <w:sz w:val="18"/>
                <w:szCs w:val="18"/>
                <w:lang w:eastAsia="zh-CN" w:bidi="ar"/>
              </w:rPr>
              <w:t>阜平县发展和</w:t>
            </w:r>
            <w:proofErr w:type="gramStart"/>
            <w:r>
              <w:rPr>
                <w:rFonts w:ascii="宋体" w:eastAsia="宋体" w:hAnsi="宋体" w:cs="宋体" w:hint="eastAsia"/>
                <w:color w:val="000000"/>
                <w:sz w:val="18"/>
                <w:szCs w:val="18"/>
                <w:lang w:eastAsia="zh-CN" w:bidi="ar"/>
              </w:rPr>
              <w:t>改革局</w:t>
            </w:r>
            <w:proofErr w:type="gramEnd"/>
          </w:p>
        </w:tc>
        <w:tc>
          <w:tcPr>
            <w:tcW w:w="1424" w:type="dxa"/>
            <w:tcBorders>
              <w:top w:val="nil"/>
              <w:left w:val="nil"/>
              <w:bottom w:val="nil"/>
              <w:right w:val="nil"/>
            </w:tcBorders>
            <w:shd w:val="clear" w:color="auto" w:fill="auto"/>
            <w:vAlign w:val="center"/>
          </w:tcPr>
          <w:p w:rsidR="00891062" w:rsidRDefault="00891062">
            <w:pPr>
              <w:rPr>
                <w:rFonts w:ascii="宋体" w:eastAsia="宋体" w:hAnsi="宋体" w:cs="宋体"/>
                <w:color w:val="000000"/>
                <w:sz w:val="18"/>
                <w:szCs w:val="18"/>
                <w:lang w:eastAsia="zh-CN"/>
              </w:rPr>
            </w:pPr>
          </w:p>
        </w:tc>
        <w:tc>
          <w:tcPr>
            <w:tcW w:w="3231" w:type="dxa"/>
            <w:tcBorders>
              <w:top w:val="nil"/>
              <w:left w:val="nil"/>
              <w:bottom w:val="nil"/>
              <w:right w:val="nil"/>
            </w:tcBorders>
            <w:shd w:val="clear" w:color="auto" w:fill="auto"/>
            <w:vAlign w:val="center"/>
          </w:tcPr>
          <w:p w:rsidR="00891062" w:rsidRDefault="008F46C7">
            <w:pPr>
              <w:widowControl/>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预算年度：</w:t>
            </w:r>
            <w:r>
              <w:rPr>
                <w:rFonts w:ascii="宋体" w:eastAsia="宋体" w:hAnsi="宋体" w:cs="宋体" w:hint="eastAsia"/>
                <w:color w:val="000000"/>
                <w:sz w:val="18"/>
                <w:szCs w:val="18"/>
                <w:lang w:eastAsia="zh-CN" w:bidi="ar"/>
              </w:rPr>
              <w:t>202</w:t>
            </w:r>
            <w:r>
              <w:rPr>
                <w:rFonts w:ascii="宋体" w:eastAsia="宋体" w:hAnsi="宋体" w:cs="宋体" w:hint="eastAsia"/>
                <w:color w:val="000000"/>
                <w:sz w:val="18"/>
                <w:szCs w:val="18"/>
                <w:lang w:eastAsia="zh-CN" w:bidi="ar"/>
              </w:rPr>
              <w:t>3</w:t>
            </w:r>
          </w:p>
        </w:tc>
        <w:tc>
          <w:tcPr>
            <w:tcW w:w="1652" w:type="dxa"/>
            <w:tcBorders>
              <w:top w:val="nil"/>
              <w:left w:val="nil"/>
              <w:bottom w:val="nil"/>
              <w:right w:val="nil"/>
            </w:tcBorders>
            <w:shd w:val="clear" w:color="auto" w:fill="auto"/>
            <w:noWrap/>
            <w:vAlign w:val="center"/>
          </w:tcPr>
          <w:p w:rsidR="00891062" w:rsidRDefault="00891062">
            <w:pPr>
              <w:jc w:val="center"/>
              <w:rPr>
                <w:rFonts w:ascii="宋体" w:eastAsia="宋体" w:hAnsi="宋体" w:cs="宋体"/>
                <w:color w:val="000000"/>
                <w:sz w:val="18"/>
                <w:szCs w:val="18"/>
              </w:rPr>
            </w:pPr>
          </w:p>
        </w:tc>
        <w:tc>
          <w:tcPr>
            <w:tcW w:w="1650" w:type="dxa"/>
            <w:tcBorders>
              <w:top w:val="nil"/>
              <w:left w:val="nil"/>
              <w:bottom w:val="nil"/>
              <w:right w:val="nil"/>
            </w:tcBorders>
            <w:shd w:val="clear" w:color="auto" w:fill="auto"/>
            <w:vAlign w:val="center"/>
          </w:tcPr>
          <w:p w:rsidR="00891062" w:rsidRDefault="00891062">
            <w:pPr>
              <w:rPr>
                <w:rFonts w:ascii="宋体" w:eastAsia="宋体" w:hAnsi="宋体" w:cs="宋体"/>
                <w:color w:val="000000"/>
                <w:sz w:val="18"/>
                <w:szCs w:val="18"/>
              </w:rPr>
            </w:pPr>
          </w:p>
        </w:tc>
        <w:tc>
          <w:tcPr>
            <w:tcW w:w="2542" w:type="dxa"/>
            <w:gridSpan w:val="2"/>
            <w:tcBorders>
              <w:top w:val="nil"/>
              <w:left w:val="nil"/>
              <w:bottom w:val="nil"/>
              <w:right w:val="nil"/>
            </w:tcBorders>
            <w:shd w:val="clear" w:color="auto" w:fill="auto"/>
            <w:vAlign w:val="center"/>
          </w:tcPr>
          <w:p w:rsidR="00891062" w:rsidRDefault="008F46C7">
            <w:pPr>
              <w:widowControl/>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单位：万元</w:t>
            </w:r>
          </w:p>
        </w:tc>
      </w:tr>
      <w:tr w:rsidR="00891062">
        <w:trPr>
          <w:trHeight w:val="300"/>
        </w:trPr>
        <w:tc>
          <w:tcPr>
            <w:tcW w:w="8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序号</w:t>
            </w:r>
          </w:p>
        </w:tc>
        <w:tc>
          <w:tcPr>
            <w:tcW w:w="40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收入</w:t>
            </w:r>
          </w:p>
        </w:tc>
        <w:tc>
          <w:tcPr>
            <w:tcW w:w="907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支出</w:t>
            </w:r>
          </w:p>
        </w:tc>
      </w:tr>
      <w:tr w:rsidR="00891062">
        <w:trPr>
          <w:trHeight w:val="600"/>
        </w:trPr>
        <w:tc>
          <w:tcPr>
            <w:tcW w:w="8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91062">
            <w:pPr>
              <w:jc w:val="center"/>
              <w:rPr>
                <w:rFonts w:ascii="黑体" w:eastAsia="黑体" w:hAnsi="宋体" w:cs="黑体"/>
                <w:b/>
                <w:bCs/>
                <w:color w:val="000000"/>
                <w:sz w:val="18"/>
                <w:szCs w:val="18"/>
              </w:rPr>
            </w:pPr>
          </w:p>
        </w:tc>
        <w:tc>
          <w:tcPr>
            <w:tcW w:w="2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项</w:t>
            </w:r>
            <w:r>
              <w:rPr>
                <w:rFonts w:ascii="黑体" w:eastAsia="黑体" w:hAnsi="宋体" w:cs="黑体" w:hint="eastAsia"/>
                <w:b/>
                <w:bCs/>
                <w:color w:val="000000"/>
                <w:sz w:val="18"/>
                <w:szCs w:val="18"/>
                <w:lang w:eastAsia="zh-CN" w:bidi="ar"/>
              </w:rPr>
              <w:t xml:space="preserve">    </w:t>
            </w:r>
            <w:r>
              <w:rPr>
                <w:rFonts w:ascii="黑体" w:eastAsia="黑体" w:hAnsi="宋体" w:cs="黑体" w:hint="eastAsia"/>
                <w:b/>
                <w:bCs/>
                <w:color w:val="000000"/>
                <w:sz w:val="18"/>
                <w:szCs w:val="18"/>
                <w:lang w:eastAsia="zh-CN" w:bidi="ar"/>
              </w:rPr>
              <w:t>目</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金额</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项</w:t>
            </w:r>
            <w:r>
              <w:rPr>
                <w:rFonts w:ascii="黑体" w:eastAsia="黑体" w:hAnsi="宋体" w:cs="黑体" w:hint="eastAsia"/>
                <w:b/>
                <w:bCs/>
                <w:color w:val="000000"/>
                <w:sz w:val="18"/>
                <w:szCs w:val="18"/>
                <w:lang w:eastAsia="zh-CN" w:bidi="ar"/>
              </w:rPr>
              <w:t xml:space="preserve">    </w:t>
            </w:r>
            <w:r>
              <w:rPr>
                <w:rFonts w:ascii="黑体" w:eastAsia="黑体" w:hAnsi="宋体" w:cs="黑体" w:hint="eastAsia"/>
                <w:b/>
                <w:bCs/>
                <w:color w:val="000000"/>
                <w:sz w:val="18"/>
                <w:szCs w:val="18"/>
                <w:lang w:eastAsia="zh-CN" w:bidi="ar"/>
              </w:rPr>
              <w:t>目</w:t>
            </w:r>
          </w:p>
        </w:tc>
        <w:tc>
          <w:tcPr>
            <w:tcW w:w="1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合计</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lang w:eastAsia="zh-CN"/>
              </w:rPr>
            </w:pPr>
            <w:r>
              <w:rPr>
                <w:rFonts w:ascii="黑体" w:eastAsia="黑体" w:hAnsi="宋体" w:cs="黑体" w:hint="eastAsia"/>
                <w:b/>
                <w:bCs/>
                <w:color w:val="000000"/>
                <w:sz w:val="18"/>
                <w:szCs w:val="18"/>
                <w:lang w:eastAsia="zh-CN" w:bidi="ar"/>
              </w:rPr>
              <w:t>一般公共预算财政拨款</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lang w:eastAsia="zh-CN"/>
              </w:rPr>
            </w:pPr>
            <w:r>
              <w:rPr>
                <w:rFonts w:ascii="黑体" w:eastAsia="黑体" w:hAnsi="宋体" w:cs="黑体" w:hint="eastAsia"/>
                <w:b/>
                <w:bCs/>
                <w:color w:val="000000"/>
                <w:sz w:val="18"/>
                <w:szCs w:val="18"/>
                <w:lang w:eastAsia="zh-CN" w:bidi="ar"/>
              </w:rPr>
              <w:t>政府性基金预算财政拨款</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lang w:eastAsia="zh-CN"/>
              </w:rPr>
            </w:pPr>
            <w:r>
              <w:rPr>
                <w:rFonts w:ascii="黑体" w:eastAsia="黑体" w:hAnsi="宋体" w:cs="黑体" w:hint="eastAsia"/>
                <w:b/>
                <w:bCs/>
                <w:color w:val="000000"/>
                <w:sz w:val="18"/>
                <w:szCs w:val="18"/>
                <w:lang w:eastAsia="zh-CN" w:bidi="ar"/>
              </w:rPr>
              <w:t>国有资本经营预算财政拨款</w:t>
            </w:r>
          </w:p>
        </w:tc>
      </w:tr>
      <w:tr w:rsidR="00891062">
        <w:trPr>
          <w:trHeight w:val="300"/>
        </w:trPr>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eastAsia="zh-CN" w:bidi="ar"/>
              </w:rPr>
              <w:t>栏次</w:t>
            </w:r>
          </w:p>
        </w:tc>
        <w:tc>
          <w:tcPr>
            <w:tcW w:w="2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eastAsia="zh-CN" w:bidi="ar"/>
              </w:rPr>
              <w:t>1</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eastAsia="zh-CN" w:bidi="ar"/>
              </w:rPr>
              <w:t>2</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eastAsia="zh-CN" w:bidi="ar"/>
              </w:rPr>
              <w:t>3</w:t>
            </w:r>
          </w:p>
        </w:tc>
        <w:tc>
          <w:tcPr>
            <w:tcW w:w="1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eastAsia="zh-CN" w:bidi="ar"/>
              </w:rPr>
              <w:t>4</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eastAsia="zh-CN" w:bidi="ar"/>
              </w:rPr>
              <w:t>5</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eastAsia="zh-CN" w:bidi="ar"/>
              </w:rPr>
              <w:t>6</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eastAsia="zh-CN" w:bidi="ar"/>
              </w:rPr>
              <w:t>7</w:t>
            </w:r>
          </w:p>
        </w:tc>
      </w:tr>
      <w:tr w:rsidR="00891062">
        <w:trPr>
          <w:trHeight w:val="375"/>
        </w:trPr>
        <w:tc>
          <w:tcPr>
            <w:tcW w:w="822" w:type="dxa"/>
            <w:tcBorders>
              <w:top w:val="nil"/>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1</w:t>
            </w:r>
          </w:p>
        </w:tc>
        <w:tc>
          <w:tcPr>
            <w:tcW w:w="2659" w:type="dxa"/>
            <w:tcBorders>
              <w:top w:val="nil"/>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bidi="ar"/>
              </w:rPr>
              <w:t>一、一般公共预算拨款</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bidi="ar"/>
              </w:rPr>
              <w:t>3926.09</w:t>
            </w:r>
          </w:p>
        </w:tc>
        <w:tc>
          <w:tcPr>
            <w:tcW w:w="3231" w:type="dxa"/>
            <w:tcBorders>
              <w:top w:val="nil"/>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bidi="ar"/>
              </w:rPr>
              <w:t>一、一般公共服务支出</w:t>
            </w:r>
          </w:p>
        </w:tc>
        <w:tc>
          <w:tcPr>
            <w:tcW w:w="1652"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bidi="ar"/>
              </w:rPr>
              <w:t>973.25</w:t>
            </w:r>
          </w:p>
        </w:tc>
        <w:tc>
          <w:tcPr>
            <w:tcW w:w="165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bidi="ar"/>
              </w:rPr>
              <w:t>973.25</w:t>
            </w:r>
          </w:p>
        </w:tc>
        <w:tc>
          <w:tcPr>
            <w:tcW w:w="1212" w:type="dxa"/>
            <w:tcBorders>
              <w:top w:val="nil"/>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330" w:type="dxa"/>
            <w:tcBorders>
              <w:top w:val="nil"/>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300"/>
        </w:trPr>
        <w:tc>
          <w:tcPr>
            <w:tcW w:w="8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2</w:t>
            </w:r>
          </w:p>
        </w:tc>
        <w:tc>
          <w:tcPr>
            <w:tcW w:w="26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bidi="ar"/>
              </w:rPr>
              <w:t>二、政府性基金预算拨款</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bidi="ar"/>
              </w:rPr>
              <w:t>13750.79</w:t>
            </w:r>
          </w:p>
        </w:tc>
        <w:tc>
          <w:tcPr>
            <w:tcW w:w="32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二、外交支出</w:t>
            </w:r>
          </w:p>
        </w:tc>
        <w:tc>
          <w:tcPr>
            <w:tcW w:w="1652"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jc w:val="right"/>
              <w:rPr>
                <w:rFonts w:ascii="Calibri" w:eastAsia="宋体" w:hAnsi="Calibri" w:cs="Calibri"/>
                <w:color w:val="000000"/>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jc w:val="right"/>
              <w:rPr>
                <w:rFonts w:ascii="Calibri" w:eastAsia="宋体" w:hAnsi="Calibri" w:cs="Calibri"/>
                <w:color w:val="000000"/>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300"/>
        </w:trPr>
        <w:tc>
          <w:tcPr>
            <w:tcW w:w="822" w:type="dxa"/>
            <w:tcBorders>
              <w:top w:val="nil"/>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3</w:t>
            </w:r>
          </w:p>
        </w:tc>
        <w:tc>
          <w:tcPr>
            <w:tcW w:w="26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bidi="ar"/>
              </w:rPr>
              <w:t>三、国有资本经营预算拨款</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lang w:eastAsia="zh-CN"/>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三、国防支出</w:t>
            </w:r>
          </w:p>
        </w:tc>
        <w:tc>
          <w:tcPr>
            <w:tcW w:w="1652"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jc w:val="right"/>
              <w:rPr>
                <w:rFonts w:ascii="Calibri" w:eastAsia="宋体" w:hAnsi="Calibri" w:cs="Calibri"/>
                <w:color w:val="000000"/>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jc w:val="right"/>
              <w:rPr>
                <w:rFonts w:ascii="Calibri" w:eastAsia="宋体" w:hAnsi="Calibri" w:cs="Calibri"/>
                <w:color w:val="000000"/>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300"/>
        </w:trPr>
        <w:tc>
          <w:tcPr>
            <w:tcW w:w="8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4</w:t>
            </w:r>
          </w:p>
        </w:tc>
        <w:tc>
          <w:tcPr>
            <w:tcW w:w="26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rPr>
                <w:rFonts w:ascii="宋体" w:eastAsia="宋体" w:hAnsi="宋体" w:cs="宋体"/>
                <w:color w:val="000000"/>
                <w:sz w:val="18"/>
                <w:szCs w:val="18"/>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四、公共安全支出</w:t>
            </w:r>
          </w:p>
        </w:tc>
        <w:tc>
          <w:tcPr>
            <w:tcW w:w="1652"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jc w:val="right"/>
              <w:rPr>
                <w:rFonts w:ascii="Calibri" w:eastAsia="宋体" w:hAnsi="Calibri" w:cs="Calibri"/>
                <w:color w:val="000000"/>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jc w:val="right"/>
              <w:rPr>
                <w:rFonts w:ascii="Calibri" w:eastAsia="宋体" w:hAnsi="Calibri" w:cs="Calibri"/>
                <w:color w:val="000000"/>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300"/>
        </w:trPr>
        <w:tc>
          <w:tcPr>
            <w:tcW w:w="822" w:type="dxa"/>
            <w:tcBorders>
              <w:top w:val="nil"/>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5</w:t>
            </w:r>
          </w:p>
        </w:tc>
        <w:tc>
          <w:tcPr>
            <w:tcW w:w="26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rPr>
                <w:rFonts w:ascii="宋体" w:eastAsia="宋体" w:hAnsi="宋体" w:cs="宋体"/>
                <w:color w:val="000000"/>
                <w:sz w:val="18"/>
                <w:szCs w:val="18"/>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五、教育支出</w:t>
            </w:r>
          </w:p>
        </w:tc>
        <w:tc>
          <w:tcPr>
            <w:tcW w:w="1652"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jc w:val="right"/>
              <w:rPr>
                <w:rFonts w:ascii="Calibri" w:eastAsia="宋体" w:hAnsi="Calibri" w:cs="Calibri"/>
                <w:color w:val="000000"/>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jc w:val="right"/>
              <w:rPr>
                <w:rFonts w:ascii="Calibri" w:eastAsia="宋体" w:hAnsi="Calibri" w:cs="Calibri"/>
                <w:color w:val="000000"/>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300"/>
        </w:trPr>
        <w:tc>
          <w:tcPr>
            <w:tcW w:w="8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6</w:t>
            </w:r>
          </w:p>
        </w:tc>
        <w:tc>
          <w:tcPr>
            <w:tcW w:w="26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rPr>
                <w:rFonts w:ascii="宋体" w:eastAsia="宋体" w:hAnsi="宋体" w:cs="宋体"/>
                <w:color w:val="000000"/>
                <w:sz w:val="18"/>
                <w:szCs w:val="18"/>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六、科学技术支出</w:t>
            </w:r>
          </w:p>
        </w:tc>
        <w:tc>
          <w:tcPr>
            <w:tcW w:w="1652"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bidi="ar"/>
              </w:rPr>
              <w:t>264.05</w:t>
            </w:r>
          </w:p>
        </w:tc>
        <w:tc>
          <w:tcPr>
            <w:tcW w:w="165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bidi="ar"/>
              </w:rPr>
              <w:t>264.05</w:t>
            </w: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300"/>
        </w:trPr>
        <w:tc>
          <w:tcPr>
            <w:tcW w:w="822" w:type="dxa"/>
            <w:tcBorders>
              <w:top w:val="nil"/>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7</w:t>
            </w:r>
          </w:p>
        </w:tc>
        <w:tc>
          <w:tcPr>
            <w:tcW w:w="26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rPr>
                <w:rFonts w:ascii="宋体" w:eastAsia="宋体" w:hAnsi="宋体" w:cs="宋体"/>
                <w:color w:val="000000"/>
                <w:sz w:val="18"/>
                <w:szCs w:val="18"/>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bidi="ar"/>
              </w:rPr>
              <w:t>七、文化旅游体育与传媒支出</w:t>
            </w:r>
          </w:p>
        </w:tc>
        <w:tc>
          <w:tcPr>
            <w:tcW w:w="1652"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jc w:val="right"/>
              <w:rPr>
                <w:rFonts w:ascii="Calibri" w:eastAsia="宋体" w:hAnsi="Calibri" w:cs="Calibri"/>
                <w:color w:val="000000"/>
                <w:lang w:eastAsia="zh-CN"/>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jc w:val="right"/>
              <w:rPr>
                <w:rFonts w:ascii="Calibri" w:eastAsia="宋体" w:hAnsi="Calibri" w:cs="Calibri"/>
                <w:color w:val="000000"/>
                <w:lang w:eastAsia="zh-CN"/>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lang w:eastAsia="zh-CN"/>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lang w:eastAsia="zh-CN"/>
              </w:rPr>
            </w:pPr>
          </w:p>
        </w:tc>
      </w:tr>
      <w:tr w:rsidR="00891062">
        <w:trPr>
          <w:trHeight w:val="300"/>
        </w:trPr>
        <w:tc>
          <w:tcPr>
            <w:tcW w:w="8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8</w:t>
            </w:r>
          </w:p>
        </w:tc>
        <w:tc>
          <w:tcPr>
            <w:tcW w:w="26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rPr>
                <w:rFonts w:ascii="宋体" w:eastAsia="宋体" w:hAnsi="宋体" w:cs="宋体"/>
                <w:color w:val="000000"/>
                <w:sz w:val="18"/>
                <w:szCs w:val="18"/>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bidi="ar"/>
              </w:rPr>
              <w:t>八、社会保障和就业支出</w:t>
            </w:r>
          </w:p>
        </w:tc>
        <w:tc>
          <w:tcPr>
            <w:tcW w:w="1652"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bidi="ar"/>
              </w:rPr>
              <w:t>305.27</w:t>
            </w:r>
          </w:p>
        </w:tc>
        <w:tc>
          <w:tcPr>
            <w:tcW w:w="165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bidi="ar"/>
              </w:rPr>
              <w:t>305.27</w:t>
            </w: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300"/>
        </w:trPr>
        <w:tc>
          <w:tcPr>
            <w:tcW w:w="822" w:type="dxa"/>
            <w:tcBorders>
              <w:top w:val="nil"/>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9</w:t>
            </w:r>
          </w:p>
        </w:tc>
        <w:tc>
          <w:tcPr>
            <w:tcW w:w="26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rPr>
                <w:rFonts w:ascii="宋体" w:eastAsia="宋体" w:hAnsi="宋体" w:cs="宋体"/>
                <w:color w:val="000000"/>
                <w:sz w:val="18"/>
                <w:szCs w:val="18"/>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bidi="ar"/>
              </w:rPr>
              <w:t>九、社会保险基金支出</w:t>
            </w:r>
          </w:p>
        </w:tc>
        <w:tc>
          <w:tcPr>
            <w:tcW w:w="1652"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jc w:val="right"/>
              <w:rPr>
                <w:rFonts w:ascii="Calibri" w:eastAsia="宋体" w:hAnsi="Calibri" w:cs="Calibri"/>
                <w:color w:val="000000"/>
                <w:lang w:eastAsia="zh-CN"/>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jc w:val="right"/>
              <w:rPr>
                <w:rFonts w:ascii="Calibri" w:eastAsia="宋体" w:hAnsi="Calibri" w:cs="Calibri"/>
                <w:color w:val="000000"/>
                <w:lang w:eastAsia="zh-CN"/>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lang w:eastAsia="zh-CN"/>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lang w:eastAsia="zh-CN"/>
              </w:rPr>
            </w:pPr>
          </w:p>
        </w:tc>
      </w:tr>
      <w:tr w:rsidR="00891062">
        <w:trPr>
          <w:trHeight w:val="300"/>
        </w:trPr>
        <w:tc>
          <w:tcPr>
            <w:tcW w:w="8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10</w:t>
            </w:r>
          </w:p>
        </w:tc>
        <w:tc>
          <w:tcPr>
            <w:tcW w:w="26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rPr>
                <w:rFonts w:ascii="宋体" w:eastAsia="宋体" w:hAnsi="宋体" w:cs="宋体"/>
                <w:color w:val="000000"/>
                <w:sz w:val="18"/>
                <w:szCs w:val="18"/>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十、卫生健康支出</w:t>
            </w:r>
          </w:p>
        </w:tc>
        <w:tc>
          <w:tcPr>
            <w:tcW w:w="1652"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bidi="ar"/>
              </w:rPr>
              <w:t>51.37</w:t>
            </w:r>
            <w:r>
              <w:rPr>
                <w:rFonts w:ascii="Calibri" w:eastAsia="宋体" w:hAnsi="Calibri" w:cs="Calibri"/>
                <w:color w:val="000000"/>
                <w:lang w:eastAsia="zh-CN" w:bidi="ar"/>
              </w:rPr>
              <w:t xml:space="preserve"> </w:t>
            </w:r>
          </w:p>
        </w:tc>
        <w:tc>
          <w:tcPr>
            <w:tcW w:w="165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bidi="ar"/>
              </w:rPr>
              <w:t>51.37</w:t>
            </w:r>
            <w:r>
              <w:rPr>
                <w:rFonts w:ascii="Calibri" w:eastAsia="宋体" w:hAnsi="Calibri" w:cs="Calibri"/>
                <w:color w:val="000000"/>
                <w:lang w:eastAsia="zh-CN" w:bidi="ar"/>
              </w:rPr>
              <w:t xml:space="preserve"> </w:t>
            </w: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300"/>
        </w:trPr>
        <w:tc>
          <w:tcPr>
            <w:tcW w:w="822" w:type="dxa"/>
            <w:tcBorders>
              <w:top w:val="nil"/>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11</w:t>
            </w:r>
          </w:p>
        </w:tc>
        <w:tc>
          <w:tcPr>
            <w:tcW w:w="26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rPr>
                <w:rFonts w:ascii="宋体" w:eastAsia="宋体" w:hAnsi="宋体" w:cs="宋体"/>
                <w:color w:val="000000"/>
                <w:sz w:val="18"/>
                <w:szCs w:val="18"/>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十一、节能环保支出</w:t>
            </w:r>
          </w:p>
        </w:tc>
        <w:tc>
          <w:tcPr>
            <w:tcW w:w="1652"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bidi="ar"/>
              </w:rPr>
              <w:t>1000.00</w:t>
            </w:r>
            <w:r>
              <w:rPr>
                <w:rFonts w:ascii="Calibri" w:eastAsia="宋体" w:hAnsi="Calibri" w:cs="Calibri"/>
                <w:color w:val="000000"/>
                <w:lang w:eastAsia="zh-CN" w:bidi="ar"/>
              </w:rPr>
              <w:t xml:space="preserve"> </w:t>
            </w:r>
          </w:p>
        </w:tc>
        <w:tc>
          <w:tcPr>
            <w:tcW w:w="165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bidi="ar"/>
              </w:rPr>
              <w:t>1000.00</w:t>
            </w:r>
            <w:r>
              <w:rPr>
                <w:rFonts w:ascii="Calibri" w:eastAsia="宋体" w:hAnsi="Calibri" w:cs="Calibri"/>
                <w:color w:val="000000"/>
                <w:lang w:eastAsia="zh-CN" w:bidi="ar"/>
              </w:rPr>
              <w:t xml:space="preserve"> </w:t>
            </w: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300"/>
        </w:trPr>
        <w:tc>
          <w:tcPr>
            <w:tcW w:w="8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12</w:t>
            </w:r>
          </w:p>
        </w:tc>
        <w:tc>
          <w:tcPr>
            <w:tcW w:w="26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rPr>
                <w:rFonts w:ascii="宋体" w:eastAsia="宋体" w:hAnsi="宋体" w:cs="宋体"/>
                <w:color w:val="000000"/>
                <w:sz w:val="18"/>
                <w:szCs w:val="18"/>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十二、城乡社区支出</w:t>
            </w:r>
          </w:p>
        </w:tc>
        <w:tc>
          <w:tcPr>
            <w:tcW w:w="1652"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rPr>
              <w:t>13750.79</w:t>
            </w:r>
          </w:p>
        </w:tc>
        <w:tc>
          <w:tcPr>
            <w:tcW w:w="165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lang w:eastAsia="zh-CN"/>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13750.79</w:t>
            </w:r>
          </w:p>
        </w:tc>
        <w:tc>
          <w:tcPr>
            <w:tcW w:w="13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285"/>
        </w:trPr>
        <w:tc>
          <w:tcPr>
            <w:tcW w:w="822" w:type="dxa"/>
            <w:tcBorders>
              <w:top w:val="nil"/>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13</w:t>
            </w:r>
          </w:p>
        </w:tc>
        <w:tc>
          <w:tcPr>
            <w:tcW w:w="26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rPr>
                <w:rFonts w:ascii="宋体" w:eastAsia="宋体" w:hAnsi="宋体" w:cs="宋体"/>
                <w:color w:val="000000"/>
                <w:sz w:val="18"/>
                <w:szCs w:val="18"/>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十三、农林水支出</w:t>
            </w:r>
          </w:p>
        </w:tc>
        <w:tc>
          <w:tcPr>
            <w:tcW w:w="1652"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hAnsi="Calibri" w:cs="Calibri" w:hint="eastAsia"/>
                <w:color w:val="000000"/>
                <w:lang w:eastAsia="zh-CN" w:bidi="ar"/>
              </w:rPr>
              <w:t>220</w:t>
            </w:r>
            <w:r>
              <w:rPr>
                <w:rFonts w:ascii="Calibri" w:eastAsia="宋体" w:hAnsi="Calibri" w:cs="Calibri" w:hint="eastAsia"/>
                <w:color w:val="000000"/>
                <w:lang w:eastAsia="zh-CN" w:bidi="ar"/>
              </w:rPr>
              <w:t>.00</w:t>
            </w:r>
          </w:p>
        </w:tc>
        <w:tc>
          <w:tcPr>
            <w:tcW w:w="165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hAnsi="Calibri" w:cs="Calibri" w:hint="eastAsia"/>
                <w:color w:val="000000"/>
                <w:lang w:eastAsia="zh-CN" w:bidi="ar"/>
              </w:rPr>
              <w:t>220.0</w:t>
            </w:r>
            <w:r>
              <w:rPr>
                <w:rFonts w:ascii="Calibri" w:eastAsia="宋体" w:hAnsi="Calibri" w:cs="Calibri" w:hint="eastAsia"/>
                <w:color w:val="000000"/>
                <w:lang w:eastAsia="zh-CN" w:bidi="ar"/>
              </w:rPr>
              <w:t>0</w:t>
            </w: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300"/>
        </w:trPr>
        <w:tc>
          <w:tcPr>
            <w:tcW w:w="8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14</w:t>
            </w:r>
          </w:p>
        </w:tc>
        <w:tc>
          <w:tcPr>
            <w:tcW w:w="26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rPr>
                <w:rFonts w:ascii="宋体" w:eastAsia="宋体" w:hAnsi="宋体" w:cs="宋体"/>
                <w:color w:val="000000"/>
                <w:sz w:val="18"/>
                <w:szCs w:val="18"/>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十四、交通运输支出</w:t>
            </w:r>
          </w:p>
        </w:tc>
        <w:tc>
          <w:tcPr>
            <w:tcW w:w="1652"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jc w:val="right"/>
              <w:rPr>
                <w:rFonts w:ascii="Calibri" w:eastAsia="宋体" w:hAnsi="Calibri" w:cs="Calibri"/>
                <w:color w:val="000000"/>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jc w:val="right"/>
              <w:rPr>
                <w:rFonts w:ascii="Calibri" w:eastAsia="宋体" w:hAnsi="Calibri" w:cs="Calibri"/>
                <w:color w:val="000000"/>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300"/>
        </w:trPr>
        <w:tc>
          <w:tcPr>
            <w:tcW w:w="822" w:type="dxa"/>
            <w:tcBorders>
              <w:top w:val="nil"/>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15</w:t>
            </w:r>
          </w:p>
        </w:tc>
        <w:tc>
          <w:tcPr>
            <w:tcW w:w="26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rPr>
                <w:rFonts w:ascii="宋体" w:eastAsia="宋体" w:hAnsi="宋体" w:cs="宋体"/>
                <w:color w:val="000000"/>
                <w:sz w:val="18"/>
                <w:szCs w:val="18"/>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bidi="ar"/>
              </w:rPr>
              <w:t>十五、资源勘探工业信息等支出</w:t>
            </w:r>
          </w:p>
        </w:tc>
        <w:tc>
          <w:tcPr>
            <w:tcW w:w="1652"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bidi="ar"/>
              </w:rPr>
              <w:t xml:space="preserve"> 6</w:t>
            </w:r>
            <w:r>
              <w:rPr>
                <w:rFonts w:ascii="Calibri" w:hAnsi="Calibri" w:cs="Calibri" w:hint="eastAsia"/>
                <w:color w:val="000000"/>
                <w:lang w:eastAsia="zh-CN" w:bidi="ar"/>
              </w:rPr>
              <w:t>3</w:t>
            </w:r>
            <w:r>
              <w:rPr>
                <w:rFonts w:ascii="Calibri" w:eastAsia="宋体" w:hAnsi="Calibri" w:cs="Calibri" w:hint="eastAsia"/>
                <w:color w:val="000000"/>
                <w:lang w:eastAsia="zh-CN" w:bidi="ar"/>
              </w:rPr>
              <w:t>3.85</w:t>
            </w:r>
          </w:p>
        </w:tc>
        <w:tc>
          <w:tcPr>
            <w:tcW w:w="165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bidi="ar"/>
              </w:rPr>
              <w:t xml:space="preserve"> 6</w:t>
            </w:r>
            <w:r>
              <w:rPr>
                <w:rFonts w:ascii="Calibri" w:hAnsi="Calibri" w:cs="Calibri" w:hint="eastAsia"/>
                <w:color w:val="000000"/>
                <w:lang w:eastAsia="zh-CN" w:bidi="ar"/>
              </w:rPr>
              <w:t>3</w:t>
            </w:r>
            <w:r>
              <w:rPr>
                <w:rFonts w:ascii="Calibri" w:eastAsia="宋体" w:hAnsi="Calibri" w:cs="Calibri" w:hint="eastAsia"/>
                <w:color w:val="000000"/>
                <w:lang w:eastAsia="zh-CN" w:bidi="ar"/>
              </w:rPr>
              <w:t>3.85</w:t>
            </w: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300"/>
        </w:trPr>
        <w:tc>
          <w:tcPr>
            <w:tcW w:w="8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16</w:t>
            </w:r>
          </w:p>
        </w:tc>
        <w:tc>
          <w:tcPr>
            <w:tcW w:w="26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rPr>
                <w:rFonts w:ascii="宋体" w:eastAsia="宋体" w:hAnsi="宋体" w:cs="宋体"/>
                <w:color w:val="000000"/>
                <w:sz w:val="18"/>
                <w:szCs w:val="18"/>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bidi="ar"/>
              </w:rPr>
              <w:t>十六、商业服务业等支出</w:t>
            </w:r>
          </w:p>
        </w:tc>
        <w:tc>
          <w:tcPr>
            <w:tcW w:w="1652"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jc w:val="right"/>
              <w:rPr>
                <w:rFonts w:ascii="Calibri" w:eastAsia="宋体" w:hAnsi="Calibri" w:cs="Calibri"/>
                <w:color w:val="000000"/>
                <w:lang w:eastAsia="zh-CN"/>
              </w:rPr>
            </w:pPr>
            <w:r>
              <w:rPr>
                <w:rFonts w:ascii="Calibri" w:eastAsia="宋体" w:hAnsi="Calibri" w:cs="Calibri" w:hint="eastAsia"/>
                <w:color w:val="000000"/>
                <w:lang w:eastAsia="zh-CN"/>
              </w:rPr>
              <w:t>370.00</w:t>
            </w:r>
          </w:p>
        </w:tc>
        <w:tc>
          <w:tcPr>
            <w:tcW w:w="165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jc w:val="right"/>
              <w:rPr>
                <w:rFonts w:ascii="Calibri" w:eastAsia="宋体" w:hAnsi="Calibri" w:cs="Calibri"/>
                <w:color w:val="000000"/>
                <w:lang w:eastAsia="zh-CN"/>
              </w:rPr>
            </w:pPr>
            <w:r>
              <w:rPr>
                <w:rFonts w:ascii="Calibri" w:eastAsia="宋体" w:hAnsi="Calibri" w:cs="Calibri" w:hint="eastAsia"/>
                <w:color w:val="000000"/>
                <w:lang w:eastAsia="zh-CN"/>
              </w:rPr>
              <w:t>370.00</w:t>
            </w: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lang w:eastAsia="zh-CN"/>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lang w:eastAsia="zh-CN"/>
              </w:rPr>
            </w:pPr>
          </w:p>
        </w:tc>
      </w:tr>
      <w:tr w:rsidR="00891062">
        <w:trPr>
          <w:trHeight w:val="300"/>
        </w:trPr>
        <w:tc>
          <w:tcPr>
            <w:tcW w:w="822" w:type="dxa"/>
            <w:tcBorders>
              <w:top w:val="nil"/>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17</w:t>
            </w:r>
          </w:p>
        </w:tc>
        <w:tc>
          <w:tcPr>
            <w:tcW w:w="26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rPr>
                <w:rFonts w:ascii="宋体" w:eastAsia="宋体" w:hAnsi="宋体" w:cs="宋体"/>
                <w:color w:val="000000"/>
                <w:sz w:val="18"/>
                <w:szCs w:val="18"/>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十七、金融支出</w:t>
            </w:r>
          </w:p>
        </w:tc>
        <w:tc>
          <w:tcPr>
            <w:tcW w:w="1652"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jc w:val="right"/>
              <w:rPr>
                <w:rFonts w:ascii="Calibri" w:eastAsia="宋体" w:hAnsi="Calibri" w:cs="Calibri"/>
                <w:color w:val="000000"/>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jc w:val="right"/>
              <w:rPr>
                <w:rFonts w:ascii="Calibri" w:eastAsia="宋体" w:hAnsi="Calibri" w:cs="Calibri"/>
                <w:color w:val="000000"/>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300"/>
        </w:trPr>
        <w:tc>
          <w:tcPr>
            <w:tcW w:w="8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18</w:t>
            </w:r>
          </w:p>
        </w:tc>
        <w:tc>
          <w:tcPr>
            <w:tcW w:w="26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rPr>
                <w:rFonts w:ascii="宋体" w:eastAsia="宋体" w:hAnsi="宋体" w:cs="宋体"/>
                <w:color w:val="000000"/>
                <w:sz w:val="18"/>
                <w:szCs w:val="18"/>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bidi="ar"/>
              </w:rPr>
              <w:t>十八、援助其他地区支出</w:t>
            </w:r>
          </w:p>
        </w:tc>
        <w:tc>
          <w:tcPr>
            <w:tcW w:w="1652"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jc w:val="right"/>
              <w:rPr>
                <w:rFonts w:ascii="Calibri" w:eastAsia="宋体" w:hAnsi="Calibri" w:cs="Calibri"/>
                <w:color w:val="000000"/>
                <w:lang w:eastAsia="zh-CN"/>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jc w:val="right"/>
              <w:rPr>
                <w:rFonts w:ascii="Calibri" w:eastAsia="宋体" w:hAnsi="Calibri" w:cs="Calibri"/>
                <w:color w:val="000000"/>
                <w:lang w:eastAsia="zh-CN"/>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lang w:eastAsia="zh-CN"/>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lang w:eastAsia="zh-CN"/>
              </w:rPr>
            </w:pPr>
          </w:p>
        </w:tc>
      </w:tr>
      <w:tr w:rsidR="00891062">
        <w:trPr>
          <w:trHeight w:val="300"/>
        </w:trPr>
        <w:tc>
          <w:tcPr>
            <w:tcW w:w="822" w:type="dxa"/>
            <w:tcBorders>
              <w:top w:val="nil"/>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19</w:t>
            </w:r>
          </w:p>
        </w:tc>
        <w:tc>
          <w:tcPr>
            <w:tcW w:w="26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rPr>
                <w:rFonts w:ascii="宋体" w:eastAsia="宋体" w:hAnsi="宋体" w:cs="宋体"/>
                <w:color w:val="000000"/>
                <w:sz w:val="18"/>
                <w:szCs w:val="18"/>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bidi="ar"/>
              </w:rPr>
              <w:t>十九、自然资源海洋气象等支出</w:t>
            </w:r>
          </w:p>
        </w:tc>
        <w:tc>
          <w:tcPr>
            <w:tcW w:w="1652"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jc w:val="right"/>
              <w:rPr>
                <w:rFonts w:ascii="Calibri" w:eastAsia="宋体" w:hAnsi="Calibri" w:cs="Calibri"/>
                <w:color w:val="000000"/>
                <w:lang w:eastAsia="zh-CN"/>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jc w:val="right"/>
              <w:rPr>
                <w:rFonts w:ascii="Calibri" w:eastAsia="宋体" w:hAnsi="Calibri" w:cs="Calibri"/>
                <w:color w:val="000000"/>
                <w:lang w:eastAsia="zh-CN"/>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lang w:eastAsia="zh-CN"/>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lang w:eastAsia="zh-CN"/>
              </w:rPr>
            </w:pPr>
          </w:p>
        </w:tc>
      </w:tr>
      <w:tr w:rsidR="00891062">
        <w:trPr>
          <w:trHeight w:val="300"/>
        </w:trPr>
        <w:tc>
          <w:tcPr>
            <w:tcW w:w="8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20</w:t>
            </w:r>
          </w:p>
        </w:tc>
        <w:tc>
          <w:tcPr>
            <w:tcW w:w="26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rPr>
                <w:rFonts w:ascii="宋体" w:eastAsia="宋体" w:hAnsi="宋体" w:cs="宋体"/>
                <w:color w:val="000000"/>
                <w:sz w:val="18"/>
                <w:szCs w:val="18"/>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二十、住房保障支出</w:t>
            </w:r>
          </w:p>
        </w:tc>
        <w:tc>
          <w:tcPr>
            <w:tcW w:w="1652"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bidi="ar"/>
              </w:rPr>
              <w:t>64.10</w:t>
            </w:r>
          </w:p>
        </w:tc>
        <w:tc>
          <w:tcPr>
            <w:tcW w:w="165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bidi="ar"/>
              </w:rPr>
              <w:t>64.10</w:t>
            </w: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225"/>
        </w:trPr>
        <w:tc>
          <w:tcPr>
            <w:tcW w:w="822" w:type="dxa"/>
            <w:tcBorders>
              <w:top w:val="nil"/>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21</w:t>
            </w:r>
          </w:p>
        </w:tc>
        <w:tc>
          <w:tcPr>
            <w:tcW w:w="26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rPr>
                <w:rFonts w:ascii="宋体" w:eastAsia="宋体" w:hAnsi="宋体" w:cs="宋体"/>
                <w:color w:val="000000"/>
                <w:sz w:val="18"/>
                <w:szCs w:val="18"/>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bidi="ar"/>
              </w:rPr>
              <w:t>二十一、粮油物资储备支出</w:t>
            </w:r>
          </w:p>
        </w:tc>
        <w:tc>
          <w:tcPr>
            <w:tcW w:w="1652"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hAnsi="Calibri" w:cs="Calibri" w:hint="eastAsia"/>
                <w:color w:val="000000"/>
                <w:lang w:eastAsia="zh-CN" w:bidi="ar"/>
              </w:rPr>
              <w:t>44.2</w:t>
            </w:r>
          </w:p>
        </w:tc>
        <w:tc>
          <w:tcPr>
            <w:tcW w:w="165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hAnsi="Calibri" w:cs="Calibri" w:hint="eastAsia"/>
                <w:color w:val="000000"/>
                <w:lang w:eastAsia="zh-CN" w:bidi="ar"/>
              </w:rPr>
              <w:t>44.20</w:t>
            </w: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300"/>
        </w:trPr>
        <w:tc>
          <w:tcPr>
            <w:tcW w:w="8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22</w:t>
            </w:r>
          </w:p>
        </w:tc>
        <w:tc>
          <w:tcPr>
            <w:tcW w:w="26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rPr>
                <w:rFonts w:ascii="宋体" w:eastAsia="宋体" w:hAnsi="宋体" w:cs="宋体"/>
                <w:color w:val="000000"/>
                <w:sz w:val="18"/>
                <w:szCs w:val="18"/>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bidi="ar"/>
              </w:rPr>
              <w:t>二十二、国有资本经营预算支出</w:t>
            </w:r>
          </w:p>
        </w:tc>
        <w:tc>
          <w:tcPr>
            <w:tcW w:w="1652"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jc w:val="right"/>
              <w:rPr>
                <w:rFonts w:ascii="Calibri" w:eastAsia="宋体" w:hAnsi="Calibri" w:cs="Calibri"/>
                <w:color w:val="000000"/>
                <w:lang w:eastAsia="zh-CN"/>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jc w:val="right"/>
              <w:rPr>
                <w:rFonts w:ascii="Calibri" w:eastAsia="宋体" w:hAnsi="Calibri" w:cs="Calibri"/>
                <w:color w:val="000000"/>
                <w:lang w:eastAsia="zh-CN"/>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lang w:eastAsia="zh-CN"/>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lang w:eastAsia="zh-CN"/>
              </w:rPr>
            </w:pPr>
          </w:p>
        </w:tc>
      </w:tr>
    </w:tbl>
    <w:p w:rsidR="00891062" w:rsidRDefault="00891062">
      <w:pPr>
        <w:spacing w:before="12" w:line="200" w:lineRule="exact"/>
        <w:rPr>
          <w:sz w:val="20"/>
          <w:szCs w:val="20"/>
          <w:lang w:eastAsia="zh-CN"/>
        </w:rPr>
      </w:pPr>
    </w:p>
    <w:p w:rsidR="00891062" w:rsidRDefault="00891062" w:rsidP="00334ABF">
      <w:pPr>
        <w:pStyle w:val="a4"/>
        <w:ind w:firstLine="560"/>
        <w:rPr>
          <w:lang w:eastAsia="zh-CN"/>
        </w:rPr>
      </w:pPr>
    </w:p>
    <w:tbl>
      <w:tblPr>
        <w:tblW w:w="13980" w:type="dxa"/>
        <w:tblInd w:w="93" w:type="dxa"/>
        <w:tblLook w:val="04A0" w:firstRow="1" w:lastRow="0" w:firstColumn="1" w:lastColumn="0" w:noHBand="0" w:noVBand="1"/>
      </w:tblPr>
      <w:tblGrid>
        <w:gridCol w:w="822"/>
        <w:gridCol w:w="2659"/>
        <w:gridCol w:w="1424"/>
        <w:gridCol w:w="3231"/>
        <w:gridCol w:w="1652"/>
        <w:gridCol w:w="1650"/>
        <w:gridCol w:w="1212"/>
        <w:gridCol w:w="1330"/>
      </w:tblGrid>
      <w:tr w:rsidR="00891062">
        <w:trPr>
          <w:trHeight w:val="300"/>
        </w:trPr>
        <w:tc>
          <w:tcPr>
            <w:tcW w:w="3481" w:type="dxa"/>
            <w:gridSpan w:val="2"/>
            <w:tcBorders>
              <w:top w:val="nil"/>
              <w:left w:val="nil"/>
              <w:bottom w:val="nil"/>
              <w:right w:val="nil"/>
            </w:tcBorders>
            <w:shd w:val="clear" w:color="auto" w:fill="auto"/>
            <w:vAlign w:val="center"/>
          </w:tcPr>
          <w:p w:rsidR="00891062" w:rsidRDefault="008F46C7">
            <w:pPr>
              <w:widowControl/>
              <w:textAlignment w:val="center"/>
              <w:rPr>
                <w:rFonts w:ascii="宋体" w:eastAsia="宋体" w:hAnsi="宋体" w:cs="宋体"/>
                <w:color w:val="000000"/>
                <w:sz w:val="18"/>
                <w:szCs w:val="18"/>
                <w:lang w:eastAsia="zh-CN"/>
              </w:rPr>
            </w:pPr>
            <w:bookmarkStart w:id="5" w:name="单位预算一般公共预算财政拨款基本支出表"/>
            <w:bookmarkEnd w:id="5"/>
            <w:r>
              <w:rPr>
                <w:rFonts w:ascii="宋体" w:eastAsia="宋体" w:hAnsi="宋体" w:cs="宋体" w:hint="eastAsia"/>
                <w:color w:val="000000"/>
                <w:sz w:val="18"/>
                <w:szCs w:val="18"/>
                <w:lang w:eastAsia="zh-CN" w:bidi="ar"/>
              </w:rPr>
              <w:lastRenderedPageBreak/>
              <w:t>303</w:t>
            </w:r>
            <w:r>
              <w:rPr>
                <w:rFonts w:ascii="宋体" w:eastAsia="宋体" w:hAnsi="宋体" w:cs="宋体" w:hint="eastAsia"/>
                <w:color w:val="000000"/>
                <w:sz w:val="18"/>
                <w:szCs w:val="18"/>
                <w:lang w:eastAsia="zh-CN" w:bidi="ar"/>
              </w:rPr>
              <w:t>阜平县发展和</w:t>
            </w:r>
            <w:proofErr w:type="gramStart"/>
            <w:r>
              <w:rPr>
                <w:rFonts w:ascii="宋体" w:eastAsia="宋体" w:hAnsi="宋体" w:cs="宋体" w:hint="eastAsia"/>
                <w:color w:val="000000"/>
                <w:sz w:val="18"/>
                <w:szCs w:val="18"/>
                <w:lang w:eastAsia="zh-CN" w:bidi="ar"/>
              </w:rPr>
              <w:t>改革局</w:t>
            </w:r>
            <w:proofErr w:type="gramEnd"/>
          </w:p>
        </w:tc>
        <w:tc>
          <w:tcPr>
            <w:tcW w:w="1424" w:type="dxa"/>
            <w:tcBorders>
              <w:top w:val="nil"/>
              <w:left w:val="nil"/>
              <w:bottom w:val="nil"/>
              <w:right w:val="nil"/>
            </w:tcBorders>
            <w:shd w:val="clear" w:color="auto" w:fill="auto"/>
            <w:vAlign w:val="center"/>
          </w:tcPr>
          <w:p w:rsidR="00891062" w:rsidRDefault="00891062">
            <w:pPr>
              <w:rPr>
                <w:rFonts w:ascii="宋体" w:eastAsia="宋体" w:hAnsi="宋体" w:cs="宋体"/>
                <w:color w:val="000000"/>
                <w:sz w:val="18"/>
                <w:szCs w:val="18"/>
                <w:lang w:eastAsia="zh-CN"/>
              </w:rPr>
            </w:pPr>
          </w:p>
        </w:tc>
        <w:tc>
          <w:tcPr>
            <w:tcW w:w="3231" w:type="dxa"/>
            <w:tcBorders>
              <w:top w:val="nil"/>
              <w:left w:val="nil"/>
              <w:bottom w:val="nil"/>
              <w:right w:val="nil"/>
            </w:tcBorders>
            <w:shd w:val="clear" w:color="auto" w:fill="auto"/>
            <w:vAlign w:val="center"/>
          </w:tcPr>
          <w:p w:rsidR="00891062" w:rsidRDefault="008F46C7">
            <w:pPr>
              <w:widowControl/>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预算年度：</w:t>
            </w:r>
            <w:r>
              <w:rPr>
                <w:rFonts w:ascii="宋体" w:eastAsia="宋体" w:hAnsi="宋体" w:cs="宋体" w:hint="eastAsia"/>
                <w:color w:val="000000"/>
                <w:sz w:val="18"/>
                <w:szCs w:val="18"/>
                <w:lang w:eastAsia="zh-CN" w:bidi="ar"/>
              </w:rPr>
              <w:t>202</w:t>
            </w:r>
            <w:r>
              <w:rPr>
                <w:rFonts w:ascii="宋体" w:eastAsia="宋体" w:hAnsi="宋体" w:cs="宋体" w:hint="eastAsia"/>
                <w:color w:val="000000"/>
                <w:sz w:val="18"/>
                <w:szCs w:val="18"/>
                <w:lang w:eastAsia="zh-CN" w:bidi="ar"/>
              </w:rPr>
              <w:t>3</w:t>
            </w:r>
          </w:p>
        </w:tc>
        <w:tc>
          <w:tcPr>
            <w:tcW w:w="0" w:type="auto"/>
            <w:tcBorders>
              <w:top w:val="nil"/>
              <w:left w:val="nil"/>
              <w:bottom w:val="nil"/>
              <w:right w:val="nil"/>
            </w:tcBorders>
            <w:shd w:val="clear" w:color="auto" w:fill="auto"/>
            <w:noWrap/>
            <w:vAlign w:val="center"/>
          </w:tcPr>
          <w:p w:rsidR="00891062" w:rsidRDefault="00891062">
            <w:pPr>
              <w:jc w:val="center"/>
              <w:rPr>
                <w:rFonts w:ascii="宋体" w:eastAsia="宋体" w:hAnsi="宋体" w:cs="宋体"/>
                <w:color w:val="000000"/>
                <w:sz w:val="18"/>
                <w:szCs w:val="18"/>
              </w:rPr>
            </w:pPr>
          </w:p>
        </w:tc>
        <w:tc>
          <w:tcPr>
            <w:tcW w:w="1650" w:type="dxa"/>
            <w:tcBorders>
              <w:top w:val="nil"/>
              <w:left w:val="nil"/>
              <w:bottom w:val="nil"/>
              <w:right w:val="nil"/>
            </w:tcBorders>
            <w:shd w:val="clear" w:color="auto" w:fill="auto"/>
            <w:vAlign w:val="center"/>
          </w:tcPr>
          <w:p w:rsidR="00891062" w:rsidRDefault="00891062">
            <w:pPr>
              <w:rPr>
                <w:rFonts w:ascii="宋体" w:eastAsia="宋体" w:hAnsi="宋体" w:cs="宋体"/>
                <w:color w:val="000000"/>
                <w:sz w:val="18"/>
                <w:szCs w:val="18"/>
              </w:rPr>
            </w:pPr>
          </w:p>
        </w:tc>
        <w:tc>
          <w:tcPr>
            <w:tcW w:w="2542" w:type="dxa"/>
            <w:gridSpan w:val="2"/>
            <w:tcBorders>
              <w:top w:val="nil"/>
              <w:left w:val="nil"/>
              <w:bottom w:val="nil"/>
              <w:right w:val="nil"/>
            </w:tcBorders>
            <w:shd w:val="clear" w:color="auto" w:fill="auto"/>
            <w:vAlign w:val="center"/>
          </w:tcPr>
          <w:p w:rsidR="00891062" w:rsidRDefault="008F46C7">
            <w:pPr>
              <w:widowControl/>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单位：万元</w:t>
            </w:r>
          </w:p>
        </w:tc>
      </w:tr>
      <w:tr w:rsidR="00891062">
        <w:trPr>
          <w:trHeight w:val="300"/>
        </w:trPr>
        <w:tc>
          <w:tcPr>
            <w:tcW w:w="8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序号</w:t>
            </w:r>
          </w:p>
        </w:tc>
        <w:tc>
          <w:tcPr>
            <w:tcW w:w="40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收入</w:t>
            </w:r>
          </w:p>
        </w:tc>
        <w:tc>
          <w:tcPr>
            <w:tcW w:w="907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支出</w:t>
            </w:r>
          </w:p>
        </w:tc>
      </w:tr>
      <w:tr w:rsidR="00891062">
        <w:trPr>
          <w:trHeight w:val="600"/>
        </w:trPr>
        <w:tc>
          <w:tcPr>
            <w:tcW w:w="8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91062">
            <w:pPr>
              <w:jc w:val="center"/>
              <w:rPr>
                <w:rFonts w:ascii="黑体" w:eastAsia="黑体" w:hAnsi="宋体" w:cs="黑体"/>
                <w:b/>
                <w:bCs/>
                <w:color w:val="000000"/>
                <w:sz w:val="18"/>
                <w:szCs w:val="18"/>
              </w:rPr>
            </w:pPr>
          </w:p>
        </w:tc>
        <w:tc>
          <w:tcPr>
            <w:tcW w:w="2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项</w:t>
            </w:r>
            <w:r>
              <w:rPr>
                <w:rFonts w:ascii="黑体" w:eastAsia="黑体" w:hAnsi="宋体" w:cs="黑体" w:hint="eastAsia"/>
                <w:b/>
                <w:bCs/>
                <w:color w:val="000000"/>
                <w:sz w:val="18"/>
                <w:szCs w:val="18"/>
                <w:lang w:eastAsia="zh-CN" w:bidi="ar"/>
              </w:rPr>
              <w:t xml:space="preserve">    </w:t>
            </w:r>
            <w:r>
              <w:rPr>
                <w:rFonts w:ascii="黑体" w:eastAsia="黑体" w:hAnsi="宋体" w:cs="黑体" w:hint="eastAsia"/>
                <w:b/>
                <w:bCs/>
                <w:color w:val="000000"/>
                <w:sz w:val="18"/>
                <w:szCs w:val="18"/>
                <w:lang w:eastAsia="zh-CN" w:bidi="ar"/>
              </w:rPr>
              <w:t>目</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金额</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项</w:t>
            </w:r>
            <w:r>
              <w:rPr>
                <w:rFonts w:ascii="黑体" w:eastAsia="黑体" w:hAnsi="宋体" w:cs="黑体" w:hint="eastAsia"/>
                <w:b/>
                <w:bCs/>
                <w:color w:val="000000"/>
                <w:sz w:val="18"/>
                <w:szCs w:val="18"/>
                <w:lang w:eastAsia="zh-CN" w:bidi="ar"/>
              </w:rPr>
              <w:t xml:space="preserve">    </w:t>
            </w:r>
            <w:r>
              <w:rPr>
                <w:rFonts w:ascii="黑体" w:eastAsia="黑体" w:hAnsi="宋体" w:cs="黑体" w:hint="eastAsia"/>
                <w:b/>
                <w:bCs/>
                <w:color w:val="000000"/>
                <w:sz w:val="18"/>
                <w:szCs w:val="18"/>
                <w:lang w:eastAsia="zh-CN" w:bidi="ar"/>
              </w:rPr>
              <w:t>目</w:t>
            </w:r>
          </w:p>
        </w:tc>
        <w:tc>
          <w:tcPr>
            <w:tcW w:w="1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合计</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lang w:eastAsia="zh-CN"/>
              </w:rPr>
            </w:pPr>
            <w:r>
              <w:rPr>
                <w:rFonts w:ascii="黑体" w:eastAsia="黑体" w:hAnsi="宋体" w:cs="黑体" w:hint="eastAsia"/>
                <w:b/>
                <w:bCs/>
                <w:color w:val="000000"/>
                <w:sz w:val="18"/>
                <w:szCs w:val="18"/>
                <w:lang w:eastAsia="zh-CN" w:bidi="ar"/>
              </w:rPr>
              <w:t>一般公共预算财政拨款</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lang w:eastAsia="zh-CN"/>
              </w:rPr>
            </w:pPr>
            <w:r>
              <w:rPr>
                <w:rFonts w:ascii="黑体" w:eastAsia="黑体" w:hAnsi="宋体" w:cs="黑体" w:hint="eastAsia"/>
                <w:b/>
                <w:bCs/>
                <w:color w:val="000000"/>
                <w:sz w:val="18"/>
                <w:szCs w:val="18"/>
                <w:lang w:eastAsia="zh-CN" w:bidi="ar"/>
              </w:rPr>
              <w:t>政府性基金预算财政拨款</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lang w:eastAsia="zh-CN"/>
              </w:rPr>
            </w:pPr>
            <w:r>
              <w:rPr>
                <w:rFonts w:ascii="黑体" w:eastAsia="黑体" w:hAnsi="宋体" w:cs="黑体" w:hint="eastAsia"/>
                <w:b/>
                <w:bCs/>
                <w:color w:val="000000"/>
                <w:sz w:val="18"/>
                <w:szCs w:val="18"/>
                <w:lang w:eastAsia="zh-CN" w:bidi="ar"/>
              </w:rPr>
              <w:t>国有资本经营预算财政拨款</w:t>
            </w:r>
          </w:p>
        </w:tc>
      </w:tr>
      <w:tr w:rsidR="00891062">
        <w:trPr>
          <w:trHeight w:val="300"/>
        </w:trPr>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eastAsia="zh-CN" w:bidi="ar"/>
              </w:rPr>
              <w:t>栏次</w:t>
            </w:r>
          </w:p>
        </w:tc>
        <w:tc>
          <w:tcPr>
            <w:tcW w:w="2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eastAsia="zh-CN" w:bidi="ar"/>
              </w:rPr>
              <w:t>1</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eastAsia="zh-CN" w:bidi="ar"/>
              </w:rPr>
              <w:t>2</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eastAsia="zh-CN" w:bidi="ar"/>
              </w:rPr>
              <w:t>3</w:t>
            </w:r>
          </w:p>
        </w:tc>
        <w:tc>
          <w:tcPr>
            <w:tcW w:w="1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eastAsia="zh-CN" w:bidi="ar"/>
              </w:rPr>
              <w:t>4</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eastAsia="zh-CN" w:bidi="ar"/>
              </w:rPr>
              <w:t>5</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eastAsia="zh-CN" w:bidi="ar"/>
              </w:rPr>
              <w:t>6</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eastAsia="zh-CN" w:bidi="ar"/>
              </w:rPr>
              <w:t>7</w:t>
            </w:r>
          </w:p>
        </w:tc>
      </w:tr>
      <w:tr w:rsidR="00891062">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23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rPr>
                <w:rFonts w:ascii="宋体" w:eastAsia="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bidi="ar"/>
              </w:rPr>
              <w:t>二十三、灾害防治及应急管理支出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jc w:val="right"/>
              <w:rPr>
                <w:rFonts w:ascii="Calibri" w:eastAsia="宋体" w:hAnsi="Calibri" w:cs="Calibri"/>
                <w:color w:val="000000"/>
                <w:lang w:eastAsia="zh-C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jc w:val="right"/>
              <w:rPr>
                <w:rFonts w:ascii="Calibri" w:eastAsia="宋体" w:hAnsi="Calibri" w:cs="Calibri"/>
                <w:color w:val="000000"/>
                <w:lang w:eastAsia="zh-C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lang w:eastAsia="zh-C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lang w:eastAsia="zh-CN"/>
              </w:rPr>
            </w:pPr>
          </w:p>
        </w:tc>
      </w:tr>
      <w:tr w:rsidR="00891062">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24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rPr>
                <w:rFonts w:ascii="宋体" w:eastAsia="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二十四、预备费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jc w:val="right"/>
              <w:rPr>
                <w:rFonts w:ascii="Calibri" w:eastAsia="宋体" w:hAnsi="Calibri" w:cs="Calibri"/>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jc w:val="right"/>
              <w:rPr>
                <w:rFonts w:ascii="Calibri" w:eastAsia="宋体" w:hAnsi="Calibri" w:cs="Calibri"/>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25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rPr>
                <w:rFonts w:ascii="宋体" w:eastAsia="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二十五、其他支出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jc w:val="right"/>
              <w:rPr>
                <w:rFonts w:ascii="Calibri" w:eastAsia="宋体" w:hAnsi="Calibri" w:cs="Calibri"/>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jc w:val="right"/>
              <w:rPr>
                <w:rFonts w:ascii="Calibri" w:eastAsia="宋体" w:hAnsi="Calibri" w:cs="Calibri"/>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26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rPr>
                <w:rFonts w:ascii="宋体" w:eastAsia="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二十六、转移性支出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jc w:val="right"/>
              <w:rPr>
                <w:rFonts w:ascii="Calibri" w:eastAsia="宋体" w:hAnsi="Calibri" w:cs="Calibri"/>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jc w:val="right"/>
              <w:rPr>
                <w:rFonts w:ascii="Calibri" w:eastAsia="宋体" w:hAnsi="Calibri" w:cs="Calibri"/>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27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rPr>
                <w:rFonts w:ascii="宋体" w:eastAsia="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bidi="ar"/>
              </w:rPr>
              <w:t>二十七、债务还本支出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jc w:val="right"/>
              <w:rPr>
                <w:rFonts w:ascii="Calibri" w:eastAsia="宋体" w:hAnsi="Calibri" w:cs="Calibri"/>
                <w:color w:val="000000"/>
                <w:lang w:eastAsia="zh-C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jc w:val="right"/>
              <w:rPr>
                <w:rFonts w:ascii="Calibri" w:eastAsia="宋体" w:hAnsi="Calibri" w:cs="Calibri"/>
                <w:color w:val="000000"/>
                <w:lang w:eastAsia="zh-C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lang w:eastAsia="zh-C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lang w:eastAsia="zh-CN"/>
              </w:rPr>
            </w:pPr>
          </w:p>
        </w:tc>
      </w:tr>
      <w:tr w:rsidR="00891062">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28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rPr>
                <w:rFonts w:ascii="宋体" w:eastAsia="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bidi="ar"/>
              </w:rPr>
              <w:t>二十八、债务付息支出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jc w:val="right"/>
              <w:rPr>
                <w:rFonts w:ascii="Calibri" w:eastAsia="宋体" w:hAnsi="Calibri" w:cs="Calibri"/>
                <w:color w:val="000000"/>
                <w:lang w:eastAsia="zh-C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jc w:val="right"/>
              <w:rPr>
                <w:rFonts w:ascii="Calibri" w:eastAsia="宋体" w:hAnsi="Calibri" w:cs="Calibri"/>
                <w:color w:val="000000"/>
                <w:lang w:eastAsia="zh-C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lang w:eastAsia="zh-C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lang w:eastAsia="zh-CN"/>
              </w:rPr>
            </w:pPr>
          </w:p>
        </w:tc>
      </w:tr>
      <w:tr w:rsidR="00891062">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29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rPr>
                <w:rFonts w:ascii="宋体" w:eastAsia="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bidi="ar"/>
              </w:rPr>
              <w:t>二十九、债务发行费用支出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jc w:val="right"/>
              <w:rPr>
                <w:rFonts w:ascii="Calibri" w:eastAsia="宋体" w:hAnsi="Calibri" w:cs="Calibri"/>
                <w:color w:val="000000"/>
                <w:lang w:eastAsia="zh-C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jc w:val="right"/>
              <w:rPr>
                <w:rFonts w:ascii="Calibri" w:eastAsia="宋体" w:hAnsi="Calibri" w:cs="Calibri"/>
                <w:color w:val="000000"/>
                <w:lang w:eastAsia="zh-C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lang w:eastAsia="zh-C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lang w:eastAsia="zh-CN"/>
              </w:rPr>
            </w:pPr>
          </w:p>
        </w:tc>
      </w:tr>
      <w:tr w:rsidR="00891062">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30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rPr>
                <w:rFonts w:ascii="宋体" w:eastAsia="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bidi="ar"/>
              </w:rPr>
              <w:t>三十、抗</w:t>
            </w:r>
            <w:proofErr w:type="gramStart"/>
            <w:r>
              <w:rPr>
                <w:rFonts w:ascii="宋体" w:eastAsia="宋体" w:hAnsi="宋体" w:cs="宋体" w:hint="eastAsia"/>
                <w:color w:val="000000"/>
                <w:sz w:val="18"/>
                <w:szCs w:val="18"/>
                <w:lang w:eastAsia="zh-CN" w:bidi="ar"/>
              </w:rPr>
              <w:t>疫</w:t>
            </w:r>
            <w:proofErr w:type="gramEnd"/>
            <w:r>
              <w:rPr>
                <w:rFonts w:ascii="宋体" w:eastAsia="宋体" w:hAnsi="宋体" w:cs="宋体" w:hint="eastAsia"/>
                <w:color w:val="000000"/>
                <w:sz w:val="18"/>
                <w:szCs w:val="18"/>
                <w:lang w:eastAsia="zh-CN" w:bidi="ar"/>
              </w:rPr>
              <w:t>特别国债安排的支出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jc w:val="right"/>
              <w:rPr>
                <w:rFonts w:ascii="Calibri" w:eastAsia="宋体" w:hAnsi="Calibri" w:cs="Calibri"/>
                <w:color w:val="000000"/>
                <w:lang w:eastAsia="zh-C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jc w:val="right"/>
              <w:rPr>
                <w:rFonts w:ascii="Calibri" w:eastAsia="宋体" w:hAnsi="Calibri" w:cs="Calibri"/>
                <w:color w:val="000000"/>
                <w:lang w:eastAsia="zh-C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lang w:eastAsia="zh-C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lang w:eastAsia="zh-CN"/>
              </w:rPr>
            </w:pPr>
          </w:p>
        </w:tc>
      </w:tr>
      <w:tr w:rsidR="00891062">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31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eastAsia="zh-CN" w:bidi="ar"/>
              </w:rPr>
              <w:t>本年收入合计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center"/>
              <w:textAlignment w:val="top"/>
              <w:rPr>
                <w:rFonts w:ascii="Calibri" w:eastAsia="宋体" w:hAnsi="Calibri" w:cs="Calibri"/>
                <w:b/>
                <w:bCs/>
                <w:color w:val="000000"/>
                <w:lang w:eastAsia="zh-CN"/>
              </w:rPr>
            </w:pPr>
            <w:r>
              <w:rPr>
                <w:rFonts w:ascii="Calibri" w:eastAsia="宋体" w:hAnsi="Calibri" w:cs="Calibri" w:hint="eastAsia"/>
                <w:b/>
                <w:bCs/>
                <w:color w:val="000000"/>
                <w:lang w:eastAsia="zh-CN"/>
              </w:rPr>
              <w:t>17676.88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eastAsia="zh-CN" w:bidi="ar"/>
              </w:rPr>
              <w:t>本年支出合计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b/>
                <w:bCs/>
                <w:color w:val="000000"/>
              </w:rPr>
            </w:pPr>
            <w:r>
              <w:rPr>
                <w:rFonts w:ascii="Calibri" w:eastAsia="宋体" w:hAnsi="Calibri" w:cs="Calibri" w:hint="eastAsia"/>
                <w:b/>
                <w:bCs/>
                <w:color w:val="000000"/>
                <w:lang w:eastAsia="zh-CN"/>
              </w:rPr>
              <w:t>17676.88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b/>
                <w:bCs/>
                <w:color w:val="000000"/>
                <w:lang w:eastAsia="zh-CN"/>
              </w:rPr>
            </w:pPr>
            <w:r>
              <w:rPr>
                <w:rFonts w:ascii="Calibri" w:hAnsi="Calibri" w:cs="Calibri" w:hint="eastAsia"/>
                <w:b/>
                <w:bCs/>
                <w:color w:val="000000"/>
                <w:lang w:eastAsia="zh-CN"/>
              </w:rPr>
              <w:t>3926.09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b/>
                <w:bCs/>
                <w:color w:val="000000"/>
              </w:rPr>
            </w:pPr>
            <w:r>
              <w:rPr>
                <w:rFonts w:ascii="Calibri" w:eastAsia="宋体" w:hAnsi="Calibri" w:cs="Calibri" w:hint="eastAsia"/>
                <w:color w:val="000000"/>
                <w:lang w:eastAsia="zh-CN"/>
              </w:rPr>
              <w:t>13750.79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r w:rsidR="00891062">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32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bidi="ar"/>
              </w:rPr>
              <w:t>年初财政拨款结转和结余</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center"/>
              <w:rPr>
                <w:rFonts w:ascii="宋体" w:eastAsia="宋体" w:hAnsi="宋体" w:cs="宋体"/>
                <w:color w:val="000000"/>
                <w:sz w:val="18"/>
                <w:szCs w:val="18"/>
                <w:lang w:eastAsia="zh-C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bidi="ar"/>
              </w:rPr>
              <w:t>年末财政拨款结转和结余</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lang w:eastAsia="zh-C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lang w:eastAsia="zh-C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lang w:eastAsia="zh-C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lang w:eastAsia="zh-CN"/>
              </w:rPr>
            </w:pPr>
          </w:p>
        </w:tc>
      </w:tr>
      <w:tr w:rsidR="00891062">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33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bidi="ar"/>
              </w:rPr>
              <w:t>一、一般公共预算拨款</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bidi="ar"/>
              </w:rPr>
              <w:t>3926.09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rPr>
                <w:rFonts w:ascii="宋体" w:eastAsia="宋体" w:hAnsi="宋体" w:cs="宋体"/>
                <w:color w:val="000000"/>
                <w:sz w:val="18"/>
                <w:szCs w:val="18"/>
                <w:lang w:eastAsia="zh-C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lang w:eastAsia="zh-C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lang w:eastAsia="zh-C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lang w:eastAsia="zh-C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lang w:eastAsia="zh-CN"/>
              </w:rPr>
            </w:pPr>
          </w:p>
        </w:tc>
      </w:tr>
      <w:tr w:rsidR="00891062">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34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bidi="ar"/>
              </w:rPr>
              <w:t>二、政府性基金预算拨款</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bidi="ar"/>
              </w:rPr>
              <w:t>13750.79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rPr>
                <w:rFonts w:ascii="宋体" w:eastAsia="宋体" w:hAnsi="宋体" w:cs="宋体"/>
                <w:color w:val="000000"/>
                <w:sz w:val="18"/>
                <w:szCs w:val="18"/>
                <w:lang w:eastAsia="zh-C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lang w:eastAsia="zh-C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lang w:eastAsia="zh-C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lang w:eastAsia="zh-C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lang w:eastAsia="zh-CN"/>
              </w:rPr>
            </w:pPr>
          </w:p>
        </w:tc>
      </w:tr>
      <w:tr w:rsidR="00891062">
        <w:trPr>
          <w:trHeight w:val="285"/>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35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bidi="ar"/>
              </w:rPr>
              <w:t>三、国有资本经营预算拨款</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lang w:eastAsia="zh-C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rPr>
                <w:rFonts w:ascii="宋体" w:eastAsia="宋体" w:hAnsi="宋体" w:cs="宋体"/>
                <w:color w:val="000000"/>
                <w:sz w:val="18"/>
                <w:szCs w:val="18"/>
                <w:lang w:eastAsia="zh-C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lang w:eastAsia="zh-C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lang w:eastAsia="zh-C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lang w:eastAsia="zh-C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lang w:eastAsia="zh-CN"/>
              </w:rPr>
            </w:pPr>
          </w:p>
        </w:tc>
      </w:tr>
      <w:tr w:rsidR="00891062">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36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eastAsia="zh-CN" w:bidi="ar"/>
              </w:rPr>
              <w:t>收入总计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b/>
                <w:bCs/>
                <w:color w:val="000000"/>
                <w:lang w:eastAsia="zh-CN"/>
              </w:rPr>
            </w:pPr>
            <w:r>
              <w:rPr>
                <w:rFonts w:ascii="Calibri" w:eastAsia="宋体" w:hAnsi="Calibri" w:cs="Calibri" w:hint="eastAsia"/>
                <w:b/>
                <w:bCs/>
                <w:color w:val="000000"/>
                <w:lang w:eastAsia="zh-CN"/>
              </w:rPr>
              <w:t>17676.88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eastAsia="zh-CN" w:bidi="ar"/>
              </w:rPr>
              <w:t>支出总计</w:t>
            </w:r>
          </w:p>
        </w:tc>
        <w:tc>
          <w:tcPr>
            <w:tcW w:w="1652"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b/>
                <w:bCs/>
                <w:color w:val="000000"/>
              </w:rPr>
            </w:pPr>
            <w:r>
              <w:rPr>
                <w:rFonts w:ascii="Calibri" w:eastAsia="宋体" w:hAnsi="Calibri" w:cs="Calibri" w:hint="eastAsia"/>
                <w:b/>
                <w:bCs/>
                <w:color w:val="000000"/>
                <w:lang w:eastAsia="zh-CN"/>
              </w:rPr>
              <w:t>17676.88</w:t>
            </w:r>
          </w:p>
        </w:tc>
        <w:tc>
          <w:tcPr>
            <w:tcW w:w="165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b/>
                <w:bCs/>
                <w:color w:val="000000"/>
                <w:lang w:eastAsia="zh-CN"/>
              </w:rPr>
            </w:pPr>
            <w:r>
              <w:rPr>
                <w:rFonts w:ascii="Calibri" w:hAnsi="Calibri" w:cs="Calibri" w:hint="eastAsia"/>
                <w:b/>
                <w:bCs/>
                <w:color w:val="000000"/>
                <w:lang w:eastAsia="zh-CN"/>
              </w:rPr>
              <w:t>3926.09</w:t>
            </w: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b/>
                <w:bCs/>
                <w:color w:val="000000"/>
              </w:rPr>
            </w:pPr>
            <w:r>
              <w:rPr>
                <w:rFonts w:ascii="Calibri" w:eastAsia="宋体" w:hAnsi="Calibri" w:cs="Calibri" w:hint="eastAsia"/>
                <w:color w:val="000000"/>
                <w:lang w:eastAsia="zh-CN"/>
              </w:rPr>
              <w:t>13750.79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bl>
    <w:p w:rsidR="00891062" w:rsidRDefault="00891062">
      <w:pPr>
        <w:pStyle w:val="2"/>
        <w:spacing w:line="460" w:lineRule="exact"/>
        <w:ind w:left="0"/>
      </w:pPr>
    </w:p>
    <w:p w:rsidR="00891062" w:rsidRDefault="00891062">
      <w:pPr>
        <w:pStyle w:val="2"/>
        <w:spacing w:line="460" w:lineRule="exact"/>
        <w:ind w:left="0"/>
      </w:pPr>
    </w:p>
    <w:p w:rsidR="00891062" w:rsidRDefault="00891062">
      <w:pPr>
        <w:pStyle w:val="2"/>
        <w:spacing w:line="460" w:lineRule="exact"/>
        <w:ind w:left="0"/>
      </w:pPr>
    </w:p>
    <w:p w:rsidR="00891062" w:rsidRDefault="00891062"/>
    <w:p w:rsidR="00891062" w:rsidRDefault="00891062">
      <w:pPr>
        <w:pStyle w:val="a0"/>
      </w:pPr>
    </w:p>
    <w:p w:rsidR="00891062" w:rsidRDefault="00891062" w:rsidP="00334ABF">
      <w:pPr>
        <w:pStyle w:val="20"/>
        <w:ind w:left="440"/>
      </w:pPr>
    </w:p>
    <w:p w:rsidR="00891062" w:rsidRDefault="00891062"/>
    <w:p w:rsidR="00891062" w:rsidRDefault="00891062"/>
    <w:p w:rsidR="00891062" w:rsidRDefault="00891062"/>
    <w:p w:rsidR="00891062" w:rsidRDefault="00891062"/>
    <w:p w:rsidR="00891062" w:rsidRDefault="00891062"/>
    <w:tbl>
      <w:tblPr>
        <w:tblW w:w="13920" w:type="dxa"/>
        <w:tblInd w:w="93" w:type="dxa"/>
        <w:tblLayout w:type="fixed"/>
        <w:tblLook w:val="04A0" w:firstRow="1" w:lastRow="0" w:firstColumn="1" w:lastColumn="0" w:noHBand="0" w:noVBand="1"/>
      </w:tblPr>
      <w:tblGrid>
        <w:gridCol w:w="773"/>
        <w:gridCol w:w="1773"/>
        <w:gridCol w:w="4142"/>
        <w:gridCol w:w="2630"/>
        <w:gridCol w:w="1718"/>
        <w:gridCol w:w="2884"/>
      </w:tblGrid>
      <w:tr w:rsidR="00891062">
        <w:trPr>
          <w:trHeight w:val="765"/>
        </w:trPr>
        <w:tc>
          <w:tcPr>
            <w:tcW w:w="13920" w:type="dxa"/>
            <w:gridSpan w:val="6"/>
            <w:tcBorders>
              <w:top w:val="nil"/>
              <w:left w:val="nil"/>
              <w:bottom w:val="nil"/>
              <w:right w:val="nil"/>
            </w:tcBorders>
            <w:shd w:val="clear" w:color="auto" w:fill="auto"/>
            <w:vAlign w:val="center"/>
          </w:tcPr>
          <w:p w:rsidR="00891062" w:rsidRDefault="008F46C7">
            <w:pPr>
              <w:widowControl/>
              <w:jc w:val="center"/>
              <w:textAlignment w:val="center"/>
              <w:rPr>
                <w:rFonts w:ascii="宋体" w:eastAsia="宋体" w:hAnsi="宋体" w:cs="宋体"/>
                <w:b/>
                <w:bCs/>
                <w:color w:val="000000"/>
                <w:sz w:val="43"/>
                <w:szCs w:val="43"/>
                <w:lang w:eastAsia="zh-CN"/>
              </w:rPr>
            </w:pPr>
            <w:r>
              <w:rPr>
                <w:rFonts w:ascii="方正小标宋_GBK" w:eastAsia="方正小标宋_GBK" w:hAnsi="方正小标宋_GBK" w:cs="方正小标宋_GBK" w:hint="eastAsia"/>
                <w:color w:val="000000"/>
                <w:sz w:val="36"/>
                <w:szCs w:val="24"/>
                <w:lang w:eastAsia="zh-CN"/>
              </w:rPr>
              <w:lastRenderedPageBreak/>
              <w:t>单位预算一般公共预算财政拨款支出表</w:t>
            </w:r>
          </w:p>
        </w:tc>
      </w:tr>
      <w:tr w:rsidR="00891062">
        <w:trPr>
          <w:trHeight w:val="306"/>
        </w:trPr>
        <w:tc>
          <w:tcPr>
            <w:tcW w:w="6688" w:type="dxa"/>
            <w:gridSpan w:val="3"/>
            <w:tcBorders>
              <w:top w:val="nil"/>
              <w:left w:val="nil"/>
              <w:bottom w:val="nil"/>
              <w:right w:val="nil"/>
            </w:tcBorders>
            <w:shd w:val="clear" w:color="auto" w:fill="auto"/>
            <w:vAlign w:val="center"/>
          </w:tcPr>
          <w:p w:rsidR="00891062" w:rsidRDefault="008F46C7">
            <w:pPr>
              <w:widowControl/>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bidi="ar"/>
              </w:rPr>
              <w:t>[303001]</w:t>
            </w:r>
            <w:r>
              <w:rPr>
                <w:rFonts w:ascii="宋体" w:eastAsia="宋体" w:hAnsi="宋体" w:cs="宋体" w:hint="eastAsia"/>
                <w:color w:val="000000"/>
                <w:sz w:val="18"/>
                <w:szCs w:val="18"/>
                <w:lang w:eastAsia="zh-CN" w:bidi="ar"/>
              </w:rPr>
              <w:t>阜平县发展和</w:t>
            </w:r>
            <w:proofErr w:type="gramStart"/>
            <w:r>
              <w:rPr>
                <w:rFonts w:ascii="宋体" w:eastAsia="宋体" w:hAnsi="宋体" w:cs="宋体" w:hint="eastAsia"/>
                <w:color w:val="000000"/>
                <w:sz w:val="18"/>
                <w:szCs w:val="18"/>
                <w:lang w:eastAsia="zh-CN" w:bidi="ar"/>
              </w:rPr>
              <w:t>改革局</w:t>
            </w:r>
            <w:proofErr w:type="gramEnd"/>
            <w:r>
              <w:rPr>
                <w:rFonts w:ascii="宋体" w:eastAsia="宋体" w:hAnsi="宋体" w:cs="宋体" w:hint="eastAsia"/>
                <w:color w:val="000000"/>
                <w:sz w:val="18"/>
                <w:szCs w:val="18"/>
                <w:lang w:eastAsia="zh-CN" w:bidi="ar"/>
              </w:rPr>
              <w:t>本级</w:t>
            </w:r>
          </w:p>
        </w:tc>
        <w:tc>
          <w:tcPr>
            <w:tcW w:w="2630" w:type="dxa"/>
            <w:tcBorders>
              <w:top w:val="nil"/>
              <w:left w:val="nil"/>
              <w:bottom w:val="nil"/>
              <w:right w:val="nil"/>
            </w:tcBorders>
            <w:shd w:val="clear" w:color="auto" w:fill="auto"/>
            <w:vAlign w:val="center"/>
          </w:tcPr>
          <w:p w:rsidR="00891062" w:rsidRDefault="008F46C7">
            <w:pPr>
              <w:widowControl/>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预算年度：</w:t>
            </w:r>
            <w:r>
              <w:rPr>
                <w:rFonts w:ascii="宋体" w:eastAsia="宋体" w:hAnsi="宋体" w:cs="宋体" w:hint="eastAsia"/>
                <w:color w:val="000000"/>
                <w:sz w:val="18"/>
                <w:szCs w:val="18"/>
                <w:lang w:eastAsia="zh-CN" w:bidi="ar"/>
              </w:rPr>
              <w:t>202</w:t>
            </w:r>
            <w:r>
              <w:rPr>
                <w:rFonts w:ascii="宋体" w:eastAsia="宋体" w:hAnsi="宋体" w:cs="宋体" w:hint="eastAsia"/>
                <w:color w:val="000000"/>
                <w:sz w:val="18"/>
                <w:szCs w:val="18"/>
                <w:lang w:eastAsia="zh-CN" w:bidi="ar"/>
              </w:rPr>
              <w:t>3</w:t>
            </w:r>
          </w:p>
        </w:tc>
        <w:tc>
          <w:tcPr>
            <w:tcW w:w="1718" w:type="dxa"/>
            <w:tcBorders>
              <w:top w:val="nil"/>
              <w:left w:val="nil"/>
              <w:bottom w:val="nil"/>
              <w:right w:val="nil"/>
            </w:tcBorders>
            <w:shd w:val="clear" w:color="auto" w:fill="auto"/>
            <w:vAlign w:val="center"/>
          </w:tcPr>
          <w:p w:rsidR="00891062" w:rsidRDefault="00891062">
            <w:pPr>
              <w:rPr>
                <w:rFonts w:ascii="宋体" w:eastAsia="宋体" w:hAnsi="宋体" w:cs="宋体"/>
                <w:color w:val="000000"/>
                <w:sz w:val="18"/>
                <w:szCs w:val="18"/>
              </w:rPr>
            </w:pPr>
          </w:p>
        </w:tc>
        <w:tc>
          <w:tcPr>
            <w:tcW w:w="2884" w:type="dxa"/>
            <w:tcBorders>
              <w:top w:val="nil"/>
              <w:left w:val="nil"/>
              <w:bottom w:val="nil"/>
              <w:right w:val="nil"/>
            </w:tcBorders>
            <w:shd w:val="clear" w:color="auto" w:fill="auto"/>
            <w:vAlign w:val="center"/>
          </w:tcPr>
          <w:p w:rsidR="00891062" w:rsidRDefault="008F46C7">
            <w:pPr>
              <w:widowControl/>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单位：万元</w:t>
            </w:r>
          </w:p>
        </w:tc>
      </w:tr>
      <w:tr w:rsidR="00891062">
        <w:trPr>
          <w:trHeight w:val="316"/>
        </w:trPr>
        <w:tc>
          <w:tcPr>
            <w:tcW w:w="77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序号</w:t>
            </w:r>
          </w:p>
        </w:tc>
        <w:tc>
          <w:tcPr>
            <w:tcW w:w="59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支出功能分类科目</w:t>
            </w:r>
          </w:p>
        </w:tc>
        <w:tc>
          <w:tcPr>
            <w:tcW w:w="26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合计</w:t>
            </w:r>
          </w:p>
        </w:tc>
        <w:tc>
          <w:tcPr>
            <w:tcW w:w="17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基本支出</w:t>
            </w:r>
          </w:p>
        </w:tc>
        <w:tc>
          <w:tcPr>
            <w:tcW w:w="28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项目支出</w:t>
            </w:r>
          </w:p>
        </w:tc>
      </w:tr>
      <w:tr w:rsidR="00891062">
        <w:trPr>
          <w:trHeight w:val="316"/>
        </w:trPr>
        <w:tc>
          <w:tcPr>
            <w:tcW w:w="7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91062">
            <w:pPr>
              <w:jc w:val="center"/>
              <w:rPr>
                <w:rFonts w:ascii="黑体" w:eastAsia="黑体" w:hAnsi="宋体" w:cs="黑体"/>
                <w:b/>
                <w:bCs/>
                <w:color w:val="000000"/>
                <w:sz w:val="18"/>
                <w:szCs w:val="18"/>
              </w:rPr>
            </w:pPr>
          </w:p>
        </w:tc>
        <w:tc>
          <w:tcPr>
            <w:tcW w:w="1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科目编码</w:t>
            </w:r>
          </w:p>
        </w:tc>
        <w:tc>
          <w:tcPr>
            <w:tcW w:w="4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科目名称</w:t>
            </w:r>
          </w:p>
        </w:tc>
        <w:tc>
          <w:tcPr>
            <w:tcW w:w="2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91062">
            <w:pPr>
              <w:jc w:val="center"/>
              <w:rPr>
                <w:rFonts w:ascii="黑体" w:eastAsia="黑体" w:hAnsi="宋体" w:cs="黑体"/>
                <w:b/>
                <w:bCs/>
                <w:color w:val="000000"/>
                <w:sz w:val="18"/>
                <w:szCs w:val="18"/>
              </w:rPr>
            </w:pPr>
          </w:p>
        </w:tc>
        <w:tc>
          <w:tcPr>
            <w:tcW w:w="17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91062">
            <w:pPr>
              <w:jc w:val="center"/>
              <w:rPr>
                <w:rFonts w:ascii="黑体" w:eastAsia="黑体" w:hAnsi="宋体" w:cs="黑体"/>
                <w:b/>
                <w:bCs/>
                <w:color w:val="000000"/>
                <w:sz w:val="18"/>
                <w:szCs w:val="18"/>
              </w:rPr>
            </w:pPr>
          </w:p>
        </w:tc>
        <w:tc>
          <w:tcPr>
            <w:tcW w:w="28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91062">
            <w:pPr>
              <w:jc w:val="center"/>
              <w:rPr>
                <w:rFonts w:ascii="黑体" w:eastAsia="黑体" w:hAnsi="宋体" w:cs="黑体"/>
                <w:b/>
                <w:bCs/>
                <w:color w:val="000000"/>
                <w:sz w:val="18"/>
                <w:szCs w:val="18"/>
              </w:rPr>
            </w:pPr>
          </w:p>
        </w:tc>
      </w:tr>
      <w:tr w:rsidR="00891062">
        <w:trPr>
          <w:trHeight w:val="316"/>
        </w:trPr>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eastAsia="zh-CN" w:bidi="ar"/>
              </w:rPr>
              <w:t>栏次</w:t>
            </w:r>
          </w:p>
        </w:tc>
        <w:tc>
          <w:tcPr>
            <w:tcW w:w="1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eastAsia="zh-CN" w:bidi="ar"/>
              </w:rPr>
              <w:t>1</w:t>
            </w:r>
          </w:p>
        </w:tc>
        <w:tc>
          <w:tcPr>
            <w:tcW w:w="4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eastAsia="zh-CN" w:bidi="ar"/>
              </w:rPr>
              <w:t>2</w:t>
            </w:r>
          </w:p>
        </w:tc>
        <w:tc>
          <w:tcPr>
            <w:tcW w:w="2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eastAsia="zh-CN" w:bidi="ar"/>
              </w:rPr>
              <w:t>3</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eastAsia="zh-CN" w:bidi="ar"/>
              </w:rPr>
              <w:t>4</w:t>
            </w:r>
          </w:p>
        </w:tc>
        <w:tc>
          <w:tcPr>
            <w:tcW w:w="2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eastAsia="zh-CN" w:bidi="ar"/>
              </w:rPr>
              <w:t>5</w:t>
            </w:r>
          </w:p>
        </w:tc>
      </w:tr>
      <w:tr w:rsidR="00891062">
        <w:trPr>
          <w:trHeight w:val="316"/>
        </w:trPr>
        <w:tc>
          <w:tcPr>
            <w:tcW w:w="7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top"/>
              <w:rPr>
                <w:rFonts w:ascii="宋体" w:eastAsia="宋体" w:hAnsi="宋体" w:cs="宋体"/>
                <w:color w:val="000000"/>
                <w:sz w:val="18"/>
                <w:szCs w:val="18"/>
                <w:lang w:eastAsia="zh-CN" w:bidi="ar"/>
              </w:rPr>
            </w:pPr>
            <w:r>
              <w:rPr>
                <w:rFonts w:ascii="宋体" w:eastAsia="宋体" w:hAnsi="宋体" w:cs="宋体" w:hint="eastAsia"/>
                <w:color w:val="000000"/>
                <w:sz w:val="18"/>
                <w:szCs w:val="18"/>
                <w:lang w:eastAsia="zh-CN" w:bidi="ar"/>
              </w:rPr>
              <w:t>1</w:t>
            </w: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rPr>
                <w:rFonts w:ascii="Calibri" w:eastAsia="宋体" w:hAnsi="Calibri" w:cs="Calibri"/>
                <w:b/>
                <w:bCs/>
                <w:color w:val="000000"/>
              </w:rPr>
            </w:pPr>
          </w:p>
        </w:tc>
        <w:tc>
          <w:tcPr>
            <w:tcW w:w="4142"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center"/>
              <w:textAlignment w:val="top"/>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合计</w:t>
            </w:r>
          </w:p>
        </w:tc>
        <w:tc>
          <w:tcPr>
            <w:tcW w:w="263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b/>
                <w:bCs/>
                <w:color w:val="000000"/>
              </w:rPr>
            </w:pPr>
            <w:r>
              <w:rPr>
                <w:rFonts w:ascii="Calibri" w:eastAsia="宋体" w:hAnsi="Calibri" w:cs="Calibri" w:hint="eastAsia"/>
                <w:b/>
                <w:bCs/>
                <w:color w:val="000000"/>
                <w:lang w:eastAsia="zh-CN"/>
              </w:rPr>
              <w:t>17676.88</w:t>
            </w:r>
          </w:p>
        </w:tc>
        <w:tc>
          <w:tcPr>
            <w:tcW w:w="171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b/>
                <w:bCs/>
                <w:color w:val="000000"/>
                <w:lang w:eastAsia="zh-CN"/>
              </w:rPr>
            </w:pPr>
            <w:r>
              <w:rPr>
                <w:rFonts w:ascii="Calibri" w:eastAsia="宋体" w:hAnsi="Calibri" w:cs="Calibri" w:hint="eastAsia"/>
                <w:b/>
                <w:bCs/>
                <w:color w:val="000000"/>
                <w:lang w:eastAsia="zh-CN"/>
              </w:rPr>
              <w:t>981.32</w:t>
            </w:r>
          </w:p>
        </w:tc>
        <w:tc>
          <w:tcPr>
            <w:tcW w:w="2884"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b/>
                <w:bCs/>
                <w:color w:val="000000"/>
                <w:lang w:eastAsia="zh-CN"/>
              </w:rPr>
            </w:pPr>
            <w:r>
              <w:rPr>
                <w:rFonts w:ascii="Calibri" w:eastAsia="宋体" w:hAnsi="Calibri" w:cs="Calibri" w:hint="eastAsia"/>
                <w:b/>
                <w:bCs/>
                <w:color w:val="000000"/>
                <w:lang w:eastAsia="zh-CN"/>
              </w:rPr>
              <w:t>16695.56</w:t>
            </w:r>
          </w:p>
        </w:tc>
      </w:tr>
      <w:tr w:rsidR="00891062">
        <w:trPr>
          <w:trHeight w:val="316"/>
        </w:trPr>
        <w:tc>
          <w:tcPr>
            <w:tcW w:w="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center"/>
              <w:textAlignment w:val="top"/>
              <w:rPr>
                <w:rFonts w:ascii="宋体" w:eastAsia="宋体" w:hAnsi="宋体" w:cs="宋体"/>
                <w:color w:val="000000"/>
                <w:sz w:val="18"/>
                <w:szCs w:val="18"/>
                <w:lang w:eastAsia="zh-CN" w:bidi="ar"/>
              </w:rPr>
            </w:pPr>
            <w:r>
              <w:rPr>
                <w:rFonts w:ascii="宋体" w:eastAsia="宋体" w:hAnsi="宋体" w:cs="宋体" w:hint="eastAsia"/>
                <w:color w:val="000000"/>
                <w:sz w:val="18"/>
                <w:szCs w:val="18"/>
                <w:lang w:eastAsia="zh-CN" w:bidi="ar"/>
              </w:rPr>
              <w:t>2</w:t>
            </w: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201</w:t>
            </w:r>
          </w:p>
        </w:tc>
        <w:tc>
          <w:tcPr>
            <w:tcW w:w="4142"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一</w:t>
            </w:r>
            <w:r>
              <w:rPr>
                <w:rFonts w:ascii="方正书宋_GBK" w:eastAsia="方正书宋_GBK" w:hAnsi="方正书宋_GBK" w:cs="方正书宋_GBK"/>
                <w:sz w:val="21"/>
                <w:szCs w:val="24"/>
                <w:lang w:eastAsia="zh-CN"/>
              </w:rPr>
              <w:t>般公共服务支出</w:t>
            </w:r>
          </w:p>
        </w:tc>
        <w:tc>
          <w:tcPr>
            <w:tcW w:w="263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FF"/>
                <w:lang w:eastAsia="zh-CN" w:bidi="ar"/>
              </w:rPr>
              <w:t>973.25</w:t>
            </w:r>
          </w:p>
        </w:tc>
        <w:tc>
          <w:tcPr>
            <w:tcW w:w="171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FF"/>
                <w:lang w:eastAsia="zh-CN"/>
              </w:rPr>
            </w:pPr>
            <w:r>
              <w:rPr>
                <w:rFonts w:ascii="Calibri" w:eastAsia="宋体" w:hAnsi="Calibri" w:cs="Calibri" w:hint="eastAsia"/>
                <w:color w:val="0000FF"/>
                <w:lang w:eastAsia="zh-CN"/>
              </w:rPr>
              <w:t>568.70</w:t>
            </w:r>
          </w:p>
        </w:tc>
        <w:tc>
          <w:tcPr>
            <w:tcW w:w="2884"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FF"/>
                <w:lang w:eastAsia="zh-CN"/>
              </w:rPr>
            </w:pPr>
            <w:r>
              <w:rPr>
                <w:rFonts w:ascii="Calibri" w:eastAsia="宋体" w:hAnsi="Calibri" w:cs="Calibri" w:hint="eastAsia"/>
                <w:color w:val="0000FF"/>
                <w:lang w:eastAsia="zh-CN"/>
              </w:rPr>
              <w:t>404.55</w:t>
            </w:r>
          </w:p>
        </w:tc>
      </w:tr>
      <w:tr w:rsidR="00891062">
        <w:trPr>
          <w:trHeight w:val="316"/>
        </w:trPr>
        <w:tc>
          <w:tcPr>
            <w:tcW w:w="7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top"/>
              <w:rPr>
                <w:rFonts w:ascii="宋体" w:eastAsia="宋体" w:hAnsi="宋体" w:cs="宋体"/>
                <w:color w:val="000000"/>
                <w:sz w:val="18"/>
                <w:szCs w:val="18"/>
                <w:lang w:eastAsia="zh-CN" w:bidi="ar"/>
              </w:rPr>
            </w:pPr>
            <w:r>
              <w:rPr>
                <w:rFonts w:ascii="宋体" w:eastAsia="宋体" w:hAnsi="宋体" w:cs="宋体" w:hint="eastAsia"/>
                <w:color w:val="000000"/>
                <w:sz w:val="18"/>
                <w:szCs w:val="18"/>
                <w:lang w:eastAsia="zh-CN" w:bidi="ar"/>
              </w:rPr>
              <w:t>3</w:t>
            </w: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20104</w:t>
            </w:r>
          </w:p>
        </w:tc>
        <w:tc>
          <w:tcPr>
            <w:tcW w:w="4142"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发展与改革事务</w:t>
            </w:r>
          </w:p>
        </w:tc>
        <w:tc>
          <w:tcPr>
            <w:tcW w:w="263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bidi="ar"/>
              </w:rPr>
              <w:t>767.03</w:t>
            </w:r>
          </w:p>
        </w:tc>
        <w:tc>
          <w:tcPr>
            <w:tcW w:w="171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568.70</w:t>
            </w:r>
          </w:p>
        </w:tc>
        <w:tc>
          <w:tcPr>
            <w:tcW w:w="2884"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198.33</w:t>
            </w:r>
          </w:p>
        </w:tc>
      </w:tr>
      <w:tr w:rsidR="00891062">
        <w:trPr>
          <w:trHeight w:val="316"/>
        </w:trPr>
        <w:tc>
          <w:tcPr>
            <w:tcW w:w="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center"/>
              <w:textAlignment w:val="top"/>
              <w:rPr>
                <w:rFonts w:ascii="宋体" w:eastAsia="宋体" w:hAnsi="宋体" w:cs="宋体"/>
                <w:color w:val="000000"/>
                <w:sz w:val="18"/>
                <w:szCs w:val="18"/>
                <w:lang w:eastAsia="zh-CN" w:bidi="ar"/>
              </w:rPr>
            </w:pPr>
            <w:r>
              <w:rPr>
                <w:rFonts w:ascii="宋体" w:eastAsia="宋体" w:hAnsi="宋体" w:cs="宋体" w:hint="eastAsia"/>
                <w:color w:val="000000"/>
                <w:sz w:val="18"/>
                <w:szCs w:val="18"/>
                <w:lang w:eastAsia="zh-CN" w:bidi="ar"/>
              </w:rPr>
              <w:t>4</w:t>
            </w: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2010401</w:t>
            </w:r>
          </w:p>
        </w:tc>
        <w:tc>
          <w:tcPr>
            <w:tcW w:w="4142"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行政运行</w:t>
            </w:r>
          </w:p>
        </w:tc>
        <w:tc>
          <w:tcPr>
            <w:tcW w:w="263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bidi="ar"/>
              </w:rPr>
              <w:t>321.23</w:t>
            </w:r>
            <w:r>
              <w:rPr>
                <w:rFonts w:ascii="Calibri" w:eastAsia="宋体" w:hAnsi="Calibri" w:cs="Calibri"/>
                <w:color w:val="000000"/>
                <w:lang w:eastAsia="zh-CN" w:bidi="ar"/>
              </w:rPr>
              <w:t xml:space="preserve"> </w:t>
            </w:r>
          </w:p>
        </w:tc>
        <w:tc>
          <w:tcPr>
            <w:tcW w:w="171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280.82</w:t>
            </w:r>
          </w:p>
        </w:tc>
        <w:tc>
          <w:tcPr>
            <w:tcW w:w="2884"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40.41</w:t>
            </w:r>
          </w:p>
        </w:tc>
      </w:tr>
      <w:tr w:rsidR="00891062">
        <w:trPr>
          <w:trHeight w:val="316"/>
        </w:trPr>
        <w:tc>
          <w:tcPr>
            <w:tcW w:w="7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top"/>
              <w:rPr>
                <w:rFonts w:ascii="宋体" w:eastAsia="宋体" w:hAnsi="宋体" w:cs="宋体"/>
                <w:color w:val="000000"/>
                <w:sz w:val="18"/>
                <w:szCs w:val="18"/>
                <w:lang w:eastAsia="zh-CN" w:bidi="ar"/>
              </w:rPr>
            </w:pPr>
            <w:r>
              <w:rPr>
                <w:rFonts w:ascii="宋体" w:eastAsia="宋体" w:hAnsi="宋体" w:cs="宋体" w:hint="eastAsia"/>
                <w:color w:val="000000"/>
                <w:sz w:val="18"/>
                <w:szCs w:val="18"/>
                <w:lang w:eastAsia="zh-CN" w:bidi="ar"/>
              </w:rPr>
              <w:t>5</w:t>
            </w: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2010402</w:t>
            </w:r>
          </w:p>
        </w:tc>
        <w:tc>
          <w:tcPr>
            <w:tcW w:w="4142"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一般行政管理事务</w:t>
            </w:r>
          </w:p>
        </w:tc>
        <w:tc>
          <w:tcPr>
            <w:tcW w:w="263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bidi="ar"/>
              </w:rPr>
              <w:t>153.42</w:t>
            </w:r>
            <w:r>
              <w:rPr>
                <w:rFonts w:ascii="Calibri" w:eastAsia="宋体" w:hAnsi="Calibri" w:cs="Calibri"/>
                <w:color w:val="000000"/>
                <w:lang w:eastAsia="zh-CN" w:bidi="ar"/>
              </w:rPr>
              <w:t xml:space="preserve"> </w:t>
            </w:r>
          </w:p>
        </w:tc>
        <w:tc>
          <w:tcPr>
            <w:tcW w:w="171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lang w:eastAsia="zh-CN"/>
              </w:rPr>
            </w:pPr>
          </w:p>
        </w:tc>
        <w:tc>
          <w:tcPr>
            <w:tcW w:w="2884"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153.42</w:t>
            </w:r>
          </w:p>
        </w:tc>
      </w:tr>
      <w:tr w:rsidR="00891062">
        <w:trPr>
          <w:trHeight w:val="316"/>
        </w:trPr>
        <w:tc>
          <w:tcPr>
            <w:tcW w:w="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center"/>
              <w:textAlignment w:val="top"/>
              <w:rPr>
                <w:rFonts w:ascii="宋体" w:eastAsia="宋体" w:hAnsi="宋体" w:cs="宋体"/>
                <w:color w:val="000000"/>
                <w:sz w:val="18"/>
                <w:szCs w:val="18"/>
                <w:lang w:eastAsia="zh-CN" w:bidi="ar"/>
              </w:rPr>
            </w:pPr>
            <w:r>
              <w:rPr>
                <w:rFonts w:ascii="宋体" w:eastAsia="宋体" w:hAnsi="宋体" w:cs="宋体" w:hint="eastAsia"/>
                <w:color w:val="000000"/>
                <w:sz w:val="18"/>
                <w:szCs w:val="18"/>
                <w:lang w:eastAsia="zh-CN" w:bidi="ar"/>
              </w:rPr>
              <w:t>6</w:t>
            </w: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2010404</w:t>
            </w:r>
          </w:p>
        </w:tc>
        <w:tc>
          <w:tcPr>
            <w:tcW w:w="4142"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战略规划与实施</w:t>
            </w:r>
          </w:p>
        </w:tc>
        <w:tc>
          <w:tcPr>
            <w:tcW w:w="263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bidi="ar"/>
              </w:rPr>
              <w:t>0.00</w:t>
            </w:r>
          </w:p>
        </w:tc>
        <w:tc>
          <w:tcPr>
            <w:tcW w:w="171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rPr>
            </w:pPr>
          </w:p>
        </w:tc>
        <w:tc>
          <w:tcPr>
            <w:tcW w:w="2884"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rPr>
            </w:pPr>
          </w:p>
        </w:tc>
      </w:tr>
      <w:tr w:rsidR="00891062">
        <w:trPr>
          <w:trHeight w:val="316"/>
        </w:trPr>
        <w:tc>
          <w:tcPr>
            <w:tcW w:w="7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top"/>
              <w:rPr>
                <w:rFonts w:ascii="宋体" w:eastAsia="宋体" w:hAnsi="宋体" w:cs="宋体"/>
                <w:color w:val="000000"/>
                <w:sz w:val="18"/>
                <w:szCs w:val="18"/>
                <w:lang w:eastAsia="zh-CN" w:bidi="ar"/>
              </w:rPr>
            </w:pPr>
            <w:r>
              <w:rPr>
                <w:rFonts w:ascii="宋体" w:eastAsia="宋体" w:hAnsi="宋体" w:cs="宋体" w:hint="eastAsia"/>
                <w:color w:val="000000"/>
                <w:sz w:val="18"/>
                <w:szCs w:val="18"/>
                <w:lang w:eastAsia="zh-CN" w:bidi="ar"/>
              </w:rPr>
              <w:t>7</w:t>
            </w: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2010408</w:t>
            </w:r>
          </w:p>
        </w:tc>
        <w:tc>
          <w:tcPr>
            <w:tcW w:w="4142"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物价管理</w:t>
            </w:r>
          </w:p>
        </w:tc>
        <w:tc>
          <w:tcPr>
            <w:tcW w:w="263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bidi="ar"/>
              </w:rPr>
              <w:t>1.38</w:t>
            </w:r>
          </w:p>
        </w:tc>
        <w:tc>
          <w:tcPr>
            <w:tcW w:w="171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rPr>
              <w:t>1.04</w:t>
            </w:r>
          </w:p>
        </w:tc>
        <w:tc>
          <w:tcPr>
            <w:tcW w:w="2884"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rPr>
            </w:pPr>
          </w:p>
        </w:tc>
      </w:tr>
      <w:tr w:rsidR="00891062">
        <w:trPr>
          <w:trHeight w:val="316"/>
        </w:trPr>
        <w:tc>
          <w:tcPr>
            <w:tcW w:w="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center"/>
              <w:textAlignment w:val="top"/>
              <w:rPr>
                <w:rFonts w:ascii="宋体" w:eastAsia="宋体" w:hAnsi="宋体" w:cs="宋体"/>
                <w:color w:val="000000"/>
                <w:sz w:val="18"/>
                <w:szCs w:val="18"/>
                <w:lang w:eastAsia="zh-CN" w:bidi="ar"/>
              </w:rPr>
            </w:pPr>
            <w:r>
              <w:rPr>
                <w:rFonts w:ascii="宋体" w:eastAsia="宋体" w:hAnsi="宋体" w:cs="宋体" w:hint="eastAsia"/>
                <w:color w:val="000000"/>
                <w:sz w:val="18"/>
                <w:szCs w:val="18"/>
                <w:lang w:eastAsia="zh-CN" w:bidi="ar"/>
              </w:rPr>
              <w:t>8</w:t>
            </w: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2010450</w:t>
            </w:r>
          </w:p>
        </w:tc>
        <w:tc>
          <w:tcPr>
            <w:tcW w:w="4142"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事业运行</w:t>
            </w:r>
          </w:p>
        </w:tc>
        <w:tc>
          <w:tcPr>
            <w:tcW w:w="263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bidi="ar"/>
              </w:rPr>
              <w:t>291.34</w:t>
            </w:r>
          </w:p>
        </w:tc>
        <w:tc>
          <w:tcPr>
            <w:tcW w:w="171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286.84</w:t>
            </w:r>
          </w:p>
        </w:tc>
        <w:tc>
          <w:tcPr>
            <w:tcW w:w="2884"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4.50</w:t>
            </w:r>
          </w:p>
        </w:tc>
      </w:tr>
      <w:tr w:rsidR="00891062">
        <w:trPr>
          <w:trHeight w:val="316"/>
        </w:trPr>
        <w:tc>
          <w:tcPr>
            <w:tcW w:w="7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top"/>
              <w:rPr>
                <w:rFonts w:ascii="宋体" w:eastAsia="宋体" w:hAnsi="宋体" w:cs="宋体"/>
                <w:color w:val="000000"/>
                <w:sz w:val="18"/>
                <w:szCs w:val="18"/>
                <w:lang w:eastAsia="zh-CN" w:bidi="ar"/>
              </w:rPr>
            </w:pPr>
            <w:r>
              <w:rPr>
                <w:rFonts w:ascii="宋体" w:eastAsia="宋体" w:hAnsi="宋体" w:cs="宋体" w:hint="eastAsia"/>
                <w:color w:val="000000"/>
                <w:sz w:val="18"/>
                <w:szCs w:val="18"/>
                <w:lang w:eastAsia="zh-CN" w:bidi="ar"/>
              </w:rPr>
              <w:t>9</w:t>
            </w: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20113</w:t>
            </w:r>
          </w:p>
        </w:tc>
        <w:tc>
          <w:tcPr>
            <w:tcW w:w="4142"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商贸事务</w:t>
            </w:r>
          </w:p>
        </w:tc>
        <w:tc>
          <w:tcPr>
            <w:tcW w:w="263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bidi="ar"/>
              </w:rPr>
              <w:t>206.22</w:t>
            </w:r>
          </w:p>
        </w:tc>
        <w:tc>
          <w:tcPr>
            <w:tcW w:w="171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lang w:eastAsia="zh-CN"/>
              </w:rPr>
            </w:pPr>
          </w:p>
        </w:tc>
        <w:tc>
          <w:tcPr>
            <w:tcW w:w="2884"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FF"/>
                <w:lang w:eastAsia="zh-CN" w:bidi="ar"/>
              </w:rPr>
              <w:t>206.22</w:t>
            </w:r>
          </w:p>
        </w:tc>
      </w:tr>
      <w:tr w:rsidR="00891062">
        <w:trPr>
          <w:trHeight w:val="316"/>
        </w:trPr>
        <w:tc>
          <w:tcPr>
            <w:tcW w:w="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center"/>
              <w:textAlignment w:val="top"/>
              <w:rPr>
                <w:rFonts w:ascii="宋体" w:eastAsia="宋体" w:hAnsi="宋体" w:cs="宋体"/>
                <w:color w:val="000000"/>
                <w:sz w:val="18"/>
                <w:szCs w:val="18"/>
                <w:lang w:eastAsia="zh-CN" w:bidi="ar"/>
              </w:rPr>
            </w:pPr>
            <w:r>
              <w:rPr>
                <w:rFonts w:ascii="宋体" w:eastAsia="宋体" w:hAnsi="宋体" w:cs="宋体" w:hint="eastAsia"/>
                <w:color w:val="000000"/>
                <w:sz w:val="18"/>
                <w:szCs w:val="18"/>
                <w:lang w:eastAsia="zh-CN" w:bidi="ar"/>
              </w:rPr>
              <w:t>10</w:t>
            </w: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2011302</w:t>
            </w:r>
          </w:p>
        </w:tc>
        <w:tc>
          <w:tcPr>
            <w:tcW w:w="4142"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一般行政管理事务</w:t>
            </w:r>
          </w:p>
        </w:tc>
        <w:tc>
          <w:tcPr>
            <w:tcW w:w="263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bidi="ar"/>
              </w:rPr>
              <w:t>34.60</w:t>
            </w:r>
          </w:p>
        </w:tc>
        <w:tc>
          <w:tcPr>
            <w:tcW w:w="171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rPr>
            </w:pPr>
          </w:p>
        </w:tc>
        <w:tc>
          <w:tcPr>
            <w:tcW w:w="2884"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bidi="ar"/>
              </w:rPr>
              <w:t>34.60</w:t>
            </w:r>
          </w:p>
        </w:tc>
      </w:tr>
      <w:tr w:rsidR="00891062">
        <w:trPr>
          <w:trHeight w:val="316"/>
        </w:trPr>
        <w:tc>
          <w:tcPr>
            <w:tcW w:w="7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top"/>
              <w:rPr>
                <w:rFonts w:ascii="宋体" w:eastAsia="宋体" w:hAnsi="宋体" w:cs="宋体"/>
                <w:color w:val="000000"/>
                <w:sz w:val="18"/>
                <w:szCs w:val="18"/>
                <w:lang w:eastAsia="zh-CN" w:bidi="ar"/>
              </w:rPr>
            </w:pPr>
            <w:r>
              <w:rPr>
                <w:rFonts w:ascii="宋体" w:eastAsia="宋体" w:hAnsi="宋体" w:cs="宋体" w:hint="eastAsia"/>
                <w:color w:val="000000"/>
                <w:sz w:val="18"/>
                <w:szCs w:val="18"/>
                <w:lang w:eastAsia="zh-CN" w:bidi="ar"/>
              </w:rPr>
              <w:t>11</w:t>
            </w: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2011308</w:t>
            </w:r>
          </w:p>
        </w:tc>
        <w:tc>
          <w:tcPr>
            <w:tcW w:w="4142"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招商引资</w:t>
            </w:r>
          </w:p>
        </w:tc>
        <w:tc>
          <w:tcPr>
            <w:tcW w:w="263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bidi="ar"/>
              </w:rPr>
              <w:t>169.70</w:t>
            </w:r>
            <w:r>
              <w:rPr>
                <w:rFonts w:ascii="Calibri" w:eastAsia="宋体" w:hAnsi="Calibri" w:cs="Calibri"/>
                <w:color w:val="000000"/>
                <w:lang w:eastAsia="zh-CN" w:bidi="ar"/>
              </w:rPr>
              <w:t xml:space="preserve"> </w:t>
            </w:r>
          </w:p>
        </w:tc>
        <w:tc>
          <w:tcPr>
            <w:tcW w:w="171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rPr>
            </w:pPr>
          </w:p>
        </w:tc>
        <w:tc>
          <w:tcPr>
            <w:tcW w:w="2884"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bidi="ar"/>
              </w:rPr>
              <w:t>169.70</w:t>
            </w:r>
          </w:p>
        </w:tc>
      </w:tr>
      <w:tr w:rsidR="00891062">
        <w:trPr>
          <w:trHeight w:val="316"/>
        </w:trPr>
        <w:tc>
          <w:tcPr>
            <w:tcW w:w="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center"/>
              <w:textAlignment w:val="top"/>
              <w:rPr>
                <w:rFonts w:ascii="宋体" w:eastAsia="宋体" w:hAnsi="宋体" w:cs="宋体"/>
                <w:color w:val="000000"/>
                <w:sz w:val="18"/>
                <w:szCs w:val="18"/>
              </w:rPr>
            </w:pPr>
            <w:r>
              <w:rPr>
                <w:rFonts w:ascii="宋体" w:eastAsia="宋体" w:hAnsi="宋体" w:cs="宋体" w:hint="eastAsia"/>
                <w:color w:val="000000"/>
                <w:sz w:val="18"/>
                <w:szCs w:val="18"/>
                <w:lang w:eastAsia="zh-CN" w:bidi="ar"/>
              </w:rPr>
              <w:t>12</w:t>
            </w: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hint="eastAsia"/>
                <w:color w:val="000000"/>
                <w:lang w:eastAsia="zh-CN" w:bidi="ar"/>
              </w:rPr>
              <w:t>2011399</w:t>
            </w:r>
          </w:p>
        </w:tc>
        <w:tc>
          <w:tcPr>
            <w:tcW w:w="4142"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hint="eastAsia"/>
                <w:color w:val="000000"/>
                <w:lang w:eastAsia="zh-CN" w:bidi="ar"/>
              </w:rPr>
              <w:t>其他商贸事务支出</w:t>
            </w:r>
          </w:p>
        </w:tc>
        <w:tc>
          <w:tcPr>
            <w:tcW w:w="263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bidi="ar"/>
              </w:rPr>
            </w:pPr>
            <w:r>
              <w:rPr>
                <w:rFonts w:ascii="Calibri" w:eastAsia="宋体" w:hAnsi="Calibri" w:cs="Calibri" w:hint="eastAsia"/>
                <w:color w:val="000000"/>
                <w:lang w:eastAsia="zh-CN" w:bidi="ar"/>
              </w:rPr>
              <w:t>1.92</w:t>
            </w:r>
          </w:p>
        </w:tc>
        <w:tc>
          <w:tcPr>
            <w:tcW w:w="171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rPr>
            </w:pPr>
          </w:p>
        </w:tc>
        <w:tc>
          <w:tcPr>
            <w:tcW w:w="2884"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bidi="ar"/>
              </w:rPr>
            </w:pPr>
            <w:r>
              <w:rPr>
                <w:rFonts w:ascii="Calibri" w:eastAsia="宋体" w:hAnsi="Calibri" w:cs="Calibri" w:hint="eastAsia"/>
                <w:color w:val="000000"/>
                <w:lang w:eastAsia="zh-CN" w:bidi="ar"/>
              </w:rPr>
              <w:t>1.92</w:t>
            </w:r>
          </w:p>
        </w:tc>
      </w:tr>
      <w:tr w:rsidR="00891062">
        <w:trPr>
          <w:trHeight w:val="316"/>
        </w:trPr>
        <w:tc>
          <w:tcPr>
            <w:tcW w:w="7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13</w:t>
            </w: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206</w:t>
            </w:r>
          </w:p>
        </w:tc>
        <w:tc>
          <w:tcPr>
            <w:tcW w:w="4142"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科学技术支出</w:t>
            </w:r>
          </w:p>
        </w:tc>
        <w:tc>
          <w:tcPr>
            <w:tcW w:w="263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FF"/>
                <w:lang w:eastAsia="zh-CN" w:bidi="ar"/>
              </w:rPr>
              <w:t>264.06</w:t>
            </w:r>
          </w:p>
        </w:tc>
        <w:tc>
          <w:tcPr>
            <w:tcW w:w="171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rPr>
            </w:pPr>
          </w:p>
        </w:tc>
        <w:tc>
          <w:tcPr>
            <w:tcW w:w="2884"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FF"/>
                <w:lang w:eastAsia="zh-CN" w:bidi="ar"/>
              </w:rPr>
              <w:t>264.06</w:t>
            </w:r>
          </w:p>
        </w:tc>
      </w:tr>
      <w:tr w:rsidR="00891062">
        <w:trPr>
          <w:trHeight w:val="316"/>
        </w:trPr>
        <w:tc>
          <w:tcPr>
            <w:tcW w:w="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center"/>
              <w:textAlignment w:val="top"/>
              <w:rPr>
                <w:rFonts w:ascii="宋体" w:eastAsia="宋体" w:hAnsi="宋体" w:cs="宋体"/>
                <w:color w:val="000000"/>
                <w:sz w:val="18"/>
                <w:szCs w:val="18"/>
              </w:rPr>
            </w:pPr>
            <w:r>
              <w:rPr>
                <w:rFonts w:ascii="宋体" w:eastAsia="宋体" w:hAnsi="宋体" w:cs="宋体" w:hint="eastAsia"/>
                <w:color w:val="000000"/>
                <w:sz w:val="18"/>
                <w:szCs w:val="18"/>
                <w:lang w:eastAsia="zh-CN" w:bidi="ar"/>
              </w:rPr>
              <w:t>14</w:t>
            </w: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20602</w:t>
            </w:r>
          </w:p>
        </w:tc>
        <w:tc>
          <w:tcPr>
            <w:tcW w:w="4142"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基础研究</w:t>
            </w:r>
          </w:p>
        </w:tc>
        <w:tc>
          <w:tcPr>
            <w:tcW w:w="263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bidi="ar"/>
              </w:rPr>
              <w:t>30.0</w:t>
            </w:r>
            <w:r>
              <w:rPr>
                <w:rFonts w:ascii="Calibri" w:eastAsia="宋体" w:hAnsi="Calibri" w:cs="Calibri"/>
                <w:color w:val="000000"/>
                <w:lang w:eastAsia="zh-CN" w:bidi="ar"/>
              </w:rPr>
              <w:t xml:space="preserve">0 </w:t>
            </w:r>
          </w:p>
        </w:tc>
        <w:tc>
          <w:tcPr>
            <w:tcW w:w="171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rPr>
            </w:pPr>
          </w:p>
        </w:tc>
        <w:tc>
          <w:tcPr>
            <w:tcW w:w="2884"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bidi="ar"/>
              </w:rPr>
              <w:t>30.0</w:t>
            </w:r>
            <w:r>
              <w:rPr>
                <w:rFonts w:ascii="Calibri" w:eastAsia="宋体" w:hAnsi="Calibri" w:cs="Calibri"/>
                <w:color w:val="000000"/>
                <w:lang w:eastAsia="zh-CN" w:bidi="ar"/>
              </w:rPr>
              <w:t xml:space="preserve">0 </w:t>
            </w:r>
          </w:p>
        </w:tc>
      </w:tr>
      <w:tr w:rsidR="00891062">
        <w:trPr>
          <w:trHeight w:val="316"/>
        </w:trPr>
        <w:tc>
          <w:tcPr>
            <w:tcW w:w="7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15</w:t>
            </w: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2060206</w:t>
            </w:r>
          </w:p>
        </w:tc>
        <w:tc>
          <w:tcPr>
            <w:tcW w:w="4142"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专项基础科研</w:t>
            </w:r>
          </w:p>
        </w:tc>
        <w:tc>
          <w:tcPr>
            <w:tcW w:w="263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bidi="ar"/>
              </w:rPr>
              <w:t>30.00</w:t>
            </w:r>
          </w:p>
        </w:tc>
        <w:tc>
          <w:tcPr>
            <w:tcW w:w="171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rPr>
            </w:pPr>
          </w:p>
        </w:tc>
        <w:tc>
          <w:tcPr>
            <w:tcW w:w="2884"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bidi="ar"/>
              </w:rPr>
              <w:t>30.00</w:t>
            </w:r>
          </w:p>
        </w:tc>
      </w:tr>
      <w:tr w:rsidR="00891062">
        <w:trPr>
          <w:trHeight w:val="316"/>
        </w:trPr>
        <w:tc>
          <w:tcPr>
            <w:tcW w:w="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center"/>
              <w:textAlignment w:val="top"/>
              <w:rPr>
                <w:rFonts w:ascii="宋体" w:eastAsia="宋体" w:hAnsi="宋体" w:cs="宋体"/>
                <w:color w:val="000000"/>
                <w:sz w:val="18"/>
                <w:szCs w:val="18"/>
              </w:rPr>
            </w:pPr>
            <w:r>
              <w:rPr>
                <w:rFonts w:ascii="宋体" w:eastAsia="宋体" w:hAnsi="宋体" w:cs="宋体" w:hint="eastAsia"/>
                <w:color w:val="000000"/>
                <w:sz w:val="18"/>
                <w:szCs w:val="18"/>
                <w:lang w:eastAsia="zh-CN" w:bidi="ar"/>
              </w:rPr>
              <w:t>16</w:t>
            </w: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hint="eastAsia"/>
                <w:color w:val="000000"/>
                <w:lang w:eastAsia="zh-CN" w:bidi="ar"/>
              </w:rPr>
              <w:t>20605</w:t>
            </w:r>
          </w:p>
        </w:tc>
        <w:tc>
          <w:tcPr>
            <w:tcW w:w="4142"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lang w:eastAsia="zh-CN"/>
              </w:rPr>
            </w:pPr>
            <w:r>
              <w:rPr>
                <w:rFonts w:ascii="Calibri" w:eastAsia="宋体" w:hAnsi="Calibri" w:cs="Calibri" w:hint="eastAsia"/>
                <w:color w:val="000000"/>
                <w:lang w:eastAsia="zh-CN" w:bidi="ar"/>
              </w:rPr>
              <w:t>科技条件与服务</w:t>
            </w:r>
          </w:p>
        </w:tc>
        <w:tc>
          <w:tcPr>
            <w:tcW w:w="263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bidi="ar"/>
              </w:rPr>
            </w:pPr>
            <w:r>
              <w:rPr>
                <w:rFonts w:ascii="Calibri" w:eastAsia="宋体" w:hAnsi="Calibri" w:cs="Calibri" w:hint="eastAsia"/>
                <w:color w:val="000000"/>
                <w:lang w:eastAsia="zh-CN" w:bidi="ar"/>
              </w:rPr>
              <w:t>200.00</w:t>
            </w:r>
          </w:p>
        </w:tc>
        <w:tc>
          <w:tcPr>
            <w:tcW w:w="171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rPr>
            </w:pPr>
          </w:p>
        </w:tc>
        <w:tc>
          <w:tcPr>
            <w:tcW w:w="2884"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bidi="ar"/>
              </w:rPr>
            </w:pPr>
            <w:r>
              <w:rPr>
                <w:rFonts w:ascii="Calibri" w:eastAsia="宋体" w:hAnsi="Calibri" w:cs="Calibri" w:hint="eastAsia"/>
                <w:color w:val="000000"/>
                <w:lang w:eastAsia="zh-CN" w:bidi="ar"/>
              </w:rPr>
              <w:t>200.00</w:t>
            </w:r>
          </w:p>
        </w:tc>
      </w:tr>
      <w:tr w:rsidR="00891062">
        <w:trPr>
          <w:trHeight w:val="316"/>
        </w:trPr>
        <w:tc>
          <w:tcPr>
            <w:tcW w:w="7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17</w:t>
            </w: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hint="eastAsia"/>
                <w:color w:val="000000"/>
                <w:lang w:eastAsia="zh-CN" w:bidi="ar"/>
              </w:rPr>
              <w:t>2060502</w:t>
            </w:r>
          </w:p>
        </w:tc>
        <w:tc>
          <w:tcPr>
            <w:tcW w:w="4142"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hint="eastAsia"/>
                <w:color w:val="000000"/>
                <w:lang w:eastAsia="zh-CN" w:bidi="ar"/>
              </w:rPr>
              <w:t>技术创新服务体系</w:t>
            </w:r>
          </w:p>
        </w:tc>
        <w:tc>
          <w:tcPr>
            <w:tcW w:w="263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lang w:eastAsia="zh-CN"/>
              </w:rPr>
            </w:pPr>
            <w:r>
              <w:rPr>
                <w:rFonts w:hint="eastAsia"/>
                <w:lang w:eastAsia="zh-CN"/>
              </w:rPr>
              <w:t>200.00</w:t>
            </w:r>
          </w:p>
        </w:tc>
        <w:tc>
          <w:tcPr>
            <w:tcW w:w="171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rPr>
            </w:pPr>
          </w:p>
        </w:tc>
        <w:tc>
          <w:tcPr>
            <w:tcW w:w="2884"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lang w:eastAsia="zh-CN"/>
              </w:rPr>
            </w:pPr>
            <w:r>
              <w:rPr>
                <w:rFonts w:hint="eastAsia"/>
                <w:lang w:eastAsia="zh-CN"/>
              </w:rPr>
              <w:t>200.00</w:t>
            </w:r>
          </w:p>
        </w:tc>
      </w:tr>
      <w:tr w:rsidR="00891062">
        <w:trPr>
          <w:trHeight w:val="316"/>
        </w:trPr>
        <w:tc>
          <w:tcPr>
            <w:tcW w:w="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center"/>
              <w:textAlignment w:val="top"/>
              <w:rPr>
                <w:rFonts w:ascii="宋体" w:eastAsia="宋体" w:hAnsi="宋体" w:cs="宋体"/>
                <w:color w:val="000000"/>
                <w:sz w:val="18"/>
                <w:szCs w:val="18"/>
              </w:rPr>
            </w:pPr>
            <w:r>
              <w:rPr>
                <w:rFonts w:ascii="宋体" w:eastAsia="宋体" w:hAnsi="宋体" w:cs="宋体" w:hint="eastAsia"/>
                <w:color w:val="000000"/>
                <w:sz w:val="18"/>
                <w:szCs w:val="18"/>
                <w:lang w:eastAsia="zh-CN" w:bidi="ar"/>
              </w:rPr>
              <w:t>18</w:t>
            </w: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hint="eastAsia"/>
                <w:color w:val="000000"/>
                <w:lang w:eastAsia="zh-CN" w:bidi="ar"/>
              </w:rPr>
              <w:t>20699</w:t>
            </w:r>
          </w:p>
        </w:tc>
        <w:tc>
          <w:tcPr>
            <w:tcW w:w="4142"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lang w:eastAsia="zh-CN"/>
              </w:rPr>
            </w:pPr>
            <w:r>
              <w:rPr>
                <w:rFonts w:ascii="Calibri" w:eastAsia="宋体" w:hAnsi="Calibri" w:cs="Calibri" w:hint="eastAsia"/>
                <w:color w:val="000000"/>
                <w:lang w:eastAsia="zh-CN" w:bidi="ar"/>
              </w:rPr>
              <w:t>其他科学技术支出</w:t>
            </w:r>
          </w:p>
        </w:tc>
        <w:tc>
          <w:tcPr>
            <w:tcW w:w="263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bidi="ar"/>
              </w:rPr>
            </w:pPr>
            <w:r>
              <w:rPr>
                <w:rFonts w:ascii="Calibri" w:eastAsia="宋体" w:hAnsi="Calibri" w:cs="Calibri" w:hint="eastAsia"/>
                <w:color w:val="000000"/>
                <w:lang w:eastAsia="zh-CN" w:bidi="ar"/>
              </w:rPr>
              <w:t>34.06</w:t>
            </w:r>
          </w:p>
        </w:tc>
        <w:tc>
          <w:tcPr>
            <w:tcW w:w="171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rPr>
            </w:pPr>
          </w:p>
        </w:tc>
        <w:tc>
          <w:tcPr>
            <w:tcW w:w="2884"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bidi="ar"/>
              </w:rPr>
            </w:pPr>
            <w:r>
              <w:rPr>
                <w:rFonts w:ascii="Calibri" w:eastAsia="宋体" w:hAnsi="Calibri" w:cs="Calibri" w:hint="eastAsia"/>
                <w:color w:val="000000"/>
                <w:lang w:eastAsia="zh-CN" w:bidi="ar"/>
              </w:rPr>
              <w:t>34.06</w:t>
            </w:r>
          </w:p>
        </w:tc>
      </w:tr>
      <w:tr w:rsidR="00891062">
        <w:trPr>
          <w:trHeight w:val="316"/>
        </w:trPr>
        <w:tc>
          <w:tcPr>
            <w:tcW w:w="7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19</w:t>
            </w: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hint="eastAsia"/>
                <w:color w:val="000000"/>
                <w:lang w:eastAsia="zh-CN" w:bidi="ar"/>
              </w:rPr>
              <w:t>2069999</w:t>
            </w:r>
          </w:p>
        </w:tc>
        <w:tc>
          <w:tcPr>
            <w:tcW w:w="4142"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hint="eastAsia"/>
                <w:color w:val="000000"/>
                <w:lang w:eastAsia="zh-CN" w:bidi="ar"/>
              </w:rPr>
              <w:t>其他科学技术支出</w:t>
            </w:r>
          </w:p>
        </w:tc>
        <w:tc>
          <w:tcPr>
            <w:tcW w:w="263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bidi="ar"/>
              </w:rPr>
            </w:pPr>
            <w:r>
              <w:rPr>
                <w:rFonts w:ascii="Calibri" w:eastAsia="宋体" w:hAnsi="Calibri" w:cs="Calibri" w:hint="eastAsia"/>
                <w:color w:val="000000"/>
                <w:lang w:eastAsia="zh-CN" w:bidi="ar"/>
              </w:rPr>
              <w:t>34.06</w:t>
            </w:r>
          </w:p>
        </w:tc>
        <w:tc>
          <w:tcPr>
            <w:tcW w:w="171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rPr>
            </w:pPr>
          </w:p>
        </w:tc>
        <w:tc>
          <w:tcPr>
            <w:tcW w:w="2884"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bidi="ar"/>
              </w:rPr>
            </w:pPr>
            <w:r>
              <w:rPr>
                <w:rFonts w:ascii="Calibri" w:eastAsia="宋体" w:hAnsi="Calibri" w:cs="Calibri" w:hint="eastAsia"/>
                <w:color w:val="000000"/>
                <w:lang w:eastAsia="zh-CN" w:bidi="ar"/>
              </w:rPr>
              <w:t>34.06</w:t>
            </w:r>
          </w:p>
        </w:tc>
      </w:tr>
      <w:tr w:rsidR="00891062">
        <w:trPr>
          <w:trHeight w:val="316"/>
        </w:trPr>
        <w:tc>
          <w:tcPr>
            <w:tcW w:w="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center"/>
              <w:textAlignment w:val="top"/>
              <w:rPr>
                <w:rFonts w:ascii="宋体" w:eastAsia="宋体" w:hAnsi="宋体" w:cs="宋体"/>
                <w:color w:val="000000"/>
                <w:sz w:val="18"/>
                <w:szCs w:val="18"/>
              </w:rPr>
            </w:pPr>
            <w:r>
              <w:rPr>
                <w:rFonts w:ascii="宋体" w:eastAsia="宋体" w:hAnsi="宋体" w:cs="宋体" w:hint="eastAsia"/>
                <w:color w:val="000000"/>
                <w:sz w:val="18"/>
                <w:szCs w:val="18"/>
                <w:lang w:eastAsia="zh-CN" w:bidi="ar"/>
              </w:rPr>
              <w:t>20</w:t>
            </w: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208</w:t>
            </w:r>
          </w:p>
        </w:tc>
        <w:tc>
          <w:tcPr>
            <w:tcW w:w="4142"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社会保障和就业支出</w:t>
            </w:r>
          </w:p>
        </w:tc>
        <w:tc>
          <w:tcPr>
            <w:tcW w:w="263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FF"/>
                <w:lang w:eastAsia="zh-CN" w:bidi="ar"/>
              </w:rPr>
              <w:t>305.27</w:t>
            </w:r>
            <w:r>
              <w:rPr>
                <w:rFonts w:ascii="Calibri" w:eastAsia="宋体" w:hAnsi="Calibri" w:cs="Calibri"/>
                <w:color w:val="000000"/>
                <w:lang w:eastAsia="zh-CN" w:bidi="ar"/>
              </w:rPr>
              <w:t xml:space="preserve"> </w:t>
            </w:r>
          </w:p>
        </w:tc>
        <w:tc>
          <w:tcPr>
            <w:tcW w:w="171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FF"/>
                <w:lang w:eastAsia="zh-CN"/>
              </w:rPr>
              <w:t>297.17</w:t>
            </w:r>
          </w:p>
        </w:tc>
        <w:tc>
          <w:tcPr>
            <w:tcW w:w="2884"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FF"/>
                <w:lang w:eastAsia="zh-CN"/>
              </w:rPr>
            </w:pPr>
            <w:r>
              <w:rPr>
                <w:rFonts w:ascii="Calibri" w:eastAsia="宋体" w:hAnsi="Calibri" w:cs="Calibri" w:hint="eastAsia"/>
                <w:color w:val="0000FF"/>
                <w:lang w:eastAsia="zh-CN"/>
              </w:rPr>
              <w:t>8.10</w:t>
            </w:r>
          </w:p>
        </w:tc>
      </w:tr>
      <w:tr w:rsidR="00891062">
        <w:trPr>
          <w:trHeight w:val="316"/>
        </w:trPr>
        <w:tc>
          <w:tcPr>
            <w:tcW w:w="7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21</w:t>
            </w: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20805</w:t>
            </w:r>
          </w:p>
        </w:tc>
        <w:tc>
          <w:tcPr>
            <w:tcW w:w="4142"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lang w:eastAsia="zh-CN"/>
              </w:rPr>
            </w:pPr>
            <w:r>
              <w:rPr>
                <w:rFonts w:ascii="Calibri" w:eastAsia="宋体" w:hAnsi="Calibri" w:cs="Calibri"/>
                <w:color w:val="000000"/>
                <w:lang w:eastAsia="zh-CN" w:bidi="ar"/>
              </w:rPr>
              <w:t>行政事业单位养老支出</w:t>
            </w:r>
          </w:p>
        </w:tc>
        <w:tc>
          <w:tcPr>
            <w:tcW w:w="263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bidi="ar"/>
              </w:rPr>
              <w:t>268.92</w:t>
            </w:r>
          </w:p>
        </w:tc>
        <w:tc>
          <w:tcPr>
            <w:tcW w:w="171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266.06</w:t>
            </w:r>
          </w:p>
        </w:tc>
        <w:tc>
          <w:tcPr>
            <w:tcW w:w="2884"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2.86</w:t>
            </w:r>
          </w:p>
        </w:tc>
      </w:tr>
      <w:tr w:rsidR="00891062">
        <w:trPr>
          <w:trHeight w:val="316"/>
        </w:trPr>
        <w:tc>
          <w:tcPr>
            <w:tcW w:w="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center"/>
              <w:textAlignment w:val="top"/>
              <w:rPr>
                <w:rFonts w:ascii="宋体" w:eastAsia="宋体" w:hAnsi="宋体" w:cs="宋体"/>
                <w:color w:val="000000"/>
                <w:sz w:val="18"/>
                <w:szCs w:val="18"/>
              </w:rPr>
            </w:pPr>
            <w:r>
              <w:rPr>
                <w:rFonts w:ascii="宋体" w:eastAsia="宋体" w:hAnsi="宋体" w:cs="宋体" w:hint="eastAsia"/>
                <w:color w:val="000000"/>
                <w:sz w:val="18"/>
                <w:szCs w:val="18"/>
                <w:lang w:eastAsia="zh-CN" w:bidi="ar"/>
              </w:rPr>
              <w:t>22</w:t>
            </w: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2080501</w:t>
            </w:r>
          </w:p>
        </w:tc>
        <w:tc>
          <w:tcPr>
            <w:tcW w:w="4142"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行政单位离退休</w:t>
            </w:r>
          </w:p>
        </w:tc>
        <w:tc>
          <w:tcPr>
            <w:tcW w:w="263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122.32</w:t>
            </w:r>
          </w:p>
        </w:tc>
        <w:tc>
          <w:tcPr>
            <w:tcW w:w="171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122.32</w:t>
            </w:r>
          </w:p>
        </w:tc>
        <w:tc>
          <w:tcPr>
            <w:tcW w:w="2884"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rPr>
            </w:pPr>
          </w:p>
        </w:tc>
      </w:tr>
      <w:tr w:rsidR="00891062">
        <w:trPr>
          <w:trHeight w:val="316"/>
        </w:trPr>
        <w:tc>
          <w:tcPr>
            <w:tcW w:w="7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23</w:t>
            </w: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hint="eastAsia"/>
                <w:color w:val="000000"/>
                <w:lang w:eastAsia="zh-CN" w:bidi="ar"/>
              </w:rPr>
              <w:t>2080502</w:t>
            </w:r>
          </w:p>
        </w:tc>
        <w:tc>
          <w:tcPr>
            <w:tcW w:w="4142"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hint="eastAsia"/>
                <w:color w:val="000000"/>
                <w:lang w:eastAsia="zh-CN" w:bidi="ar"/>
              </w:rPr>
              <w:t>事业</w:t>
            </w:r>
            <w:r>
              <w:rPr>
                <w:rFonts w:ascii="Calibri" w:eastAsia="宋体" w:hAnsi="Calibri" w:cs="Calibri"/>
                <w:color w:val="000000"/>
                <w:lang w:eastAsia="zh-CN" w:bidi="ar"/>
              </w:rPr>
              <w:t>单位离退休</w:t>
            </w:r>
          </w:p>
        </w:tc>
        <w:tc>
          <w:tcPr>
            <w:tcW w:w="263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43.46</w:t>
            </w:r>
          </w:p>
        </w:tc>
        <w:tc>
          <w:tcPr>
            <w:tcW w:w="171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rPr>
              <w:t>40.60</w:t>
            </w:r>
          </w:p>
        </w:tc>
        <w:tc>
          <w:tcPr>
            <w:tcW w:w="2884"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rPr>
              <w:t>2.86</w:t>
            </w:r>
          </w:p>
        </w:tc>
      </w:tr>
    </w:tbl>
    <w:p w:rsidR="00891062" w:rsidRDefault="00891062"/>
    <w:p w:rsidR="00891062" w:rsidRDefault="00891062"/>
    <w:tbl>
      <w:tblPr>
        <w:tblW w:w="13920" w:type="dxa"/>
        <w:tblInd w:w="93" w:type="dxa"/>
        <w:tblLayout w:type="fixed"/>
        <w:tblLook w:val="04A0" w:firstRow="1" w:lastRow="0" w:firstColumn="1" w:lastColumn="0" w:noHBand="0" w:noVBand="1"/>
      </w:tblPr>
      <w:tblGrid>
        <w:gridCol w:w="773"/>
        <w:gridCol w:w="1773"/>
        <w:gridCol w:w="4142"/>
        <w:gridCol w:w="2630"/>
        <w:gridCol w:w="1718"/>
        <w:gridCol w:w="2884"/>
      </w:tblGrid>
      <w:tr w:rsidR="00891062">
        <w:trPr>
          <w:trHeight w:val="306"/>
        </w:trPr>
        <w:tc>
          <w:tcPr>
            <w:tcW w:w="6688" w:type="dxa"/>
            <w:gridSpan w:val="3"/>
            <w:tcBorders>
              <w:top w:val="nil"/>
              <w:left w:val="nil"/>
              <w:bottom w:val="nil"/>
              <w:right w:val="nil"/>
            </w:tcBorders>
            <w:shd w:val="clear" w:color="auto" w:fill="auto"/>
            <w:vAlign w:val="center"/>
          </w:tcPr>
          <w:p w:rsidR="00891062" w:rsidRDefault="008F46C7">
            <w:pPr>
              <w:widowControl/>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bidi="ar"/>
              </w:rPr>
              <w:t>[303001]</w:t>
            </w:r>
            <w:r>
              <w:rPr>
                <w:rFonts w:ascii="宋体" w:eastAsia="宋体" w:hAnsi="宋体" w:cs="宋体" w:hint="eastAsia"/>
                <w:color w:val="000000"/>
                <w:sz w:val="18"/>
                <w:szCs w:val="18"/>
                <w:lang w:eastAsia="zh-CN" w:bidi="ar"/>
              </w:rPr>
              <w:t>阜平县发展和</w:t>
            </w:r>
            <w:proofErr w:type="gramStart"/>
            <w:r>
              <w:rPr>
                <w:rFonts w:ascii="宋体" w:eastAsia="宋体" w:hAnsi="宋体" w:cs="宋体" w:hint="eastAsia"/>
                <w:color w:val="000000"/>
                <w:sz w:val="18"/>
                <w:szCs w:val="18"/>
                <w:lang w:eastAsia="zh-CN" w:bidi="ar"/>
              </w:rPr>
              <w:t>改革局</w:t>
            </w:r>
            <w:proofErr w:type="gramEnd"/>
            <w:r>
              <w:rPr>
                <w:rFonts w:ascii="宋体" w:eastAsia="宋体" w:hAnsi="宋体" w:cs="宋体" w:hint="eastAsia"/>
                <w:color w:val="000000"/>
                <w:sz w:val="18"/>
                <w:szCs w:val="18"/>
                <w:lang w:eastAsia="zh-CN" w:bidi="ar"/>
              </w:rPr>
              <w:t>本级</w:t>
            </w:r>
          </w:p>
        </w:tc>
        <w:tc>
          <w:tcPr>
            <w:tcW w:w="2630" w:type="dxa"/>
            <w:tcBorders>
              <w:top w:val="nil"/>
              <w:left w:val="nil"/>
              <w:bottom w:val="nil"/>
              <w:right w:val="nil"/>
            </w:tcBorders>
            <w:shd w:val="clear" w:color="auto" w:fill="auto"/>
            <w:vAlign w:val="center"/>
          </w:tcPr>
          <w:p w:rsidR="00891062" w:rsidRDefault="008F46C7">
            <w:pPr>
              <w:widowControl/>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预算年度：</w:t>
            </w:r>
            <w:r>
              <w:rPr>
                <w:rFonts w:ascii="宋体" w:eastAsia="宋体" w:hAnsi="宋体" w:cs="宋体" w:hint="eastAsia"/>
                <w:color w:val="000000"/>
                <w:sz w:val="18"/>
                <w:szCs w:val="18"/>
                <w:lang w:eastAsia="zh-CN" w:bidi="ar"/>
              </w:rPr>
              <w:t>202</w:t>
            </w:r>
            <w:r>
              <w:rPr>
                <w:rFonts w:ascii="宋体" w:eastAsia="宋体" w:hAnsi="宋体" w:cs="宋体" w:hint="eastAsia"/>
                <w:color w:val="000000"/>
                <w:sz w:val="18"/>
                <w:szCs w:val="18"/>
                <w:lang w:eastAsia="zh-CN" w:bidi="ar"/>
              </w:rPr>
              <w:t>3</w:t>
            </w:r>
          </w:p>
        </w:tc>
        <w:tc>
          <w:tcPr>
            <w:tcW w:w="1718" w:type="dxa"/>
            <w:tcBorders>
              <w:top w:val="nil"/>
              <w:left w:val="nil"/>
              <w:bottom w:val="nil"/>
              <w:right w:val="nil"/>
            </w:tcBorders>
            <w:shd w:val="clear" w:color="auto" w:fill="auto"/>
            <w:vAlign w:val="center"/>
          </w:tcPr>
          <w:p w:rsidR="00891062" w:rsidRDefault="00891062">
            <w:pPr>
              <w:rPr>
                <w:rFonts w:ascii="宋体" w:eastAsia="宋体" w:hAnsi="宋体" w:cs="宋体"/>
                <w:color w:val="000000"/>
                <w:sz w:val="18"/>
                <w:szCs w:val="18"/>
              </w:rPr>
            </w:pPr>
          </w:p>
        </w:tc>
        <w:tc>
          <w:tcPr>
            <w:tcW w:w="2884" w:type="dxa"/>
            <w:tcBorders>
              <w:top w:val="nil"/>
              <w:left w:val="nil"/>
              <w:bottom w:val="nil"/>
              <w:right w:val="nil"/>
            </w:tcBorders>
            <w:shd w:val="clear" w:color="auto" w:fill="auto"/>
            <w:vAlign w:val="center"/>
          </w:tcPr>
          <w:p w:rsidR="00891062" w:rsidRDefault="008F46C7">
            <w:pPr>
              <w:widowControl/>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单位：万元</w:t>
            </w:r>
          </w:p>
        </w:tc>
      </w:tr>
      <w:tr w:rsidR="00891062">
        <w:trPr>
          <w:trHeight w:val="316"/>
        </w:trPr>
        <w:tc>
          <w:tcPr>
            <w:tcW w:w="77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序号</w:t>
            </w:r>
          </w:p>
        </w:tc>
        <w:tc>
          <w:tcPr>
            <w:tcW w:w="59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支出功能分类科目</w:t>
            </w:r>
          </w:p>
        </w:tc>
        <w:tc>
          <w:tcPr>
            <w:tcW w:w="26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合计</w:t>
            </w:r>
          </w:p>
        </w:tc>
        <w:tc>
          <w:tcPr>
            <w:tcW w:w="17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基本支出</w:t>
            </w:r>
          </w:p>
        </w:tc>
        <w:tc>
          <w:tcPr>
            <w:tcW w:w="28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项目支出</w:t>
            </w:r>
          </w:p>
        </w:tc>
      </w:tr>
      <w:tr w:rsidR="00891062">
        <w:trPr>
          <w:trHeight w:val="316"/>
        </w:trPr>
        <w:tc>
          <w:tcPr>
            <w:tcW w:w="7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91062">
            <w:pPr>
              <w:jc w:val="center"/>
              <w:rPr>
                <w:rFonts w:ascii="黑体" w:eastAsia="黑体" w:hAnsi="宋体" w:cs="黑体"/>
                <w:b/>
                <w:bCs/>
                <w:color w:val="000000"/>
                <w:sz w:val="18"/>
                <w:szCs w:val="18"/>
              </w:rPr>
            </w:pPr>
          </w:p>
        </w:tc>
        <w:tc>
          <w:tcPr>
            <w:tcW w:w="1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科目编码</w:t>
            </w:r>
          </w:p>
        </w:tc>
        <w:tc>
          <w:tcPr>
            <w:tcW w:w="4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科目名称</w:t>
            </w:r>
          </w:p>
        </w:tc>
        <w:tc>
          <w:tcPr>
            <w:tcW w:w="2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91062">
            <w:pPr>
              <w:jc w:val="center"/>
              <w:rPr>
                <w:rFonts w:ascii="黑体" w:eastAsia="黑体" w:hAnsi="宋体" w:cs="黑体"/>
                <w:b/>
                <w:bCs/>
                <w:color w:val="000000"/>
                <w:sz w:val="18"/>
                <w:szCs w:val="18"/>
              </w:rPr>
            </w:pPr>
          </w:p>
        </w:tc>
        <w:tc>
          <w:tcPr>
            <w:tcW w:w="17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91062">
            <w:pPr>
              <w:jc w:val="center"/>
              <w:rPr>
                <w:rFonts w:ascii="黑体" w:eastAsia="黑体" w:hAnsi="宋体" w:cs="黑体"/>
                <w:b/>
                <w:bCs/>
                <w:color w:val="000000"/>
                <w:sz w:val="18"/>
                <w:szCs w:val="18"/>
              </w:rPr>
            </w:pPr>
          </w:p>
        </w:tc>
        <w:tc>
          <w:tcPr>
            <w:tcW w:w="28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91062">
            <w:pPr>
              <w:jc w:val="center"/>
              <w:rPr>
                <w:rFonts w:ascii="黑体" w:eastAsia="黑体" w:hAnsi="宋体" w:cs="黑体"/>
                <w:b/>
                <w:bCs/>
                <w:color w:val="000000"/>
                <w:sz w:val="18"/>
                <w:szCs w:val="18"/>
              </w:rPr>
            </w:pPr>
          </w:p>
        </w:tc>
      </w:tr>
      <w:tr w:rsidR="00891062">
        <w:trPr>
          <w:trHeight w:val="316"/>
        </w:trPr>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eastAsia="zh-CN" w:bidi="ar"/>
              </w:rPr>
              <w:t>栏次</w:t>
            </w:r>
          </w:p>
        </w:tc>
        <w:tc>
          <w:tcPr>
            <w:tcW w:w="1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eastAsia="zh-CN" w:bidi="ar"/>
              </w:rPr>
              <w:t>1</w:t>
            </w:r>
          </w:p>
        </w:tc>
        <w:tc>
          <w:tcPr>
            <w:tcW w:w="4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eastAsia="zh-CN" w:bidi="ar"/>
              </w:rPr>
              <w:t>2</w:t>
            </w:r>
          </w:p>
        </w:tc>
        <w:tc>
          <w:tcPr>
            <w:tcW w:w="2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eastAsia="zh-CN" w:bidi="ar"/>
              </w:rPr>
              <w:t>3</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eastAsia="zh-CN" w:bidi="ar"/>
              </w:rPr>
              <w:t>4</w:t>
            </w:r>
          </w:p>
        </w:tc>
        <w:tc>
          <w:tcPr>
            <w:tcW w:w="2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eastAsia="zh-CN" w:bidi="ar"/>
              </w:rPr>
              <w:t>5</w:t>
            </w:r>
          </w:p>
        </w:tc>
      </w:tr>
      <w:tr w:rsidR="00891062">
        <w:trPr>
          <w:trHeight w:val="316"/>
        </w:trPr>
        <w:tc>
          <w:tcPr>
            <w:tcW w:w="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center"/>
              <w:textAlignment w:val="top"/>
              <w:rPr>
                <w:rFonts w:ascii="Calibri" w:eastAsia="宋体" w:hAnsi="Calibri" w:cs="Calibri"/>
                <w:color w:val="000000"/>
              </w:rPr>
            </w:pPr>
            <w:r>
              <w:rPr>
                <w:rFonts w:ascii="宋体" w:eastAsia="宋体" w:hAnsi="宋体" w:cs="宋体" w:hint="eastAsia"/>
                <w:color w:val="000000"/>
                <w:sz w:val="18"/>
                <w:szCs w:val="18"/>
                <w:lang w:eastAsia="zh-CN" w:bidi="ar"/>
              </w:rPr>
              <w:t>24</w:t>
            </w: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宋体" w:eastAsia="宋体" w:hAnsi="宋体" w:cs="宋体"/>
                <w:color w:val="000000"/>
              </w:rPr>
            </w:pPr>
            <w:r>
              <w:rPr>
                <w:rFonts w:ascii="Calibri" w:eastAsia="宋体" w:hAnsi="Calibri" w:cs="Calibri"/>
                <w:color w:val="000000"/>
                <w:lang w:eastAsia="zh-CN" w:bidi="ar"/>
              </w:rPr>
              <w:t>2080505</w:t>
            </w:r>
          </w:p>
        </w:tc>
        <w:tc>
          <w:tcPr>
            <w:tcW w:w="4142"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宋体" w:eastAsia="宋体" w:hAnsi="宋体" w:cs="宋体"/>
                <w:color w:val="000000"/>
                <w:lang w:eastAsia="zh-CN"/>
              </w:rPr>
            </w:pPr>
            <w:r>
              <w:rPr>
                <w:rFonts w:ascii="Calibri" w:eastAsia="宋体" w:hAnsi="Calibri" w:cs="Calibri"/>
                <w:color w:val="000000"/>
                <w:lang w:eastAsia="zh-CN" w:bidi="ar"/>
              </w:rPr>
              <w:t>机关事业单位基本养老保险缴费支出</w:t>
            </w:r>
          </w:p>
        </w:tc>
        <w:tc>
          <w:tcPr>
            <w:tcW w:w="263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rPr>
              <w:t>85.46</w:t>
            </w:r>
          </w:p>
        </w:tc>
        <w:tc>
          <w:tcPr>
            <w:tcW w:w="171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rPr>
              <w:t>85.46</w:t>
            </w:r>
          </w:p>
        </w:tc>
        <w:tc>
          <w:tcPr>
            <w:tcW w:w="2884"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rPr>
            </w:pPr>
          </w:p>
        </w:tc>
      </w:tr>
      <w:tr w:rsidR="00891062">
        <w:trPr>
          <w:trHeight w:val="316"/>
        </w:trPr>
        <w:tc>
          <w:tcPr>
            <w:tcW w:w="7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Calibri" w:eastAsia="宋体" w:hAnsi="Calibri" w:cs="Calibri"/>
                <w:color w:val="000000"/>
              </w:rPr>
            </w:pPr>
            <w:r>
              <w:rPr>
                <w:rFonts w:ascii="宋体" w:eastAsia="宋体" w:hAnsi="宋体" w:cs="宋体" w:hint="eastAsia"/>
                <w:color w:val="000000"/>
                <w:sz w:val="18"/>
                <w:szCs w:val="18"/>
                <w:lang w:eastAsia="zh-CN" w:bidi="ar"/>
              </w:rPr>
              <w:t>25</w:t>
            </w: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宋体" w:eastAsia="宋体" w:hAnsi="宋体" w:cs="宋体"/>
                <w:color w:val="000000"/>
              </w:rPr>
            </w:pPr>
            <w:r>
              <w:rPr>
                <w:rFonts w:ascii="Calibri" w:eastAsia="宋体" w:hAnsi="Calibri" w:cs="Calibri"/>
                <w:color w:val="000000"/>
                <w:lang w:eastAsia="zh-CN" w:bidi="ar"/>
              </w:rPr>
              <w:t>208050</w:t>
            </w:r>
            <w:r>
              <w:rPr>
                <w:rFonts w:ascii="Calibri" w:eastAsia="宋体" w:hAnsi="Calibri" w:cs="Calibri" w:hint="eastAsia"/>
                <w:color w:val="000000"/>
                <w:lang w:eastAsia="zh-CN" w:bidi="ar"/>
              </w:rPr>
              <w:t>6</w:t>
            </w:r>
          </w:p>
        </w:tc>
        <w:tc>
          <w:tcPr>
            <w:tcW w:w="4142"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宋体" w:eastAsia="宋体" w:hAnsi="宋体" w:cs="宋体"/>
                <w:color w:val="000000"/>
                <w:lang w:eastAsia="zh-CN"/>
              </w:rPr>
            </w:pPr>
            <w:r>
              <w:rPr>
                <w:rFonts w:ascii="Calibri" w:eastAsia="宋体" w:hAnsi="Calibri" w:cs="Calibri"/>
                <w:color w:val="000000"/>
                <w:lang w:eastAsia="zh-CN" w:bidi="ar"/>
              </w:rPr>
              <w:t>机关事业单位</w:t>
            </w:r>
            <w:r>
              <w:rPr>
                <w:rFonts w:ascii="Calibri" w:eastAsia="宋体" w:hAnsi="Calibri" w:cs="Calibri" w:hint="eastAsia"/>
                <w:color w:val="000000"/>
                <w:lang w:eastAsia="zh-CN" w:bidi="ar"/>
              </w:rPr>
              <w:t>职业年金</w:t>
            </w:r>
            <w:r>
              <w:rPr>
                <w:rFonts w:ascii="Calibri" w:eastAsia="宋体" w:hAnsi="Calibri" w:cs="Calibri"/>
                <w:color w:val="000000"/>
                <w:lang w:eastAsia="zh-CN" w:bidi="ar"/>
              </w:rPr>
              <w:t>缴费支出</w:t>
            </w:r>
          </w:p>
        </w:tc>
        <w:tc>
          <w:tcPr>
            <w:tcW w:w="263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rPr>
              <w:t>17.68</w:t>
            </w:r>
          </w:p>
        </w:tc>
        <w:tc>
          <w:tcPr>
            <w:tcW w:w="171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rPr>
              <w:t>17.68</w:t>
            </w:r>
          </w:p>
        </w:tc>
        <w:tc>
          <w:tcPr>
            <w:tcW w:w="2884"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rPr>
            </w:pPr>
          </w:p>
        </w:tc>
      </w:tr>
      <w:tr w:rsidR="00891062">
        <w:trPr>
          <w:trHeight w:val="316"/>
        </w:trPr>
        <w:tc>
          <w:tcPr>
            <w:tcW w:w="7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Calibri" w:eastAsia="宋体" w:hAnsi="Calibri" w:cs="Calibri"/>
                <w:color w:val="000000"/>
              </w:rPr>
            </w:pPr>
            <w:r>
              <w:rPr>
                <w:rFonts w:ascii="宋体" w:eastAsia="宋体" w:hAnsi="宋体" w:cs="宋体" w:hint="eastAsia"/>
                <w:color w:val="000000"/>
                <w:sz w:val="18"/>
                <w:szCs w:val="18"/>
                <w:lang w:eastAsia="zh-CN" w:bidi="ar"/>
              </w:rPr>
              <w:t>26</w:t>
            </w: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lang w:eastAsia="zh-CN"/>
              </w:rPr>
            </w:pPr>
            <w:r>
              <w:rPr>
                <w:rFonts w:ascii="Calibri" w:eastAsia="宋体" w:hAnsi="Calibri" w:cs="Calibri"/>
                <w:color w:val="000000"/>
                <w:lang w:eastAsia="zh-CN" w:bidi="ar"/>
              </w:rPr>
              <w:t>20808</w:t>
            </w:r>
          </w:p>
        </w:tc>
        <w:tc>
          <w:tcPr>
            <w:tcW w:w="4142"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lang w:eastAsia="zh-CN"/>
              </w:rPr>
            </w:pPr>
            <w:r>
              <w:rPr>
                <w:rFonts w:ascii="Calibri" w:eastAsia="宋体" w:hAnsi="Calibri" w:cs="Calibri"/>
                <w:color w:val="000000"/>
                <w:lang w:eastAsia="zh-CN" w:bidi="ar"/>
              </w:rPr>
              <w:t>抚恤</w:t>
            </w:r>
          </w:p>
        </w:tc>
        <w:tc>
          <w:tcPr>
            <w:tcW w:w="263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rPr>
              <w:t>36.35</w:t>
            </w:r>
          </w:p>
        </w:tc>
        <w:tc>
          <w:tcPr>
            <w:tcW w:w="171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rPr>
              <w:t>31.10</w:t>
            </w:r>
          </w:p>
        </w:tc>
        <w:tc>
          <w:tcPr>
            <w:tcW w:w="2884"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rPr>
              <w:t>5.25</w:t>
            </w:r>
          </w:p>
        </w:tc>
      </w:tr>
      <w:tr w:rsidR="00891062">
        <w:trPr>
          <w:trHeight w:val="316"/>
        </w:trPr>
        <w:tc>
          <w:tcPr>
            <w:tcW w:w="7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Calibri" w:eastAsia="宋体" w:hAnsi="Calibri" w:cs="Calibri"/>
                <w:color w:val="000000"/>
              </w:rPr>
            </w:pPr>
            <w:r>
              <w:rPr>
                <w:rFonts w:ascii="宋体" w:eastAsia="宋体" w:hAnsi="宋体" w:cs="宋体" w:hint="eastAsia"/>
                <w:color w:val="000000"/>
                <w:sz w:val="18"/>
                <w:szCs w:val="18"/>
                <w:lang w:eastAsia="zh-CN" w:bidi="ar"/>
              </w:rPr>
              <w:t>27</w:t>
            </w: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lang w:eastAsia="zh-CN"/>
              </w:rPr>
            </w:pPr>
            <w:r>
              <w:rPr>
                <w:rFonts w:ascii="Calibri" w:eastAsia="宋体" w:hAnsi="Calibri" w:cs="Calibri"/>
                <w:color w:val="000000"/>
                <w:lang w:eastAsia="zh-CN" w:bidi="ar"/>
              </w:rPr>
              <w:t>2080801</w:t>
            </w:r>
          </w:p>
        </w:tc>
        <w:tc>
          <w:tcPr>
            <w:tcW w:w="4142"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lang w:eastAsia="zh-CN"/>
              </w:rPr>
            </w:pPr>
            <w:r>
              <w:rPr>
                <w:rFonts w:ascii="Calibri" w:eastAsia="宋体" w:hAnsi="Calibri" w:cs="Calibri"/>
                <w:color w:val="000000"/>
                <w:lang w:eastAsia="zh-CN" w:bidi="ar"/>
              </w:rPr>
              <w:t>死亡抚恤</w:t>
            </w:r>
          </w:p>
        </w:tc>
        <w:tc>
          <w:tcPr>
            <w:tcW w:w="263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rPr>
              <w:t>31.10</w:t>
            </w:r>
          </w:p>
        </w:tc>
        <w:tc>
          <w:tcPr>
            <w:tcW w:w="171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rPr>
              <w:t>31.10</w:t>
            </w:r>
          </w:p>
        </w:tc>
        <w:tc>
          <w:tcPr>
            <w:tcW w:w="2884"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rPr>
            </w:pPr>
          </w:p>
        </w:tc>
      </w:tr>
      <w:tr w:rsidR="00891062">
        <w:trPr>
          <w:trHeight w:val="316"/>
        </w:trPr>
        <w:tc>
          <w:tcPr>
            <w:tcW w:w="7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Calibri" w:eastAsia="宋体" w:hAnsi="Calibri" w:cs="Calibri"/>
                <w:color w:val="000000"/>
              </w:rPr>
            </w:pPr>
            <w:r>
              <w:rPr>
                <w:rFonts w:ascii="宋体" w:eastAsia="宋体" w:hAnsi="宋体" w:cs="宋体" w:hint="eastAsia"/>
                <w:color w:val="000000"/>
                <w:sz w:val="18"/>
                <w:szCs w:val="18"/>
                <w:lang w:eastAsia="zh-CN" w:bidi="ar"/>
              </w:rPr>
              <w:t>28</w:t>
            </w: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2080803</w:t>
            </w:r>
          </w:p>
        </w:tc>
        <w:tc>
          <w:tcPr>
            <w:tcW w:w="4142"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lang w:eastAsia="zh-CN"/>
              </w:rPr>
            </w:pPr>
            <w:r>
              <w:rPr>
                <w:rFonts w:ascii="Calibri" w:eastAsia="宋体" w:hAnsi="Calibri" w:cs="Calibri"/>
                <w:color w:val="000000"/>
                <w:lang w:eastAsia="zh-CN" w:bidi="ar"/>
              </w:rPr>
              <w:t>在乡复员、退伍军人生活补助</w:t>
            </w:r>
          </w:p>
        </w:tc>
        <w:tc>
          <w:tcPr>
            <w:tcW w:w="263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rPr>
              <w:t>5.25</w:t>
            </w:r>
          </w:p>
        </w:tc>
        <w:tc>
          <w:tcPr>
            <w:tcW w:w="171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rPr>
            </w:pPr>
          </w:p>
        </w:tc>
        <w:tc>
          <w:tcPr>
            <w:tcW w:w="2884"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rPr>
              <w:t>5.25</w:t>
            </w:r>
          </w:p>
        </w:tc>
      </w:tr>
      <w:tr w:rsidR="00891062">
        <w:trPr>
          <w:trHeight w:val="316"/>
        </w:trPr>
        <w:tc>
          <w:tcPr>
            <w:tcW w:w="7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Calibri" w:eastAsia="宋体" w:hAnsi="Calibri" w:cs="Calibri"/>
                <w:color w:val="000000"/>
              </w:rPr>
            </w:pPr>
            <w:r>
              <w:rPr>
                <w:rFonts w:ascii="宋体" w:eastAsia="宋体" w:hAnsi="宋体" w:cs="宋体" w:hint="eastAsia"/>
                <w:color w:val="000000"/>
                <w:sz w:val="18"/>
                <w:szCs w:val="18"/>
                <w:lang w:eastAsia="zh-CN" w:bidi="ar"/>
              </w:rPr>
              <w:t>29</w:t>
            </w: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210</w:t>
            </w:r>
          </w:p>
        </w:tc>
        <w:tc>
          <w:tcPr>
            <w:tcW w:w="4142"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卫生健康支出</w:t>
            </w:r>
          </w:p>
        </w:tc>
        <w:tc>
          <w:tcPr>
            <w:tcW w:w="263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FF"/>
                <w:lang w:eastAsia="zh-CN"/>
              </w:rPr>
              <w:t>51.37</w:t>
            </w:r>
          </w:p>
        </w:tc>
        <w:tc>
          <w:tcPr>
            <w:tcW w:w="171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FF"/>
                <w:lang w:eastAsia="zh-CN"/>
              </w:rPr>
              <w:t>51.37</w:t>
            </w:r>
          </w:p>
        </w:tc>
        <w:tc>
          <w:tcPr>
            <w:tcW w:w="2884"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rPr>
            </w:pPr>
          </w:p>
        </w:tc>
      </w:tr>
      <w:tr w:rsidR="00891062">
        <w:trPr>
          <w:trHeight w:val="316"/>
        </w:trPr>
        <w:tc>
          <w:tcPr>
            <w:tcW w:w="7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Calibri" w:eastAsia="宋体" w:hAnsi="Calibri" w:cs="Calibri"/>
                <w:color w:val="000000"/>
              </w:rPr>
            </w:pPr>
            <w:r>
              <w:rPr>
                <w:rFonts w:ascii="宋体" w:eastAsia="宋体" w:hAnsi="宋体" w:cs="宋体" w:hint="eastAsia"/>
                <w:color w:val="000000"/>
                <w:sz w:val="18"/>
                <w:szCs w:val="18"/>
                <w:lang w:eastAsia="zh-CN" w:bidi="ar"/>
              </w:rPr>
              <w:t>30</w:t>
            </w: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21011</w:t>
            </w:r>
          </w:p>
        </w:tc>
        <w:tc>
          <w:tcPr>
            <w:tcW w:w="4142"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行政事业单位医疗</w:t>
            </w:r>
          </w:p>
        </w:tc>
        <w:tc>
          <w:tcPr>
            <w:tcW w:w="263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rPr>
              <w:t>51.37</w:t>
            </w:r>
          </w:p>
        </w:tc>
        <w:tc>
          <w:tcPr>
            <w:tcW w:w="171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rPr>
              <w:t>51.37</w:t>
            </w:r>
          </w:p>
        </w:tc>
        <w:tc>
          <w:tcPr>
            <w:tcW w:w="2884"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rPr>
            </w:pPr>
          </w:p>
        </w:tc>
      </w:tr>
      <w:tr w:rsidR="00891062">
        <w:trPr>
          <w:trHeight w:val="316"/>
        </w:trPr>
        <w:tc>
          <w:tcPr>
            <w:tcW w:w="7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Calibri" w:eastAsia="宋体" w:hAnsi="Calibri" w:cs="Calibri"/>
                <w:color w:val="000000"/>
              </w:rPr>
            </w:pPr>
            <w:r>
              <w:rPr>
                <w:rFonts w:ascii="宋体" w:eastAsia="宋体" w:hAnsi="宋体" w:cs="宋体" w:hint="eastAsia"/>
                <w:color w:val="000000"/>
                <w:sz w:val="18"/>
                <w:szCs w:val="18"/>
                <w:lang w:eastAsia="zh-CN" w:bidi="ar"/>
              </w:rPr>
              <w:t>31</w:t>
            </w: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2101101</w:t>
            </w:r>
          </w:p>
        </w:tc>
        <w:tc>
          <w:tcPr>
            <w:tcW w:w="4142"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行政单位医疗</w:t>
            </w:r>
          </w:p>
        </w:tc>
        <w:tc>
          <w:tcPr>
            <w:tcW w:w="263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rPr>
              <w:t>17.76</w:t>
            </w:r>
          </w:p>
        </w:tc>
        <w:tc>
          <w:tcPr>
            <w:tcW w:w="171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rPr>
              <w:t>17.76</w:t>
            </w:r>
          </w:p>
        </w:tc>
        <w:tc>
          <w:tcPr>
            <w:tcW w:w="2884"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rPr>
            </w:pPr>
          </w:p>
        </w:tc>
      </w:tr>
      <w:tr w:rsidR="00891062">
        <w:trPr>
          <w:trHeight w:val="316"/>
        </w:trPr>
        <w:tc>
          <w:tcPr>
            <w:tcW w:w="7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Calibri" w:eastAsia="宋体" w:hAnsi="Calibri" w:cs="Calibri"/>
                <w:color w:val="000000"/>
              </w:rPr>
            </w:pPr>
            <w:r>
              <w:rPr>
                <w:rFonts w:ascii="宋体" w:eastAsia="宋体" w:hAnsi="宋体" w:cs="宋体" w:hint="eastAsia"/>
                <w:color w:val="000000"/>
                <w:sz w:val="18"/>
                <w:szCs w:val="18"/>
                <w:lang w:eastAsia="zh-CN" w:bidi="ar"/>
              </w:rPr>
              <w:t>32</w:t>
            </w: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2101102</w:t>
            </w:r>
          </w:p>
        </w:tc>
        <w:tc>
          <w:tcPr>
            <w:tcW w:w="4142"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lang w:eastAsia="zh-CN"/>
              </w:rPr>
            </w:pPr>
            <w:r>
              <w:rPr>
                <w:rFonts w:ascii="Calibri" w:eastAsia="宋体" w:hAnsi="Calibri" w:cs="Calibri"/>
                <w:color w:val="000000"/>
                <w:lang w:eastAsia="zh-CN" w:bidi="ar"/>
              </w:rPr>
              <w:t>事业单位医疗</w:t>
            </w:r>
          </w:p>
        </w:tc>
        <w:tc>
          <w:tcPr>
            <w:tcW w:w="263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rPr>
              <w:t>16.43</w:t>
            </w:r>
          </w:p>
        </w:tc>
        <w:tc>
          <w:tcPr>
            <w:tcW w:w="171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rPr>
              <w:t>16.43</w:t>
            </w:r>
          </w:p>
        </w:tc>
        <w:tc>
          <w:tcPr>
            <w:tcW w:w="2884"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rPr>
            </w:pPr>
          </w:p>
        </w:tc>
      </w:tr>
      <w:tr w:rsidR="00891062">
        <w:trPr>
          <w:trHeight w:val="316"/>
        </w:trPr>
        <w:tc>
          <w:tcPr>
            <w:tcW w:w="7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Calibri" w:eastAsia="宋体" w:hAnsi="Calibri" w:cs="Calibri"/>
                <w:color w:val="000000"/>
              </w:rPr>
            </w:pPr>
            <w:r>
              <w:rPr>
                <w:rFonts w:ascii="宋体" w:eastAsia="宋体" w:hAnsi="宋体" w:cs="宋体" w:hint="eastAsia"/>
                <w:color w:val="000000"/>
                <w:sz w:val="18"/>
                <w:szCs w:val="18"/>
                <w:lang w:eastAsia="zh-CN" w:bidi="ar"/>
              </w:rPr>
              <w:t>33</w:t>
            </w: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lang w:eastAsia="zh-CN" w:bidi="ar"/>
              </w:rPr>
            </w:pPr>
            <w:r>
              <w:rPr>
                <w:rFonts w:ascii="Calibri" w:eastAsia="宋体" w:hAnsi="Calibri" w:cs="Calibri" w:hint="eastAsia"/>
                <w:color w:val="000000"/>
                <w:lang w:eastAsia="zh-CN" w:bidi="ar"/>
              </w:rPr>
              <w:t>2101103</w:t>
            </w:r>
          </w:p>
        </w:tc>
        <w:tc>
          <w:tcPr>
            <w:tcW w:w="4142"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lang w:eastAsia="zh-CN" w:bidi="ar"/>
              </w:rPr>
            </w:pPr>
            <w:r>
              <w:rPr>
                <w:rFonts w:ascii="Calibri" w:eastAsia="宋体" w:hAnsi="Calibri" w:cs="Calibri" w:hint="eastAsia"/>
                <w:color w:val="000000"/>
                <w:lang w:eastAsia="zh-CN" w:bidi="ar"/>
              </w:rPr>
              <w:t>公务员医疗补助</w:t>
            </w:r>
          </w:p>
        </w:tc>
        <w:tc>
          <w:tcPr>
            <w:tcW w:w="263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rPr>
              <w:t>17.18</w:t>
            </w:r>
          </w:p>
        </w:tc>
        <w:tc>
          <w:tcPr>
            <w:tcW w:w="171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rPr>
              <w:t>17.18</w:t>
            </w:r>
          </w:p>
        </w:tc>
        <w:tc>
          <w:tcPr>
            <w:tcW w:w="2884"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rPr>
            </w:pPr>
          </w:p>
        </w:tc>
      </w:tr>
      <w:tr w:rsidR="00891062">
        <w:trPr>
          <w:trHeight w:val="316"/>
        </w:trPr>
        <w:tc>
          <w:tcPr>
            <w:tcW w:w="7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Calibri" w:eastAsia="宋体" w:hAnsi="Calibri" w:cs="Calibri"/>
                <w:color w:val="000000"/>
              </w:rPr>
            </w:pPr>
            <w:r>
              <w:rPr>
                <w:rFonts w:ascii="宋体" w:eastAsia="宋体" w:hAnsi="宋体" w:cs="宋体" w:hint="eastAsia"/>
                <w:color w:val="000000"/>
                <w:sz w:val="18"/>
                <w:szCs w:val="18"/>
                <w:lang w:eastAsia="zh-CN" w:bidi="ar"/>
              </w:rPr>
              <w:t>34</w:t>
            </w: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211</w:t>
            </w:r>
          </w:p>
        </w:tc>
        <w:tc>
          <w:tcPr>
            <w:tcW w:w="4142"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节能环保支出</w:t>
            </w:r>
          </w:p>
        </w:tc>
        <w:tc>
          <w:tcPr>
            <w:tcW w:w="263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FF"/>
                <w:lang w:eastAsia="zh-CN"/>
              </w:rPr>
              <w:t>1000.00</w:t>
            </w:r>
          </w:p>
        </w:tc>
        <w:tc>
          <w:tcPr>
            <w:tcW w:w="171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rPr>
            </w:pPr>
          </w:p>
        </w:tc>
        <w:tc>
          <w:tcPr>
            <w:tcW w:w="2884"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FF"/>
                <w:lang w:eastAsia="zh-CN"/>
              </w:rPr>
              <w:t>1000.00</w:t>
            </w:r>
          </w:p>
        </w:tc>
      </w:tr>
      <w:tr w:rsidR="00891062">
        <w:trPr>
          <w:trHeight w:val="316"/>
        </w:trPr>
        <w:tc>
          <w:tcPr>
            <w:tcW w:w="7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Calibri" w:eastAsia="宋体" w:hAnsi="Calibri" w:cs="Calibri"/>
                <w:color w:val="000000"/>
              </w:rPr>
            </w:pPr>
            <w:r>
              <w:rPr>
                <w:rFonts w:ascii="宋体" w:eastAsia="宋体" w:hAnsi="宋体" w:cs="宋体" w:hint="eastAsia"/>
                <w:color w:val="000000"/>
                <w:sz w:val="18"/>
                <w:szCs w:val="18"/>
                <w:lang w:eastAsia="zh-CN"/>
              </w:rPr>
              <w:t>35</w:t>
            </w: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21103</w:t>
            </w:r>
          </w:p>
        </w:tc>
        <w:tc>
          <w:tcPr>
            <w:tcW w:w="4142"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lang w:eastAsia="zh-CN"/>
              </w:rPr>
            </w:pPr>
            <w:r>
              <w:rPr>
                <w:rFonts w:ascii="Calibri" w:eastAsia="宋体" w:hAnsi="Calibri" w:cs="Calibri"/>
                <w:color w:val="000000"/>
                <w:lang w:eastAsia="zh-CN" w:bidi="ar"/>
              </w:rPr>
              <w:t>污染防治</w:t>
            </w:r>
          </w:p>
        </w:tc>
        <w:tc>
          <w:tcPr>
            <w:tcW w:w="263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rPr>
              <w:t>1000.00</w:t>
            </w:r>
          </w:p>
        </w:tc>
        <w:tc>
          <w:tcPr>
            <w:tcW w:w="171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rPr>
            </w:pPr>
          </w:p>
        </w:tc>
        <w:tc>
          <w:tcPr>
            <w:tcW w:w="2884"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rPr>
              <w:t>1000.00</w:t>
            </w:r>
          </w:p>
        </w:tc>
      </w:tr>
      <w:tr w:rsidR="00891062">
        <w:trPr>
          <w:trHeight w:val="316"/>
        </w:trPr>
        <w:tc>
          <w:tcPr>
            <w:tcW w:w="7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Calibri" w:eastAsia="宋体" w:hAnsi="Calibri" w:cs="Calibri"/>
                <w:color w:val="000000"/>
              </w:rPr>
            </w:pPr>
            <w:r>
              <w:rPr>
                <w:rFonts w:ascii="宋体" w:eastAsia="宋体" w:hAnsi="宋体" w:cs="宋体" w:hint="eastAsia"/>
                <w:color w:val="000000"/>
                <w:sz w:val="18"/>
                <w:szCs w:val="18"/>
                <w:lang w:eastAsia="zh-CN" w:bidi="ar"/>
              </w:rPr>
              <w:t>36</w:t>
            </w: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2110301</w:t>
            </w:r>
          </w:p>
        </w:tc>
        <w:tc>
          <w:tcPr>
            <w:tcW w:w="4142"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lang w:eastAsia="zh-CN"/>
              </w:rPr>
            </w:pPr>
            <w:r>
              <w:rPr>
                <w:rFonts w:ascii="Calibri" w:eastAsia="宋体" w:hAnsi="Calibri" w:cs="Calibri"/>
                <w:color w:val="000000"/>
                <w:lang w:eastAsia="zh-CN" w:bidi="ar"/>
              </w:rPr>
              <w:t>大气</w:t>
            </w:r>
          </w:p>
        </w:tc>
        <w:tc>
          <w:tcPr>
            <w:tcW w:w="263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rPr>
              <w:t>1000.00</w:t>
            </w:r>
          </w:p>
        </w:tc>
        <w:tc>
          <w:tcPr>
            <w:tcW w:w="171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rPr>
            </w:pPr>
          </w:p>
        </w:tc>
        <w:tc>
          <w:tcPr>
            <w:tcW w:w="2884"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rPr>
              <w:t>1000.00</w:t>
            </w:r>
          </w:p>
        </w:tc>
      </w:tr>
      <w:tr w:rsidR="00891062">
        <w:trPr>
          <w:trHeight w:val="316"/>
        </w:trPr>
        <w:tc>
          <w:tcPr>
            <w:tcW w:w="7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Calibri" w:eastAsia="宋体" w:hAnsi="Calibri" w:cs="Calibri"/>
                <w:color w:val="000000"/>
              </w:rPr>
            </w:pPr>
            <w:r>
              <w:rPr>
                <w:rFonts w:ascii="宋体" w:eastAsia="宋体" w:hAnsi="宋体" w:cs="宋体" w:hint="eastAsia"/>
                <w:color w:val="000000"/>
                <w:sz w:val="18"/>
                <w:szCs w:val="18"/>
                <w:lang w:eastAsia="zh-CN" w:bidi="ar"/>
              </w:rPr>
              <w:t>37</w:t>
            </w: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212</w:t>
            </w:r>
          </w:p>
        </w:tc>
        <w:tc>
          <w:tcPr>
            <w:tcW w:w="4142"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lang w:eastAsia="zh-CN"/>
              </w:rPr>
            </w:pPr>
            <w:r>
              <w:rPr>
                <w:rFonts w:ascii="Calibri" w:eastAsia="宋体" w:hAnsi="Calibri" w:cs="Calibri"/>
                <w:color w:val="000000"/>
                <w:lang w:eastAsia="zh-CN" w:bidi="ar"/>
              </w:rPr>
              <w:t>城乡社区支出</w:t>
            </w:r>
          </w:p>
        </w:tc>
        <w:tc>
          <w:tcPr>
            <w:tcW w:w="263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FF"/>
                <w:lang w:eastAsia="zh-CN"/>
              </w:rPr>
              <w:t>14440.99</w:t>
            </w:r>
          </w:p>
        </w:tc>
        <w:tc>
          <w:tcPr>
            <w:tcW w:w="171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rPr>
            </w:pPr>
          </w:p>
        </w:tc>
        <w:tc>
          <w:tcPr>
            <w:tcW w:w="2884"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FF"/>
                <w:lang w:eastAsia="zh-CN"/>
              </w:rPr>
              <w:t>14440.99</w:t>
            </w:r>
          </w:p>
        </w:tc>
      </w:tr>
      <w:tr w:rsidR="00891062">
        <w:trPr>
          <w:trHeight w:val="316"/>
        </w:trPr>
        <w:tc>
          <w:tcPr>
            <w:tcW w:w="7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Calibri" w:eastAsia="宋体" w:hAnsi="Calibri" w:cs="Calibri"/>
                <w:color w:val="000000"/>
              </w:rPr>
            </w:pPr>
            <w:r>
              <w:rPr>
                <w:rFonts w:ascii="宋体" w:eastAsia="宋体" w:hAnsi="宋体" w:cs="宋体" w:hint="eastAsia"/>
                <w:color w:val="000000"/>
                <w:sz w:val="18"/>
                <w:szCs w:val="18"/>
                <w:lang w:eastAsia="zh-CN" w:bidi="ar"/>
              </w:rPr>
              <w:t>38</w:t>
            </w: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21208</w:t>
            </w:r>
          </w:p>
        </w:tc>
        <w:tc>
          <w:tcPr>
            <w:tcW w:w="4142"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lang w:eastAsia="zh-CN"/>
              </w:rPr>
            </w:pPr>
            <w:r>
              <w:rPr>
                <w:rFonts w:ascii="Calibri" w:eastAsia="宋体" w:hAnsi="Calibri" w:cs="Calibri"/>
                <w:color w:val="000000"/>
                <w:lang w:eastAsia="zh-CN" w:bidi="ar"/>
              </w:rPr>
              <w:t>国有土地使用权出让收入安排的支出</w:t>
            </w:r>
          </w:p>
        </w:tc>
        <w:tc>
          <w:tcPr>
            <w:tcW w:w="263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rPr>
              <w:t>14440.99</w:t>
            </w:r>
          </w:p>
        </w:tc>
        <w:tc>
          <w:tcPr>
            <w:tcW w:w="171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rPr>
            </w:pPr>
          </w:p>
        </w:tc>
        <w:tc>
          <w:tcPr>
            <w:tcW w:w="2884"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rPr>
              <w:t>14440.99</w:t>
            </w:r>
          </w:p>
        </w:tc>
      </w:tr>
      <w:tr w:rsidR="00891062">
        <w:trPr>
          <w:trHeight w:val="316"/>
        </w:trPr>
        <w:tc>
          <w:tcPr>
            <w:tcW w:w="7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Calibri" w:eastAsia="宋体" w:hAnsi="Calibri" w:cs="Calibri"/>
                <w:color w:val="000000"/>
              </w:rPr>
            </w:pPr>
            <w:r>
              <w:rPr>
                <w:rFonts w:ascii="宋体" w:eastAsia="宋体" w:hAnsi="宋体" w:cs="宋体" w:hint="eastAsia"/>
                <w:color w:val="000000"/>
                <w:sz w:val="18"/>
                <w:szCs w:val="18"/>
                <w:lang w:eastAsia="zh-CN" w:bidi="ar"/>
              </w:rPr>
              <w:t>39</w:t>
            </w: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2120899</w:t>
            </w:r>
          </w:p>
        </w:tc>
        <w:tc>
          <w:tcPr>
            <w:tcW w:w="4142"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lang w:eastAsia="zh-CN"/>
              </w:rPr>
            </w:pPr>
            <w:r>
              <w:rPr>
                <w:rFonts w:ascii="Calibri" w:eastAsia="宋体" w:hAnsi="Calibri" w:cs="Calibri"/>
                <w:color w:val="000000"/>
                <w:lang w:eastAsia="zh-CN" w:bidi="ar"/>
              </w:rPr>
              <w:t>其他国有土地使用权出让收入安排的支出</w:t>
            </w:r>
          </w:p>
        </w:tc>
        <w:tc>
          <w:tcPr>
            <w:tcW w:w="263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rPr>
              <w:t>14440.99</w:t>
            </w:r>
          </w:p>
        </w:tc>
        <w:tc>
          <w:tcPr>
            <w:tcW w:w="171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rPr>
            </w:pPr>
          </w:p>
        </w:tc>
        <w:tc>
          <w:tcPr>
            <w:tcW w:w="2884"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rPr>
              <w:t>14440.99</w:t>
            </w:r>
          </w:p>
        </w:tc>
      </w:tr>
      <w:tr w:rsidR="00891062">
        <w:trPr>
          <w:trHeight w:val="316"/>
        </w:trPr>
        <w:tc>
          <w:tcPr>
            <w:tcW w:w="7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Calibri" w:eastAsia="宋体" w:hAnsi="Calibri" w:cs="Calibri"/>
                <w:color w:val="000000"/>
              </w:rPr>
            </w:pPr>
            <w:r>
              <w:rPr>
                <w:rFonts w:ascii="宋体" w:eastAsia="宋体" w:hAnsi="宋体" w:cs="宋体" w:hint="eastAsia"/>
                <w:color w:val="000000"/>
                <w:sz w:val="18"/>
                <w:szCs w:val="18"/>
                <w:lang w:eastAsia="zh-CN" w:bidi="ar"/>
              </w:rPr>
              <w:t>40</w:t>
            </w: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213</w:t>
            </w:r>
          </w:p>
        </w:tc>
        <w:tc>
          <w:tcPr>
            <w:tcW w:w="4142"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lang w:eastAsia="zh-CN"/>
              </w:rPr>
            </w:pPr>
            <w:r>
              <w:rPr>
                <w:rFonts w:ascii="Calibri" w:eastAsia="宋体" w:hAnsi="Calibri" w:cs="Calibri"/>
                <w:color w:val="000000"/>
                <w:lang w:eastAsia="zh-CN" w:bidi="ar"/>
              </w:rPr>
              <w:t>农林水支出</w:t>
            </w:r>
          </w:p>
        </w:tc>
        <w:tc>
          <w:tcPr>
            <w:tcW w:w="263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FF"/>
                <w:lang w:eastAsia="zh-CN"/>
              </w:rPr>
              <w:t>995.00</w:t>
            </w:r>
          </w:p>
        </w:tc>
        <w:tc>
          <w:tcPr>
            <w:tcW w:w="171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rPr>
            </w:pPr>
          </w:p>
        </w:tc>
        <w:tc>
          <w:tcPr>
            <w:tcW w:w="2884"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FF"/>
                <w:lang w:eastAsia="zh-CN"/>
              </w:rPr>
              <w:t>995.00</w:t>
            </w:r>
          </w:p>
        </w:tc>
      </w:tr>
      <w:tr w:rsidR="00891062">
        <w:trPr>
          <w:trHeight w:val="316"/>
        </w:trPr>
        <w:tc>
          <w:tcPr>
            <w:tcW w:w="7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Calibri" w:eastAsia="宋体" w:hAnsi="Calibri" w:cs="Calibri"/>
                <w:color w:val="000000"/>
              </w:rPr>
            </w:pPr>
            <w:r>
              <w:rPr>
                <w:rFonts w:ascii="宋体" w:eastAsia="宋体" w:hAnsi="宋体" w:cs="宋体" w:hint="eastAsia"/>
                <w:color w:val="000000"/>
                <w:sz w:val="18"/>
                <w:szCs w:val="18"/>
                <w:lang w:eastAsia="zh-CN" w:bidi="ar"/>
              </w:rPr>
              <w:t>41</w:t>
            </w: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21305</w:t>
            </w:r>
          </w:p>
        </w:tc>
        <w:tc>
          <w:tcPr>
            <w:tcW w:w="4142"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lang w:eastAsia="zh-CN"/>
              </w:rPr>
            </w:pPr>
            <w:r>
              <w:rPr>
                <w:rFonts w:ascii="Calibri" w:eastAsia="宋体" w:hAnsi="Calibri" w:cs="Calibri" w:hint="eastAsia"/>
                <w:color w:val="000000"/>
                <w:lang w:eastAsia="zh-CN" w:bidi="ar"/>
              </w:rPr>
              <w:t>巩固脱贫攻坚成果衔接乡村振兴</w:t>
            </w:r>
          </w:p>
        </w:tc>
        <w:tc>
          <w:tcPr>
            <w:tcW w:w="263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rPr>
              <w:t>995.00</w:t>
            </w:r>
          </w:p>
        </w:tc>
        <w:tc>
          <w:tcPr>
            <w:tcW w:w="171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rPr>
            </w:pPr>
          </w:p>
        </w:tc>
        <w:tc>
          <w:tcPr>
            <w:tcW w:w="2884"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rPr>
              <w:t>995.00</w:t>
            </w:r>
          </w:p>
        </w:tc>
      </w:tr>
      <w:tr w:rsidR="00891062">
        <w:trPr>
          <w:trHeight w:val="316"/>
        </w:trPr>
        <w:tc>
          <w:tcPr>
            <w:tcW w:w="7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Calibri" w:eastAsia="宋体" w:hAnsi="Calibri" w:cs="Calibri"/>
                <w:color w:val="000000"/>
              </w:rPr>
            </w:pPr>
            <w:r>
              <w:rPr>
                <w:rFonts w:ascii="宋体" w:eastAsia="宋体" w:hAnsi="宋体" w:cs="宋体" w:hint="eastAsia"/>
                <w:color w:val="000000"/>
                <w:sz w:val="18"/>
                <w:szCs w:val="18"/>
                <w:lang w:eastAsia="zh-CN" w:bidi="ar"/>
              </w:rPr>
              <w:t>42</w:t>
            </w: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lang w:eastAsia="zh-CN" w:bidi="ar"/>
              </w:rPr>
            </w:pPr>
            <w:r>
              <w:rPr>
                <w:rFonts w:ascii="Calibri" w:eastAsia="宋体" w:hAnsi="Calibri" w:cs="Calibri" w:hint="eastAsia"/>
                <w:color w:val="000000"/>
                <w:lang w:eastAsia="zh-CN" w:bidi="ar"/>
              </w:rPr>
              <w:t>2130504</w:t>
            </w:r>
          </w:p>
        </w:tc>
        <w:tc>
          <w:tcPr>
            <w:tcW w:w="4142"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lang w:eastAsia="zh-CN" w:bidi="ar"/>
              </w:rPr>
            </w:pPr>
            <w:r>
              <w:rPr>
                <w:rFonts w:ascii="Calibri" w:eastAsia="宋体" w:hAnsi="Calibri" w:cs="Calibri" w:hint="eastAsia"/>
                <w:color w:val="000000"/>
                <w:lang w:eastAsia="zh-CN" w:bidi="ar"/>
              </w:rPr>
              <w:t>农村基础设施建设</w:t>
            </w:r>
          </w:p>
        </w:tc>
        <w:tc>
          <w:tcPr>
            <w:tcW w:w="263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rPr>
              <w:t>650.00</w:t>
            </w:r>
          </w:p>
        </w:tc>
        <w:tc>
          <w:tcPr>
            <w:tcW w:w="171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rPr>
            </w:pPr>
          </w:p>
        </w:tc>
        <w:tc>
          <w:tcPr>
            <w:tcW w:w="2884"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rPr>
              <w:t>650.00</w:t>
            </w:r>
          </w:p>
        </w:tc>
      </w:tr>
      <w:tr w:rsidR="00891062">
        <w:trPr>
          <w:trHeight w:val="316"/>
        </w:trPr>
        <w:tc>
          <w:tcPr>
            <w:tcW w:w="7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Calibri" w:eastAsia="宋体" w:hAnsi="Calibri" w:cs="Calibri"/>
                <w:color w:val="000000"/>
              </w:rPr>
            </w:pPr>
            <w:r>
              <w:rPr>
                <w:rFonts w:ascii="宋体" w:eastAsia="宋体" w:hAnsi="宋体" w:cs="宋体" w:hint="eastAsia"/>
                <w:color w:val="000000"/>
                <w:sz w:val="18"/>
                <w:szCs w:val="18"/>
                <w:lang w:eastAsia="zh-CN" w:bidi="ar"/>
              </w:rPr>
              <w:t>43</w:t>
            </w: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2130599</w:t>
            </w:r>
          </w:p>
        </w:tc>
        <w:tc>
          <w:tcPr>
            <w:tcW w:w="4142"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lang w:eastAsia="zh-CN"/>
              </w:rPr>
            </w:pPr>
            <w:r>
              <w:rPr>
                <w:rFonts w:ascii="Calibri" w:eastAsia="宋体" w:hAnsi="Calibri" w:cs="Calibri" w:hint="eastAsia"/>
                <w:color w:val="000000"/>
                <w:lang w:eastAsia="zh-CN" w:bidi="ar"/>
              </w:rPr>
              <w:t>其他巩固脱贫攻坚成果衔接乡村振兴支出</w:t>
            </w:r>
          </w:p>
        </w:tc>
        <w:tc>
          <w:tcPr>
            <w:tcW w:w="263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rPr>
              <w:t>345.00</w:t>
            </w:r>
          </w:p>
        </w:tc>
        <w:tc>
          <w:tcPr>
            <w:tcW w:w="171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rPr>
            </w:pPr>
          </w:p>
        </w:tc>
        <w:tc>
          <w:tcPr>
            <w:tcW w:w="2884"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rPr>
              <w:t>345.00</w:t>
            </w:r>
          </w:p>
        </w:tc>
      </w:tr>
      <w:tr w:rsidR="00891062">
        <w:trPr>
          <w:trHeight w:val="316"/>
        </w:trPr>
        <w:tc>
          <w:tcPr>
            <w:tcW w:w="7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Calibri" w:eastAsia="宋体" w:hAnsi="Calibri" w:cs="Calibri"/>
                <w:color w:val="000000"/>
              </w:rPr>
            </w:pPr>
            <w:r>
              <w:rPr>
                <w:rFonts w:ascii="宋体" w:eastAsia="宋体" w:hAnsi="宋体" w:cs="宋体" w:hint="eastAsia"/>
                <w:color w:val="000000"/>
                <w:sz w:val="18"/>
                <w:szCs w:val="18"/>
                <w:lang w:eastAsia="zh-CN" w:bidi="ar"/>
              </w:rPr>
              <w:t>44</w:t>
            </w: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215</w:t>
            </w:r>
          </w:p>
        </w:tc>
        <w:tc>
          <w:tcPr>
            <w:tcW w:w="4142"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lang w:eastAsia="zh-CN"/>
              </w:rPr>
            </w:pPr>
            <w:r>
              <w:rPr>
                <w:rFonts w:ascii="Calibri" w:eastAsia="宋体" w:hAnsi="Calibri" w:cs="Calibri"/>
                <w:color w:val="000000"/>
                <w:lang w:eastAsia="zh-CN" w:bidi="ar"/>
              </w:rPr>
              <w:t>资源勘探工业信息等支出</w:t>
            </w:r>
          </w:p>
        </w:tc>
        <w:tc>
          <w:tcPr>
            <w:tcW w:w="263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hint="eastAsia"/>
                <w:color w:val="0000FF"/>
                <w:lang w:eastAsia="zh-CN"/>
              </w:rPr>
              <w:t>663.85</w:t>
            </w:r>
          </w:p>
        </w:tc>
        <w:tc>
          <w:tcPr>
            <w:tcW w:w="171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rPr>
            </w:pPr>
          </w:p>
        </w:tc>
        <w:tc>
          <w:tcPr>
            <w:tcW w:w="2884"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hint="eastAsia"/>
                <w:color w:val="0000FF"/>
                <w:lang w:eastAsia="zh-CN"/>
              </w:rPr>
              <w:t>663.85</w:t>
            </w:r>
          </w:p>
        </w:tc>
      </w:tr>
      <w:tr w:rsidR="00891062">
        <w:trPr>
          <w:trHeight w:val="316"/>
        </w:trPr>
        <w:tc>
          <w:tcPr>
            <w:tcW w:w="7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Calibri" w:eastAsia="宋体" w:hAnsi="Calibri" w:cs="Calibri"/>
                <w:color w:val="000000"/>
              </w:rPr>
            </w:pPr>
            <w:r>
              <w:rPr>
                <w:rFonts w:ascii="宋体" w:eastAsia="宋体" w:hAnsi="宋体" w:cs="宋体" w:hint="eastAsia"/>
                <w:color w:val="000000"/>
                <w:sz w:val="18"/>
                <w:szCs w:val="18"/>
                <w:lang w:eastAsia="zh-CN" w:bidi="ar"/>
              </w:rPr>
              <w:t>45</w:t>
            </w: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2150</w:t>
            </w:r>
            <w:r>
              <w:rPr>
                <w:rFonts w:ascii="Calibri" w:eastAsia="宋体" w:hAnsi="Calibri" w:cs="Calibri" w:hint="eastAsia"/>
                <w:color w:val="000000"/>
                <w:lang w:eastAsia="zh-CN" w:bidi="ar"/>
              </w:rPr>
              <w:t>3</w:t>
            </w:r>
          </w:p>
        </w:tc>
        <w:tc>
          <w:tcPr>
            <w:tcW w:w="4142"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hint="eastAsia"/>
                <w:color w:val="000000"/>
                <w:lang w:eastAsia="zh-CN" w:bidi="ar"/>
              </w:rPr>
              <w:t>建筑业</w:t>
            </w:r>
          </w:p>
        </w:tc>
        <w:tc>
          <w:tcPr>
            <w:tcW w:w="263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rPr>
              <w:t>13.85</w:t>
            </w:r>
          </w:p>
        </w:tc>
        <w:tc>
          <w:tcPr>
            <w:tcW w:w="171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rPr>
            </w:pPr>
          </w:p>
        </w:tc>
        <w:tc>
          <w:tcPr>
            <w:tcW w:w="2884"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rPr>
              <w:t>13.85</w:t>
            </w:r>
          </w:p>
        </w:tc>
      </w:tr>
      <w:tr w:rsidR="00891062">
        <w:trPr>
          <w:trHeight w:val="326"/>
        </w:trPr>
        <w:tc>
          <w:tcPr>
            <w:tcW w:w="7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Calibri" w:eastAsia="宋体" w:hAnsi="Calibri" w:cs="Calibri"/>
                <w:color w:val="000000"/>
              </w:rPr>
            </w:pPr>
            <w:r>
              <w:rPr>
                <w:rFonts w:ascii="宋体" w:eastAsia="宋体" w:hAnsi="宋体" w:cs="宋体" w:hint="eastAsia"/>
                <w:color w:val="000000"/>
                <w:sz w:val="18"/>
                <w:szCs w:val="18"/>
                <w:lang w:eastAsia="zh-CN" w:bidi="ar"/>
              </w:rPr>
              <w:t>46</w:t>
            </w: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2150502</w:t>
            </w:r>
          </w:p>
        </w:tc>
        <w:tc>
          <w:tcPr>
            <w:tcW w:w="4142"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rPr>
            </w:pPr>
            <w:r>
              <w:rPr>
                <w:rFonts w:ascii="Calibri" w:eastAsia="宋体" w:hAnsi="Calibri" w:cs="Calibri"/>
                <w:color w:val="000000"/>
                <w:lang w:eastAsia="zh-CN" w:bidi="ar"/>
              </w:rPr>
              <w:t>一般行政管理事务</w:t>
            </w:r>
          </w:p>
        </w:tc>
        <w:tc>
          <w:tcPr>
            <w:tcW w:w="263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rPr>
              <w:t>13.85</w:t>
            </w:r>
          </w:p>
        </w:tc>
        <w:tc>
          <w:tcPr>
            <w:tcW w:w="171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rPr>
            </w:pPr>
          </w:p>
        </w:tc>
        <w:tc>
          <w:tcPr>
            <w:tcW w:w="2884"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rPr>
              <w:t>13.85</w:t>
            </w:r>
          </w:p>
        </w:tc>
      </w:tr>
      <w:tr w:rsidR="00891062">
        <w:trPr>
          <w:trHeight w:val="306"/>
        </w:trPr>
        <w:tc>
          <w:tcPr>
            <w:tcW w:w="6688" w:type="dxa"/>
            <w:gridSpan w:val="3"/>
            <w:tcBorders>
              <w:top w:val="nil"/>
              <w:left w:val="nil"/>
              <w:bottom w:val="nil"/>
              <w:right w:val="nil"/>
            </w:tcBorders>
            <w:shd w:val="clear" w:color="auto" w:fill="auto"/>
            <w:vAlign w:val="center"/>
          </w:tcPr>
          <w:p w:rsidR="00891062" w:rsidRDefault="008F46C7">
            <w:pPr>
              <w:widowControl/>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bidi="ar"/>
              </w:rPr>
              <w:lastRenderedPageBreak/>
              <w:t>[303001]</w:t>
            </w:r>
            <w:r>
              <w:rPr>
                <w:rFonts w:ascii="宋体" w:eastAsia="宋体" w:hAnsi="宋体" w:cs="宋体" w:hint="eastAsia"/>
                <w:color w:val="000000"/>
                <w:sz w:val="18"/>
                <w:szCs w:val="18"/>
                <w:lang w:eastAsia="zh-CN" w:bidi="ar"/>
              </w:rPr>
              <w:t>阜平县发展和</w:t>
            </w:r>
            <w:proofErr w:type="gramStart"/>
            <w:r>
              <w:rPr>
                <w:rFonts w:ascii="宋体" w:eastAsia="宋体" w:hAnsi="宋体" w:cs="宋体" w:hint="eastAsia"/>
                <w:color w:val="000000"/>
                <w:sz w:val="18"/>
                <w:szCs w:val="18"/>
                <w:lang w:eastAsia="zh-CN" w:bidi="ar"/>
              </w:rPr>
              <w:t>改革局</w:t>
            </w:r>
            <w:proofErr w:type="gramEnd"/>
            <w:r>
              <w:rPr>
                <w:rFonts w:ascii="宋体" w:eastAsia="宋体" w:hAnsi="宋体" w:cs="宋体" w:hint="eastAsia"/>
                <w:color w:val="000000"/>
                <w:sz w:val="18"/>
                <w:szCs w:val="18"/>
                <w:lang w:eastAsia="zh-CN" w:bidi="ar"/>
              </w:rPr>
              <w:t>本级</w:t>
            </w:r>
          </w:p>
        </w:tc>
        <w:tc>
          <w:tcPr>
            <w:tcW w:w="2630" w:type="dxa"/>
            <w:tcBorders>
              <w:top w:val="nil"/>
              <w:left w:val="nil"/>
              <w:bottom w:val="nil"/>
              <w:right w:val="nil"/>
            </w:tcBorders>
            <w:shd w:val="clear" w:color="auto" w:fill="auto"/>
            <w:vAlign w:val="center"/>
          </w:tcPr>
          <w:p w:rsidR="00891062" w:rsidRDefault="008F46C7">
            <w:pPr>
              <w:widowControl/>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预算年度：</w:t>
            </w:r>
            <w:r>
              <w:rPr>
                <w:rFonts w:ascii="宋体" w:eastAsia="宋体" w:hAnsi="宋体" w:cs="宋体" w:hint="eastAsia"/>
                <w:color w:val="000000"/>
                <w:sz w:val="18"/>
                <w:szCs w:val="18"/>
                <w:lang w:eastAsia="zh-CN" w:bidi="ar"/>
              </w:rPr>
              <w:t>202</w:t>
            </w:r>
            <w:r>
              <w:rPr>
                <w:rFonts w:ascii="宋体" w:eastAsia="宋体" w:hAnsi="宋体" w:cs="宋体" w:hint="eastAsia"/>
                <w:color w:val="000000"/>
                <w:sz w:val="18"/>
                <w:szCs w:val="18"/>
                <w:lang w:eastAsia="zh-CN" w:bidi="ar"/>
              </w:rPr>
              <w:t>3</w:t>
            </w:r>
          </w:p>
        </w:tc>
        <w:tc>
          <w:tcPr>
            <w:tcW w:w="1718" w:type="dxa"/>
            <w:tcBorders>
              <w:top w:val="nil"/>
              <w:left w:val="nil"/>
              <w:bottom w:val="nil"/>
              <w:right w:val="nil"/>
            </w:tcBorders>
            <w:shd w:val="clear" w:color="auto" w:fill="auto"/>
            <w:vAlign w:val="center"/>
          </w:tcPr>
          <w:p w:rsidR="00891062" w:rsidRDefault="00891062">
            <w:pPr>
              <w:rPr>
                <w:rFonts w:ascii="宋体" w:eastAsia="宋体" w:hAnsi="宋体" w:cs="宋体"/>
                <w:color w:val="000000"/>
                <w:sz w:val="18"/>
                <w:szCs w:val="18"/>
              </w:rPr>
            </w:pPr>
          </w:p>
        </w:tc>
        <w:tc>
          <w:tcPr>
            <w:tcW w:w="2884" w:type="dxa"/>
            <w:tcBorders>
              <w:top w:val="nil"/>
              <w:left w:val="nil"/>
              <w:bottom w:val="nil"/>
              <w:right w:val="nil"/>
            </w:tcBorders>
            <w:shd w:val="clear" w:color="auto" w:fill="auto"/>
            <w:vAlign w:val="center"/>
          </w:tcPr>
          <w:p w:rsidR="00891062" w:rsidRDefault="008F46C7">
            <w:pPr>
              <w:widowControl/>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单位：万元</w:t>
            </w:r>
          </w:p>
        </w:tc>
      </w:tr>
      <w:tr w:rsidR="00891062">
        <w:trPr>
          <w:trHeight w:val="316"/>
        </w:trPr>
        <w:tc>
          <w:tcPr>
            <w:tcW w:w="77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序号</w:t>
            </w:r>
          </w:p>
        </w:tc>
        <w:tc>
          <w:tcPr>
            <w:tcW w:w="59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支出功能分类科目</w:t>
            </w:r>
          </w:p>
        </w:tc>
        <w:tc>
          <w:tcPr>
            <w:tcW w:w="26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合计</w:t>
            </w:r>
          </w:p>
        </w:tc>
        <w:tc>
          <w:tcPr>
            <w:tcW w:w="17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基本支出</w:t>
            </w:r>
          </w:p>
        </w:tc>
        <w:tc>
          <w:tcPr>
            <w:tcW w:w="28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项目支出</w:t>
            </w:r>
          </w:p>
        </w:tc>
      </w:tr>
      <w:tr w:rsidR="00891062">
        <w:trPr>
          <w:trHeight w:val="316"/>
        </w:trPr>
        <w:tc>
          <w:tcPr>
            <w:tcW w:w="7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91062">
            <w:pPr>
              <w:jc w:val="center"/>
              <w:rPr>
                <w:rFonts w:ascii="黑体" w:eastAsia="黑体" w:hAnsi="宋体" w:cs="黑体"/>
                <w:b/>
                <w:bCs/>
                <w:color w:val="000000"/>
                <w:sz w:val="18"/>
                <w:szCs w:val="18"/>
              </w:rPr>
            </w:pPr>
          </w:p>
        </w:tc>
        <w:tc>
          <w:tcPr>
            <w:tcW w:w="1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科目编码</w:t>
            </w:r>
          </w:p>
        </w:tc>
        <w:tc>
          <w:tcPr>
            <w:tcW w:w="4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科目名称</w:t>
            </w:r>
          </w:p>
        </w:tc>
        <w:tc>
          <w:tcPr>
            <w:tcW w:w="2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91062">
            <w:pPr>
              <w:jc w:val="center"/>
              <w:rPr>
                <w:rFonts w:ascii="黑体" w:eastAsia="黑体" w:hAnsi="宋体" w:cs="黑体"/>
                <w:b/>
                <w:bCs/>
                <w:color w:val="000000"/>
                <w:sz w:val="18"/>
                <w:szCs w:val="18"/>
              </w:rPr>
            </w:pPr>
          </w:p>
        </w:tc>
        <w:tc>
          <w:tcPr>
            <w:tcW w:w="17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91062">
            <w:pPr>
              <w:jc w:val="center"/>
              <w:rPr>
                <w:rFonts w:ascii="黑体" w:eastAsia="黑体" w:hAnsi="宋体" w:cs="黑体"/>
                <w:b/>
                <w:bCs/>
                <w:color w:val="000000"/>
                <w:sz w:val="18"/>
                <w:szCs w:val="18"/>
              </w:rPr>
            </w:pPr>
          </w:p>
        </w:tc>
        <w:tc>
          <w:tcPr>
            <w:tcW w:w="28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91062">
            <w:pPr>
              <w:jc w:val="center"/>
              <w:rPr>
                <w:rFonts w:ascii="黑体" w:eastAsia="黑体" w:hAnsi="宋体" w:cs="黑体"/>
                <w:b/>
                <w:bCs/>
                <w:color w:val="000000"/>
                <w:sz w:val="18"/>
                <w:szCs w:val="18"/>
              </w:rPr>
            </w:pPr>
          </w:p>
        </w:tc>
      </w:tr>
      <w:tr w:rsidR="00891062">
        <w:trPr>
          <w:trHeight w:val="316"/>
        </w:trPr>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eastAsia="zh-CN" w:bidi="ar"/>
              </w:rPr>
              <w:t>栏次</w:t>
            </w:r>
          </w:p>
        </w:tc>
        <w:tc>
          <w:tcPr>
            <w:tcW w:w="1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eastAsia="zh-CN" w:bidi="ar"/>
              </w:rPr>
              <w:t>1</w:t>
            </w:r>
          </w:p>
        </w:tc>
        <w:tc>
          <w:tcPr>
            <w:tcW w:w="4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eastAsia="zh-CN" w:bidi="ar"/>
              </w:rPr>
              <w:t>2</w:t>
            </w:r>
          </w:p>
        </w:tc>
        <w:tc>
          <w:tcPr>
            <w:tcW w:w="2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eastAsia="zh-CN" w:bidi="ar"/>
              </w:rPr>
              <w:t>3</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eastAsia="zh-CN" w:bidi="ar"/>
              </w:rPr>
              <w:t>4</w:t>
            </w:r>
          </w:p>
        </w:tc>
        <w:tc>
          <w:tcPr>
            <w:tcW w:w="2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eastAsia="zh-CN" w:bidi="ar"/>
              </w:rPr>
              <w:t>5</w:t>
            </w:r>
          </w:p>
        </w:tc>
      </w:tr>
      <w:tr w:rsidR="00891062">
        <w:trPr>
          <w:trHeight w:val="326"/>
        </w:trPr>
        <w:tc>
          <w:tcPr>
            <w:tcW w:w="7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lang w:eastAsia="zh-CN" w:bidi="ar"/>
              </w:rPr>
            </w:pPr>
            <w:r>
              <w:rPr>
                <w:rFonts w:ascii="宋体" w:eastAsia="宋体" w:hAnsi="宋体" w:cs="宋体" w:hint="eastAsia"/>
                <w:color w:val="000000"/>
                <w:sz w:val="18"/>
                <w:szCs w:val="18"/>
                <w:lang w:eastAsia="zh-CN" w:bidi="ar"/>
              </w:rPr>
              <w:t>47</w:t>
            </w: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lang w:eastAsia="zh-CN" w:bidi="ar"/>
              </w:rPr>
            </w:pPr>
            <w:r>
              <w:rPr>
                <w:rFonts w:ascii="Calibri" w:eastAsia="宋体" w:hAnsi="Calibri" w:cs="Calibri" w:hint="eastAsia"/>
                <w:color w:val="000000"/>
                <w:lang w:eastAsia="zh-CN" w:bidi="ar"/>
              </w:rPr>
              <w:t>2150517</w:t>
            </w:r>
          </w:p>
        </w:tc>
        <w:tc>
          <w:tcPr>
            <w:tcW w:w="4142"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lang w:eastAsia="zh-CN" w:bidi="ar"/>
              </w:rPr>
            </w:pPr>
            <w:r>
              <w:rPr>
                <w:rFonts w:ascii="Calibri" w:eastAsia="宋体" w:hAnsi="Calibri" w:cs="Calibri" w:hint="eastAsia"/>
                <w:color w:val="000000"/>
                <w:lang w:eastAsia="zh-CN" w:bidi="ar"/>
              </w:rPr>
              <w:t>产业发展</w:t>
            </w:r>
          </w:p>
        </w:tc>
        <w:tc>
          <w:tcPr>
            <w:tcW w:w="263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50.00</w:t>
            </w:r>
          </w:p>
        </w:tc>
        <w:tc>
          <w:tcPr>
            <w:tcW w:w="171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rPr>
            </w:pPr>
          </w:p>
        </w:tc>
        <w:tc>
          <w:tcPr>
            <w:tcW w:w="2884"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50.00</w:t>
            </w:r>
          </w:p>
        </w:tc>
      </w:tr>
      <w:tr w:rsidR="00891062">
        <w:trPr>
          <w:trHeight w:val="326"/>
        </w:trPr>
        <w:tc>
          <w:tcPr>
            <w:tcW w:w="7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bidi="ar"/>
              </w:rPr>
              <w:t>48</w:t>
            </w: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lang w:eastAsia="zh-CN"/>
              </w:rPr>
            </w:pPr>
            <w:r>
              <w:rPr>
                <w:rFonts w:ascii="Calibri" w:eastAsia="宋体" w:hAnsi="Calibri" w:cs="Calibri"/>
                <w:color w:val="000000"/>
                <w:lang w:eastAsia="zh-CN" w:bidi="ar"/>
              </w:rPr>
              <w:t>21508</w:t>
            </w:r>
          </w:p>
        </w:tc>
        <w:tc>
          <w:tcPr>
            <w:tcW w:w="4142"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lang w:eastAsia="zh-CN"/>
              </w:rPr>
            </w:pPr>
            <w:r>
              <w:rPr>
                <w:rFonts w:ascii="Calibri" w:eastAsia="宋体" w:hAnsi="Calibri" w:cs="Calibri"/>
                <w:color w:val="000000"/>
                <w:lang w:eastAsia="zh-CN" w:bidi="ar"/>
              </w:rPr>
              <w:t>支持中小企业发展和管理支出</w:t>
            </w:r>
          </w:p>
        </w:tc>
        <w:tc>
          <w:tcPr>
            <w:tcW w:w="263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600.00</w:t>
            </w:r>
          </w:p>
        </w:tc>
        <w:tc>
          <w:tcPr>
            <w:tcW w:w="171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rPr>
            </w:pPr>
          </w:p>
        </w:tc>
        <w:tc>
          <w:tcPr>
            <w:tcW w:w="2884"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600.00</w:t>
            </w:r>
          </w:p>
        </w:tc>
      </w:tr>
      <w:tr w:rsidR="00891062">
        <w:trPr>
          <w:trHeight w:val="326"/>
        </w:trPr>
        <w:tc>
          <w:tcPr>
            <w:tcW w:w="7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bidi="ar"/>
              </w:rPr>
              <w:t>49</w:t>
            </w: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lang w:eastAsia="zh-CN"/>
              </w:rPr>
            </w:pPr>
            <w:r>
              <w:rPr>
                <w:rFonts w:ascii="Calibri" w:eastAsia="宋体" w:hAnsi="Calibri" w:cs="Calibri"/>
                <w:color w:val="000000"/>
                <w:lang w:eastAsia="zh-CN" w:bidi="ar"/>
              </w:rPr>
              <w:t>2150899</w:t>
            </w:r>
          </w:p>
        </w:tc>
        <w:tc>
          <w:tcPr>
            <w:tcW w:w="4142"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lang w:eastAsia="zh-CN"/>
              </w:rPr>
            </w:pPr>
            <w:r>
              <w:rPr>
                <w:rFonts w:ascii="Calibri" w:eastAsia="宋体" w:hAnsi="Calibri" w:cs="Calibri"/>
                <w:color w:val="000000"/>
                <w:lang w:eastAsia="zh-CN" w:bidi="ar"/>
              </w:rPr>
              <w:t>其他支持中小企业发展和管理支出</w:t>
            </w:r>
          </w:p>
        </w:tc>
        <w:tc>
          <w:tcPr>
            <w:tcW w:w="263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600.00</w:t>
            </w:r>
          </w:p>
        </w:tc>
        <w:tc>
          <w:tcPr>
            <w:tcW w:w="171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rPr>
            </w:pPr>
          </w:p>
        </w:tc>
        <w:tc>
          <w:tcPr>
            <w:tcW w:w="2884"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600.00</w:t>
            </w:r>
          </w:p>
        </w:tc>
      </w:tr>
      <w:tr w:rsidR="00891062">
        <w:trPr>
          <w:trHeight w:val="326"/>
        </w:trPr>
        <w:tc>
          <w:tcPr>
            <w:tcW w:w="7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lang w:eastAsia="zh-CN" w:bidi="ar"/>
              </w:rPr>
            </w:pPr>
            <w:r>
              <w:rPr>
                <w:rFonts w:ascii="宋体" w:eastAsia="宋体" w:hAnsi="宋体" w:cs="宋体" w:hint="eastAsia"/>
                <w:color w:val="000000"/>
                <w:sz w:val="18"/>
                <w:szCs w:val="18"/>
                <w:lang w:eastAsia="zh-CN" w:bidi="ar"/>
              </w:rPr>
              <w:t>50</w:t>
            </w: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lang w:eastAsia="zh-CN" w:bidi="ar"/>
              </w:rPr>
            </w:pPr>
            <w:r>
              <w:rPr>
                <w:rFonts w:ascii="Calibri" w:eastAsia="宋体" w:hAnsi="Calibri" w:cs="Calibri" w:hint="eastAsia"/>
                <w:color w:val="000000"/>
                <w:lang w:eastAsia="zh-CN" w:bidi="ar"/>
              </w:rPr>
              <w:t>216</w:t>
            </w:r>
          </w:p>
        </w:tc>
        <w:tc>
          <w:tcPr>
            <w:tcW w:w="4142"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lang w:eastAsia="zh-CN" w:bidi="ar"/>
              </w:rPr>
            </w:pPr>
            <w:r>
              <w:rPr>
                <w:rFonts w:ascii="Calibri" w:eastAsia="宋体" w:hAnsi="Calibri" w:cs="Calibri" w:hint="eastAsia"/>
                <w:color w:val="000000"/>
                <w:lang w:eastAsia="zh-CN" w:bidi="ar"/>
              </w:rPr>
              <w:t>商业服务业等支出</w:t>
            </w:r>
          </w:p>
        </w:tc>
        <w:tc>
          <w:tcPr>
            <w:tcW w:w="263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FF"/>
                <w:lang w:eastAsia="zh-CN"/>
              </w:rPr>
              <w:t>370.00</w:t>
            </w:r>
          </w:p>
        </w:tc>
        <w:tc>
          <w:tcPr>
            <w:tcW w:w="171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rPr>
            </w:pPr>
          </w:p>
        </w:tc>
        <w:tc>
          <w:tcPr>
            <w:tcW w:w="2884"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FF"/>
                <w:lang w:eastAsia="zh-CN"/>
              </w:rPr>
            </w:pPr>
            <w:r>
              <w:rPr>
                <w:rFonts w:ascii="Calibri" w:eastAsia="宋体" w:hAnsi="Calibri" w:cs="Calibri" w:hint="eastAsia"/>
                <w:color w:val="0000FF"/>
                <w:lang w:eastAsia="zh-CN"/>
              </w:rPr>
              <w:t>370.00</w:t>
            </w:r>
          </w:p>
        </w:tc>
      </w:tr>
      <w:tr w:rsidR="00891062">
        <w:trPr>
          <w:trHeight w:val="326"/>
        </w:trPr>
        <w:tc>
          <w:tcPr>
            <w:tcW w:w="7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lang w:eastAsia="zh-CN" w:bidi="ar"/>
              </w:rPr>
            </w:pPr>
            <w:r>
              <w:rPr>
                <w:rFonts w:ascii="宋体" w:eastAsia="宋体" w:hAnsi="宋体" w:cs="宋体" w:hint="eastAsia"/>
                <w:color w:val="000000"/>
                <w:sz w:val="18"/>
                <w:szCs w:val="18"/>
                <w:lang w:eastAsia="zh-CN" w:bidi="ar"/>
              </w:rPr>
              <w:t>51</w:t>
            </w: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lang w:eastAsia="zh-CN" w:bidi="ar"/>
              </w:rPr>
            </w:pPr>
            <w:r>
              <w:rPr>
                <w:rFonts w:ascii="Calibri" w:eastAsia="宋体" w:hAnsi="Calibri" w:cs="Calibri" w:hint="eastAsia"/>
                <w:color w:val="000000"/>
                <w:lang w:eastAsia="zh-CN" w:bidi="ar"/>
              </w:rPr>
              <w:t>21602</w:t>
            </w:r>
          </w:p>
        </w:tc>
        <w:tc>
          <w:tcPr>
            <w:tcW w:w="4142"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lang w:eastAsia="zh-CN" w:bidi="ar"/>
              </w:rPr>
            </w:pPr>
            <w:r>
              <w:rPr>
                <w:rFonts w:ascii="Calibri" w:eastAsia="宋体" w:hAnsi="Calibri" w:cs="Calibri" w:hint="eastAsia"/>
                <w:color w:val="000000"/>
                <w:lang w:eastAsia="zh-CN" w:bidi="ar"/>
              </w:rPr>
              <w:t>商业流通事务</w:t>
            </w:r>
          </w:p>
        </w:tc>
        <w:tc>
          <w:tcPr>
            <w:tcW w:w="263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370.00</w:t>
            </w:r>
          </w:p>
        </w:tc>
        <w:tc>
          <w:tcPr>
            <w:tcW w:w="171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rPr>
            </w:pPr>
          </w:p>
        </w:tc>
        <w:tc>
          <w:tcPr>
            <w:tcW w:w="2884"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370.00</w:t>
            </w:r>
          </w:p>
        </w:tc>
      </w:tr>
      <w:tr w:rsidR="00891062">
        <w:trPr>
          <w:trHeight w:val="326"/>
        </w:trPr>
        <w:tc>
          <w:tcPr>
            <w:tcW w:w="7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bidi="ar"/>
              </w:rPr>
              <w:t>52</w:t>
            </w: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lang w:eastAsia="zh-CN"/>
              </w:rPr>
            </w:pPr>
            <w:r>
              <w:rPr>
                <w:rFonts w:ascii="Calibri" w:eastAsia="宋体" w:hAnsi="Calibri" w:cs="Calibri"/>
                <w:color w:val="000000"/>
                <w:lang w:eastAsia="zh-CN" w:bidi="ar"/>
              </w:rPr>
              <w:t>221</w:t>
            </w:r>
          </w:p>
        </w:tc>
        <w:tc>
          <w:tcPr>
            <w:tcW w:w="4142"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lang w:eastAsia="zh-CN"/>
              </w:rPr>
            </w:pPr>
            <w:r>
              <w:rPr>
                <w:rFonts w:ascii="Calibri" w:eastAsia="宋体" w:hAnsi="Calibri" w:cs="Calibri"/>
                <w:color w:val="000000"/>
                <w:lang w:eastAsia="zh-CN" w:bidi="ar"/>
              </w:rPr>
              <w:t>住房保障支出</w:t>
            </w:r>
          </w:p>
        </w:tc>
        <w:tc>
          <w:tcPr>
            <w:tcW w:w="263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FF"/>
                <w:lang w:eastAsia="zh-CN"/>
              </w:rPr>
              <w:t>64.09</w:t>
            </w:r>
          </w:p>
        </w:tc>
        <w:tc>
          <w:tcPr>
            <w:tcW w:w="171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FF"/>
              </w:rPr>
            </w:pPr>
            <w:r>
              <w:rPr>
                <w:rFonts w:ascii="Calibri" w:eastAsia="宋体" w:hAnsi="Calibri" w:cs="Calibri" w:hint="eastAsia"/>
                <w:color w:val="0000FF"/>
                <w:lang w:eastAsia="zh-CN"/>
              </w:rPr>
              <w:t>64.09</w:t>
            </w:r>
          </w:p>
        </w:tc>
        <w:tc>
          <w:tcPr>
            <w:tcW w:w="2884"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FF"/>
              </w:rPr>
            </w:pPr>
          </w:p>
        </w:tc>
      </w:tr>
      <w:tr w:rsidR="00891062">
        <w:trPr>
          <w:trHeight w:val="326"/>
        </w:trPr>
        <w:tc>
          <w:tcPr>
            <w:tcW w:w="7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bidi="ar"/>
              </w:rPr>
              <w:t>53</w:t>
            </w: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lang w:eastAsia="zh-CN"/>
              </w:rPr>
            </w:pPr>
            <w:r>
              <w:rPr>
                <w:rFonts w:ascii="Calibri" w:eastAsia="宋体" w:hAnsi="Calibri" w:cs="Calibri"/>
                <w:color w:val="000000"/>
                <w:lang w:eastAsia="zh-CN" w:bidi="ar"/>
              </w:rPr>
              <w:t>22102</w:t>
            </w:r>
          </w:p>
        </w:tc>
        <w:tc>
          <w:tcPr>
            <w:tcW w:w="4142"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lang w:eastAsia="zh-CN"/>
              </w:rPr>
            </w:pPr>
            <w:r>
              <w:rPr>
                <w:rFonts w:ascii="Calibri" w:eastAsia="宋体" w:hAnsi="Calibri" w:cs="Calibri"/>
                <w:color w:val="000000"/>
                <w:lang w:eastAsia="zh-CN" w:bidi="ar"/>
              </w:rPr>
              <w:t>住房改革支出</w:t>
            </w:r>
          </w:p>
        </w:tc>
        <w:tc>
          <w:tcPr>
            <w:tcW w:w="263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rPr>
              <w:t>64.09</w:t>
            </w:r>
          </w:p>
        </w:tc>
        <w:tc>
          <w:tcPr>
            <w:tcW w:w="171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rPr>
              <w:t>64.09</w:t>
            </w:r>
          </w:p>
        </w:tc>
        <w:tc>
          <w:tcPr>
            <w:tcW w:w="2884"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rPr>
            </w:pPr>
          </w:p>
        </w:tc>
      </w:tr>
      <w:tr w:rsidR="00891062">
        <w:trPr>
          <w:trHeight w:val="326"/>
        </w:trPr>
        <w:tc>
          <w:tcPr>
            <w:tcW w:w="7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bidi="ar"/>
              </w:rPr>
              <w:t>54</w:t>
            </w: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lang w:eastAsia="zh-CN"/>
              </w:rPr>
            </w:pPr>
            <w:r>
              <w:rPr>
                <w:rFonts w:ascii="Calibri" w:eastAsia="宋体" w:hAnsi="Calibri" w:cs="Calibri"/>
                <w:color w:val="000000"/>
                <w:lang w:eastAsia="zh-CN" w:bidi="ar"/>
              </w:rPr>
              <w:t>2210201</w:t>
            </w:r>
          </w:p>
        </w:tc>
        <w:tc>
          <w:tcPr>
            <w:tcW w:w="4142"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lang w:eastAsia="zh-CN"/>
              </w:rPr>
            </w:pPr>
            <w:r>
              <w:rPr>
                <w:rFonts w:ascii="Calibri" w:eastAsia="宋体" w:hAnsi="Calibri" w:cs="Calibri"/>
                <w:color w:val="000000"/>
                <w:lang w:eastAsia="zh-CN" w:bidi="ar"/>
              </w:rPr>
              <w:t>住房公积金</w:t>
            </w:r>
          </w:p>
        </w:tc>
        <w:tc>
          <w:tcPr>
            <w:tcW w:w="263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bidi="ar"/>
              </w:rPr>
              <w:t>64.09</w:t>
            </w:r>
            <w:r>
              <w:rPr>
                <w:rFonts w:ascii="Calibri" w:eastAsia="宋体" w:hAnsi="Calibri" w:cs="Calibri"/>
                <w:color w:val="000000"/>
                <w:lang w:eastAsia="zh-CN" w:bidi="ar"/>
              </w:rPr>
              <w:t xml:space="preserve"> </w:t>
            </w:r>
          </w:p>
        </w:tc>
        <w:tc>
          <w:tcPr>
            <w:tcW w:w="171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bidi="ar"/>
              </w:rPr>
              <w:t>64.09</w:t>
            </w:r>
            <w:r>
              <w:rPr>
                <w:rFonts w:ascii="Calibri" w:eastAsia="宋体" w:hAnsi="Calibri" w:cs="Calibri"/>
                <w:color w:val="000000"/>
                <w:lang w:eastAsia="zh-CN" w:bidi="ar"/>
              </w:rPr>
              <w:t xml:space="preserve"> </w:t>
            </w:r>
          </w:p>
        </w:tc>
        <w:tc>
          <w:tcPr>
            <w:tcW w:w="2884"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rPr>
            </w:pPr>
          </w:p>
        </w:tc>
      </w:tr>
      <w:tr w:rsidR="00891062">
        <w:trPr>
          <w:trHeight w:val="326"/>
        </w:trPr>
        <w:tc>
          <w:tcPr>
            <w:tcW w:w="7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bidi="ar"/>
              </w:rPr>
              <w:t>55</w:t>
            </w: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lang w:eastAsia="zh-CN"/>
              </w:rPr>
            </w:pPr>
            <w:r>
              <w:rPr>
                <w:rFonts w:ascii="Calibri" w:eastAsia="宋体" w:hAnsi="Calibri" w:cs="Calibri"/>
                <w:color w:val="000000"/>
                <w:lang w:eastAsia="zh-CN" w:bidi="ar"/>
              </w:rPr>
              <w:t>222</w:t>
            </w:r>
          </w:p>
        </w:tc>
        <w:tc>
          <w:tcPr>
            <w:tcW w:w="4142"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lang w:eastAsia="zh-CN"/>
              </w:rPr>
            </w:pPr>
            <w:r>
              <w:rPr>
                <w:rFonts w:ascii="Calibri" w:eastAsia="宋体" w:hAnsi="Calibri" w:cs="Calibri"/>
                <w:color w:val="000000"/>
                <w:lang w:eastAsia="zh-CN" w:bidi="ar"/>
              </w:rPr>
              <w:t>粮油物资储备支出</w:t>
            </w:r>
          </w:p>
        </w:tc>
        <w:tc>
          <w:tcPr>
            <w:tcW w:w="263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FF"/>
                <w:lang w:eastAsia="zh-CN"/>
              </w:rPr>
              <w:t>560.20</w:t>
            </w:r>
          </w:p>
        </w:tc>
        <w:tc>
          <w:tcPr>
            <w:tcW w:w="171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rPr>
            </w:pPr>
          </w:p>
        </w:tc>
        <w:tc>
          <w:tcPr>
            <w:tcW w:w="2884"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FF"/>
                <w:lang w:eastAsia="zh-CN"/>
              </w:rPr>
              <w:t>560.20</w:t>
            </w:r>
          </w:p>
        </w:tc>
      </w:tr>
      <w:tr w:rsidR="00891062">
        <w:trPr>
          <w:trHeight w:val="326"/>
        </w:trPr>
        <w:tc>
          <w:tcPr>
            <w:tcW w:w="7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bidi="ar"/>
              </w:rPr>
              <w:t>56</w:t>
            </w: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lang w:eastAsia="zh-CN"/>
              </w:rPr>
            </w:pPr>
            <w:r>
              <w:rPr>
                <w:rFonts w:ascii="Calibri" w:eastAsia="宋体" w:hAnsi="Calibri" w:cs="Calibri"/>
                <w:color w:val="000000"/>
                <w:lang w:eastAsia="zh-CN" w:bidi="ar"/>
              </w:rPr>
              <w:t>22201</w:t>
            </w:r>
          </w:p>
        </w:tc>
        <w:tc>
          <w:tcPr>
            <w:tcW w:w="4142"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lang w:eastAsia="zh-CN"/>
              </w:rPr>
            </w:pPr>
            <w:r>
              <w:rPr>
                <w:rFonts w:ascii="Calibri" w:eastAsia="宋体" w:hAnsi="Calibri" w:cs="Calibri"/>
                <w:color w:val="000000"/>
                <w:lang w:eastAsia="zh-CN" w:bidi="ar"/>
              </w:rPr>
              <w:t>粮油事务</w:t>
            </w:r>
          </w:p>
        </w:tc>
        <w:tc>
          <w:tcPr>
            <w:tcW w:w="263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rPr>
              <w:t>44.20</w:t>
            </w:r>
          </w:p>
        </w:tc>
        <w:tc>
          <w:tcPr>
            <w:tcW w:w="171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rPr>
            </w:pPr>
          </w:p>
        </w:tc>
        <w:tc>
          <w:tcPr>
            <w:tcW w:w="2884"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rPr>
              <w:t>44.20</w:t>
            </w:r>
          </w:p>
        </w:tc>
      </w:tr>
      <w:tr w:rsidR="00891062">
        <w:trPr>
          <w:trHeight w:val="326"/>
        </w:trPr>
        <w:tc>
          <w:tcPr>
            <w:tcW w:w="7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bidi="ar"/>
              </w:rPr>
              <w:t>57</w:t>
            </w: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lang w:eastAsia="zh-CN"/>
              </w:rPr>
            </w:pPr>
            <w:r>
              <w:rPr>
                <w:rFonts w:ascii="Calibri" w:eastAsia="宋体" w:hAnsi="Calibri" w:cs="Calibri"/>
                <w:color w:val="000000"/>
                <w:lang w:eastAsia="zh-CN" w:bidi="ar"/>
              </w:rPr>
              <w:t>2220105</w:t>
            </w:r>
          </w:p>
        </w:tc>
        <w:tc>
          <w:tcPr>
            <w:tcW w:w="4142"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lang w:eastAsia="zh-CN"/>
              </w:rPr>
            </w:pPr>
            <w:r>
              <w:rPr>
                <w:rFonts w:ascii="Calibri" w:eastAsia="宋体" w:hAnsi="Calibri" w:cs="Calibri"/>
                <w:color w:val="000000"/>
                <w:lang w:eastAsia="zh-CN" w:bidi="ar"/>
              </w:rPr>
              <w:t>粮食信息统计</w:t>
            </w:r>
          </w:p>
        </w:tc>
        <w:tc>
          <w:tcPr>
            <w:tcW w:w="263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rPr>
              <w:t>7.40</w:t>
            </w:r>
          </w:p>
        </w:tc>
        <w:tc>
          <w:tcPr>
            <w:tcW w:w="171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rPr>
            </w:pPr>
          </w:p>
        </w:tc>
        <w:tc>
          <w:tcPr>
            <w:tcW w:w="2884"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rPr>
              <w:t>7.40</w:t>
            </w:r>
          </w:p>
        </w:tc>
      </w:tr>
      <w:tr w:rsidR="00891062">
        <w:trPr>
          <w:trHeight w:val="326"/>
        </w:trPr>
        <w:tc>
          <w:tcPr>
            <w:tcW w:w="7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bidi="ar"/>
              </w:rPr>
              <w:t>58</w:t>
            </w: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lang w:eastAsia="zh-CN"/>
              </w:rPr>
            </w:pPr>
            <w:r>
              <w:rPr>
                <w:rFonts w:ascii="Calibri" w:eastAsia="宋体" w:hAnsi="Calibri" w:cs="Calibri"/>
                <w:color w:val="000000"/>
                <w:lang w:eastAsia="zh-CN" w:bidi="ar"/>
              </w:rPr>
              <w:t>2220106</w:t>
            </w:r>
          </w:p>
        </w:tc>
        <w:tc>
          <w:tcPr>
            <w:tcW w:w="4142"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lang w:eastAsia="zh-CN"/>
              </w:rPr>
            </w:pPr>
            <w:r>
              <w:rPr>
                <w:rFonts w:ascii="Calibri" w:eastAsia="宋体" w:hAnsi="Calibri" w:cs="Calibri"/>
                <w:color w:val="000000"/>
                <w:lang w:eastAsia="zh-CN" w:bidi="ar"/>
              </w:rPr>
              <w:t>粮食专项业务活动</w:t>
            </w:r>
          </w:p>
        </w:tc>
        <w:tc>
          <w:tcPr>
            <w:tcW w:w="263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rPr>
              <w:t>2.00</w:t>
            </w:r>
          </w:p>
        </w:tc>
        <w:tc>
          <w:tcPr>
            <w:tcW w:w="171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rPr>
            </w:pPr>
          </w:p>
        </w:tc>
        <w:tc>
          <w:tcPr>
            <w:tcW w:w="2884"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rPr>
              <w:t>2.00</w:t>
            </w:r>
          </w:p>
        </w:tc>
      </w:tr>
      <w:tr w:rsidR="00891062">
        <w:trPr>
          <w:trHeight w:val="326"/>
        </w:trPr>
        <w:tc>
          <w:tcPr>
            <w:tcW w:w="7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bidi="ar"/>
              </w:rPr>
              <w:t>59</w:t>
            </w: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lang w:eastAsia="zh-CN"/>
              </w:rPr>
            </w:pPr>
            <w:r>
              <w:rPr>
                <w:rFonts w:ascii="Calibri" w:eastAsia="宋体" w:hAnsi="Calibri" w:cs="Calibri"/>
                <w:color w:val="000000"/>
                <w:lang w:eastAsia="zh-CN" w:bidi="ar"/>
              </w:rPr>
              <w:t>2220199</w:t>
            </w:r>
          </w:p>
        </w:tc>
        <w:tc>
          <w:tcPr>
            <w:tcW w:w="4142"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lang w:eastAsia="zh-CN"/>
              </w:rPr>
            </w:pPr>
            <w:r>
              <w:rPr>
                <w:rFonts w:ascii="Calibri" w:eastAsia="宋体" w:hAnsi="Calibri" w:cs="Calibri"/>
                <w:color w:val="000000"/>
                <w:lang w:eastAsia="zh-CN" w:bidi="ar"/>
              </w:rPr>
              <w:t>其他粮油事务支出</w:t>
            </w:r>
          </w:p>
        </w:tc>
        <w:tc>
          <w:tcPr>
            <w:tcW w:w="263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rPr>
              <w:t>34.80</w:t>
            </w:r>
          </w:p>
        </w:tc>
        <w:tc>
          <w:tcPr>
            <w:tcW w:w="171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rPr>
            </w:pPr>
          </w:p>
        </w:tc>
        <w:tc>
          <w:tcPr>
            <w:tcW w:w="2884"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rPr>
              <w:t>34.80</w:t>
            </w:r>
          </w:p>
        </w:tc>
      </w:tr>
      <w:tr w:rsidR="00891062">
        <w:trPr>
          <w:trHeight w:val="326"/>
        </w:trPr>
        <w:tc>
          <w:tcPr>
            <w:tcW w:w="7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bidi="ar"/>
              </w:rPr>
              <w:t>60</w:t>
            </w: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lang w:eastAsia="zh-CN"/>
              </w:rPr>
            </w:pPr>
            <w:r>
              <w:rPr>
                <w:rFonts w:ascii="Calibri" w:eastAsia="宋体" w:hAnsi="Calibri" w:cs="Calibri"/>
                <w:color w:val="000000"/>
                <w:lang w:eastAsia="zh-CN" w:bidi="ar"/>
              </w:rPr>
              <w:t>22204</w:t>
            </w:r>
          </w:p>
        </w:tc>
        <w:tc>
          <w:tcPr>
            <w:tcW w:w="4142"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lang w:eastAsia="zh-CN"/>
              </w:rPr>
            </w:pPr>
            <w:r>
              <w:rPr>
                <w:rFonts w:ascii="Calibri" w:eastAsia="宋体" w:hAnsi="Calibri" w:cs="Calibri"/>
                <w:color w:val="000000"/>
                <w:lang w:eastAsia="zh-CN" w:bidi="ar"/>
              </w:rPr>
              <w:t>粮油储备</w:t>
            </w:r>
          </w:p>
        </w:tc>
        <w:tc>
          <w:tcPr>
            <w:tcW w:w="263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rPr>
              <w:t>516.00</w:t>
            </w:r>
          </w:p>
        </w:tc>
        <w:tc>
          <w:tcPr>
            <w:tcW w:w="171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rPr>
            </w:pPr>
          </w:p>
        </w:tc>
        <w:tc>
          <w:tcPr>
            <w:tcW w:w="2884"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rPr>
              <w:t>516.00</w:t>
            </w:r>
          </w:p>
        </w:tc>
      </w:tr>
      <w:tr w:rsidR="00891062">
        <w:trPr>
          <w:trHeight w:val="326"/>
        </w:trPr>
        <w:tc>
          <w:tcPr>
            <w:tcW w:w="7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bidi="ar"/>
              </w:rPr>
              <w:t>61</w:t>
            </w: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lang w:eastAsia="zh-CN"/>
              </w:rPr>
            </w:pPr>
            <w:r>
              <w:rPr>
                <w:rFonts w:ascii="Calibri" w:eastAsia="宋体" w:hAnsi="Calibri" w:cs="Calibri"/>
                <w:color w:val="000000"/>
                <w:lang w:eastAsia="zh-CN" w:bidi="ar"/>
              </w:rPr>
              <w:t>22204</w:t>
            </w:r>
            <w:r>
              <w:rPr>
                <w:rFonts w:ascii="Calibri" w:eastAsia="宋体" w:hAnsi="Calibri" w:cs="Calibri" w:hint="eastAsia"/>
                <w:color w:val="000000"/>
                <w:lang w:eastAsia="zh-CN" w:bidi="ar"/>
              </w:rPr>
              <w:t>99</w:t>
            </w:r>
          </w:p>
        </w:tc>
        <w:tc>
          <w:tcPr>
            <w:tcW w:w="4142"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textAlignment w:val="top"/>
              <w:rPr>
                <w:rFonts w:ascii="Calibri" w:eastAsia="宋体" w:hAnsi="Calibri" w:cs="Calibri"/>
                <w:color w:val="000000"/>
                <w:lang w:eastAsia="zh-CN"/>
              </w:rPr>
            </w:pPr>
            <w:r>
              <w:rPr>
                <w:rFonts w:ascii="Calibri" w:eastAsia="宋体" w:hAnsi="Calibri" w:cs="Calibri" w:hint="eastAsia"/>
                <w:color w:val="000000"/>
                <w:lang w:eastAsia="zh-CN" w:bidi="ar"/>
              </w:rPr>
              <w:t>其他粮油储备支出</w:t>
            </w:r>
          </w:p>
        </w:tc>
        <w:tc>
          <w:tcPr>
            <w:tcW w:w="263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rPr>
              <w:t>516.00</w:t>
            </w:r>
          </w:p>
        </w:tc>
        <w:tc>
          <w:tcPr>
            <w:tcW w:w="171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rPr>
            </w:pPr>
          </w:p>
        </w:tc>
        <w:tc>
          <w:tcPr>
            <w:tcW w:w="2884"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rPr>
              <w:t>516.00</w:t>
            </w:r>
          </w:p>
        </w:tc>
      </w:tr>
    </w:tbl>
    <w:p w:rsidR="00891062" w:rsidRDefault="00891062"/>
    <w:p w:rsidR="00891062" w:rsidRDefault="00891062"/>
    <w:p w:rsidR="00891062" w:rsidRDefault="00891062"/>
    <w:p w:rsidR="00891062" w:rsidRDefault="00891062" w:rsidP="00334ABF">
      <w:pPr>
        <w:pStyle w:val="a4"/>
        <w:ind w:firstLine="560"/>
      </w:pPr>
    </w:p>
    <w:p w:rsidR="00891062" w:rsidRDefault="00891062"/>
    <w:p w:rsidR="00891062" w:rsidRDefault="00891062" w:rsidP="00334ABF">
      <w:pPr>
        <w:pStyle w:val="a4"/>
        <w:ind w:firstLine="560"/>
      </w:pPr>
    </w:p>
    <w:p w:rsidR="00891062" w:rsidRDefault="00891062">
      <w:pPr>
        <w:pStyle w:val="a4"/>
        <w:ind w:firstLineChars="0" w:firstLine="0"/>
      </w:pPr>
    </w:p>
    <w:p w:rsidR="00891062" w:rsidRDefault="00891062"/>
    <w:p w:rsidR="00891062" w:rsidRDefault="00891062"/>
    <w:tbl>
      <w:tblPr>
        <w:tblW w:w="13693" w:type="dxa"/>
        <w:tblInd w:w="93" w:type="dxa"/>
        <w:tblLook w:val="04A0" w:firstRow="1" w:lastRow="0" w:firstColumn="1" w:lastColumn="0" w:noHBand="0" w:noVBand="1"/>
      </w:tblPr>
      <w:tblGrid>
        <w:gridCol w:w="815"/>
        <w:gridCol w:w="1864"/>
        <w:gridCol w:w="3683"/>
        <w:gridCol w:w="2453"/>
        <w:gridCol w:w="2200"/>
        <w:gridCol w:w="2678"/>
      </w:tblGrid>
      <w:tr w:rsidR="00891062">
        <w:trPr>
          <w:trHeight w:val="525"/>
        </w:trPr>
        <w:tc>
          <w:tcPr>
            <w:tcW w:w="13693" w:type="dxa"/>
            <w:gridSpan w:val="6"/>
            <w:tcBorders>
              <w:top w:val="nil"/>
              <w:left w:val="nil"/>
              <w:bottom w:val="nil"/>
              <w:right w:val="nil"/>
            </w:tcBorders>
            <w:shd w:val="clear" w:color="auto" w:fill="auto"/>
            <w:vAlign w:val="center"/>
          </w:tcPr>
          <w:p w:rsidR="00891062" w:rsidRDefault="008F46C7">
            <w:pPr>
              <w:widowControl/>
              <w:ind w:firstLineChars="800" w:firstLine="2880"/>
              <w:jc w:val="both"/>
              <w:textAlignment w:val="center"/>
              <w:rPr>
                <w:rFonts w:ascii="宋体" w:eastAsia="宋体" w:hAnsi="宋体" w:cs="宋体"/>
                <w:b/>
                <w:bCs/>
                <w:color w:val="000000"/>
                <w:sz w:val="43"/>
                <w:szCs w:val="43"/>
                <w:lang w:eastAsia="zh-CN"/>
              </w:rPr>
            </w:pPr>
            <w:r>
              <w:rPr>
                <w:rFonts w:ascii="方正小标宋_GBK" w:eastAsia="方正小标宋_GBK" w:hAnsi="方正小标宋_GBK" w:cs="方正小标宋_GBK" w:hint="eastAsia"/>
                <w:color w:val="000000"/>
                <w:sz w:val="36"/>
                <w:szCs w:val="24"/>
                <w:lang w:eastAsia="zh-CN"/>
              </w:rPr>
              <w:lastRenderedPageBreak/>
              <w:t>单位预算一般公共预算财政拨款基本支出表</w:t>
            </w:r>
          </w:p>
        </w:tc>
      </w:tr>
      <w:tr w:rsidR="00891062">
        <w:trPr>
          <w:trHeight w:val="199"/>
        </w:trPr>
        <w:tc>
          <w:tcPr>
            <w:tcW w:w="6362" w:type="dxa"/>
            <w:gridSpan w:val="3"/>
            <w:tcBorders>
              <w:top w:val="nil"/>
              <w:left w:val="nil"/>
              <w:bottom w:val="nil"/>
              <w:right w:val="nil"/>
            </w:tcBorders>
            <w:shd w:val="clear" w:color="auto" w:fill="auto"/>
            <w:vAlign w:val="center"/>
          </w:tcPr>
          <w:p w:rsidR="00891062" w:rsidRDefault="008F46C7">
            <w:pPr>
              <w:widowControl/>
              <w:textAlignment w:val="center"/>
              <w:rPr>
                <w:rFonts w:ascii="黑体" w:eastAsia="黑体" w:hAnsi="宋体" w:cs="黑体"/>
                <w:color w:val="000000"/>
                <w:sz w:val="18"/>
                <w:szCs w:val="18"/>
                <w:lang w:eastAsia="zh-CN"/>
              </w:rPr>
            </w:pPr>
            <w:r>
              <w:rPr>
                <w:rFonts w:ascii="黑体" w:eastAsia="黑体" w:hAnsi="宋体" w:cs="黑体" w:hint="eastAsia"/>
                <w:color w:val="000000"/>
                <w:sz w:val="18"/>
                <w:szCs w:val="18"/>
                <w:lang w:eastAsia="zh-CN" w:bidi="ar"/>
              </w:rPr>
              <w:t>[303001]</w:t>
            </w:r>
            <w:r>
              <w:rPr>
                <w:rFonts w:ascii="黑体" w:eastAsia="黑体" w:hAnsi="宋体" w:cs="黑体" w:hint="eastAsia"/>
                <w:color w:val="000000"/>
                <w:sz w:val="18"/>
                <w:szCs w:val="18"/>
                <w:lang w:eastAsia="zh-CN" w:bidi="ar"/>
              </w:rPr>
              <w:t>阜平县发展和</w:t>
            </w:r>
            <w:proofErr w:type="gramStart"/>
            <w:r>
              <w:rPr>
                <w:rFonts w:ascii="黑体" w:eastAsia="黑体" w:hAnsi="宋体" w:cs="黑体" w:hint="eastAsia"/>
                <w:color w:val="000000"/>
                <w:sz w:val="18"/>
                <w:szCs w:val="18"/>
                <w:lang w:eastAsia="zh-CN" w:bidi="ar"/>
              </w:rPr>
              <w:t>改革局</w:t>
            </w:r>
            <w:proofErr w:type="gramEnd"/>
            <w:r>
              <w:rPr>
                <w:rFonts w:ascii="黑体" w:eastAsia="黑体" w:hAnsi="宋体" w:cs="黑体" w:hint="eastAsia"/>
                <w:color w:val="000000"/>
                <w:sz w:val="18"/>
                <w:szCs w:val="18"/>
                <w:lang w:eastAsia="zh-CN" w:bidi="ar"/>
              </w:rPr>
              <w:t>本级</w:t>
            </w:r>
          </w:p>
        </w:tc>
        <w:tc>
          <w:tcPr>
            <w:tcW w:w="2453" w:type="dxa"/>
            <w:tcBorders>
              <w:top w:val="nil"/>
              <w:left w:val="nil"/>
              <w:bottom w:val="nil"/>
              <w:right w:val="nil"/>
            </w:tcBorders>
            <w:shd w:val="clear" w:color="auto" w:fill="auto"/>
            <w:vAlign w:val="center"/>
          </w:tcPr>
          <w:p w:rsidR="00891062" w:rsidRDefault="008F46C7">
            <w:pPr>
              <w:widowControl/>
              <w:jc w:val="right"/>
              <w:textAlignment w:val="center"/>
              <w:rPr>
                <w:rFonts w:ascii="黑体" w:eastAsia="黑体" w:hAnsi="宋体" w:cs="黑体"/>
                <w:color w:val="000000"/>
                <w:sz w:val="18"/>
                <w:szCs w:val="18"/>
              </w:rPr>
            </w:pPr>
            <w:r>
              <w:rPr>
                <w:rFonts w:ascii="黑体" w:eastAsia="黑体" w:hAnsi="宋体" w:cs="黑体" w:hint="eastAsia"/>
                <w:color w:val="000000"/>
                <w:sz w:val="18"/>
                <w:szCs w:val="18"/>
                <w:lang w:eastAsia="zh-CN" w:bidi="ar"/>
              </w:rPr>
              <w:t>预算年度：</w:t>
            </w:r>
            <w:r>
              <w:rPr>
                <w:rFonts w:ascii="黑体" w:eastAsia="黑体" w:hAnsi="宋体" w:cs="黑体" w:hint="eastAsia"/>
                <w:color w:val="000000"/>
                <w:sz w:val="18"/>
                <w:szCs w:val="18"/>
                <w:lang w:eastAsia="zh-CN" w:bidi="ar"/>
              </w:rPr>
              <w:t>202</w:t>
            </w:r>
            <w:r>
              <w:rPr>
                <w:rFonts w:ascii="黑体" w:eastAsia="黑体" w:hAnsi="宋体" w:cs="黑体" w:hint="eastAsia"/>
                <w:color w:val="000000"/>
                <w:sz w:val="18"/>
                <w:szCs w:val="18"/>
                <w:lang w:eastAsia="zh-CN" w:bidi="ar"/>
              </w:rPr>
              <w:t>3</w:t>
            </w:r>
          </w:p>
        </w:tc>
        <w:tc>
          <w:tcPr>
            <w:tcW w:w="2200" w:type="dxa"/>
            <w:tcBorders>
              <w:top w:val="nil"/>
              <w:left w:val="nil"/>
              <w:bottom w:val="nil"/>
              <w:right w:val="nil"/>
            </w:tcBorders>
            <w:shd w:val="clear" w:color="auto" w:fill="auto"/>
            <w:vAlign w:val="center"/>
          </w:tcPr>
          <w:p w:rsidR="00891062" w:rsidRDefault="00891062">
            <w:pPr>
              <w:jc w:val="right"/>
              <w:rPr>
                <w:rFonts w:ascii="黑体" w:eastAsia="黑体" w:hAnsi="宋体" w:cs="黑体"/>
                <w:color w:val="000000"/>
                <w:sz w:val="18"/>
                <w:szCs w:val="18"/>
              </w:rPr>
            </w:pPr>
          </w:p>
        </w:tc>
        <w:tc>
          <w:tcPr>
            <w:tcW w:w="2678" w:type="dxa"/>
            <w:tcBorders>
              <w:top w:val="nil"/>
              <w:left w:val="nil"/>
              <w:bottom w:val="nil"/>
              <w:right w:val="nil"/>
            </w:tcBorders>
            <w:shd w:val="clear" w:color="auto" w:fill="auto"/>
            <w:vAlign w:val="center"/>
          </w:tcPr>
          <w:p w:rsidR="00891062" w:rsidRDefault="008F46C7">
            <w:pPr>
              <w:widowControl/>
              <w:jc w:val="right"/>
              <w:textAlignment w:val="center"/>
              <w:rPr>
                <w:rFonts w:ascii="黑体" w:eastAsia="黑体" w:hAnsi="宋体" w:cs="黑体"/>
                <w:color w:val="000000"/>
                <w:sz w:val="18"/>
                <w:szCs w:val="18"/>
              </w:rPr>
            </w:pPr>
            <w:r>
              <w:rPr>
                <w:rFonts w:ascii="黑体" w:eastAsia="黑体" w:hAnsi="宋体" w:cs="黑体" w:hint="eastAsia"/>
                <w:color w:val="000000"/>
                <w:sz w:val="18"/>
                <w:szCs w:val="18"/>
                <w:lang w:eastAsia="zh-CN" w:bidi="ar"/>
              </w:rPr>
              <w:t>单位：万元</w:t>
            </w:r>
          </w:p>
        </w:tc>
      </w:tr>
      <w:tr w:rsidR="00891062">
        <w:trPr>
          <w:trHeight w:val="207"/>
        </w:trPr>
        <w:tc>
          <w:tcPr>
            <w:tcW w:w="8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序号</w:t>
            </w:r>
          </w:p>
        </w:tc>
        <w:tc>
          <w:tcPr>
            <w:tcW w:w="55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lang w:eastAsia="zh-CN"/>
              </w:rPr>
            </w:pPr>
            <w:r>
              <w:rPr>
                <w:rFonts w:ascii="黑体" w:eastAsia="黑体" w:hAnsi="宋体" w:cs="黑体" w:hint="eastAsia"/>
                <w:b/>
                <w:bCs/>
                <w:color w:val="000000"/>
                <w:sz w:val="18"/>
                <w:szCs w:val="18"/>
                <w:lang w:eastAsia="zh-CN" w:bidi="ar"/>
              </w:rPr>
              <w:t>支出部门经济分类科目</w:t>
            </w:r>
          </w:p>
        </w:tc>
        <w:tc>
          <w:tcPr>
            <w:tcW w:w="73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lang w:eastAsia="zh-CN"/>
              </w:rPr>
            </w:pPr>
            <w:r>
              <w:rPr>
                <w:rFonts w:ascii="黑体" w:eastAsia="黑体" w:hAnsi="宋体" w:cs="黑体" w:hint="eastAsia"/>
                <w:b/>
                <w:bCs/>
                <w:color w:val="000000"/>
                <w:sz w:val="18"/>
                <w:szCs w:val="18"/>
                <w:lang w:eastAsia="zh-CN" w:bidi="ar"/>
              </w:rPr>
              <w:t>一般公共预算基本支出</w:t>
            </w:r>
          </w:p>
        </w:tc>
      </w:tr>
      <w:tr w:rsidR="00891062">
        <w:trPr>
          <w:trHeight w:val="207"/>
        </w:trPr>
        <w:tc>
          <w:tcPr>
            <w:tcW w:w="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91062">
            <w:pPr>
              <w:jc w:val="center"/>
              <w:rPr>
                <w:rFonts w:ascii="黑体" w:eastAsia="黑体" w:hAnsi="宋体" w:cs="黑体"/>
                <w:b/>
                <w:bCs/>
                <w:color w:val="000000"/>
                <w:sz w:val="18"/>
                <w:szCs w:val="18"/>
                <w:lang w:eastAsia="zh-CN"/>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科目编码</w:t>
            </w:r>
          </w:p>
        </w:tc>
        <w:tc>
          <w:tcPr>
            <w:tcW w:w="3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科目名称</w:t>
            </w:r>
          </w:p>
        </w:tc>
        <w:tc>
          <w:tcPr>
            <w:tcW w:w="2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合计</w:t>
            </w:r>
          </w:p>
        </w:tc>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人员经费</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公用经费</w:t>
            </w:r>
          </w:p>
        </w:tc>
      </w:tr>
      <w:tr w:rsidR="00891062">
        <w:trPr>
          <w:trHeight w:val="207"/>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栏次</w:t>
            </w:r>
          </w:p>
        </w:tc>
        <w:tc>
          <w:tcPr>
            <w:tcW w:w="1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1</w:t>
            </w:r>
          </w:p>
        </w:tc>
        <w:tc>
          <w:tcPr>
            <w:tcW w:w="3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2</w:t>
            </w:r>
          </w:p>
        </w:tc>
        <w:tc>
          <w:tcPr>
            <w:tcW w:w="2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3</w:t>
            </w:r>
          </w:p>
        </w:tc>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4</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5</w:t>
            </w:r>
          </w:p>
        </w:tc>
      </w:tr>
      <w:tr w:rsidR="00891062">
        <w:trPr>
          <w:trHeight w:val="251"/>
        </w:trPr>
        <w:tc>
          <w:tcPr>
            <w:tcW w:w="8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黑体" w:eastAsia="黑体" w:hAnsi="宋体" w:cs="黑体"/>
                <w:b/>
                <w:bCs/>
                <w:color w:val="000000"/>
              </w:rPr>
            </w:pPr>
            <w:r>
              <w:rPr>
                <w:rFonts w:ascii="黑体" w:eastAsia="黑体" w:hAnsi="宋体" w:cs="黑体" w:hint="eastAsia"/>
                <w:b/>
                <w:bCs/>
                <w:color w:val="000000"/>
                <w:lang w:eastAsia="zh-CN" w:bidi="ar"/>
              </w:rPr>
              <w:t>1</w:t>
            </w:r>
          </w:p>
        </w:tc>
        <w:tc>
          <w:tcPr>
            <w:tcW w:w="18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rPr>
                <w:rFonts w:ascii="黑体" w:eastAsia="黑体" w:hAnsi="宋体" w:cs="黑体"/>
                <w:b/>
                <w:bCs/>
                <w:color w:val="000000"/>
                <w:sz w:val="18"/>
                <w:szCs w:val="18"/>
              </w:rPr>
            </w:pPr>
          </w:p>
        </w:tc>
        <w:tc>
          <w:tcPr>
            <w:tcW w:w="3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b/>
                <w:bCs/>
                <w:color w:val="000000"/>
              </w:rPr>
            </w:pPr>
            <w:r>
              <w:rPr>
                <w:rFonts w:ascii="宋体" w:eastAsia="宋体" w:hAnsi="宋体" w:cs="宋体" w:hint="eastAsia"/>
                <w:b/>
                <w:bCs/>
                <w:color w:val="000000"/>
                <w:lang w:eastAsia="zh-CN" w:bidi="ar"/>
              </w:rPr>
              <w:t>合计</w:t>
            </w:r>
          </w:p>
        </w:tc>
        <w:tc>
          <w:tcPr>
            <w:tcW w:w="245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b/>
                <w:bCs/>
                <w:color w:val="000000"/>
                <w:sz w:val="20"/>
                <w:szCs w:val="20"/>
                <w:lang w:eastAsia="zh-CN"/>
              </w:rPr>
            </w:pPr>
            <w:r>
              <w:rPr>
                <w:rFonts w:ascii="Calibri" w:eastAsia="宋体" w:hAnsi="Calibri" w:cs="Calibri" w:hint="eastAsia"/>
                <w:b/>
                <w:bCs/>
                <w:color w:val="000000"/>
                <w:sz w:val="20"/>
                <w:szCs w:val="20"/>
                <w:lang w:eastAsia="zh-CN"/>
              </w:rPr>
              <w:t>981.32</w:t>
            </w:r>
          </w:p>
        </w:tc>
        <w:tc>
          <w:tcPr>
            <w:tcW w:w="220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b/>
                <w:bCs/>
                <w:color w:val="000000"/>
                <w:sz w:val="20"/>
                <w:szCs w:val="20"/>
                <w:lang w:eastAsia="zh-CN"/>
              </w:rPr>
            </w:pPr>
            <w:r>
              <w:rPr>
                <w:rFonts w:ascii="Calibri" w:eastAsia="宋体" w:hAnsi="Calibri" w:cs="Calibri" w:hint="eastAsia"/>
                <w:b/>
                <w:bCs/>
                <w:color w:val="000000"/>
                <w:sz w:val="20"/>
                <w:szCs w:val="20"/>
                <w:lang w:eastAsia="zh-CN"/>
              </w:rPr>
              <w:t>908.15</w:t>
            </w:r>
          </w:p>
        </w:tc>
        <w:tc>
          <w:tcPr>
            <w:tcW w:w="267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b/>
                <w:bCs/>
                <w:color w:val="000000"/>
                <w:sz w:val="20"/>
                <w:szCs w:val="20"/>
                <w:lang w:eastAsia="zh-CN"/>
              </w:rPr>
            </w:pPr>
            <w:r>
              <w:rPr>
                <w:rFonts w:ascii="Calibri" w:eastAsia="宋体" w:hAnsi="Calibri" w:cs="Calibri" w:hint="eastAsia"/>
                <w:b/>
                <w:bCs/>
                <w:color w:val="000000"/>
                <w:sz w:val="20"/>
                <w:szCs w:val="20"/>
                <w:lang w:eastAsia="zh-CN"/>
              </w:rPr>
              <w:t>73.17</w:t>
            </w:r>
          </w:p>
        </w:tc>
      </w:tr>
      <w:tr w:rsidR="00891062">
        <w:trPr>
          <w:trHeight w:val="251"/>
        </w:trPr>
        <w:tc>
          <w:tcPr>
            <w:tcW w:w="815"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center"/>
              <w:textAlignment w:val="top"/>
              <w:rPr>
                <w:rFonts w:ascii="Calibri" w:eastAsia="宋体" w:hAnsi="Calibri" w:cs="Calibri"/>
                <w:color w:val="000000"/>
              </w:rPr>
            </w:pPr>
            <w:r>
              <w:rPr>
                <w:rFonts w:ascii="Calibri" w:eastAsia="宋体" w:hAnsi="Calibri" w:cs="Calibri"/>
                <w:color w:val="000000"/>
                <w:lang w:eastAsia="zh-CN" w:bidi="ar"/>
              </w:rPr>
              <w:t>2</w:t>
            </w:r>
          </w:p>
        </w:tc>
        <w:tc>
          <w:tcPr>
            <w:tcW w:w="18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20"/>
                <w:szCs w:val="20"/>
              </w:rPr>
            </w:pPr>
            <w:r>
              <w:rPr>
                <w:rFonts w:ascii="宋体" w:eastAsia="宋体" w:hAnsi="宋体" w:cs="宋体" w:hint="eastAsia"/>
                <w:color w:val="000000"/>
                <w:sz w:val="20"/>
                <w:szCs w:val="20"/>
                <w:lang w:eastAsia="zh-CN" w:bidi="ar"/>
              </w:rPr>
              <w:t>301</w:t>
            </w:r>
          </w:p>
        </w:tc>
        <w:tc>
          <w:tcPr>
            <w:tcW w:w="3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6"/>
                <w:szCs w:val="16"/>
              </w:rPr>
            </w:pPr>
            <w:r>
              <w:rPr>
                <w:rFonts w:ascii="宋体" w:eastAsia="宋体" w:hAnsi="宋体" w:cs="宋体" w:hint="eastAsia"/>
                <w:color w:val="000000"/>
                <w:sz w:val="16"/>
                <w:szCs w:val="16"/>
                <w:lang w:eastAsia="zh-CN" w:bidi="ar"/>
              </w:rPr>
              <w:t>工资福利支出</w:t>
            </w:r>
          </w:p>
        </w:tc>
        <w:tc>
          <w:tcPr>
            <w:tcW w:w="245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sz w:val="20"/>
                <w:szCs w:val="20"/>
                <w:lang w:eastAsia="zh-CN"/>
              </w:rPr>
            </w:pPr>
            <w:r>
              <w:rPr>
                <w:rFonts w:ascii="Calibri" w:eastAsia="宋体" w:hAnsi="Calibri" w:cs="Calibri" w:hint="eastAsia"/>
                <w:color w:val="000000"/>
                <w:sz w:val="20"/>
                <w:szCs w:val="20"/>
                <w:lang w:eastAsia="zh-CN"/>
              </w:rPr>
              <w:t>687.77</w:t>
            </w:r>
          </w:p>
        </w:tc>
        <w:tc>
          <w:tcPr>
            <w:tcW w:w="220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sz w:val="20"/>
                <w:szCs w:val="20"/>
                <w:lang w:eastAsia="zh-CN"/>
              </w:rPr>
            </w:pPr>
            <w:r>
              <w:rPr>
                <w:rFonts w:ascii="Calibri" w:eastAsia="宋体" w:hAnsi="Calibri" w:cs="Calibri" w:hint="eastAsia"/>
                <w:color w:val="000000"/>
                <w:sz w:val="20"/>
                <w:szCs w:val="20"/>
                <w:lang w:eastAsia="zh-CN"/>
              </w:rPr>
              <w:t>687.77</w:t>
            </w:r>
          </w:p>
        </w:tc>
        <w:tc>
          <w:tcPr>
            <w:tcW w:w="267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sz w:val="20"/>
                <w:szCs w:val="20"/>
              </w:rPr>
            </w:pPr>
          </w:p>
        </w:tc>
      </w:tr>
      <w:tr w:rsidR="00891062">
        <w:trPr>
          <w:trHeight w:val="251"/>
        </w:trPr>
        <w:tc>
          <w:tcPr>
            <w:tcW w:w="8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rPr>
            </w:pPr>
            <w:r>
              <w:rPr>
                <w:rFonts w:ascii="宋体" w:eastAsia="宋体" w:hAnsi="宋体" w:cs="宋体" w:hint="eastAsia"/>
                <w:color w:val="000000"/>
                <w:lang w:eastAsia="zh-CN" w:bidi="ar"/>
              </w:rPr>
              <w:t>3</w:t>
            </w:r>
          </w:p>
        </w:tc>
        <w:tc>
          <w:tcPr>
            <w:tcW w:w="18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20"/>
                <w:szCs w:val="20"/>
              </w:rPr>
            </w:pPr>
            <w:r>
              <w:rPr>
                <w:rFonts w:ascii="宋体" w:eastAsia="宋体" w:hAnsi="宋体" w:cs="宋体" w:hint="eastAsia"/>
                <w:color w:val="000000"/>
                <w:sz w:val="20"/>
                <w:szCs w:val="20"/>
                <w:lang w:eastAsia="zh-CN" w:bidi="ar"/>
              </w:rPr>
              <w:t>30101</w:t>
            </w:r>
          </w:p>
        </w:tc>
        <w:tc>
          <w:tcPr>
            <w:tcW w:w="3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6"/>
                <w:szCs w:val="16"/>
              </w:rPr>
            </w:pPr>
            <w:r>
              <w:rPr>
                <w:rFonts w:ascii="宋体" w:eastAsia="宋体" w:hAnsi="宋体" w:cs="宋体" w:hint="eastAsia"/>
                <w:color w:val="000000"/>
                <w:sz w:val="16"/>
                <w:szCs w:val="16"/>
                <w:lang w:eastAsia="zh-CN" w:bidi="ar"/>
              </w:rPr>
              <w:t>基本工资</w:t>
            </w:r>
          </w:p>
        </w:tc>
        <w:tc>
          <w:tcPr>
            <w:tcW w:w="245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sz w:val="20"/>
                <w:szCs w:val="20"/>
                <w:lang w:eastAsia="zh-CN"/>
              </w:rPr>
            </w:pPr>
            <w:r>
              <w:rPr>
                <w:rFonts w:ascii="Calibri" w:eastAsia="宋体" w:hAnsi="Calibri" w:cs="Calibri" w:hint="eastAsia"/>
                <w:color w:val="000000"/>
                <w:sz w:val="20"/>
                <w:szCs w:val="20"/>
                <w:lang w:eastAsia="zh-CN"/>
              </w:rPr>
              <w:t>263.58</w:t>
            </w:r>
          </w:p>
        </w:tc>
        <w:tc>
          <w:tcPr>
            <w:tcW w:w="220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sz w:val="20"/>
                <w:szCs w:val="20"/>
                <w:lang w:eastAsia="zh-CN"/>
              </w:rPr>
            </w:pPr>
            <w:r>
              <w:rPr>
                <w:rFonts w:ascii="Calibri" w:eastAsia="宋体" w:hAnsi="Calibri" w:cs="Calibri" w:hint="eastAsia"/>
                <w:color w:val="000000"/>
                <w:sz w:val="20"/>
                <w:szCs w:val="20"/>
                <w:lang w:eastAsia="zh-CN"/>
              </w:rPr>
              <w:t>263.58</w:t>
            </w:r>
          </w:p>
        </w:tc>
        <w:tc>
          <w:tcPr>
            <w:tcW w:w="267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sz w:val="20"/>
                <w:szCs w:val="20"/>
              </w:rPr>
            </w:pPr>
          </w:p>
        </w:tc>
      </w:tr>
      <w:tr w:rsidR="00891062">
        <w:trPr>
          <w:trHeight w:val="251"/>
        </w:trPr>
        <w:tc>
          <w:tcPr>
            <w:tcW w:w="815"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center"/>
              <w:textAlignment w:val="top"/>
              <w:rPr>
                <w:rFonts w:ascii="Calibri" w:eastAsia="宋体" w:hAnsi="Calibri" w:cs="Calibri"/>
                <w:color w:val="000000"/>
              </w:rPr>
            </w:pPr>
            <w:r>
              <w:rPr>
                <w:rFonts w:ascii="Calibri" w:eastAsia="宋体" w:hAnsi="Calibri" w:cs="Calibri"/>
                <w:color w:val="000000"/>
                <w:lang w:eastAsia="zh-CN" w:bidi="ar"/>
              </w:rPr>
              <w:t>4</w:t>
            </w:r>
          </w:p>
        </w:tc>
        <w:tc>
          <w:tcPr>
            <w:tcW w:w="18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20"/>
                <w:szCs w:val="20"/>
              </w:rPr>
            </w:pPr>
            <w:r>
              <w:rPr>
                <w:rFonts w:ascii="宋体" w:eastAsia="宋体" w:hAnsi="宋体" w:cs="宋体" w:hint="eastAsia"/>
                <w:color w:val="000000"/>
                <w:sz w:val="20"/>
                <w:szCs w:val="20"/>
                <w:lang w:eastAsia="zh-CN" w:bidi="ar"/>
              </w:rPr>
              <w:t>30102</w:t>
            </w:r>
          </w:p>
        </w:tc>
        <w:tc>
          <w:tcPr>
            <w:tcW w:w="3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6"/>
                <w:szCs w:val="16"/>
              </w:rPr>
            </w:pPr>
            <w:r>
              <w:rPr>
                <w:rFonts w:ascii="宋体" w:eastAsia="宋体" w:hAnsi="宋体" w:cs="宋体" w:hint="eastAsia"/>
                <w:color w:val="000000"/>
                <w:sz w:val="16"/>
                <w:szCs w:val="16"/>
                <w:lang w:eastAsia="zh-CN" w:bidi="ar"/>
              </w:rPr>
              <w:t>津贴补贴</w:t>
            </w:r>
          </w:p>
        </w:tc>
        <w:tc>
          <w:tcPr>
            <w:tcW w:w="245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sz w:val="20"/>
                <w:szCs w:val="20"/>
                <w:lang w:eastAsia="zh-CN"/>
              </w:rPr>
            </w:pPr>
            <w:r>
              <w:rPr>
                <w:rFonts w:ascii="Calibri" w:eastAsia="宋体" w:hAnsi="Calibri" w:cs="Calibri" w:hint="eastAsia"/>
                <w:color w:val="000000"/>
                <w:sz w:val="20"/>
                <w:szCs w:val="20"/>
                <w:lang w:eastAsia="zh-CN"/>
              </w:rPr>
              <w:t>67.33</w:t>
            </w:r>
          </w:p>
        </w:tc>
        <w:tc>
          <w:tcPr>
            <w:tcW w:w="220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sz w:val="20"/>
                <w:szCs w:val="20"/>
                <w:lang w:eastAsia="zh-CN"/>
              </w:rPr>
            </w:pPr>
            <w:r>
              <w:rPr>
                <w:rFonts w:ascii="Calibri" w:eastAsia="宋体" w:hAnsi="Calibri" w:cs="Calibri" w:hint="eastAsia"/>
                <w:color w:val="000000"/>
                <w:sz w:val="20"/>
                <w:szCs w:val="20"/>
                <w:lang w:eastAsia="zh-CN"/>
              </w:rPr>
              <w:t>67.33</w:t>
            </w:r>
          </w:p>
        </w:tc>
        <w:tc>
          <w:tcPr>
            <w:tcW w:w="267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sz w:val="20"/>
                <w:szCs w:val="20"/>
              </w:rPr>
            </w:pPr>
          </w:p>
        </w:tc>
      </w:tr>
      <w:tr w:rsidR="00891062">
        <w:trPr>
          <w:trHeight w:val="251"/>
        </w:trPr>
        <w:tc>
          <w:tcPr>
            <w:tcW w:w="8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rPr>
            </w:pPr>
            <w:r>
              <w:rPr>
                <w:rFonts w:ascii="宋体" w:eastAsia="宋体" w:hAnsi="宋体" w:cs="宋体" w:hint="eastAsia"/>
                <w:color w:val="000000"/>
                <w:lang w:eastAsia="zh-CN" w:bidi="ar"/>
              </w:rPr>
              <w:t>5</w:t>
            </w:r>
          </w:p>
        </w:tc>
        <w:tc>
          <w:tcPr>
            <w:tcW w:w="18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20"/>
                <w:szCs w:val="20"/>
              </w:rPr>
            </w:pPr>
            <w:r>
              <w:rPr>
                <w:rFonts w:ascii="宋体" w:eastAsia="宋体" w:hAnsi="宋体" w:cs="宋体" w:hint="eastAsia"/>
                <w:color w:val="000000"/>
                <w:sz w:val="20"/>
                <w:szCs w:val="20"/>
                <w:lang w:eastAsia="zh-CN" w:bidi="ar"/>
              </w:rPr>
              <w:t>30103</w:t>
            </w:r>
          </w:p>
        </w:tc>
        <w:tc>
          <w:tcPr>
            <w:tcW w:w="3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6"/>
                <w:szCs w:val="16"/>
              </w:rPr>
            </w:pPr>
            <w:r>
              <w:rPr>
                <w:rFonts w:ascii="宋体" w:eastAsia="宋体" w:hAnsi="宋体" w:cs="宋体" w:hint="eastAsia"/>
                <w:color w:val="000000"/>
                <w:sz w:val="16"/>
                <w:szCs w:val="16"/>
                <w:lang w:eastAsia="zh-CN" w:bidi="ar"/>
              </w:rPr>
              <w:t>奖金</w:t>
            </w:r>
          </w:p>
        </w:tc>
        <w:tc>
          <w:tcPr>
            <w:tcW w:w="245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sz w:val="20"/>
                <w:szCs w:val="20"/>
                <w:lang w:eastAsia="zh-CN"/>
              </w:rPr>
            </w:pPr>
            <w:r>
              <w:rPr>
                <w:rFonts w:ascii="Calibri" w:eastAsia="宋体" w:hAnsi="Calibri" w:cs="Calibri" w:hint="eastAsia"/>
                <w:color w:val="000000"/>
                <w:sz w:val="20"/>
                <w:szCs w:val="20"/>
                <w:lang w:eastAsia="zh-CN"/>
              </w:rPr>
              <w:t>69.22</w:t>
            </w:r>
          </w:p>
        </w:tc>
        <w:tc>
          <w:tcPr>
            <w:tcW w:w="220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sz w:val="20"/>
                <w:szCs w:val="20"/>
                <w:lang w:eastAsia="zh-CN"/>
              </w:rPr>
            </w:pPr>
            <w:r>
              <w:rPr>
                <w:rFonts w:ascii="Calibri" w:eastAsia="宋体" w:hAnsi="Calibri" w:cs="Calibri" w:hint="eastAsia"/>
                <w:color w:val="000000"/>
                <w:sz w:val="20"/>
                <w:szCs w:val="20"/>
                <w:lang w:eastAsia="zh-CN"/>
              </w:rPr>
              <w:t>69.22</w:t>
            </w:r>
          </w:p>
        </w:tc>
        <w:tc>
          <w:tcPr>
            <w:tcW w:w="267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sz w:val="20"/>
                <w:szCs w:val="20"/>
              </w:rPr>
            </w:pPr>
          </w:p>
        </w:tc>
      </w:tr>
      <w:tr w:rsidR="00891062">
        <w:trPr>
          <w:trHeight w:val="251"/>
        </w:trPr>
        <w:tc>
          <w:tcPr>
            <w:tcW w:w="8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6</w:t>
            </w:r>
          </w:p>
        </w:tc>
        <w:tc>
          <w:tcPr>
            <w:tcW w:w="18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20"/>
                <w:szCs w:val="20"/>
                <w:lang w:eastAsia="zh-CN" w:bidi="ar"/>
              </w:rPr>
            </w:pPr>
            <w:r>
              <w:rPr>
                <w:rFonts w:ascii="宋体" w:eastAsia="宋体" w:hAnsi="宋体" w:cs="宋体" w:hint="eastAsia"/>
                <w:color w:val="000000"/>
                <w:sz w:val="20"/>
                <w:szCs w:val="20"/>
                <w:lang w:eastAsia="zh-CN" w:bidi="ar"/>
              </w:rPr>
              <w:t>30107</w:t>
            </w:r>
          </w:p>
        </w:tc>
        <w:tc>
          <w:tcPr>
            <w:tcW w:w="3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6"/>
                <w:szCs w:val="16"/>
                <w:lang w:eastAsia="zh-CN" w:bidi="ar"/>
              </w:rPr>
            </w:pPr>
            <w:r>
              <w:rPr>
                <w:rFonts w:ascii="宋体" w:eastAsia="宋体" w:hAnsi="宋体" w:cs="宋体" w:hint="eastAsia"/>
                <w:color w:val="000000"/>
                <w:sz w:val="16"/>
                <w:szCs w:val="16"/>
                <w:lang w:eastAsia="zh-CN" w:bidi="ar"/>
              </w:rPr>
              <w:t>绩效工资</w:t>
            </w:r>
          </w:p>
        </w:tc>
        <w:tc>
          <w:tcPr>
            <w:tcW w:w="245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sz w:val="20"/>
                <w:szCs w:val="20"/>
                <w:lang w:eastAsia="zh-CN"/>
              </w:rPr>
            </w:pPr>
            <w:r>
              <w:rPr>
                <w:rFonts w:ascii="Calibri" w:eastAsia="宋体" w:hAnsi="Calibri" w:cs="Calibri" w:hint="eastAsia"/>
                <w:color w:val="000000"/>
                <w:sz w:val="20"/>
                <w:szCs w:val="20"/>
                <w:lang w:eastAsia="zh-CN"/>
              </w:rPr>
              <w:t>57.99</w:t>
            </w:r>
          </w:p>
        </w:tc>
        <w:tc>
          <w:tcPr>
            <w:tcW w:w="220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sz w:val="20"/>
                <w:szCs w:val="20"/>
                <w:lang w:eastAsia="zh-CN"/>
              </w:rPr>
            </w:pPr>
            <w:r>
              <w:rPr>
                <w:rFonts w:ascii="Calibri" w:eastAsia="宋体" w:hAnsi="Calibri" w:cs="Calibri" w:hint="eastAsia"/>
                <w:color w:val="000000"/>
                <w:sz w:val="20"/>
                <w:szCs w:val="20"/>
                <w:lang w:eastAsia="zh-CN"/>
              </w:rPr>
              <w:t>57.99</w:t>
            </w:r>
          </w:p>
        </w:tc>
        <w:tc>
          <w:tcPr>
            <w:tcW w:w="267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sz w:val="20"/>
                <w:szCs w:val="20"/>
              </w:rPr>
            </w:pPr>
          </w:p>
        </w:tc>
      </w:tr>
      <w:tr w:rsidR="00891062">
        <w:trPr>
          <w:trHeight w:val="251"/>
        </w:trPr>
        <w:tc>
          <w:tcPr>
            <w:tcW w:w="815"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center"/>
              <w:textAlignment w:val="top"/>
              <w:rPr>
                <w:rFonts w:ascii="Calibri" w:eastAsia="宋体" w:hAnsi="Calibri" w:cs="Calibri"/>
                <w:color w:val="000000"/>
              </w:rPr>
            </w:pPr>
            <w:r>
              <w:rPr>
                <w:rFonts w:ascii="Calibri" w:eastAsia="宋体" w:hAnsi="Calibri" w:cs="Calibri" w:hint="eastAsia"/>
                <w:color w:val="000000"/>
                <w:lang w:eastAsia="zh-CN" w:bidi="ar"/>
              </w:rPr>
              <w:t>7</w:t>
            </w:r>
          </w:p>
        </w:tc>
        <w:tc>
          <w:tcPr>
            <w:tcW w:w="18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20"/>
                <w:szCs w:val="20"/>
              </w:rPr>
            </w:pPr>
            <w:r>
              <w:rPr>
                <w:rFonts w:ascii="宋体" w:eastAsia="宋体" w:hAnsi="宋体" w:cs="宋体" w:hint="eastAsia"/>
                <w:color w:val="000000"/>
                <w:sz w:val="20"/>
                <w:szCs w:val="20"/>
                <w:lang w:eastAsia="zh-CN" w:bidi="ar"/>
              </w:rPr>
              <w:t>30108</w:t>
            </w:r>
          </w:p>
        </w:tc>
        <w:tc>
          <w:tcPr>
            <w:tcW w:w="3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6"/>
                <w:szCs w:val="16"/>
                <w:lang w:eastAsia="zh-CN"/>
              </w:rPr>
            </w:pPr>
            <w:r>
              <w:rPr>
                <w:rFonts w:ascii="宋体" w:eastAsia="宋体" w:hAnsi="宋体" w:cs="宋体" w:hint="eastAsia"/>
                <w:color w:val="000000"/>
                <w:sz w:val="16"/>
                <w:szCs w:val="16"/>
                <w:lang w:eastAsia="zh-CN" w:bidi="ar"/>
              </w:rPr>
              <w:t>机关事业单位基本养老保险缴费</w:t>
            </w:r>
          </w:p>
        </w:tc>
        <w:tc>
          <w:tcPr>
            <w:tcW w:w="245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sz w:val="20"/>
                <w:szCs w:val="20"/>
                <w:lang w:eastAsia="zh-CN"/>
              </w:rPr>
            </w:pPr>
            <w:r>
              <w:rPr>
                <w:rFonts w:ascii="Calibri" w:eastAsia="宋体" w:hAnsi="Calibri" w:cs="Calibri" w:hint="eastAsia"/>
                <w:color w:val="000000"/>
                <w:sz w:val="20"/>
                <w:szCs w:val="20"/>
                <w:lang w:eastAsia="zh-CN"/>
              </w:rPr>
              <w:t>85.45</w:t>
            </w:r>
          </w:p>
        </w:tc>
        <w:tc>
          <w:tcPr>
            <w:tcW w:w="220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sz w:val="20"/>
                <w:szCs w:val="20"/>
                <w:lang w:eastAsia="zh-CN"/>
              </w:rPr>
            </w:pPr>
            <w:r>
              <w:rPr>
                <w:rFonts w:ascii="Calibri" w:eastAsia="宋体" w:hAnsi="Calibri" w:cs="Calibri" w:hint="eastAsia"/>
                <w:color w:val="000000"/>
                <w:sz w:val="20"/>
                <w:szCs w:val="20"/>
                <w:lang w:eastAsia="zh-CN"/>
              </w:rPr>
              <w:t>85.45</w:t>
            </w:r>
          </w:p>
        </w:tc>
        <w:tc>
          <w:tcPr>
            <w:tcW w:w="267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sz w:val="20"/>
                <w:szCs w:val="20"/>
              </w:rPr>
            </w:pPr>
          </w:p>
        </w:tc>
      </w:tr>
      <w:tr w:rsidR="00891062">
        <w:trPr>
          <w:trHeight w:val="251"/>
        </w:trPr>
        <w:tc>
          <w:tcPr>
            <w:tcW w:w="815"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center"/>
              <w:textAlignment w:val="top"/>
              <w:rPr>
                <w:rFonts w:ascii="Calibri" w:eastAsia="宋体" w:hAnsi="Calibri" w:cs="Calibri"/>
                <w:color w:val="000000"/>
                <w:lang w:eastAsia="zh-CN" w:bidi="ar"/>
              </w:rPr>
            </w:pPr>
            <w:r>
              <w:rPr>
                <w:rFonts w:ascii="Calibri" w:eastAsia="宋体" w:hAnsi="Calibri" w:cs="Calibri" w:hint="eastAsia"/>
                <w:color w:val="000000"/>
                <w:lang w:eastAsia="zh-CN" w:bidi="ar"/>
              </w:rPr>
              <w:t>8</w:t>
            </w:r>
          </w:p>
        </w:tc>
        <w:tc>
          <w:tcPr>
            <w:tcW w:w="18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20"/>
                <w:szCs w:val="20"/>
                <w:lang w:eastAsia="zh-CN" w:bidi="ar"/>
              </w:rPr>
            </w:pPr>
            <w:r>
              <w:rPr>
                <w:rFonts w:ascii="宋体" w:eastAsia="宋体" w:hAnsi="宋体" w:cs="宋体" w:hint="eastAsia"/>
                <w:color w:val="000000"/>
                <w:sz w:val="20"/>
                <w:szCs w:val="20"/>
                <w:lang w:eastAsia="zh-CN" w:bidi="ar"/>
              </w:rPr>
              <w:t>30109</w:t>
            </w:r>
          </w:p>
        </w:tc>
        <w:tc>
          <w:tcPr>
            <w:tcW w:w="3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6"/>
                <w:szCs w:val="16"/>
                <w:lang w:eastAsia="zh-CN" w:bidi="ar"/>
              </w:rPr>
            </w:pPr>
            <w:r>
              <w:rPr>
                <w:rFonts w:ascii="宋体" w:eastAsia="宋体" w:hAnsi="宋体" w:cs="宋体" w:hint="eastAsia"/>
                <w:color w:val="000000"/>
                <w:sz w:val="16"/>
                <w:szCs w:val="16"/>
                <w:lang w:eastAsia="zh-CN" w:bidi="ar"/>
              </w:rPr>
              <w:t>机关事业单位职业年金缴费</w:t>
            </w:r>
          </w:p>
        </w:tc>
        <w:tc>
          <w:tcPr>
            <w:tcW w:w="245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sz w:val="20"/>
                <w:szCs w:val="20"/>
                <w:lang w:eastAsia="zh-CN"/>
              </w:rPr>
            </w:pPr>
            <w:r>
              <w:rPr>
                <w:rFonts w:ascii="Calibri" w:eastAsia="宋体" w:hAnsi="Calibri" w:cs="Calibri" w:hint="eastAsia"/>
                <w:color w:val="000000"/>
                <w:sz w:val="20"/>
                <w:szCs w:val="20"/>
                <w:lang w:eastAsia="zh-CN"/>
              </w:rPr>
              <w:t>17.68</w:t>
            </w:r>
          </w:p>
        </w:tc>
        <w:tc>
          <w:tcPr>
            <w:tcW w:w="220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sz w:val="20"/>
                <w:szCs w:val="20"/>
                <w:lang w:eastAsia="zh-CN"/>
              </w:rPr>
            </w:pPr>
            <w:r>
              <w:rPr>
                <w:rFonts w:ascii="Calibri" w:eastAsia="宋体" w:hAnsi="Calibri" w:cs="Calibri" w:hint="eastAsia"/>
                <w:color w:val="000000"/>
                <w:sz w:val="20"/>
                <w:szCs w:val="20"/>
                <w:lang w:eastAsia="zh-CN"/>
              </w:rPr>
              <w:t>17.68</w:t>
            </w:r>
          </w:p>
        </w:tc>
        <w:tc>
          <w:tcPr>
            <w:tcW w:w="267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sz w:val="20"/>
                <w:szCs w:val="20"/>
              </w:rPr>
            </w:pPr>
          </w:p>
        </w:tc>
      </w:tr>
      <w:tr w:rsidR="00891062">
        <w:trPr>
          <w:trHeight w:val="251"/>
        </w:trPr>
        <w:tc>
          <w:tcPr>
            <w:tcW w:w="8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rPr>
            </w:pPr>
            <w:r>
              <w:rPr>
                <w:rFonts w:ascii="宋体" w:eastAsia="宋体" w:hAnsi="宋体" w:cs="宋体" w:hint="eastAsia"/>
                <w:color w:val="000000"/>
                <w:lang w:eastAsia="zh-CN" w:bidi="ar"/>
              </w:rPr>
              <w:t>9</w:t>
            </w:r>
          </w:p>
        </w:tc>
        <w:tc>
          <w:tcPr>
            <w:tcW w:w="18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20"/>
                <w:szCs w:val="20"/>
              </w:rPr>
            </w:pPr>
            <w:r>
              <w:rPr>
                <w:rFonts w:ascii="宋体" w:eastAsia="宋体" w:hAnsi="宋体" w:cs="宋体" w:hint="eastAsia"/>
                <w:color w:val="000000"/>
                <w:sz w:val="20"/>
                <w:szCs w:val="20"/>
                <w:lang w:eastAsia="zh-CN" w:bidi="ar"/>
              </w:rPr>
              <w:t>30110</w:t>
            </w:r>
          </w:p>
        </w:tc>
        <w:tc>
          <w:tcPr>
            <w:tcW w:w="3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6"/>
                <w:szCs w:val="16"/>
                <w:lang w:eastAsia="zh-CN"/>
              </w:rPr>
            </w:pPr>
            <w:r>
              <w:rPr>
                <w:rFonts w:ascii="宋体" w:eastAsia="宋体" w:hAnsi="宋体" w:cs="宋体" w:hint="eastAsia"/>
                <w:color w:val="000000"/>
                <w:sz w:val="16"/>
                <w:szCs w:val="16"/>
                <w:lang w:eastAsia="zh-CN" w:bidi="ar"/>
              </w:rPr>
              <w:t>城镇职工基本医疗保险缴费</w:t>
            </w:r>
          </w:p>
        </w:tc>
        <w:tc>
          <w:tcPr>
            <w:tcW w:w="245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sz w:val="20"/>
                <w:szCs w:val="20"/>
                <w:lang w:eastAsia="zh-CN"/>
              </w:rPr>
            </w:pPr>
            <w:r>
              <w:rPr>
                <w:rFonts w:ascii="Calibri" w:eastAsia="宋体" w:hAnsi="Calibri" w:cs="Calibri" w:hint="eastAsia"/>
                <w:color w:val="000000"/>
                <w:sz w:val="20"/>
                <w:szCs w:val="20"/>
                <w:lang w:eastAsia="zh-CN"/>
              </w:rPr>
              <w:t>34.18</w:t>
            </w:r>
          </w:p>
        </w:tc>
        <w:tc>
          <w:tcPr>
            <w:tcW w:w="220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sz w:val="20"/>
                <w:szCs w:val="20"/>
                <w:lang w:eastAsia="zh-CN"/>
              </w:rPr>
            </w:pPr>
            <w:r>
              <w:rPr>
                <w:rFonts w:ascii="Calibri" w:eastAsia="宋体" w:hAnsi="Calibri" w:cs="Calibri" w:hint="eastAsia"/>
                <w:color w:val="000000"/>
                <w:sz w:val="20"/>
                <w:szCs w:val="20"/>
                <w:lang w:eastAsia="zh-CN"/>
              </w:rPr>
              <w:t>34.18</w:t>
            </w:r>
          </w:p>
        </w:tc>
        <w:tc>
          <w:tcPr>
            <w:tcW w:w="267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sz w:val="20"/>
                <w:szCs w:val="20"/>
              </w:rPr>
            </w:pPr>
          </w:p>
        </w:tc>
      </w:tr>
      <w:tr w:rsidR="00891062">
        <w:trPr>
          <w:trHeight w:val="90"/>
        </w:trPr>
        <w:tc>
          <w:tcPr>
            <w:tcW w:w="8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10</w:t>
            </w:r>
          </w:p>
        </w:tc>
        <w:tc>
          <w:tcPr>
            <w:tcW w:w="18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20"/>
                <w:szCs w:val="20"/>
                <w:lang w:eastAsia="zh-CN" w:bidi="ar"/>
              </w:rPr>
            </w:pPr>
            <w:r>
              <w:rPr>
                <w:rFonts w:ascii="宋体" w:eastAsia="宋体" w:hAnsi="宋体" w:cs="宋体" w:hint="eastAsia"/>
                <w:color w:val="000000"/>
                <w:sz w:val="20"/>
                <w:szCs w:val="20"/>
                <w:lang w:eastAsia="zh-CN" w:bidi="ar"/>
              </w:rPr>
              <w:t>30111</w:t>
            </w:r>
          </w:p>
        </w:tc>
        <w:tc>
          <w:tcPr>
            <w:tcW w:w="3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6"/>
                <w:szCs w:val="16"/>
                <w:lang w:eastAsia="zh-CN" w:bidi="ar"/>
              </w:rPr>
            </w:pPr>
            <w:r>
              <w:rPr>
                <w:rFonts w:ascii="宋体" w:eastAsia="宋体" w:hAnsi="宋体" w:cs="宋体" w:hint="eastAsia"/>
                <w:color w:val="000000"/>
                <w:sz w:val="16"/>
                <w:szCs w:val="16"/>
                <w:lang w:eastAsia="zh-CN" w:bidi="ar"/>
              </w:rPr>
              <w:t>公务员医疗补助</w:t>
            </w:r>
          </w:p>
        </w:tc>
        <w:tc>
          <w:tcPr>
            <w:tcW w:w="245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sz w:val="20"/>
                <w:szCs w:val="20"/>
                <w:lang w:eastAsia="zh-CN"/>
              </w:rPr>
            </w:pPr>
            <w:r>
              <w:rPr>
                <w:rFonts w:ascii="Calibri" w:eastAsia="宋体" w:hAnsi="Calibri" w:cs="Calibri" w:hint="eastAsia"/>
                <w:color w:val="000000"/>
                <w:sz w:val="20"/>
                <w:szCs w:val="20"/>
                <w:lang w:eastAsia="zh-CN"/>
              </w:rPr>
              <w:t>17.18</w:t>
            </w:r>
          </w:p>
        </w:tc>
        <w:tc>
          <w:tcPr>
            <w:tcW w:w="220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sz w:val="20"/>
                <w:szCs w:val="20"/>
                <w:lang w:eastAsia="zh-CN"/>
              </w:rPr>
            </w:pPr>
            <w:r>
              <w:rPr>
                <w:rFonts w:ascii="Calibri" w:eastAsia="宋体" w:hAnsi="Calibri" w:cs="Calibri" w:hint="eastAsia"/>
                <w:color w:val="000000"/>
                <w:sz w:val="20"/>
                <w:szCs w:val="20"/>
                <w:lang w:eastAsia="zh-CN"/>
              </w:rPr>
              <w:t>17.18</w:t>
            </w:r>
          </w:p>
        </w:tc>
        <w:tc>
          <w:tcPr>
            <w:tcW w:w="267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sz w:val="20"/>
                <w:szCs w:val="20"/>
              </w:rPr>
            </w:pPr>
          </w:p>
        </w:tc>
      </w:tr>
      <w:tr w:rsidR="00891062">
        <w:trPr>
          <w:trHeight w:val="251"/>
        </w:trPr>
        <w:tc>
          <w:tcPr>
            <w:tcW w:w="815"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center"/>
              <w:textAlignment w:val="top"/>
              <w:rPr>
                <w:rFonts w:ascii="Calibri" w:eastAsia="宋体" w:hAnsi="Calibri" w:cs="Calibri"/>
                <w:color w:val="000000"/>
              </w:rPr>
            </w:pPr>
            <w:r>
              <w:rPr>
                <w:rFonts w:ascii="Calibri" w:eastAsia="宋体" w:hAnsi="Calibri" w:cs="Calibri"/>
                <w:color w:val="000000"/>
                <w:lang w:eastAsia="zh-CN" w:bidi="ar"/>
              </w:rPr>
              <w:t>8</w:t>
            </w:r>
          </w:p>
        </w:tc>
        <w:tc>
          <w:tcPr>
            <w:tcW w:w="18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20"/>
                <w:szCs w:val="20"/>
              </w:rPr>
            </w:pPr>
            <w:r>
              <w:rPr>
                <w:rFonts w:ascii="宋体" w:eastAsia="宋体" w:hAnsi="宋体" w:cs="宋体" w:hint="eastAsia"/>
                <w:color w:val="000000"/>
                <w:sz w:val="20"/>
                <w:szCs w:val="20"/>
                <w:lang w:eastAsia="zh-CN" w:bidi="ar"/>
              </w:rPr>
              <w:t>30112</w:t>
            </w:r>
          </w:p>
        </w:tc>
        <w:tc>
          <w:tcPr>
            <w:tcW w:w="3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6"/>
                <w:szCs w:val="16"/>
              </w:rPr>
            </w:pPr>
            <w:r>
              <w:rPr>
                <w:rFonts w:ascii="宋体" w:eastAsia="宋体" w:hAnsi="宋体" w:cs="宋体" w:hint="eastAsia"/>
                <w:color w:val="000000"/>
                <w:sz w:val="16"/>
                <w:szCs w:val="16"/>
                <w:lang w:eastAsia="zh-CN" w:bidi="ar"/>
              </w:rPr>
              <w:t>其他社会保障缴费</w:t>
            </w:r>
          </w:p>
        </w:tc>
        <w:tc>
          <w:tcPr>
            <w:tcW w:w="245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sz w:val="20"/>
                <w:szCs w:val="20"/>
              </w:rPr>
            </w:pPr>
            <w:r>
              <w:rPr>
                <w:rFonts w:ascii="Calibri" w:eastAsia="宋体" w:hAnsi="Calibri" w:cs="Calibri" w:hint="eastAsia"/>
                <w:color w:val="000000"/>
                <w:sz w:val="20"/>
                <w:szCs w:val="20"/>
                <w:lang w:eastAsia="zh-CN"/>
              </w:rPr>
              <w:t>4.47</w:t>
            </w:r>
          </w:p>
        </w:tc>
        <w:tc>
          <w:tcPr>
            <w:tcW w:w="220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sz w:val="20"/>
                <w:szCs w:val="20"/>
              </w:rPr>
            </w:pPr>
            <w:r>
              <w:rPr>
                <w:rFonts w:ascii="Calibri" w:eastAsia="宋体" w:hAnsi="Calibri" w:cs="Calibri" w:hint="eastAsia"/>
                <w:color w:val="000000"/>
                <w:sz w:val="20"/>
                <w:szCs w:val="20"/>
                <w:lang w:eastAsia="zh-CN"/>
              </w:rPr>
              <w:t>4.47</w:t>
            </w:r>
          </w:p>
        </w:tc>
        <w:tc>
          <w:tcPr>
            <w:tcW w:w="267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sz w:val="20"/>
                <w:szCs w:val="20"/>
              </w:rPr>
            </w:pPr>
          </w:p>
        </w:tc>
      </w:tr>
      <w:tr w:rsidR="00891062">
        <w:trPr>
          <w:trHeight w:val="251"/>
        </w:trPr>
        <w:tc>
          <w:tcPr>
            <w:tcW w:w="8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rPr>
            </w:pPr>
            <w:r>
              <w:rPr>
                <w:rFonts w:ascii="宋体" w:eastAsia="宋体" w:hAnsi="宋体" w:cs="宋体" w:hint="eastAsia"/>
                <w:color w:val="000000"/>
                <w:lang w:eastAsia="zh-CN" w:bidi="ar"/>
              </w:rPr>
              <w:t>9</w:t>
            </w:r>
          </w:p>
        </w:tc>
        <w:tc>
          <w:tcPr>
            <w:tcW w:w="18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20"/>
                <w:szCs w:val="20"/>
              </w:rPr>
            </w:pPr>
            <w:r>
              <w:rPr>
                <w:rFonts w:ascii="宋体" w:eastAsia="宋体" w:hAnsi="宋体" w:cs="宋体" w:hint="eastAsia"/>
                <w:color w:val="000000"/>
                <w:sz w:val="20"/>
                <w:szCs w:val="20"/>
                <w:lang w:eastAsia="zh-CN" w:bidi="ar"/>
              </w:rPr>
              <w:t>30113</w:t>
            </w:r>
          </w:p>
        </w:tc>
        <w:tc>
          <w:tcPr>
            <w:tcW w:w="3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6"/>
                <w:szCs w:val="16"/>
              </w:rPr>
            </w:pPr>
            <w:r>
              <w:rPr>
                <w:rFonts w:ascii="宋体" w:eastAsia="宋体" w:hAnsi="宋体" w:cs="宋体" w:hint="eastAsia"/>
                <w:color w:val="000000"/>
                <w:sz w:val="16"/>
                <w:szCs w:val="16"/>
                <w:lang w:eastAsia="zh-CN" w:bidi="ar"/>
              </w:rPr>
              <w:t>住房公积金</w:t>
            </w:r>
          </w:p>
        </w:tc>
        <w:tc>
          <w:tcPr>
            <w:tcW w:w="245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sz w:val="20"/>
                <w:szCs w:val="20"/>
                <w:lang w:eastAsia="zh-CN"/>
              </w:rPr>
            </w:pPr>
            <w:r>
              <w:rPr>
                <w:rFonts w:ascii="Calibri" w:eastAsia="宋体" w:hAnsi="Calibri" w:cs="Calibri" w:hint="eastAsia"/>
                <w:color w:val="000000"/>
                <w:sz w:val="20"/>
                <w:szCs w:val="20"/>
                <w:lang w:eastAsia="zh-CN"/>
              </w:rPr>
              <w:t>64.10</w:t>
            </w:r>
          </w:p>
        </w:tc>
        <w:tc>
          <w:tcPr>
            <w:tcW w:w="220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sz w:val="20"/>
                <w:szCs w:val="20"/>
                <w:lang w:eastAsia="zh-CN"/>
              </w:rPr>
            </w:pPr>
            <w:r>
              <w:rPr>
                <w:rFonts w:ascii="Calibri" w:eastAsia="宋体" w:hAnsi="Calibri" w:cs="Calibri" w:hint="eastAsia"/>
                <w:color w:val="000000"/>
                <w:sz w:val="20"/>
                <w:szCs w:val="20"/>
                <w:lang w:eastAsia="zh-CN"/>
              </w:rPr>
              <w:t>64.10</w:t>
            </w:r>
          </w:p>
        </w:tc>
        <w:tc>
          <w:tcPr>
            <w:tcW w:w="267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sz w:val="20"/>
                <w:szCs w:val="20"/>
              </w:rPr>
            </w:pPr>
          </w:p>
        </w:tc>
      </w:tr>
      <w:tr w:rsidR="00891062">
        <w:trPr>
          <w:trHeight w:val="251"/>
        </w:trPr>
        <w:tc>
          <w:tcPr>
            <w:tcW w:w="815"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center"/>
              <w:textAlignment w:val="top"/>
              <w:rPr>
                <w:rFonts w:ascii="Calibri" w:eastAsia="宋体" w:hAnsi="Calibri" w:cs="Calibri"/>
                <w:color w:val="000000"/>
              </w:rPr>
            </w:pPr>
            <w:r>
              <w:rPr>
                <w:rFonts w:ascii="Calibri" w:eastAsia="宋体" w:hAnsi="Calibri" w:cs="Calibri"/>
                <w:color w:val="000000"/>
                <w:lang w:eastAsia="zh-CN" w:bidi="ar"/>
              </w:rPr>
              <w:t>10</w:t>
            </w:r>
          </w:p>
        </w:tc>
        <w:tc>
          <w:tcPr>
            <w:tcW w:w="18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20"/>
                <w:szCs w:val="20"/>
              </w:rPr>
            </w:pPr>
            <w:r>
              <w:rPr>
                <w:rFonts w:ascii="宋体" w:eastAsia="宋体" w:hAnsi="宋体" w:cs="宋体" w:hint="eastAsia"/>
                <w:color w:val="000000"/>
                <w:sz w:val="20"/>
                <w:szCs w:val="20"/>
                <w:lang w:eastAsia="zh-CN" w:bidi="ar"/>
              </w:rPr>
              <w:t>30199</w:t>
            </w:r>
          </w:p>
        </w:tc>
        <w:tc>
          <w:tcPr>
            <w:tcW w:w="3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6"/>
                <w:szCs w:val="16"/>
              </w:rPr>
            </w:pPr>
            <w:r>
              <w:rPr>
                <w:rFonts w:ascii="宋体" w:eastAsia="宋体" w:hAnsi="宋体" w:cs="宋体" w:hint="eastAsia"/>
                <w:color w:val="000000"/>
                <w:sz w:val="16"/>
                <w:szCs w:val="16"/>
                <w:lang w:eastAsia="zh-CN" w:bidi="ar"/>
              </w:rPr>
              <w:t>其他工资福利支出</w:t>
            </w:r>
          </w:p>
        </w:tc>
        <w:tc>
          <w:tcPr>
            <w:tcW w:w="245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sz w:val="20"/>
                <w:szCs w:val="20"/>
                <w:lang w:eastAsia="zh-CN"/>
              </w:rPr>
            </w:pPr>
            <w:r>
              <w:rPr>
                <w:rFonts w:ascii="Calibri" w:eastAsia="宋体" w:hAnsi="Calibri" w:cs="Calibri" w:hint="eastAsia"/>
                <w:color w:val="000000"/>
                <w:sz w:val="20"/>
                <w:szCs w:val="20"/>
                <w:lang w:eastAsia="zh-CN"/>
              </w:rPr>
              <w:t>16.59</w:t>
            </w:r>
          </w:p>
        </w:tc>
        <w:tc>
          <w:tcPr>
            <w:tcW w:w="220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sz w:val="20"/>
                <w:szCs w:val="20"/>
                <w:lang w:eastAsia="zh-CN"/>
              </w:rPr>
            </w:pPr>
            <w:r>
              <w:rPr>
                <w:rFonts w:ascii="Calibri" w:eastAsia="宋体" w:hAnsi="Calibri" w:cs="Calibri" w:hint="eastAsia"/>
                <w:color w:val="000000"/>
                <w:sz w:val="20"/>
                <w:szCs w:val="20"/>
                <w:lang w:eastAsia="zh-CN"/>
              </w:rPr>
              <w:t>16.59</w:t>
            </w:r>
          </w:p>
        </w:tc>
        <w:tc>
          <w:tcPr>
            <w:tcW w:w="267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sz w:val="20"/>
                <w:szCs w:val="20"/>
              </w:rPr>
            </w:pPr>
          </w:p>
        </w:tc>
      </w:tr>
      <w:tr w:rsidR="00891062">
        <w:trPr>
          <w:trHeight w:val="256"/>
        </w:trPr>
        <w:tc>
          <w:tcPr>
            <w:tcW w:w="8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rPr>
            </w:pPr>
            <w:r>
              <w:rPr>
                <w:rFonts w:ascii="宋体" w:eastAsia="宋体" w:hAnsi="宋体" w:cs="宋体" w:hint="eastAsia"/>
                <w:color w:val="000000"/>
                <w:lang w:eastAsia="zh-CN" w:bidi="ar"/>
              </w:rPr>
              <w:t>11</w:t>
            </w:r>
          </w:p>
        </w:tc>
        <w:tc>
          <w:tcPr>
            <w:tcW w:w="18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20"/>
                <w:szCs w:val="20"/>
              </w:rPr>
            </w:pPr>
            <w:r>
              <w:rPr>
                <w:rFonts w:ascii="宋体" w:eastAsia="宋体" w:hAnsi="宋体" w:cs="宋体" w:hint="eastAsia"/>
                <w:color w:val="000000"/>
                <w:sz w:val="20"/>
                <w:szCs w:val="20"/>
                <w:lang w:eastAsia="zh-CN" w:bidi="ar"/>
              </w:rPr>
              <w:t>302</w:t>
            </w:r>
          </w:p>
        </w:tc>
        <w:tc>
          <w:tcPr>
            <w:tcW w:w="3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6"/>
                <w:szCs w:val="16"/>
              </w:rPr>
            </w:pPr>
            <w:r>
              <w:rPr>
                <w:rFonts w:ascii="宋体" w:eastAsia="宋体" w:hAnsi="宋体" w:cs="宋体" w:hint="eastAsia"/>
                <w:color w:val="000000"/>
                <w:sz w:val="16"/>
                <w:szCs w:val="16"/>
                <w:lang w:eastAsia="zh-CN" w:bidi="ar"/>
              </w:rPr>
              <w:t>商品和服务支出</w:t>
            </w:r>
          </w:p>
        </w:tc>
        <w:tc>
          <w:tcPr>
            <w:tcW w:w="245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sz w:val="20"/>
                <w:szCs w:val="20"/>
                <w:lang w:eastAsia="zh-CN"/>
              </w:rPr>
            </w:pPr>
            <w:r>
              <w:rPr>
                <w:rFonts w:ascii="Calibri" w:eastAsia="宋体" w:hAnsi="Calibri" w:cs="Calibri" w:hint="eastAsia"/>
                <w:color w:val="000000"/>
                <w:sz w:val="20"/>
                <w:szCs w:val="20"/>
                <w:lang w:eastAsia="zh-CN"/>
              </w:rPr>
              <w:t>71.63</w:t>
            </w:r>
          </w:p>
        </w:tc>
        <w:tc>
          <w:tcPr>
            <w:tcW w:w="220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sz w:val="20"/>
                <w:szCs w:val="20"/>
              </w:rPr>
            </w:pPr>
          </w:p>
        </w:tc>
        <w:tc>
          <w:tcPr>
            <w:tcW w:w="267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sz w:val="20"/>
                <w:szCs w:val="20"/>
                <w:lang w:eastAsia="zh-CN"/>
              </w:rPr>
            </w:pPr>
            <w:r>
              <w:rPr>
                <w:rFonts w:ascii="Calibri" w:eastAsia="宋体" w:hAnsi="Calibri" w:cs="Calibri" w:hint="eastAsia"/>
                <w:color w:val="000000"/>
                <w:sz w:val="20"/>
                <w:szCs w:val="20"/>
                <w:lang w:eastAsia="zh-CN"/>
              </w:rPr>
              <w:t>71.67</w:t>
            </w:r>
          </w:p>
        </w:tc>
      </w:tr>
      <w:tr w:rsidR="00891062">
        <w:trPr>
          <w:trHeight w:val="251"/>
        </w:trPr>
        <w:tc>
          <w:tcPr>
            <w:tcW w:w="815"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center"/>
              <w:textAlignment w:val="top"/>
              <w:rPr>
                <w:rFonts w:ascii="Calibri" w:eastAsia="宋体" w:hAnsi="Calibri" w:cs="Calibri"/>
                <w:color w:val="000000"/>
              </w:rPr>
            </w:pPr>
            <w:r>
              <w:rPr>
                <w:rFonts w:ascii="Calibri" w:eastAsia="宋体" w:hAnsi="Calibri" w:cs="Calibri"/>
                <w:color w:val="000000"/>
                <w:lang w:eastAsia="zh-CN" w:bidi="ar"/>
              </w:rPr>
              <w:t>12</w:t>
            </w:r>
          </w:p>
        </w:tc>
        <w:tc>
          <w:tcPr>
            <w:tcW w:w="18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20"/>
                <w:szCs w:val="20"/>
              </w:rPr>
            </w:pPr>
            <w:r>
              <w:rPr>
                <w:rFonts w:ascii="宋体" w:eastAsia="宋体" w:hAnsi="宋体" w:cs="宋体" w:hint="eastAsia"/>
                <w:color w:val="000000"/>
                <w:sz w:val="20"/>
                <w:szCs w:val="20"/>
                <w:lang w:eastAsia="zh-CN" w:bidi="ar"/>
              </w:rPr>
              <w:t>30201</w:t>
            </w:r>
          </w:p>
        </w:tc>
        <w:tc>
          <w:tcPr>
            <w:tcW w:w="3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6"/>
                <w:szCs w:val="16"/>
              </w:rPr>
            </w:pPr>
            <w:r>
              <w:rPr>
                <w:rFonts w:ascii="宋体" w:eastAsia="宋体" w:hAnsi="宋体" w:cs="宋体" w:hint="eastAsia"/>
                <w:color w:val="000000"/>
                <w:sz w:val="16"/>
                <w:szCs w:val="16"/>
                <w:lang w:eastAsia="zh-CN" w:bidi="ar"/>
              </w:rPr>
              <w:t>办公费</w:t>
            </w:r>
          </w:p>
        </w:tc>
        <w:tc>
          <w:tcPr>
            <w:tcW w:w="245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sz w:val="20"/>
                <w:szCs w:val="20"/>
                <w:lang w:eastAsia="zh-CN"/>
              </w:rPr>
            </w:pPr>
            <w:r>
              <w:rPr>
                <w:rFonts w:ascii="Calibri" w:eastAsia="宋体" w:hAnsi="Calibri" w:cs="Calibri" w:hint="eastAsia"/>
                <w:color w:val="000000"/>
                <w:sz w:val="20"/>
                <w:szCs w:val="20"/>
                <w:lang w:eastAsia="zh-CN"/>
              </w:rPr>
              <w:t>9.60</w:t>
            </w:r>
          </w:p>
        </w:tc>
        <w:tc>
          <w:tcPr>
            <w:tcW w:w="220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sz w:val="20"/>
                <w:szCs w:val="20"/>
              </w:rPr>
            </w:pPr>
          </w:p>
        </w:tc>
        <w:tc>
          <w:tcPr>
            <w:tcW w:w="267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sz w:val="20"/>
                <w:szCs w:val="20"/>
                <w:lang w:eastAsia="zh-CN"/>
              </w:rPr>
            </w:pPr>
            <w:r>
              <w:rPr>
                <w:rFonts w:ascii="Calibri" w:eastAsia="宋体" w:hAnsi="Calibri" w:cs="Calibri" w:hint="eastAsia"/>
                <w:color w:val="000000"/>
                <w:sz w:val="20"/>
                <w:szCs w:val="20"/>
                <w:lang w:eastAsia="zh-CN"/>
              </w:rPr>
              <w:t>9.60</w:t>
            </w:r>
          </w:p>
        </w:tc>
      </w:tr>
      <w:tr w:rsidR="00891062">
        <w:trPr>
          <w:trHeight w:val="251"/>
        </w:trPr>
        <w:tc>
          <w:tcPr>
            <w:tcW w:w="8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rPr>
            </w:pPr>
            <w:r>
              <w:rPr>
                <w:rFonts w:ascii="宋体" w:eastAsia="宋体" w:hAnsi="宋体" w:cs="宋体" w:hint="eastAsia"/>
                <w:color w:val="000000"/>
                <w:lang w:eastAsia="zh-CN" w:bidi="ar"/>
              </w:rPr>
              <w:t>13</w:t>
            </w:r>
          </w:p>
        </w:tc>
        <w:tc>
          <w:tcPr>
            <w:tcW w:w="18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20"/>
                <w:szCs w:val="20"/>
              </w:rPr>
            </w:pPr>
            <w:r>
              <w:rPr>
                <w:rFonts w:ascii="宋体" w:eastAsia="宋体" w:hAnsi="宋体" w:cs="宋体" w:hint="eastAsia"/>
                <w:color w:val="000000"/>
                <w:sz w:val="20"/>
                <w:szCs w:val="20"/>
                <w:lang w:eastAsia="zh-CN" w:bidi="ar"/>
              </w:rPr>
              <w:t>30202</w:t>
            </w:r>
          </w:p>
        </w:tc>
        <w:tc>
          <w:tcPr>
            <w:tcW w:w="3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6"/>
                <w:szCs w:val="16"/>
              </w:rPr>
            </w:pPr>
            <w:r>
              <w:rPr>
                <w:rFonts w:ascii="宋体" w:eastAsia="宋体" w:hAnsi="宋体" w:cs="宋体" w:hint="eastAsia"/>
                <w:color w:val="000000"/>
                <w:sz w:val="16"/>
                <w:szCs w:val="16"/>
                <w:lang w:eastAsia="zh-CN" w:bidi="ar"/>
              </w:rPr>
              <w:t>印刷费</w:t>
            </w:r>
          </w:p>
        </w:tc>
        <w:tc>
          <w:tcPr>
            <w:tcW w:w="245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sz w:val="20"/>
                <w:szCs w:val="20"/>
                <w:lang w:eastAsia="zh-CN"/>
              </w:rPr>
            </w:pPr>
            <w:r>
              <w:rPr>
                <w:rFonts w:ascii="Calibri" w:eastAsia="宋体" w:hAnsi="Calibri" w:cs="Calibri" w:hint="eastAsia"/>
                <w:color w:val="000000"/>
                <w:sz w:val="20"/>
                <w:szCs w:val="20"/>
                <w:lang w:eastAsia="zh-CN"/>
              </w:rPr>
              <w:t>4.70</w:t>
            </w:r>
          </w:p>
        </w:tc>
        <w:tc>
          <w:tcPr>
            <w:tcW w:w="220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sz w:val="20"/>
                <w:szCs w:val="20"/>
              </w:rPr>
            </w:pPr>
          </w:p>
        </w:tc>
        <w:tc>
          <w:tcPr>
            <w:tcW w:w="267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sz w:val="20"/>
                <w:szCs w:val="20"/>
                <w:lang w:eastAsia="zh-CN"/>
              </w:rPr>
            </w:pPr>
            <w:r>
              <w:rPr>
                <w:rFonts w:ascii="Calibri" w:eastAsia="宋体" w:hAnsi="Calibri" w:cs="Calibri" w:hint="eastAsia"/>
                <w:color w:val="000000"/>
                <w:sz w:val="20"/>
                <w:szCs w:val="20"/>
                <w:lang w:eastAsia="zh-CN"/>
              </w:rPr>
              <w:t>4.70</w:t>
            </w:r>
          </w:p>
        </w:tc>
      </w:tr>
      <w:tr w:rsidR="00891062">
        <w:trPr>
          <w:trHeight w:val="251"/>
        </w:trPr>
        <w:tc>
          <w:tcPr>
            <w:tcW w:w="815"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center"/>
              <w:textAlignment w:val="top"/>
              <w:rPr>
                <w:rFonts w:ascii="Calibri" w:eastAsia="宋体" w:hAnsi="Calibri" w:cs="Calibri"/>
                <w:color w:val="000000"/>
              </w:rPr>
            </w:pPr>
            <w:r>
              <w:rPr>
                <w:rFonts w:ascii="Calibri" w:eastAsia="宋体" w:hAnsi="Calibri" w:cs="Calibri"/>
                <w:color w:val="000000"/>
                <w:lang w:eastAsia="zh-CN" w:bidi="ar"/>
              </w:rPr>
              <w:t>14</w:t>
            </w:r>
          </w:p>
        </w:tc>
        <w:tc>
          <w:tcPr>
            <w:tcW w:w="18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20"/>
                <w:szCs w:val="20"/>
              </w:rPr>
            </w:pPr>
            <w:r>
              <w:rPr>
                <w:rFonts w:ascii="宋体" w:eastAsia="宋体" w:hAnsi="宋体" w:cs="宋体" w:hint="eastAsia"/>
                <w:color w:val="000000"/>
                <w:sz w:val="20"/>
                <w:szCs w:val="20"/>
                <w:lang w:eastAsia="zh-CN" w:bidi="ar"/>
              </w:rPr>
              <w:t>30204</w:t>
            </w:r>
          </w:p>
        </w:tc>
        <w:tc>
          <w:tcPr>
            <w:tcW w:w="3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6"/>
                <w:szCs w:val="16"/>
              </w:rPr>
            </w:pPr>
            <w:r>
              <w:rPr>
                <w:rFonts w:ascii="宋体" w:eastAsia="宋体" w:hAnsi="宋体" w:cs="宋体" w:hint="eastAsia"/>
                <w:color w:val="000000"/>
                <w:sz w:val="16"/>
                <w:szCs w:val="16"/>
                <w:lang w:eastAsia="zh-CN" w:bidi="ar"/>
              </w:rPr>
              <w:t>手续费</w:t>
            </w:r>
          </w:p>
        </w:tc>
        <w:tc>
          <w:tcPr>
            <w:tcW w:w="245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sz w:val="20"/>
                <w:szCs w:val="20"/>
                <w:lang w:eastAsia="zh-CN"/>
              </w:rPr>
            </w:pPr>
            <w:r>
              <w:rPr>
                <w:rFonts w:ascii="Calibri" w:eastAsia="宋体" w:hAnsi="Calibri" w:cs="Calibri" w:hint="eastAsia"/>
                <w:color w:val="000000"/>
                <w:sz w:val="20"/>
                <w:szCs w:val="20"/>
                <w:lang w:eastAsia="zh-CN"/>
              </w:rPr>
              <w:t>0.10</w:t>
            </w:r>
          </w:p>
        </w:tc>
        <w:tc>
          <w:tcPr>
            <w:tcW w:w="220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sz w:val="20"/>
                <w:szCs w:val="20"/>
              </w:rPr>
            </w:pPr>
          </w:p>
        </w:tc>
        <w:tc>
          <w:tcPr>
            <w:tcW w:w="267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sz w:val="20"/>
                <w:szCs w:val="20"/>
                <w:lang w:eastAsia="zh-CN"/>
              </w:rPr>
            </w:pPr>
            <w:r>
              <w:rPr>
                <w:rFonts w:ascii="Calibri" w:eastAsia="宋体" w:hAnsi="Calibri" w:cs="Calibri" w:hint="eastAsia"/>
                <w:color w:val="000000"/>
                <w:sz w:val="20"/>
                <w:szCs w:val="20"/>
                <w:lang w:eastAsia="zh-CN"/>
              </w:rPr>
              <w:t>0.10</w:t>
            </w:r>
          </w:p>
        </w:tc>
      </w:tr>
      <w:tr w:rsidR="00891062">
        <w:trPr>
          <w:trHeight w:val="251"/>
        </w:trPr>
        <w:tc>
          <w:tcPr>
            <w:tcW w:w="8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rPr>
            </w:pPr>
            <w:r>
              <w:rPr>
                <w:rFonts w:ascii="宋体" w:eastAsia="宋体" w:hAnsi="宋体" w:cs="宋体" w:hint="eastAsia"/>
                <w:color w:val="000000"/>
                <w:lang w:eastAsia="zh-CN" w:bidi="ar"/>
              </w:rPr>
              <w:t>15</w:t>
            </w:r>
          </w:p>
        </w:tc>
        <w:tc>
          <w:tcPr>
            <w:tcW w:w="18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20"/>
                <w:szCs w:val="20"/>
              </w:rPr>
            </w:pPr>
            <w:r>
              <w:rPr>
                <w:rFonts w:ascii="宋体" w:eastAsia="宋体" w:hAnsi="宋体" w:cs="宋体" w:hint="eastAsia"/>
                <w:color w:val="000000"/>
                <w:sz w:val="20"/>
                <w:szCs w:val="20"/>
                <w:lang w:eastAsia="zh-CN" w:bidi="ar"/>
              </w:rPr>
              <w:t>30205</w:t>
            </w:r>
          </w:p>
        </w:tc>
        <w:tc>
          <w:tcPr>
            <w:tcW w:w="3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6"/>
                <w:szCs w:val="16"/>
              </w:rPr>
            </w:pPr>
            <w:r>
              <w:rPr>
                <w:rFonts w:ascii="宋体" w:eastAsia="宋体" w:hAnsi="宋体" w:cs="宋体" w:hint="eastAsia"/>
                <w:color w:val="000000"/>
                <w:sz w:val="16"/>
                <w:szCs w:val="16"/>
                <w:lang w:eastAsia="zh-CN" w:bidi="ar"/>
              </w:rPr>
              <w:t>水费</w:t>
            </w:r>
          </w:p>
        </w:tc>
        <w:tc>
          <w:tcPr>
            <w:tcW w:w="245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sz w:val="20"/>
                <w:szCs w:val="20"/>
                <w:lang w:eastAsia="zh-CN"/>
              </w:rPr>
            </w:pPr>
            <w:r>
              <w:rPr>
                <w:rFonts w:ascii="Calibri" w:eastAsia="宋体" w:hAnsi="Calibri" w:cs="Calibri" w:hint="eastAsia"/>
                <w:color w:val="000000"/>
                <w:sz w:val="20"/>
                <w:szCs w:val="20"/>
                <w:lang w:eastAsia="zh-CN"/>
              </w:rPr>
              <w:t>2.00</w:t>
            </w:r>
          </w:p>
        </w:tc>
        <w:tc>
          <w:tcPr>
            <w:tcW w:w="220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sz w:val="20"/>
                <w:szCs w:val="20"/>
              </w:rPr>
            </w:pPr>
          </w:p>
        </w:tc>
        <w:tc>
          <w:tcPr>
            <w:tcW w:w="267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sz w:val="20"/>
                <w:szCs w:val="20"/>
                <w:lang w:eastAsia="zh-CN"/>
              </w:rPr>
            </w:pPr>
            <w:r>
              <w:rPr>
                <w:rFonts w:ascii="Calibri" w:eastAsia="宋体" w:hAnsi="Calibri" w:cs="Calibri" w:hint="eastAsia"/>
                <w:color w:val="000000"/>
                <w:sz w:val="20"/>
                <w:szCs w:val="20"/>
                <w:lang w:eastAsia="zh-CN"/>
              </w:rPr>
              <w:t>2.00</w:t>
            </w:r>
          </w:p>
        </w:tc>
      </w:tr>
      <w:tr w:rsidR="00891062">
        <w:trPr>
          <w:trHeight w:val="251"/>
        </w:trPr>
        <w:tc>
          <w:tcPr>
            <w:tcW w:w="815"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center"/>
              <w:textAlignment w:val="top"/>
              <w:rPr>
                <w:rFonts w:ascii="Calibri" w:eastAsia="宋体" w:hAnsi="Calibri" w:cs="Calibri"/>
                <w:color w:val="000000"/>
              </w:rPr>
            </w:pPr>
            <w:r>
              <w:rPr>
                <w:rFonts w:ascii="Calibri" w:eastAsia="宋体" w:hAnsi="Calibri" w:cs="Calibri"/>
                <w:color w:val="000000"/>
                <w:lang w:eastAsia="zh-CN" w:bidi="ar"/>
              </w:rPr>
              <w:t>16</w:t>
            </w:r>
          </w:p>
        </w:tc>
        <w:tc>
          <w:tcPr>
            <w:tcW w:w="18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20"/>
                <w:szCs w:val="20"/>
              </w:rPr>
            </w:pPr>
            <w:r>
              <w:rPr>
                <w:rFonts w:ascii="宋体" w:eastAsia="宋体" w:hAnsi="宋体" w:cs="宋体" w:hint="eastAsia"/>
                <w:color w:val="000000"/>
                <w:sz w:val="20"/>
                <w:szCs w:val="20"/>
                <w:lang w:eastAsia="zh-CN" w:bidi="ar"/>
              </w:rPr>
              <w:t>30206</w:t>
            </w:r>
          </w:p>
        </w:tc>
        <w:tc>
          <w:tcPr>
            <w:tcW w:w="3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6"/>
                <w:szCs w:val="16"/>
              </w:rPr>
            </w:pPr>
            <w:r>
              <w:rPr>
                <w:rFonts w:ascii="宋体" w:eastAsia="宋体" w:hAnsi="宋体" w:cs="宋体" w:hint="eastAsia"/>
                <w:color w:val="000000"/>
                <w:sz w:val="16"/>
                <w:szCs w:val="16"/>
                <w:lang w:eastAsia="zh-CN" w:bidi="ar"/>
              </w:rPr>
              <w:t>电费</w:t>
            </w:r>
          </w:p>
        </w:tc>
        <w:tc>
          <w:tcPr>
            <w:tcW w:w="245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sz w:val="20"/>
                <w:szCs w:val="20"/>
              </w:rPr>
            </w:pPr>
          </w:p>
        </w:tc>
        <w:tc>
          <w:tcPr>
            <w:tcW w:w="220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sz w:val="20"/>
                <w:szCs w:val="20"/>
              </w:rPr>
            </w:pPr>
          </w:p>
        </w:tc>
        <w:tc>
          <w:tcPr>
            <w:tcW w:w="267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sz w:val="20"/>
                <w:szCs w:val="20"/>
              </w:rPr>
            </w:pPr>
          </w:p>
        </w:tc>
      </w:tr>
      <w:tr w:rsidR="00891062">
        <w:trPr>
          <w:trHeight w:val="251"/>
        </w:trPr>
        <w:tc>
          <w:tcPr>
            <w:tcW w:w="8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rPr>
            </w:pPr>
            <w:r>
              <w:rPr>
                <w:rFonts w:ascii="宋体" w:eastAsia="宋体" w:hAnsi="宋体" w:cs="宋体" w:hint="eastAsia"/>
                <w:color w:val="000000"/>
                <w:lang w:eastAsia="zh-CN" w:bidi="ar"/>
              </w:rPr>
              <w:t>17</w:t>
            </w:r>
          </w:p>
        </w:tc>
        <w:tc>
          <w:tcPr>
            <w:tcW w:w="18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20"/>
                <w:szCs w:val="20"/>
              </w:rPr>
            </w:pPr>
            <w:r>
              <w:rPr>
                <w:rFonts w:ascii="宋体" w:eastAsia="宋体" w:hAnsi="宋体" w:cs="宋体" w:hint="eastAsia"/>
                <w:color w:val="000000"/>
                <w:sz w:val="20"/>
                <w:szCs w:val="20"/>
                <w:lang w:eastAsia="zh-CN" w:bidi="ar"/>
              </w:rPr>
              <w:t>30207</w:t>
            </w:r>
          </w:p>
        </w:tc>
        <w:tc>
          <w:tcPr>
            <w:tcW w:w="3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6"/>
                <w:szCs w:val="16"/>
              </w:rPr>
            </w:pPr>
            <w:r>
              <w:rPr>
                <w:rFonts w:ascii="宋体" w:eastAsia="宋体" w:hAnsi="宋体" w:cs="宋体" w:hint="eastAsia"/>
                <w:color w:val="000000"/>
                <w:sz w:val="16"/>
                <w:szCs w:val="16"/>
                <w:lang w:eastAsia="zh-CN" w:bidi="ar"/>
              </w:rPr>
              <w:t>邮电费</w:t>
            </w:r>
          </w:p>
        </w:tc>
        <w:tc>
          <w:tcPr>
            <w:tcW w:w="245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sz w:val="20"/>
                <w:szCs w:val="20"/>
                <w:lang w:eastAsia="zh-CN"/>
              </w:rPr>
            </w:pPr>
            <w:r>
              <w:rPr>
                <w:rFonts w:ascii="Calibri" w:eastAsia="宋体" w:hAnsi="Calibri" w:cs="Calibri" w:hint="eastAsia"/>
                <w:color w:val="000000"/>
                <w:sz w:val="20"/>
                <w:szCs w:val="20"/>
                <w:lang w:eastAsia="zh-CN"/>
              </w:rPr>
              <w:t>13.32</w:t>
            </w:r>
          </w:p>
        </w:tc>
        <w:tc>
          <w:tcPr>
            <w:tcW w:w="220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sz w:val="20"/>
                <w:szCs w:val="20"/>
              </w:rPr>
            </w:pPr>
          </w:p>
        </w:tc>
        <w:tc>
          <w:tcPr>
            <w:tcW w:w="267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sz w:val="20"/>
                <w:szCs w:val="20"/>
                <w:lang w:eastAsia="zh-CN"/>
              </w:rPr>
            </w:pPr>
            <w:r>
              <w:rPr>
                <w:rFonts w:ascii="Calibri" w:eastAsia="宋体" w:hAnsi="Calibri" w:cs="Calibri" w:hint="eastAsia"/>
                <w:color w:val="000000"/>
                <w:sz w:val="20"/>
                <w:szCs w:val="20"/>
                <w:lang w:eastAsia="zh-CN"/>
              </w:rPr>
              <w:t>13.32</w:t>
            </w:r>
          </w:p>
        </w:tc>
      </w:tr>
      <w:tr w:rsidR="00891062">
        <w:trPr>
          <w:trHeight w:val="251"/>
        </w:trPr>
        <w:tc>
          <w:tcPr>
            <w:tcW w:w="815"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center"/>
              <w:textAlignment w:val="top"/>
              <w:rPr>
                <w:rFonts w:ascii="Calibri" w:eastAsia="宋体" w:hAnsi="Calibri" w:cs="Calibri"/>
                <w:color w:val="000000"/>
              </w:rPr>
            </w:pPr>
            <w:r>
              <w:rPr>
                <w:rFonts w:ascii="Calibri" w:eastAsia="宋体" w:hAnsi="Calibri" w:cs="Calibri"/>
                <w:color w:val="000000"/>
                <w:lang w:eastAsia="zh-CN" w:bidi="ar"/>
              </w:rPr>
              <w:t>18</w:t>
            </w:r>
          </w:p>
        </w:tc>
        <w:tc>
          <w:tcPr>
            <w:tcW w:w="18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20"/>
                <w:szCs w:val="20"/>
              </w:rPr>
            </w:pPr>
            <w:r>
              <w:rPr>
                <w:rFonts w:ascii="宋体" w:eastAsia="宋体" w:hAnsi="宋体" w:cs="宋体" w:hint="eastAsia"/>
                <w:color w:val="000000"/>
                <w:sz w:val="20"/>
                <w:szCs w:val="20"/>
                <w:lang w:eastAsia="zh-CN" w:bidi="ar"/>
              </w:rPr>
              <w:t>30208</w:t>
            </w:r>
          </w:p>
        </w:tc>
        <w:tc>
          <w:tcPr>
            <w:tcW w:w="3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6"/>
                <w:szCs w:val="16"/>
              </w:rPr>
            </w:pPr>
            <w:r>
              <w:rPr>
                <w:rFonts w:ascii="宋体" w:eastAsia="宋体" w:hAnsi="宋体" w:cs="宋体" w:hint="eastAsia"/>
                <w:color w:val="000000"/>
                <w:sz w:val="16"/>
                <w:szCs w:val="16"/>
                <w:lang w:eastAsia="zh-CN" w:bidi="ar"/>
              </w:rPr>
              <w:t>取暖费</w:t>
            </w:r>
          </w:p>
        </w:tc>
        <w:tc>
          <w:tcPr>
            <w:tcW w:w="245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sz w:val="20"/>
                <w:szCs w:val="20"/>
              </w:rPr>
            </w:pPr>
          </w:p>
        </w:tc>
        <w:tc>
          <w:tcPr>
            <w:tcW w:w="220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sz w:val="20"/>
                <w:szCs w:val="20"/>
              </w:rPr>
            </w:pPr>
          </w:p>
        </w:tc>
        <w:tc>
          <w:tcPr>
            <w:tcW w:w="267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sz w:val="20"/>
                <w:szCs w:val="20"/>
              </w:rPr>
            </w:pPr>
          </w:p>
        </w:tc>
      </w:tr>
      <w:tr w:rsidR="00891062">
        <w:trPr>
          <w:trHeight w:val="251"/>
        </w:trPr>
        <w:tc>
          <w:tcPr>
            <w:tcW w:w="8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rPr>
            </w:pPr>
            <w:r>
              <w:rPr>
                <w:rFonts w:ascii="宋体" w:eastAsia="宋体" w:hAnsi="宋体" w:cs="宋体" w:hint="eastAsia"/>
                <w:color w:val="000000"/>
                <w:lang w:eastAsia="zh-CN" w:bidi="ar"/>
              </w:rPr>
              <w:t>19</w:t>
            </w:r>
          </w:p>
        </w:tc>
        <w:tc>
          <w:tcPr>
            <w:tcW w:w="18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20"/>
                <w:szCs w:val="20"/>
              </w:rPr>
            </w:pPr>
            <w:r>
              <w:rPr>
                <w:rFonts w:ascii="宋体" w:eastAsia="宋体" w:hAnsi="宋体" w:cs="宋体" w:hint="eastAsia"/>
                <w:color w:val="000000"/>
                <w:sz w:val="20"/>
                <w:szCs w:val="20"/>
                <w:lang w:eastAsia="zh-CN" w:bidi="ar"/>
              </w:rPr>
              <w:t>30211</w:t>
            </w:r>
          </w:p>
        </w:tc>
        <w:tc>
          <w:tcPr>
            <w:tcW w:w="3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6"/>
                <w:szCs w:val="16"/>
              </w:rPr>
            </w:pPr>
            <w:r>
              <w:rPr>
                <w:rFonts w:ascii="宋体" w:eastAsia="宋体" w:hAnsi="宋体" w:cs="宋体" w:hint="eastAsia"/>
                <w:color w:val="000000"/>
                <w:sz w:val="16"/>
                <w:szCs w:val="16"/>
                <w:lang w:eastAsia="zh-CN" w:bidi="ar"/>
              </w:rPr>
              <w:t>差旅费</w:t>
            </w:r>
          </w:p>
        </w:tc>
        <w:tc>
          <w:tcPr>
            <w:tcW w:w="245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sz w:val="20"/>
                <w:szCs w:val="20"/>
                <w:lang w:eastAsia="zh-CN"/>
              </w:rPr>
            </w:pPr>
            <w:r>
              <w:rPr>
                <w:rFonts w:ascii="Calibri" w:eastAsia="宋体" w:hAnsi="Calibri" w:cs="Calibri" w:hint="eastAsia"/>
                <w:color w:val="000000"/>
                <w:sz w:val="20"/>
                <w:szCs w:val="20"/>
                <w:lang w:eastAsia="zh-CN"/>
              </w:rPr>
              <w:t>4.70</w:t>
            </w:r>
          </w:p>
        </w:tc>
        <w:tc>
          <w:tcPr>
            <w:tcW w:w="220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sz w:val="20"/>
                <w:szCs w:val="20"/>
              </w:rPr>
            </w:pPr>
          </w:p>
        </w:tc>
        <w:tc>
          <w:tcPr>
            <w:tcW w:w="267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sz w:val="20"/>
                <w:szCs w:val="20"/>
                <w:lang w:eastAsia="zh-CN"/>
              </w:rPr>
            </w:pPr>
            <w:r>
              <w:rPr>
                <w:rFonts w:ascii="Calibri" w:eastAsia="宋体" w:hAnsi="Calibri" w:cs="Calibri" w:hint="eastAsia"/>
                <w:color w:val="000000"/>
                <w:sz w:val="20"/>
                <w:szCs w:val="20"/>
                <w:lang w:eastAsia="zh-CN"/>
              </w:rPr>
              <w:t>4.70</w:t>
            </w:r>
          </w:p>
        </w:tc>
      </w:tr>
      <w:tr w:rsidR="00891062">
        <w:trPr>
          <w:trHeight w:val="243"/>
        </w:trPr>
        <w:tc>
          <w:tcPr>
            <w:tcW w:w="815"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center"/>
              <w:textAlignment w:val="top"/>
              <w:rPr>
                <w:rFonts w:ascii="Calibri" w:eastAsia="宋体" w:hAnsi="Calibri" w:cs="Calibri"/>
                <w:color w:val="000000"/>
              </w:rPr>
            </w:pPr>
            <w:r>
              <w:rPr>
                <w:rFonts w:ascii="Calibri" w:eastAsia="宋体" w:hAnsi="Calibri" w:cs="Calibri"/>
                <w:color w:val="000000"/>
                <w:lang w:eastAsia="zh-CN" w:bidi="ar"/>
              </w:rPr>
              <w:t>20</w:t>
            </w:r>
          </w:p>
        </w:tc>
        <w:tc>
          <w:tcPr>
            <w:tcW w:w="18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20"/>
                <w:szCs w:val="20"/>
              </w:rPr>
            </w:pPr>
            <w:r>
              <w:rPr>
                <w:rFonts w:ascii="宋体" w:eastAsia="宋体" w:hAnsi="宋体" w:cs="宋体" w:hint="eastAsia"/>
                <w:color w:val="000000"/>
                <w:sz w:val="20"/>
                <w:szCs w:val="20"/>
                <w:lang w:eastAsia="zh-CN" w:bidi="ar"/>
              </w:rPr>
              <w:t>30213</w:t>
            </w:r>
          </w:p>
        </w:tc>
        <w:tc>
          <w:tcPr>
            <w:tcW w:w="3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6"/>
                <w:szCs w:val="16"/>
              </w:rPr>
            </w:pPr>
            <w:r>
              <w:rPr>
                <w:rFonts w:ascii="宋体" w:eastAsia="宋体" w:hAnsi="宋体" w:cs="宋体" w:hint="eastAsia"/>
                <w:color w:val="000000"/>
                <w:sz w:val="16"/>
                <w:szCs w:val="16"/>
                <w:lang w:eastAsia="zh-CN" w:bidi="ar"/>
              </w:rPr>
              <w:t>维修</w:t>
            </w:r>
            <w:r>
              <w:rPr>
                <w:rFonts w:ascii="宋体" w:eastAsia="宋体" w:hAnsi="宋体" w:cs="宋体" w:hint="eastAsia"/>
                <w:color w:val="000000"/>
                <w:sz w:val="16"/>
                <w:szCs w:val="16"/>
                <w:lang w:eastAsia="zh-CN" w:bidi="ar"/>
              </w:rPr>
              <w:t>(</w:t>
            </w:r>
            <w:r>
              <w:rPr>
                <w:rFonts w:ascii="宋体" w:eastAsia="宋体" w:hAnsi="宋体" w:cs="宋体" w:hint="eastAsia"/>
                <w:color w:val="000000"/>
                <w:sz w:val="16"/>
                <w:szCs w:val="16"/>
                <w:lang w:eastAsia="zh-CN" w:bidi="ar"/>
              </w:rPr>
              <w:t>护</w:t>
            </w:r>
            <w:r>
              <w:rPr>
                <w:rFonts w:ascii="宋体" w:eastAsia="宋体" w:hAnsi="宋体" w:cs="宋体" w:hint="eastAsia"/>
                <w:color w:val="000000"/>
                <w:sz w:val="16"/>
                <w:szCs w:val="16"/>
                <w:lang w:eastAsia="zh-CN" w:bidi="ar"/>
              </w:rPr>
              <w:t>)</w:t>
            </w:r>
            <w:r>
              <w:rPr>
                <w:rFonts w:ascii="宋体" w:eastAsia="宋体" w:hAnsi="宋体" w:cs="宋体" w:hint="eastAsia"/>
                <w:color w:val="000000"/>
                <w:sz w:val="16"/>
                <w:szCs w:val="16"/>
                <w:lang w:eastAsia="zh-CN" w:bidi="ar"/>
              </w:rPr>
              <w:t>费</w:t>
            </w:r>
          </w:p>
        </w:tc>
        <w:tc>
          <w:tcPr>
            <w:tcW w:w="245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sz w:val="20"/>
                <w:szCs w:val="20"/>
                <w:lang w:eastAsia="zh-CN"/>
              </w:rPr>
            </w:pPr>
            <w:r>
              <w:rPr>
                <w:rFonts w:ascii="Calibri" w:eastAsia="宋体" w:hAnsi="Calibri" w:cs="Calibri" w:hint="eastAsia"/>
                <w:color w:val="000000"/>
                <w:sz w:val="20"/>
                <w:szCs w:val="20"/>
                <w:lang w:eastAsia="zh-CN"/>
              </w:rPr>
              <w:t>1.50</w:t>
            </w:r>
          </w:p>
        </w:tc>
        <w:tc>
          <w:tcPr>
            <w:tcW w:w="220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sz w:val="20"/>
                <w:szCs w:val="20"/>
              </w:rPr>
            </w:pPr>
          </w:p>
        </w:tc>
        <w:tc>
          <w:tcPr>
            <w:tcW w:w="267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sz w:val="20"/>
                <w:szCs w:val="20"/>
                <w:lang w:eastAsia="zh-CN"/>
              </w:rPr>
            </w:pPr>
            <w:r>
              <w:rPr>
                <w:rFonts w:ascii="Calibri" w:eastAsia="宋体" w:hAnsi="Calibri" w:cs="Calibri" w:hint="eastAsia"/>
                <w:color w:val="000000"/>
                <w:sz w:val="20"/>
                <w:szCs w:val="20"/>
                <w:lang w:eastAsia="zh-CN"/>
              </w:rPr>
              <w:t>1.50</w:t>
            </w:r>
          </w:p>
        </w:tc>
      </w:tr>
      <w:tr w:rsidR="00891062">
        <w:trPr>
          <w:trHeight w:val="251"/>
        </w:trPr>
        <w:tc>
          <w:tcPr>
            <w:tcW w:w="8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rPr>
            </w:pPr>
            <w:r>
              <w:rPr>
                <w:rFonts w:ascii="宋体" w:eastAsia="宋体" w:hAnsi="宋体" w:cs="宋体" w:hint="eastAsia"/>
                <w:color w:val="000000"/>
                <w:lang w:eastAsia="zh-CN" w:bidi="ar"/>
              </w:rPr>
              <w:t>21</w:t>
            </w:r>
          </w:p>
        </w:tc>
        <w:tc>
          <w:tcPr>
            <w:tcW w:w="18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20"/>
                <w:szCs w:val="20"/>
              </w:rPr>
            </w:pPr>
            <w:r>
              <w:rPr>
                <w:rFonts w:ascii="宋体" w:eastAsia="宋体" w:hAnsi="宋体" w:cs="宋体" w:hint="eastAsia"/>
                <w:color w:val="000000"/>
                <w:sz w:val="20"/>
                <w:szCs w:val="20"/>
                <w:lang w:eastAsia="zh-CN" w:bidi="ar"/>
              </w:rPr>
              <w:t>30217</w:t>
            </w:r>
          </w:p>
        </w:tc>
        <w:tc>
          <w:tcPr>
            <w:tcW w:w="3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6"/>
                <w:szCs w:val="16"/>
              </w:rPr>
            </w:pPr>
            <w:r>
              <w:rPr>
                <w:rFonts w:ascii="宋体" w:eastAsia="宋体" w:hAnsi="宋体" w:cs="宋体" w:hint="eastAsia"/>
                <w:color w:val="000000"/>
                <w:sz w:val="16"/>
                <w:szCs w:val="16"/>
                <w:lang w:eastAsia="zh-CN" w:bidi="ar"/>
              </w:rPr>
              <w:t>公务接待费</w:t>
            </w:r>
          </w:p>
        </w:tc>
        <w:tc>
          <w:tcPr>
            <w:tcW w:w="245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sz w:val="20"/>
                <w:szCs w:val="20"/>
                <w:lang w:eastAsia="zh-CN"/>
              </w:rPr>
            </w:pPr>
            <w:r>
              <w:rPr>
                <w:rFonts w:ascii="Calibri" w:eastAsia="宋体" w:hAnsi="Calibri" w:cs="Calibri" w:hint="eastAsia"/>
                <w:color w:val="000000"/>
                <w:sz w:val="20"/>
                <w:szCs w:val="20"/>
                <w:lang w:eastAsia="zh-CN"/>
              </w:rPr>
              <w:t>0.50</w:t>
            </w:r>
          </w:p>
        </w:tc>
        <w:tc>
          <w:tcPr>
            <w:tcW w:w="220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sz w:val="20"/>
                <w:szCs w:val="20"/>
              </w:rPr>
            </w:pPr>
          </w:p>
        </w:tc>
        <w:tc>
          <w:tcPr>
            <w:tcW w:w="267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sz w:val="20"/>
                <w:szCs w:val="20"/>
                <w:lang w:eastAsia="zh-CN"/>
              </w:rPr>
            </w:pPr>
            <w:r>
              <w:rPr>
                <w:rFonts w:ascii="Calibri" w:eastAsia="宋体" w:hAnsi="Calibri" w:cs="Calibri" w:hint="eastAsia"/>
                <w:color w:val="000000"/>
                <w:sz w:val="20"/>
                <w:szCs w:val="20"/>
                <w:lang w:eastAsia="zh-CN"/>
              </w:rPr>
              <w:t>0.50</w:t>
            </w:r>
          </w:p>
        </w:tc>
      </w:tr>
      <w:tr w:rsidR="00891062">
        <w:trPr>
          <w:trHeight w:val="251"/>
        </w:trPr>
        <w:tc>
          <w:tcPr>
            <w:tcW w:w="815"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center"/>
              <w:textAlignment w:val="top"/>
              <w:rPr>
                <w:rFonts w:ascii="Calibri" w:eastAsia="宋体" w:hAnsi="Calibri" w:cs="Calibri"/>
                <w:color w:val="000000"/>
              </w:rPr>
            </w:pPr>
            <w:r>
              <w:rPr>
                <w:rFonts w:ascii="Calibri" w:eastAsia="宋体" w:hAnsi="Calibri" w:cs="Calibri"/>
                <w:color w:val="000000"/>
                <w:lang w:eastAsia="zh-CN" w:bidi="ar"/>
              </w:rPr>
              <w:t>22</w:t>
            </w:r>
          </w:p>
        </w:tc>
        <w:tc>
          <w:tcPr>
            <w:tcW w:w="18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20"/>
                <w:szCs w:val="20"/>
              </w:rPr>
            </w:pPr>
            <w:r>
              <w:rPr>
                <w:rFonts w:ascii="宋体" w:eastAsia="宋体" w:hAnsi="宋体" w:cs="宋体" w:hint="eastAsia"/>
                <w:color w:val="000000"/>
                <w:sz w:val="20"/>
                <w:szCs w:val="20"/>
                <w:lang w:eastAsia="zh-CN" w:bidi="ar"/>
              </w:rPr>
              <w:t>30226</w:t>
            </w:r>
          </w:p>
        </w:tc>
        <w:tc>
          <w:tcPr>
            <w:tcW w:w="3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6"/>
                <w:szCs w:val="16"/>
              </w:rPr>
            </w:pPr>
            <w:r>
              <w:rPr>
                <w:rFonts w:ascii="宋体" w:eastAsia="宋体" w:hAnsi="宋体" w:cs="宋体" w:hint="eastAsia"/>
                <w:color w:val="000000"/>
                <w:sz w:val="16"/>
                <w:szCs w:val="16"/>
                <w:lang w:eastAsia="zh-CN" w:bidi="ar"/>
              </w:rPr>
              <w:t>劳务费</w:t>
            </w:r>
          </w:p>
        </w:tc>
        <w:tc>
          <w:tcPr>
            <w:tcW w:w="245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sz w:val="20"/>
                <w:szCs w:val="20"/>
                <w:lang w:eastAsia="zh-CN"/>
              </w:rPr>
            </w:pPr>
            <w:r>
              <w:rPr>
                <w:rFonts w:ascii="Calibri" w:eastAsia="宋体" w:hAnsi="Calibri" w:cs="Calibri" w:hint="eastAsia"/>
                <w:color w:val="000000"/>
                <w:sz w:val="20"/>
                <w:szCs w:val="20"/>
                <w:lang w:eastAsia="zh-CN"/>
              </w:rPr>
              <w:t>2.00</w:t>
            </w:r>
          </w:p>
        </w:tc>
        <w:tc>
          <w:tcPr>
            <w:tcW w:w="220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sz w:val="20"/>
                <w:szCs w:val="20"/>
              </w:rPr>
            </w:pPr>
          </w:p>
        </w:tc>
        <w:tc>
          <w:tcPr>
            <w:tcW w:w="267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sz w:val="20"/>
                <w:szCs w:val="20"/>
                <w:lang w:eastAsia="zh-CN"/>
              </w:rPr>
            </w:pPr>
            <w:r>
              <w:rPr>
                <w:rFonts w:ascii="Calibri" w:eastAsia="宋体" w:hAnsi="Calibri" w:cs="Calibri" w:hint="eastAsia"/>
                <w:color w:val="000000"/>
                <w:sz w:val="20"/>
                <w:szCs w:val="20"/>
                <w:lang w:eastAsia="zh-CN"/>
              </w:rPr>
              <w:t>2.00</w:t>
            </w:r>
          </w:p>
        </w:tc>
      </w:tr>
      <w:tr w:rsidR="00891062">
        <w:trPr>
          <w:trHeight w:val="251"/>
        </w:trPr>
        <w:tc>
          <w:tcPr>
            <w:tcW w:w="8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rPr>
            </w:pPr>
            <w:r>
              <w:rPr>
                <w:rFonts w:ascii="宋体" w:eastAsia="宋体" w:hAnsi="宋体" w:cs="宋体" w:hint="eastAsia"/>
                <w:color w:val="000000"/>
                <w:lang w:eastAsia="zh-CN" w:bidi="ar"/>
              </w:rPr>
              <w:t>23</w:t>
            </w:r>
          </w:p>
        </w:tc>
        <w:tc>
          <w:tcPr>
            <w:tcW w:w="18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20"/>
                <w:szCs w:val="20"/>
              </w:rPr>
            </w:pPr>
            <w:r>
              <w:rPr>
                <w:rFonts w:ascii="宋体" w:eastAsia="宋体" w:hAnsi="宋体" w:cs="宋体" w:hint="eastAsia"/>
                <w:color w:val="000000"/>
                <w:sz w:val="20"/>
                <w:szCs w:val="20"/>
                <w:lang w:eastAsia="zh-CN" w:bidi="ar"/>
              </w:rPr>
              <w:t>30227</w:t>
            </w:r>
          </w:p>
        </w:tc>
        <w:tc>
          <w:tcPr>
            <w:tcW w:w="3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6"/>
                <w:szCs w:val="16"/>
              </w:rPr>
            </w:pPr>
            <w:r>
              <w:rPr>
                <w:rFonts w:ascii="宋体" w:eastAsia="宋体" w:hAnsi="宋体" w:cs="宋体" w:hint="eastAsia"/>
                <w:color w:val="000000"/>
                <w:sz w:val="16"/>
                <w:szCs w:val="16"/>
                <w:lang w:eastAsia="zh-CN" w:bidi="ar"/>
              </w:rPr>
              <w:t>委托业务费</w:t>
            </w:r>
          </w:p>
        </w:tc>
        <w:tc>
          <w:tcPr>
            <w:tcW w:w="245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sz w:val="20"/>
                <w:szCs w:val="20"/>
              </w:rPr>
            </w:pPr>
          </w:p>
        </w:tc>
        <w:tc>
          <w:tcPr>
            <w:tcW w:w="220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sz w:val="20"/>
                <w:szCs w:val="20"/>
              </w:rPr>
            </w:pPr>
          </w:p>
        </w:tc>
        <w:tc>
          <w:tcPr>
            <w:tcW w:w="267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sz w:val="20"/>
                <w:szCs w:val="20"/>
              </w:rPr>
            </w:pPr>
          </w:p>
        </w:tc>
      </w:tr>
      <w:tr w:rsidR="00891062">
        <w:trPr>
          <w:trHeight w:val="251"/>
        </w:trPr>
        <w:tc>
          <w:tcPr>
            <w:tcW w:w="815"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center"/>
              <w:textAlignment w:val="top"/>
              <w:rPr>
                <w:rFonts w:ascii="Calibri" w:eastAsia="宋体" w:hAnsi="Calibri" w:cs="Calibri"/>
                <w:color w:val="000000"/>
              </w:rPr>
            </w:pPr>
            <w:r>
              <w:rPr>
                <w:rFonts w:ascii="Calibri" w:eastAsia="宋体" w:hAnsi="Calibri" w:cs="Calibri"/>
                <w:color w:val="000000"/>
                <w:lang w:eastAsia="zh-CN" w:bidi="ar"/>
              </w:rPr>
              <w:t>24</w:t>
            </w:r>
          </w:p>
        </w:tc>
        <w:tc>
          <w:tcPr>
            <w:tcW w:w="18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20"/>
                <w:szCs w:val="20"/>
              </w:rPr>
            </w:pPr>
            <w:r>
              <w:rPr>
                <w:rFonts w:ascii="宋体" w:eastAsia="宋体" w:hAnsi="宋体" w:cs="宋体" w:hint="eastAsia"/>
                <w:color w:val="000000"/>
                <w:sz w:val="20"/>
                <w:szCs w:val="20"/>
                <w:lang w:eastAsia="zh-CN" w:bidi="ar"/>
              </w:rPr>
              <w:t>30231</w:t>
            </w:r>
          </w:p>
        </w:tc>
        <w:tc>
          <w:tcPr>
            <w:tcW w:w="3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6"/>
                <w:szCs w:val="16"/>
              </w:rPr>
            </w:pPr>
            <w:r>
              <w:rPr>
                <w:rFonts w:ascii="宋体" w:eastAsia="宋体" w:hAnsi="宋体" w:cs="宋体" w:hint="eastAsia"/>
                <w:color w:val="000000"/>
                <w:sz w:val="16"/>
                <w:szCs w:val="16"/>
                <w:lang w:eastAsia="zh-CN" w:bidi="ar"/>
              </w:rPr>
              <w:t>公务用车运行维护费</w:t>
            </w:r>
          </w:p>
        </w:tc>
        <w:tc>
          <w:tcPr>
            <w:tcW w:w="245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sz w:val="20"/>
                <w:szCs w:val="20"/>
              </w:rPr>
            </w:pPr>
          </w:p>
        </w:tc>
        <w:tc>
          <w:tcPr>
            <w:tcW w:w="220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sz w:val="20"/>
                <w:szCs w:val="20"/>
              </w:rPr>
            </w:pPr>
          </w:p>
        </w:tc>
        <w:tc>
          <w:tcPr>
            <w:tcW w:w="267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sz w:val="20"/>
                <w:szCs w:val="20"/>
                <w:lang w:eastAsia="zh-CN"/>
              </w:rPr>
            </w:pPr>
            <w:r>
              <w:rPr>
                <w:rFonts w:ascii="Calibri" w:eastAsia="宋体" w:hAnsi="Calibri" w:cs="Calibri" w:hint="eastAsia"/>
                <w:color w:val="000000"/>
                <w:sz w:val="20"/>
                <w:szCs w:val="20"/>
                <w:lang w:eastAsia="zh-CN"/>
              </w:rPr>
              <w:t>16.00</w:t>
            </w:r>
          </w:p>
        </w:tc>
      </w:tr>
      <w:tr w:rsidR="00891062">
        <w:trPr>
          <w:trHeight w:val="251"/>
        </w:trPr>
        <w:tc>
          <w:tcPr>
            <w:tcW w:w="8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rPr>
            </w:pPr>
            <w:r>
              <w:rPr>
                <w:rFonts w:ascii="宋体" w:eastAsia="宋体" w:hAnsi="宋体" w:cs="宋体" w:hint="eastAsia"/>
                <w:color w:val="000000"/>
                <w:lang w:eastAsia="zh-CN" w:bidi="ar"/>
              </w:rPr>
              <w:t>25</w:t>
            </w:r>
          </w:p>
        </w:tc>
        <w:tc>
          <w:tcPr>
            <w:tcW w:w="18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20"/>
                <w:szCs w:val="20"/>
              </w:rPr>
            </w:pPr>
            <w:r>
              <w:rPr>
                <w:rFonts w:ascii="宋体" w:eastAsia="宋体" w:hAnsi="宋体" w:cs="宋体" w:hint="eastAsia"/>
                <w:color w:val="000000"/>
                <w:sz w:val="20"/>
                <w:szCs w:val="20"/>
                <w:lang w:eastAsia="zh-CN" w:bidi="ar"/>
              </w:rPr>
              <w:t>30239</w:t>
            </w:r>
          </w:p>
        </w:tc>
        <w:tc>
          <w:tcPr>
            <w:tcW w:w="3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6"/>
                <w:szCs w:val="16"/>
              </w:rPr>
            </w:pPr>
            <w:r>
              <w:rPr>
                <w:rFonts w:ascii="宋体" w:eastAsia="宋体" w:hAnsi="宋体" w:cs="宋体" w:hint="eastAsia"/>
                <w:color w:val="000000"/>
                <w:sz w:val="16"/>
                <w:szCs w:val="16"/>
                <w:lang w:eastAsia="zh-CN" w:bidi="ar"/>
              </w:rPr>
              <w:t>其他交通费用</w:t>
            </w:r>
          </w:p>
        </w:tc>
        <w:tc>
          <w:tcPr>
            <w:tcW w:w="245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sz w:val="20"/>
                <w:szCs w:val="20"/>
              </w:rPr>
            </w:pPr>
          </w:p>
        </w:tc>
        <w:tc>
          <w:tcPr>
            <w:tcW w:w="220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sz w:val="20"/>
                <w:szCs w:val="20"/>
              </w:rPr>
            </w:pPr>
          </w:p>
        </w:tc>
        <w:tc>
          <w:tcPr>
            <w:tcW w:w="267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sz w:val="20"/>
                <w:szCs w:val="20"/>
                <w:lang w:eastAsia="zh-CN"/>
              </w:rPr>
            </w:pPr>
            <w:r>
              <w:rPr>
                <w:rFonts w:ascii="Calibri" w:eastAsia="宋体" w:hAnsi="Calibri" w:cs="Calibri" w:hint="eastAsia"/>
                <w:color w:val="000000"/>
                <w:sz w:val="20"/>
                <w:szCs w:val="20"/>
                <w:lang w:eastAsia="zh-CN"/>
              </w:rPr>
              <w:t>16.25</w:t>
            </w:r>
          </w:p>
        </w:tc>
      </w:tr>
      <w:tr w:rsidR="00891062">
        <w:trPr>
          <w:trHeight w:val="199"/>
        </w:trPr>
        <w:tc>
          <w:tcPr>
            <w:tcW w:w="6362" w:type="dxa"/>
            <w:gridSpan w:val="3"/>
            <w:tcBorders>
              <w:top w:val="nil"/>
              <w:left w:val="nil"/>
              <w:bottom w:val="nil"/>
              <w:right w:val="nil"/>
            </w:tcBorders>
            <w:shd w:val="clear" w:color="auto" w:fill="auto"/>
            <w:vAlign w:val="center"/>
          </w:tcPr>
          <w:p w:rsidR="00891062" w:rsidRDefault="008F46C7">
            <w:pPr>
              <w:widowControl/>
              <w:textAlignment w:val="center"/>
              <w:rPr>
                <w:rFonts w:ascii="黑体" w:eastAsia="黑体" w:hAnsi="宋体" w:cs="黑体"/>
                <w:color w:val="000000"/>
                <w:sz w:val="18"/>
                <w:szCs w:val="18"/>
                <w:lang w:eastAsia="zh-CN"/>
              </w:rPr>
            </w:pPr>
            <w:r>
              <w:rPr>
                <w:rFonts w:ascii="黑体" w:eastAsia="黑体" w:hAnsi="宋体" w:cs="黑体" w:hint="eastAsia"/>
                <w:color w:val="000000"/>
                <w:sz w:val="18"/>
                <w:szCs w:val="18"/>
                <w:lang w:eastAsia="zh-CN" w:bidi="ar"/>
              </w:rPr>
              <w:lastRenderedPageBreak/>
              <w:t>[303001]</w:t>
            </w:r>
            <w:r>
              <w:rPr>
                <w:rFonts w:ascii="黑体" w:eastAsia="黑体" w:hAnsi="宋体" w:cs="黑体" w:hint="eastAsia"/>
                <w:color w:val="000000"/>
                <w:sz w:val="18"/>
                <w:szCs w:val="18"/>
                <w:lang w:eastAsia="zh-CN" w:bidi="ar"/>
              </w:rPr>
              <w:t>阜平县发展和</w:t>
            </w:r>
            <w:proofErr w:type="gramStart"/>
            <w:r>
              <w:rPr>
                <w:rFonts w:ascii="黑体" w:eastAsia="黑体" w:hAnsi="宋体" w:cs="黑体" w:hint="eastAsia"/>
                <w:color w:val="000000"/>
                <w:sz w:val="18"/>
                <w:szCs w:val="18"/>
                <w:lang w:eastAsia="zh-CN" w:bidi="ar"/>
              </w:rPr>
              <w:t>改革局</w:t>
            </w:r>
            <w:proofErr w:type="gramEnd"/>
            <w:r>
              <w:rPr>
                <w:rFonts w:ascii="黑体" w:eastAsia="黑体" w:hAnsi="宋体" w:cs="黑体" w:hint="eastAsia"/>
                <w:color w:val="000000"/>
                <w:sz w:val="18"/>
                <w:szCs w:val="18"/>
                <w:lang w:eastAsia="zh-CN" w:bidi="ar"/>
              </w:rPr>
              <w:t>本级</w:t>
            </w:r>
          </w:p>
        </w:tc>
        <w:tc>
          <w:tcPr>
            <w:tcW w:w="2453" w:type="dxa"/>
            <w:tcBorders>
              <w:top w:val="nil"/>
              <w:left w:val="nil"/>
              <w:bottom w:val="nil"/>
              <w:right w:val="nil"/>
            </w:tcBorders>
            <w:shd w:val="clear" w:color="auto" w:fill="auto"/>
            <w:vAlign w:val="center"/>
          </w:tcPr>
          <w:p w:rsidR="00891062" w:rsidRDefault="008F46C7">
            <w:pPr>
              <w:widowControl/>
              <w:jc w:val="right"/>
              <w:textAlignment w:val="center"/>
              <w:rPr>
                <w:rFonts w:ascii="黑体" w:eastAsia="黑体" w:hAnsi="宋体" w:cs="黑体"/>
                <w:color w:val="000000"/>
                <w:sz w:val="18"/>
                <w:szCs w:val="18"/>
              </w:rPr>
            </w:pPr>
            <w:r>
              <w:rPr>
                <w:rFonts w:ascii="黑体" w:eastAsia="黑体" w:hAnsi="宋体" w:cs="黑体" w:hint="eastAsia"/>
                <w:color w:val="000000"/>
                <w:sz w:val="18"/>
                <w:szCs w:val="18"/>
                <w:lang w:eastAsia="zh-CN" w:bidi="ar"/>
              </w:rPr>
              <w:t>预算年度：</w:t>
            </w:r>
            <w:r>
              <w:rPr>
                <w:rFonts w:ascii="黑体" w:eastAsia="黑体" w:hAnsi="宋体" w:cs="黑体" w:hint="eastAsia"/>
                <w:color w:val="000000"/>
                <w:sz w:val="18"/>
                <w:szCs w:val="18"/>
                <w:lang w:eastAsia="zh-CN" w:bidi="ar"/>
              </w:rPr>
              <w:t>202</w:t>
            </w:r>
            <w:r>
              <w:rPr>
                <w:rFonts w:ascii="黑体" w:eastAsia="黑体" w:hAnsi="宋体" w:cs="黑体" w:hint="eastAsia"/>
                <w:color w:val="000000"/>
                <w:sz w:val="18"/>
                <w:szCs w:val="18"/>
                <w:lang w:eastAsia="zh-CN" w:bidi="ar"/>
              </w:rPr>
              <w:t>3</w:t>
            </w:r>
          </w:p>
        </w:tc>
        <w:tc>
          <w:tcPr>
            <w:tcW w:w="2200" w:type="dxa"/>
            <w:tcBorders>
              <w:top w:val="nil"/>
              <w:left w:val="nil"/>
              <w:bottom w:val="nil"/>
              <w:right w:val="nil"/>
            </w:tcBorders>
            <w:shd w:val="clear" w:color="auto" w:fill="auto"/>
            <w:vAlign w:val="center"/>
          </w:tcPr>
          <w:p w:rsidR="00891062" w:rsidRDefault="00891062">
            <w:pPr>
              <w:jc w:val="right"/>
              <w:rPr>
                <w:rFonts w:ascii="黑体" w:eastAsia="黑体" w:hAnsi="宋体" w:cs="黑体"/>
                <w:color w:val="000000"/>
                <w:sz w:val="18"/>
                <w:szCs w:val="18"/>
              </w:rPr>
            </w:pPr>
          </w:p>
        </w:tc>
        <w:tc>
          <w:tcPr>
            <w:tcW w:w="2678" w:type="dxa"/>
            <w:tcBorders>
              <w:top w:val="nil"/>
              <w:left w:val="nil"/>
              <w:bottom w:val="nil"/>
              <w:right w:val="nil"/>
            </w:tcBorders>
            <w:shd w:val="clear" w:color="auto" w:fill="auto"/>
            <w:vAlign w:val="center"/>
          </w:tcPr>
          <w:p w:rsidR="00891062" w:rsidRDefault="008F46C7">
            <w:pPr>
              <w:widowControl/>
              <w:jc w:val="right"/>
              <w:textAlignment w:val="center"/>
              <w:rPr>
                <w:rFonts w:ascii="黑体" w:eastAsia="黑体" w:hAnsi="宋体" w:cs="黑体"/>
                <w:color w:val="000000"/>
                <w:sz w:val="18"/>
                <w:szCs w:val="18"/>
              </w:rPr>
            </w:pPr>
            <w:r>
              <w:rPr>
                <w:rFonts w:ascii="黑体" w:eastAsia="黑体" w:hAnsi="宋体" w:cs="黑体" w:hint="eastAsia"/>
                <w:color w:val="000000"/>
                <w:sz w:val="18"/>
                <w:szCs w:val="18"/>
                <w:lang w:eastAsia="zh-CN" w:bidi="ar"/>
              </w:rPr>
              <w:t>单位：万元</w:t>
            </w:r>
          </w:p>
        </w:tc>
      </w:tr>
      <w:tr w:rsidR="00891062">
        <w:trPr>
          <w:trHeight w:val="207"/>
        </w:trPr>
        <w:tc>
          <w:tcPr>
            <w:tcW w:w="8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序号</w:t>
            </w:r>
          </w:p>
        </w:tc>
        <w:tc>
          <w:tcPr>
            <w:tcW w:w="55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lang w:eastAsia="zh-CN"/>
              </w:rPr>
            </w:pPr>
            <w:r>
              <w:rPr>
                <w:rFonts w:ascii="黑体" w:eastAsia="黑体" w:hAnsi="宋体" w:cs="黑体" w:hint="eastAsia"/>
                <w:b/>
                <w:bCs/>
                <w:color w:val="000000"/>
                <w:sz w:val="18"/>
                <w:szCs w:val="18"/>
                <w:lang w:eastAsia="zh-CN" w:bidi="ar"/>
              </w:rPr>
              <w:t>支出部门经济分类科目</w:t>
            </w:r>
          </w:p>
        </w:tc>
        <w:tc>
          <w:tcPr>
            <w:tcW w:w="73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lang w:eastAsia="zh-CN"/>
              </w:rPr>
            </w:pPr>
            <w:r>
              <w:rPr>
                <w:rFonts w:ascii="黑体" w:eastAsia="黑体" w:hAnsi="宋体" w:cs="黑体" w:hint="eastAsia"/>
                <w:b/>
                <w:bCs/>
                <w:color w:val="000000"/>
                <w:sz w:val="18"/>
                <w:szCs w:val="18"/>
                <w:lang w:eastAsia="zh-CN" w:bidi="ar"/>
              </w:rPr>
              <w:t>一般公共预算基本支出</w:t>
            </w:r>
          </w:p>
        </w:tc>
      </w:tr>
      <w:tr w:rsidR="00891062">
        <w:trPr>
          <w:trHeight w:val="207"/>
        </w:trPr>
        <w:tc>
          <w:tcPr>
            <w:tcW w:w="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91062">
            <w:pPr>
              <w:jc w:val="center"/>
              <w:rPr>
                <w:rFonts w:ascii="黑体" w:eastAsia="黑体" w:hAnsi="宋体" w:cs="黑体"/>
                <w:b/>
                <w:bCs/>
                <w:color w:val="000000"/>
                <w:sz w:val="18"/>
                <w:szCs w:val="18"/>
                <w:lang w:eastAsia="zh-CN"/>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科目编码</w:t>
            </w:r>
          </w:p>
        </w:tc>
        <w:tc>
          <w:tcPr>
            <w:tcW w:w="3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科目名称</w:t>
            </w:r>
          </w:p>
        </w:tc>
        <w:tc>
          <w:tcPr>
            <w:tcW w:w="2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合计</w:t>
            </w:r>
          </w:p>
        </w:tc>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人员经费</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公用经费</w:t>
            </w:r>
          </w:p>
        </w:tc>
      </w:tr>
      <w:tr w:rsidR="00891062">
        <w:trPr>
          <w:trHeight w:val="207"/>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栏次</w:t>
            </w:r>
          </w:p>
        </w:tc>
        <w:tc>
          <w:tcPr>
            <w:tcW w:w="1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1</w:t>
            </w:r>
          </w:p>
        </w:tc>
        <w:tc>
          <w:tcPr>
            <w:tcW w:w="3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2</w:t>
            </w:r>
          </w:p>
        </w:tc>
        <w:tc>
          <w:tcPr>
            <w:tcW w:w="2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3</w:t>
            </w:r>
          </w:p>
        </w:tc>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4</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5</w:t>
            </w:r>
          </w:p>
        </w:tc>
      </w:tr>
      <w:tr w:rsidR="00891062">
        <w:trPr>
          <w:trHeight w:val="251"/>
        </w:trPr>
        <w:tc>
          <w:tcPr>
            <w:tcW w:w="815"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center"/>
              <w:textAlignment w:val="top"/>
              <w:rPr>
                <w:rFonts w:ascii="Calibri" w:eastAsia="宋体" w:hAnsi="Calibri" w:cs="Calibri"/>
                <w:color w:val="000000"/>
              </w:rPr>
            </w:pPr>
            <w:r>
              <w:rPr>
                <w:rFonts w:ascii="Calibri" w:eastAsia="宋体" w:hAnsi="Calibri" w:cs="Calibri"/>
                <w:color w:val="000000"/>
                <w:lang w:eastAsia="zh-CN" w:bidi="ar"/>
              </w:rPr>
              <w:t>26</w:t>
            </w:r>
          </w:p>
        </w:tc>
        <w:tc>
          <w:tcPr>
            <w:tcW w:w="18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20"/>
                <w:szCs w:val="20"/>
              </w:rPr>
            </w:pPr>
            <w:r>
              <w:rPr>
                <w:rFonts w:ascii="宋体" w:eastAsia="宋体" w:hAnsi="宋体" w:cs="宋体" w:hint="eastAsia"/>
                <w:color w:val="000000"/>
                <w:sz w:val="20"/>
                <w:szCs w:val="20"/>
                <w:lang w:eastAsia="zh-CN" w:bidi="ar"/>
              </w:rPr>
              <w:t>30299</w:t>
            </w:r>
          </w:p>
        </w:tc>
        <w:tc>
          <w:tcPr>
            <w:tcW w:w="3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6"/>
                <w:szCs w:val="16"/>
              </w:rPr>
            </w:pPr>
            <w:r>
              <w:rPr>
                <w:rFonts w:ascii="宋体" w:eastAsia="宋体" w:hAnsi="宋体" w:cs="宋体" w:hint="eastAsia"/>
                <w:color w:val="000000"/>
                <w:sz w:val="16"/>
                <w:szCs w:val="16"/>
                <w:lang w:eastAsia="zh-CN" w:bidi="ar"/>
              </w:rPr>
              <w:t>其他商品和服务支出</w:t>
            </w:r>
          </w:p>
        </w:tc>
        <w:tc>
          <w:tcPr>
            <w:tcW w:w="245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sz w:val="20"/>
                <w:szCs w:val="20"/>
              </w:rPr>
            </w:pPr>
          </w:p>
        </w:tc>
        <w:tc>
          <w:tcPr>
            <w:tcW w:w="220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sz w:val="20"/>
                <w:szCs w:val="20"/>
              </w:rPr>
            </w:pPr>
          </w:p>
        </w:tc>
        <w:tc>
          <w:tcPr>
            <w:tcW w:w="267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sz w:val="20"/>
                <w:szCs w:val="20"/>
                <w:lang w:eastAsia="zh-CN"/>
              </w:rPr>
            </w:pPr>
            <w:r>
              <w:rPr>
                <w:rFonts w:ascii="Calibri" w:eastAsia="宋体" w:hAnsi="Calibri" w:cs="Calibri" w:hint="eastAsia"/>
                <w:color w:val="000000"/>
                <w:sz w:val="20"/>
                <w:szCs w:val="20"/>
                <w:lang w:eastAsia="zh-CN"/>
              </w:rPr>
              <w:t>1.00</w:t>
            </w:r>
          </w:p>
        </w:tc>
      </w:tr>
      <w:tr w:rsidR="00891062">
        <w:trPr>
          <w:trHeight w:val="251"/>
        </w:trPr>
        <w:tc>
          <w:tcPr>
            <w:tcW w:w="8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rPr>
            </w:pPr>
            <w:r>
              <w:rPr>
                <w:rFonts w:ascii="宋体" w:eastAsia="宋体" w:hAnsi="宋体" w:cs="宋体" w:hint="eastAsia"/>
                <w:color w:val="000000"/>
                <w:lang w:eastAsia="zh-CN" w:bidi="ar"/>
              </w:rPr>
              <w:t>27</w:t>
            </w:r>
          </w:p>
        </w:tc>
        <w:tc>
          <w:tcPr>
            <w:tcW w:w="18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rPr>
            </w:pPr>
            <w:r>
              <w:rPr>
                <w:rFonts w:ascii="宋体" w:eastAsia="宋体" w:hAnsi="宋体" w:cs="宋体" w:hint="eastAsia"/>
                <w:color w:val="000000"/>
                <w:lang w:eastAsia="zh-CN" w:bidi="ar"/>
              </w:rPr>
              <w:t>303</w:t>
            </w:r>
          </w:p>
        </w:tc>
        <w:tc>
          <w:tcPr>
            <w:tcW w:w="3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6"/>
                <w:szCs w:val="16"/>
              </w:rPr>
            </w:pPr>
            <w:r>
              <w:rPr>
                <w:rFonts w:ascii="宋体" w:eastAsia="宋体" w:hAnsi="宋体" w:cs="宋体" w:hint="eastAsia"/>
                <w:color w:val="000000"/>
                <w:sz w:val="16"/>
                <w:szCs w:val="16"/>
                <w:lang w:eastAsia="zh-CN" w:bidi="ar"/>
              </w:rPr>
              <w:t>对个人和家庭的补助</w:t>
            </w:r>
          </w:p>
        </w:tc>
        <w:tc>
          <w:tcPr>
            <w:tcW w:w="245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sz w:val="20"/>
                <w:szCs w:val="20"/>
                <w:lang w:eastAsia="zh-CN"/>
              </w:rPr>
            </w:pPr>
            <w:r>
              <w:rPr>
                <w:rFonts w:ascii="Calibri" w:eastAsia="宋体" w:hAnsi="Calibri" w:cs="Calibri" w:hint="eastAsia"/>
                <w:color w:val="000000"/>
                <w:sz w:val="20"/>
                <w:szCs w:val="20"/>
                <w:lang w:eastAsia="zh-CN"/>
              </w:rPr>
              <w:t>210.38</w:t>
            </w:r>
          </w:p>
        </w:tc>
        <w:tc>
          <w:tcPr>
            <w:tcW w:w="220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sz w:val="20"/>
                <w:szCs w:val="20"/>
                <w:lang w:eastAsia="zh-CN"/>
              </w:rPr>
            </w:pPr>
            <w:r>
              <w:rPr>
                <w:rFonts w:ascii="Calibri" w:eastAsia="宋体" w:hAnsi="Calibri" w:cs="Calibri" w:hint="eastAsia"/>
                <w:color w:val="000000"/>
                <w:sz w:val="20"/>
                <w:szCs w:val="20"/>
                <w:lang w:eastAsia="zh-CN"/>
              </w:rPr>
              <w:t>210.38</w:t>
            </w:r>
          </w:p>
        </w:tc>
        <w:tc>
          <w:tcPr>
            <w:tcW w:w="267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sz w:val="20"/>
                <w:szCs w:val="20"/>
              </w:rPr>
            </w:pPr>
          </w:p>
        </w:tc>
      </w:tr>
      <w:tr w:rsidR="00891062">
        <w:trPr>
          <w:trHeight w:val="251"/>
        </w:trPr>
        <w:tc>
          <w:tcPr>
            <w:tcW w:w="815"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center"/>
              <w:textAlignment w:val="top"/>
              <w:rPr>
                <w:rFonts w:ascii="Calibri" w:eastAsia="宋体" w:hAnsi="Calibri" w:cs="Calibri"/>
                <w:color w:val="000000"/>
              </w:rPr>
            </w:pPr>
            <w:r>
              <w:rPr>
                <w:rFonts w:ascii="Calibri" w:eastAsia="宋体" w:hAnsi="Calibri" w:cs="Calibri"/>
                <w:color w:val="000000"/>
                <w:lang w:eastAsia="zh-CN" w:bidi="ar"/>
              </w:rPr>
              <w:t>28</w:t>
            </w:r>
          </w:p>
        </w:tc>
        <w:tc>
          <w:tcPr>
            <w:tcW w:w="18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rPr>
            </w:pPr>
            <w:r>
              <w:rPr>
                <w:rFonts w:ascii="宋体" w:eastAsia="宋体" w:hAnsi="宋体" w:cs="宋体" w:hint="eastAsia"/>
                <w:color w:val="000000"/>
                <w:lang w:eastAsia="zh-CN" w:bidi="ar"/>
              </w:rPr>
              <w:t>30302</w:t>
            </w:r>
          </w:p>
        </w:tc>
        <w:tc>
          <w:tcPr>
            <w:tcW w:w="3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rPr>
            </w:pPr>
            <w:r>
              <w:rPr>
                <w:rFonts w:ascii="宋体" w:eastAsia="宋体" w:hAnsi="宋体" w:cs="宋体" w:hint="eastAsia"/>
                <w:color w:val="000000"/>
                <w:lang w:eastAsia="zh-CN" w:bidi="ar"/>
              </w:rPr>
              <w:t>退休费</w:t>
            </w:r>
          </w:p>
        </w:tc>
        <w:tc>
          <w:tcPr>
            <w:tcW w:w="245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sz w:val="20"/>
                <w:szCs w:val="20"/>
                <w:lang w:eastAsia="zh-CN"/>
              </w:rPr>
            </w:pPr>
            <w:r>
              <w:rPr>
                <w:rFonts w:ascii="Calibri" w:eastAsia="宋体" w:hAnsi="Calibri" w:cs="Calibri" w:hint="eastAsia"/>
                <w:color w:val="000000"/>
                <w:sz w:val="20"/>
                <w:szCs w:val="20"/>
                <w:lang w:eastAsia="zh-CN"/>
              </w:rPr>
              <w:t>162.93</w:t>
            </w:r>
          </w:p>
        </w:tc>
        <w:tc>
          <w:tcPr>
            <w:tcW w:w="220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sz w:val="20"/>
                <w:szCs w:val="20"/>
                <w:lang w:eastAsia="zh-CN"/>
              </w:rPr>
            </w:pPr>
            <w:r>
              <w:rPr>
                <w:rFonts w:ascii="Calibri" w:eastAsia="宋体" w:hAnsi="Calibri" w:cs="Calibri" w:hint="eastAsia"/>
                <w:color w:val="000000"/>
                <w:sz w:val="20"/>
                <w:szCs w:val="20"/>
                <w:lang w:eastAsia="zh-CN"/>
              </w:rPr>
              <w:t>162.93</w:t>
            </w:r>
          </w:p>
        </w:tc>
        <w:tc>
          <w:tcPr>
            <w:tcW w:w="267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sz w:val="20"/>
                <w:szCs w:val="20"/>
              </w:rPr>
            </w:pPr>
          </w:p>
        </w:tc>
      </w:tr>
      <w:tr w:rsidR="00891062">
        <w:trPr>
          <w:trHeight w:val="251"/>
        </w:trPr>
        <w:tc>
          <w:tcPr>
            <w:tcW w:w="8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rPr>
            </w:pPr>
            <w:r>
              <w:rPr>
                <w:rFonts w:ascii="宋体" w:eastAsia="宋体" w:hAnsi="宋体" w:cs="宋体" w:hint="eastAsia"/>
                <w:color w:val="000000"/>
                <w:lang w:eastAsia="zh-CN" w:bidi="ar"/>
              </w:rPr>
              <w:t>29</w:t>
            </w:r>
          </w:p>
        </w:tc>
        <w:tc>
          <w:tcPr>
            <w:tcW w:w="18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rPr>
            </w:pPr>
            <w:r>
              <w:rPr>
                <w:rFonts w:ascii="宋体" w:eastAsia="宋体" w:hAnsi="宋体" w:cs="宋体" w:hint="eastAsia"/>
                <w:color w:val="000000"/>
                <w:lang w:eastAsia="zh-CN" w:bidi="ar"/>
              </w:rPr>
              <w:t>30304</w:t>
            </w:r>
          </w:p>
        </w:tc>
        <w:tc>
          <w:tcPr>
            <w:tcW w:w="3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rPr>
            </w:pPr>
            <w:r>
              <w:rPr>
                <w:rFonts w:ascii="宋体" w:eastAsia="宋体" w:hAnsi="宋体" w:cs="宋体" w:hint="eastAsia"/>
                <w:color w:val="000000"/>
                <w:lang w:eastAsia="zh-CN" w:bidi="ar"/>
              </w:rPr>
              <w:t>抚恤金</w:t>
            </w:r>
          </w:p>
        </w:tc>
        <w:tc>
          <w:tcPr>
            <w:tcW w:w="245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31.10</w:t>
            </w:r>
          </w:p>
        </w:tc>
        <w:tc>
          <w:tcPr>
            <w:tcW w:w="220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31.10</w:t>
            </w:r>
          </w:p>
        </w:tc>
        <w:tc>
          <w:tcPr>
            <w:tcW w:w="267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rPr>
            </w:pPr>
          </w:p>
        </w:tc>
      </w:tr>
      <w:tr w:rsidR="00891062">
        <w:trPr>
          <w:trHeight w:val="251"/>
        </w:trPr>
        <w:tc>
          <w:tcPr>
            <w:tcW w:w="815"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center"/>
              <w:textAlignment w:val="top"/>
              <w:rPr>
                <w:rFonts w:ascii="Calibri" w:eastAsia="宋体" w:hAnsi="Calibri" w:cs="Calibri"/>
                <w:color w:val="000000"/>
              </w:rPr>
            </w:pPr>
            <w:r>
              <w:rPr>
                <w:rFonts w:ascii="Calibri" w:eastAsia="宋体" w:hAnsi="Calibri" w:cs="Calibri"/>
                <w:color w:val="000000"/>
                <w:lang w:eastAsia="zh-CN" w:bidi="ar"/>
              </w:rPr>
              <w:t>30</w:t>
            </w:r>
          </w:p>
        </w:tc>
        <w:tc>
          <w:tcPr>
            <w:tcW w:w="18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rPr>
            </w:pPr>
            <w:r>
              <w:rPr>
                <w:rFonts w:ascii="宋体" w:eastAsia="宋体" w:hAnsi="宋体" w:cs="宋体" w:hint="eastAsia"/>
                <w:color w:val="000000"/>
                <w:lang w:eastAsia="zh-CN" w:bidi="ar"/>
              </w:rPr>
              <w:t>30305</w:t>
            </w:r>
          </w:p>
        </w:tc>
        <w:tc>
          <w:tcPr>
            <w:tcW w:w="3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rPr>
            </w:pPr>
            <w:r>
              <w:rPr>
                <w:rFonts w:ascii="宋体" w:eastAsia="宋体" w:hAnsi="宋体" w:cs="宋体" w:hint="eastAsia"/>
                <w:color w:val="000000"/>
                <w:lang w:eastAsia="zh-CN" w:bidi="ar"/>
              </w:rPr>
              <w:t>生活补助</w:t>
            </w:r>
          </w:p>
        </w:tc>
        <w:tc>
          <w:tcPr>
            <w:tcW w:w="245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13.35</w:t>
            </w:r>
          </w:p>
        </w:tc>
        <w:tc>
          <w:tcPr>
            <w:tcW w:w="220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13.35</w:t>
            </w:r>
          </w:p>
        </w:tc>
        <w:tc>
          <w:tcPr>
            <w:tcW w:w="267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rPr>
            </w:pPr>
          </w:p>
        </w:tc>
      </w:tr>
      <w:tr w:rsidR="00891062">
        <w:trPr>
          <w:trHeight w:val="251"/>
        </w:trPr>
        <w:tc>
          <w:tcPr>
            <w:tcW w:w="8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rPr>
            </w:pPr>
            <w:r>
              <w:rPr>
                <w:rFonts w:ascii="宋体" w:eastAsia="宋体" w:hAnsi="宋体" w:cs="宋体" w:hint="eastAsia"/>
                <w:color w:val="000000"/>
                <w:lang w:eastAsia="zh-CN" w:bidi="ar"/>
              </w:rPr>
              <w:t>31</w:t>
            </w:r>
          </w:p>
        </w:tc>
        <w:tc>
          <w:tcPr>
            <w:tcW w:w="18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rPr>
            </w:pPr>
            <w:r>
              <w:rPr>
                <w:rFonts w:ascii="宋体" w:eastAsia="宋体" w:hAnsi="宋体" w:cs="宋体" w:hint="eastAsia"/>
                <w:color w:val="000000"/>
                <w:lang w:eastAsia="zh-CN" w:bidi="ar"/>
              </w:rPr>
              <w:t>30309</w:t>
            </w:r>
          </w:p>
        </w:tc>
        <w:tc>
          <w:tcPr>
            <w:tcW w:w="3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rPr>
            </w:pPr>
            <w:r>
              <w:rPr>
                <w:rFonts w:ascii="宋体" w:eastAsia="宋体" w:hAnsi="宋体" w:cs="宋体" w:hint="eastAsia"/>
                <w:color w:val="000000"/>
                <w:lang w:eastAsia="zh-CN" w:bidi="ar"/>
              </w:rPr>
              <w:t>奖励金</w:t>
            </w:r>
          </w:p>
        </w:tc>
        <w:tc>
          <w:tcPr>
            <w:tcW w:w="245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3.00</w:t>
            </w:r>
          </w:p>
        </w:tc>
        <w:tc>
          <w:tcPr>
            <w:tcW w:w="220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3.00</w:t>
            </w:r>
          </w:p>
        </w:tc>
        <w:tc>
          <w:tcPr>
            <w:tcW w:w="267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rPr>
            </w:pPr>
          </w:p>
        </w:tc>
      </w:tr>
      <w:tr w:rsidR="00891062">
        <w:trPr>
          <w:trHeight w:val="251"/>
        </w:trPr>
        <w:tc>
          <w:tcPr>
            <w:tcW w:w="815"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center"/>
              <w:textAlignment w:val="top"/>
              <w:rPr>
                <w:rFonts w:ascii="Calibri" w:eastAsia="宋体" w:hAnsi="Calibri" w:cs="Calibri"/>
                <w:color w:val="000000"/>
              </w:rPr>
            </w:pPr>
            <w:r>
              <w:rPr>
                <w:rFonts w:ascii="Calibri" w:eastAsia="宋体" w:hAnsi="Calibri" w:cs="Calibri"/>
                <w:color w:val="000000"/>
                <w:lang w:eastAsia="zh-CN" w:bidi="ar"/>
              </w:rPr>
              <w:t>32</w:t>
            </w:r>
          </w:p>
        </w:tc>
        <w:tc>
          <w:tcPr>
            <w:tcW w:w="18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rPr>
            </w:pPr>
            <w:r>
              <w:rPr>
                <w:rFonts w:ascii="宋体" w:eastAsia="宋体" w:hAnsi="宋体" w:cs="宋体" w:hint="eastAsia"/>
                <w:color w:val="000000"/>
                <w:lang w:eastAsia="zh-CN" w:bidi="ar"/>
              </w:rPr>
              <w:t>310</w:t>
            </w:r>
          </w:p>
        </w:tc>
        <w:tc>
          <w:tcPr>
            <w:tcW w:w="3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rPr>
            </w:pPr>
            <w:r>
              <w:rPr>
                <w:rFonts w:ascii="宋体" w:eastAsia="宋体" w:hAnsi="宋体" w:cs="宋体" w:hint="eastAsia"/>
                <w:color w:val="000000"/>
                <w:lang w:eastAsia="zh-CN" w:bidi="ar"/>
              </w:rPr>
              <w:t>资本性支出</w:t>
            </w:r>
          </w:p>
        </w:tc>
        <w:tc>
          <w:tcPr>
            <w:tcW w:w="245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1.50</w:t>
            </w:r>
          </w:p>
        </w:tc>
        <w:tc>
          <w:tcPr>
            <w:tcW w:w="220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rPr>
            </w:pPr>
          </w:p>
        </w:tc>
        <w:tc>
          <w:tcPr>
            <w:tcW w:w="267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1.50</w:t>
            </w:r>
          </w:p>
        </w:tc>
      </w:tr>
      <w:tr w:rsidR="00891062">
        <w:trPr>
          <w:trHeight w:val="260"/>
        </w:trPr>
        <w:tc>
          <w:tcPr>
            <w:tcW w:w="8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rPr>
            </w:pPr>
            <w:r>
              <w:rPr>
                <w:rFonts w:ascii="宋体" w:eastAsia="宋体" w:hAnsi="宋体" w:cs="宋体" w:hint="eastAsia"/>
                <w:color w:val="000000"/>
                <w:lang w:eastAsia="zh-CN" w:bidi="ar"/>
              </w:rPr>
              <w:t>33</w:t>
            </w:r>
          </w:p>
        </w:tc>
        <w:tc>
          <w:tcPr>
            <w:tcW w:w="18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rPr>
            </w:pPr>
            <w:r>
              <w:rPr>
                <w:rFonts w:ascii="宋体" w:eastAsia="宋体" w:hAnsi="宋体" w:cs="宋体" w:hint="eastAsia"/>
                <w:color w:val="000000"/>
                <w:lang w:eastAsia="zh-CN" w:bidi="ar"/>
              </w:rPr>
              <w:t>31002</w:t>
            </w:r>
          </w:p>
        </w:tc>
        <w:tc>
          <w:tcPr>
            <w:tcW w:w="3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rPr>
            </w:pPr>
            <w:r>
              <w:rPr>
                <w:rFonts w:ascii="宋体" w:eastAsia="宋体" w:hAnsi="宋体" w:cs="宋体" w:hint="eastAsia"/>
                <w:color w:val="000000"/>
                <w:lang w:eastAsia="zh-CN" w:bidi="ar"/>
              </w:rPr>
              <w:t>办公设备购置</w:t>
            </w:r>
          </w:p>
        </w:tc>
        <w:tc>
          <w:tcPr>
            <w:tcW w:w="2453"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1.50</w:t>
            </w:r>
          </w:p>
        </w:tc>
        <w:tc>
          <w:tcPr>
            <w:tcW w:w="2200"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91062">
            <w:pPr>
              <w:widowControl/>
              <w:jc w:val="right"/>
              <w:textAlignment w:val="top"/>
              <w:rPr>
                <w:rFonts w:ascii="Calibri" w:eastAsia="宋体" w:hAnsi="Calibri" w:cs="Calibri"/>
                <w:color w:val="000000"/>
              </w:rPr>
            </w:pPr>
          </w:p>
        </w:tc>
        <w:tc>
          <w:tcPr>
            <w:tcW w:w="2678" w:type="dxa"/>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1.50</w:t>
            </w:r>
          </w:p>
        </w:tc>
      </w:tr>
    </w:tbl>
    <w:p w:rsidR="00891062" w:rsidRDefault="00891062"/>
    <w:p w:rsidR="00891062" w:rsidRDefault="00891062"/>
    <w:p w:rsidR="00891062" w:rsidRDefault="00891062"/>
    <w:p w:rsidR="00891062" w:rsidRDefault="00891062"/>
    <w:p w:rsidR="00891062" w:rsidRDefault="00891062"/>
    <w:p w:rsidR="00891062" w:rsidRDefault="00891062"/>
    <w:p w:rsidR="00891062" w:rsidRDefault="00891062"/>
    <w:p w:rsidR="00891062" w:rsidRDefault="00891062"/>
    <w:p w:rsidR="00891062" w:rsidRDefault="00891062"/>
    <w:p w:rsidR="00891062" w:rsidRDefault="00891062"/>
    <w:p w:rsidR="00891062" w:rsidRDefault="00891062"/>
    <w:p w:rsidR="00891062" w:rsidRDefault="00891062"/>
    <w:p w:rsidR="00891062" w:rsidRDefault="00891062">
      <w:pPr>
        <w:pStyle w:val="a4"/>
        <w:ind w:firstLine="560"/>
      </w:pPr>
    </w:p>
    <w:p w:rsidR="00891062" w:rsidRDefault="00891062"/>
    <w:p w:rsidR="00891062" w:rsidRDefault="00891062">
      <w:pPr>
        <w:pStyle w:val="a4"/>
        <w:ind w:firstLineChars="0" w:firstLine="0"/>
      </w:pPr>
    </w:p>
    <w:p w:rsidR="00891062" w:rsidRDefault="00891062"/>
    <w:p w:rsidR="00891062" w:rsidRDefault="00891062"/>
    <w:p w:rsidR="00891062" w:rsidRDefault="00891062"/>
    <w:p w:rsidR="00891062" w:rsidRDefault="00891062"/>
    <w:p w:rsidR="00891062" w:rsidRDefault="00891062">
      <w:pPr>
        <w:pStyle w:val="2"/>
        <w:spacing w:line="460" w:lineRule="exact"/>
        <w:ind w:left="0"/>
      </w:pPr>
    </w:p>
    <w:tbl>
      <w:tblPr>
        <w:tblW w:w="14420" w:type="dxa"/>
        <w:tblInd w:w="93" w:type="dxa"/>
        <w:tblLook w:val="04A0" w:firstRow="1" w:lastRow="0" w:firstColumn="1" w:lastColumn="0" w:noHBand="0" w:noVBand="1"/>
      </w:tblPr>
      <w:tblGrid>
        <w:gridCol w:w="835"/>
        <w:gridCol w:w="1378"/>
        <w:gridCol w:w="3918"/>
        <w:gridCol w:w="2963"/>
        <w:gridCol w:w="2541"/>
        <w:gridCol w:w="2785"/>
      </w:tblGrid>
      <w:tr w:rsidR="00891062">
        <w:trPr>
          <w:trHeight w:val="802"/>
        </w:trPr>
        <w:tc>
          <w:tcPr>
            <w:tcW w:w="14420" w:type="dxa"/>
            <w:gridSpan w:val="6"/>
            <w:tcBorders>
              <w:top w:val="nil"/>
              <w:left w:val="nil"/>
              <w:bottom w:val="nil"/>
              <w:right w:val="nil"/>
            </w:tcBorders>
            <w:shd w:val="clear" w:color="auto" w:fill="auto"/>
            <w:vAlign w:val="center"/>
          </w:tcPr>
          <w:p w:rsidR="00891062" w:rsidRDefault="008F46C7">
            <w:pPr>
              <w:widowControl/>
              <w:jc w:val="center"/>
              <w:textAlignment w:val="center"/>
              <w:rPr>
                <w:rFonts w:ascii="宋体" w:eastAsia="宋体" w:hAnsi="宋体" w:cs="宋体"/>
                <w:b/>
                <w:bCs/>
                <w:color w:val="000000"/>
                <w:sz w:val="43"/>
                <w:szCs w:val="43"/>
                <w:lang w:eastAsia="zh-CN"/>
              </w:rPr>
            </w:pPr>
            <w:r>
              <w:rPr>
                <w:rFonts w:ascii="方正小标宋_GBK" w:eastAsia="方正小标宋_GBK" w:hAnsi="方正小标宋_GBK" w:cs="方正小标宋_GBK" w:hint="eastAsia"/>
                <w:color w:val="000000"/>
                <w:sz w:val="36"/>
                <w:szCs w:val="24"/>
                <w:lang w:eastAsia="zh-CN"/>
              </w:rPr>
              <w:lastRenderedPageBreak/>
              <w:t>单位预算政府基金预算财政拨款支出表</w:t>
            </w:r>
          </w:p>
        </w:tc>
      </w:tr>
      <w:tr w:rsidR="00891062">
        <w:trPr>
          <w:trHeight w:val="321"/>
        </w:trPr>
        <w:tc>
          <w:tcPr>
            <w:tcW w:w="6131" w:type="dxa"/>
            <w:gridSpan w:val="3"/>
            <w:tcBorders>
              <w:top w:val="nil"/>
              <w:left w:val="nil"/>
              <w:bottom w:val="nil"/>
              <w:right w:val="nil"/>
            </w:tcBorders>
            <w:shd w:val="clear" w:color="auto" w:fill="auto"/>
            <w:vAlign w:val="center"/>
          </w:tcPr>
          <w:p w:rsidR="00891062" w:rsidRDefault="008F46C7">
            <w:pPr>
              <w:widowControl/>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bidi="ar"/>
              </w:rPr>
              <w:t>[303001]</w:t>
            </w:r>
            <w:r>
              <w:rPr>
                <w:rFonts w:ascii="宋体" w:eastAsia="宋体" w:hAnsi="宋体" w:cs="宋体" w:hint="eastAsia"/>
                <w:color w:val="000000"/>
                <w:sz w:val="18"/>
                <w:szCs w:val="18"/>
                <w:lang w:eastAsia="zh-CN" w:bidi="ar"/>
              </w:rPr>
              <w:t>阜平县发展和</w:t>
            </w:r>
            <w:proofErr w:type="gramStart"/>
            <w:r>
              <w:rPr>
                <w:rFonts w:ascii="宋体" w:eastAsia="宋体" w:hAnsi="宋体" w:cs="宋体" w:hint="eastAsia"/>
                <w:color w:val="000000"/>
                <w:sz w:val="18"/>
                <w:szCs w:val="18"/>
                <w:lang w:eastAsia="zh-CN" w:bidi="ar"/>
              </w:rPr>
              <w:t>改革局</w:t>
            </w:r>
            <w:proofErr w:type="gramEnd"/>
            <w:r>
              <w:rPr>
                <w:rFonts w:ascii="宋体" w:eastAsia="宋体" w:hAnsi="宋体" w:cs="宋体" w:hint="eastAsia"/>
                <w:color w:val="000000"/>
                <w:sz w:val="18"/>
                <w:szCs w:val="18"/>
                <w:lang w:eastAsia="zh-CN" w:bidi="ar"/>
              </w:rPr>
              <w:t>本级</w:t>
            </w:r>
          </w:p>
        </w:tc>
        <w:tc>
          <w:tcPr>
            <w:tcW w:w="2963" w:type="dxa"/>
            <w:tcBorders>
              <w:top w:val="nil"/>
              <w:left w:val="nil"/>
              <w:bottom w:val="nil"/>
              <w:right w:val="nil"/>
            </w:tcBorders>
            <w:shd w:val="clear" w:color="auto" w:fill="auto"/>
            <w:vAlign w:val="center"/>
          </w:tcPr>
          <w:p w:rsidR="00891062" w:rsidRDefault="008F46C7">
            <w:pPr>
              <w:widowControl/>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预算年度：</w:t>
            </w:r>
            <w:r>
              <w:rPr>
                <w:rFonts w:ascii="宋体" w:eastAsia="宋体" w:hAnsi="宋体" w:cs="宋体" w:hint="eastAsia"/>
                <w:color w:val="000000"/>
                <w:sz w:val="18"/>
                <w:szCs w:val="18"/>
                <w:lang w:eastAsia="zh-CN" w:bidi="ar"/>
              </w:rPr>
              <w:t>202</w:t>
            </w:r>
            <w:r>
              <w:rPr>
                <w:rFonts w:ascii="宋体" w:eastAsia="宋体" w:hAnsi="宋体" w:cs="宋体" w:hint="eastAsia"/>
                <w:color w:val="000000"/>
                <w:sz w:val="18"/>
                <w:szCs w:val="18"/>
                <w:lang w:eastAsia="zh-CN" w:bidi="ar"/>
              </w:rPr>
              <w:t>3</w:t>
            </w:r>
          </w:p>
        </w:tc>
        <w:tc>
          <w:tcPr>
            <w:tcW w:w="2541" w:type="dxa"/>
            <w:tcBorders>
              <w:top w:val="nil"/>
              <w:left w:val="nil"/>
              <w:bottom w:val="nil"/>
              <w:right w:val="nil"/>
            </w:tcBorders>
            <w:shd w:val="clear" w:color="auto" w:fill="auto"/>
            <w:vAlign w:val="center"/>
          </w:tcPr>
          <w:p w:rsidR="00891062" w:rsidRDefault="00891062">
            <w:pPr>
              <w:jc w:val="right"/>
              <w:rPr>
                <w:rFonts w:ascii="宋体" w:eastAsia="宋体" w:hAnsi="宋体" w:cs="宋体"/>
                <w:color w:val="000000"/>
                <w:sz w:val="18"/>
                <w:szCs w:val="18"/>
              </w:rPr>
            </w:pPr>
          </w:p>
        </w:tc>
        <w:tc>
          <w:tcPr>
            <w:tcW w:w="2785" w:type="dxa"/>
            <w:tcBorders>
              <w:top w:val="nil"/>
              <w:left w:val="nil"/>
              <w:bottom w:val="nil"/>
              <w:right w:val="nil"/>
            </w:tcBorders>
            <w:shd w:val="clear" w:color="auto" w:fill="auto"/>
            <w:vAlign w:val="center"/>
          </w:tcPr>
          <w:p w:rsidR="00891062" w:rsidRDefault="008F46C7">
            <w:pPr>
              <w:widowControl/>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单位：万元</w:t>
            </w:r>
          </w:p>
        </w:tc>
      </w:tr>
      <w:tr w:rsidR="00891062">
        <w:trPr>
          <w:trHeight w:val="331"/>
        </w:trPr>
        <w:tc>
          <w:tcPr>
            <w:tcW w:w="8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序号</w:t>
            </w:r>
          </w:p>
        </w:tc>
        <w:tc>
          <w:tcPr>
            <w:tcW w:w="52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支出功能分类科目</w:t>
            </w:r>
          </w:p>
        </w:tc>
        <w:tc>
          <w:tcPr>
            <w:tcW w:w="29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合计</w:t>
            </w:r>
          </w:p>
        </w:tc>
        <w:tc>
          <w:tcPr>
            <w:tcW w:w="25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基本支出</w:t>
            </w:r>
          </w:p>
        </w:tc>
        <w:tc>
          <w:tcPr>
            <w:tcW w:w="27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项目支出</w:t>
            </w:r>
          </w:p>
        </w:tc>
      </w:tr>
      <w:tr w:rsidR="00891062">
        <w:trPr>
          <w:trHeight w:val="331"/>
        </w:trPr>
        <w:tc>
          <w:tcPr>
            <w:tcW w:w="8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91062">
            <w:pPr>
              <w:jc w:val="center"/>
              <w:rPr>
                <w:rFonts w:ascii="黑体" w:eastAsia="黑体" w:hAnsi="宋体" w:cs="黑体"/>
                <w:b/>
                <w:bCs/>
                <w:color w:val="000000"/>
                <w:sz w:val="18"/>
                <w:szCs w:val="18"/>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科目编码</w:t>
            </w:r>
          </w:p>
        </w:tc>
        <w:tc>
          <w:tcPr>
            <w:tcW w:w="3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科目名称</w:t>
            </w:r>
          </w:p>
        </w:tc>
        <w:tc>
          <w:tcPr>
            <w:tcW w:w="29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91062">
            <w:pPr>
              <w:jc w:val="center"/>
              <w:rPr>
                <w:rFonts w:ascii="黑体" w:eastAsia="黑体" w:hAnsi="宋体" w:cs="黑体"/>
                <w:b/>
                <w:bCs/>
                <w:color w:val="000000"/>
                <w:sz w:val="18"/>
                <w:szCs w:val="18"/>
              </w:rPr>
            </w:pPr>
          </w:p>
        </w:tc>
        <w:tc>
          <w:tcPr>
            <w:tcW w:w="25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91062">
            <w:pPr>
              <w:jc w:val="center"/>
              <w:rPr>
                <w:rFonts w:ascii="黑体" w:eastAsia="黑体" w:hAnsi="宋体" w:cs="黑体"/>
                <w:b/>
                <w:bCs/>
                <w:color w:val="000000"/>
                <w:sz w:val="18"/>
                <w:szCs w:val="18"/>
              </w:rPr>
            </w:pPr>
          </w:p>
        </w:tc>
        <w:tc>
          <w:tcPr>
            <w:tcW w:w="2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91062">
            <w:pPr>
              <w:jc w:val="center"/>
              <w:rPr>
                <w:rFonts w:ascii="黑体" w:eastAsia="黑体" w:hAnsi="宋体" w:cs="黑体"/>
                <w:b/>
                <w:bCs/>
                <w:color w:val="000000"/>
                <w:sz w:val="18"/>
                <w:szCs w:val="18"/>
              </w:rPr>
            </w:pPr>
          </w:p>
        </w:tc>
      </w:tr>
      <w:tr w:rsidR="00891062">
        <w:trPr>
          <w:trHeight w:val="331"/>
        </w:trPr>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栏次</w:t>
            </w:r>
          </w:p>
        </w:tc>
        <w:tc>
          <w:tcPr>
            <w:tcW w:w="1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1</w:t>
            </w:r>
          </w:p>
        </w:tc>
        <w:tc>
          <w:tcPr>
            <w:tcW w:w="3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2</w:t>
            </w:r>
          </w:p>
        </w:tc>
        <w:tc>
          <w:tcPr>
            <w:tcW w:w="2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3</w:t>
            </w:r>
          </w:p>
        </w:tc>
        <w:tc>
          <w:tcPr>
            <w:tcW w:w="2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4</w:t>
            </w:r>
          </w:p>
        </w:tc>
        <w:tc>
          <w:tcPr>
            <w:tcW w:w="2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5</w:t>
            </w:r>
          </w:p>
        </w:tc>
      </w:tr>
      <w:tr w:rsidR="00891062">
        <w:trPr>
          <w:trHeight w:val="331"/>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rPr>
                <w:rFonts w:ascii="黑体" w:eastAsia="黑体" w:hAnsi="宋体" w:cs="黑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黑体" w:eastAsia="黑体" w:hAnsi="宋体" w:cs="黑体"/>
                <w:b/>
                <w:bCs/>
                <w:color w:val="000000"/>
                <w:sz w:val="18"/>
                <w:szCs w:val="18"/>
              </w:rPr>
            </w:pPr>
            <w:r>
              <w:rPr>
                <w:rFonts w:ascii="黑体" w:eastAsia="黑体" w:hAnsi="宋体" w:cs="黑体" w:hint="eastAsia"/>
                <w:b/>
                <w:bCs/>
                <w:color w:val="000000"/>
                <w:sz w:val="18"/>
                <w:szCs w:val="18"/>
                <w:lang w:eastAsia="zh-CN" w:bidi="ar"/>
              </w:rPr>
              <w:t>合计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黑体" w:eastAsia="黑体" w:hAnsi="宋体" w:cs="黑体"/>
                <w:b/>
                <w:bCs/>
                <w:color w:val="000000"/>
              </w:rPr>
            </w:pPr>
            <w:r>
              <w:rPr>
                <w:rFonts w:ascii="Calibri" w:eastAsia="宋体" w:hAnsi="Calibri" w:cs="Calibri" w:hint="eastAsia"/>
                <w:color w:val="000000"/>
                <w:lang w:eastAsia="zh-CN"/>
              </w:rPr>
              <w:t>13750.79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黑体" w:eastAsia="黑体" w:hAnsi="宋体" w:cs="黑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黑体" w:eastAsia="黑体" w:hAnsi="宋体" w:cs="黑体"/>
                <w:b/>
                <w:bCs/>
                <w:color w:val="000000"/>
              </w:rPr>
            </w:pPr>
            <w:r>
              <w:rPr>
                <w:rFonts w:ascii="Calibri" w:eastAsia="宋体" w:hAnsi="Calibri" w:cs="Calibri" w:hint="eastAsia"/>
                <w:color w:val="000000"/>
                <w:lang w:eastAsia="zh-CN"/>
              </w:rPr>
              <w:t>13750.79</w:t>
            </w:r>
          </w:p>
        </w:tc>
      </w:tr>
      <w:tr w:rsidR="00891062">
        <w:trPr>
          <w:trHeight w:val="331"/>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212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城乡社区支出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lang w:eastAsia="zh-CN"/>
              </w:rPr>
            </w:pPr>
            <w:r>
              <w:rPr>
                <w:rFonts w:ascii="Calibri" w:eastAsia="宋体" w:hAnsi="Calibri" w:cs="Calibri" w:hint="eastAsia"/>
                <w:color w:val="000000"/>
                <w:lang w:eastAsia="zh-CN"/>
              </w:rPr>
              <w:t>13750.79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rPr>
              <w:t>13750.79</w:t>
            </w:r>
          </w:p>
        </w:tc>
      </w:tr>
      <w:tr w:rsidR="00891062">
        <w:trPr>
          <w:trHeight w:val="331"/>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21208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bidi="ar"/>
              </w:rPr>
              <w:t>国有土地使用权出让收入安排的支出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rPr>
              <w:t>13750.79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rPr>
              <w:t>13750.79</w:t>
            </w:r>
          </w:p>
        </w:tc>
      </w:tr>
      <w:tr w:rsidR="00891062">
        <w:trPr>
          <w:trHeight w:val="331"/>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bidi="ar"/>
              </w:rPr>
              <w:t>2120899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F46C7">
            <w:pPr>
              <w:widowControl/>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bidi="ar"/>
              </w:rPr>
              <w:t>其他国有土地使用权出让收入安排的支出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rPr>
              <w:t>13750.79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891062" w:rsidRDefault="008F46C7">
            <w:pPr>
              <w:widowControl/>
              <w:jc w:val="right"/>
              <w:textAlignment w:val="top"/>
              <w:rPr>
                <w:rFonts w:ascii="Calibri" w:eastAsia="宋体" w:hAnsi="Calibri" w:cs="Calibri"/>
                <w:color w:val="000000"/>
              </w:rPr>
            </w:pPr>
            <w:r>
              <w:rPr>
                <w:rFonts w:ascii="Calibri" w:eastAsia="宋体" w:hAnsi="Calibri" w:cs="Calibri" w:hint="eastAsia"/>
                <w:color w:val="000000"/>
                <w:lang w:eastAsia="zh-CN"/>
              </w:rPr>
              <w:t>13750.79</w:t>
            </w:r>
          </w:p>
        </w:tc>
      </w:tr>
      <w:tr w:rsidR="00891062">
        <w:trPr>
          <w:trHeight w:val="342"/>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center"/>
              <w:rPr>
                <w:rFonts w:ascii="宋体" w:eastAsia="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rPr>
                <w:rFonts w:ascii="宋体" w:eastAsia="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rPr>
                <w:rFonts w:ascii="宋体" w:eastAsia="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062" w:rsidRDefault="00891062">
            <w:pPr>
              <w:jc w:val="right"/>
              <w:rPr>
                <w:rFonts w:ascii="宋体" w:eastAsia="宋体" w:hAnsi="宋体" w:cs="宋体"/>
                <w:color w:val="000000"/>
                <w:sz w:val="18"/>
                <w:szCs w:val="18"/>
              </w:rPr>
            </w:pPr>
          </w:p>
        </w:tc>
      </w:tr>
    </w:tbl>
    <w:p w:rsidR="00891062" w:rsidRDefault="00891062">
      <w:pPr>
        <w:pStyle w:val="2"/>
        <w:spacing w:line="460" w:lineRule="exact"/>
        <w:ind w:left="0"/>
      </w:pPr>
    </w:p>
    <w:p w:rsidR="00891062" w:rsidRDefault="00891062">
      <w:pPr>
        <w:pStyle w:val="2"/>
        <w:spacing w:line="460" w:lineRule="exact"/>
        <w:ind w:left="0"/>
      </w:pPr>
    </w:p>
    <w:p w:rsidR="00891062" w:rsidRDefault="00891062">
      <w:pPr>
        <w:pStyle w:val="2"/>
        <w:spacing w:line="460" w:lineRule="exact"/>
        <w:ind w:left="0"/>
      </w:pPr>
    </w:p>
    <w:p w:rsidR="00891062" w:rsidRDefault="00891062">
      <w:pPr>
        <w:pStyle w:val="2"/>
        <w:spacing w:line="460" w:lineRule="exact"/>
        <w:ind w:left="0"/>
      </w:pPr>
    </w:p>
    <w:p w:rsidR="00891062" w:rsidRDefault="00891062">
      <w:pPr>
        <w:pStyle w:val="2"/>
        <w:spacing w:line="460" w:lineRule="exact"/>
        <w:ind w:left="0"/>
      </w:pPr>
    </w:p>
    <w:p w:rsidR="00891062" w:rsidRDefault="00891062">
      <w:pPr>
        <w:pStyle w:val="2"/>
        <w:spacing w:line="460" w:lineRule="exact"/>
        <w:ind w:left="0"/>
      </w:pPr>
    </w:p>
    <w:p w:rsidR="00891062" w:rsidRDefault="00891062">
      <w:pPr>
        <w:pStyle w:val="2"/>
        <w:spacing w:line="460" w:lineRule="exact"/>
        <w:ind w:left="0"/>
      </w:pPr>
    </w:p>
    <w:p w:rsidR="00891062" w:rsidRDefault="00891062">
      <w:pPr>
        <w:pStyle w:val="2"/>
        <w:spacing w:line="460" w:lineRule="exact"/>
        <w:ind w:left="0"/>
      </w:pPr>
    </w:p>
    <w:p w:rsidR="00891062" w:rsidRDefault="00891062">
      <w:pPr>
        <w:pStyle w:val="2"/>
        <w:spacing w:line="460" w:lineRule="exact"/>
        <w:ind w:left="0"/>
      </w:pPr>
    </w:p>
    <w:p w:rsidR="00891062" w:rsidRDefault="00891062">
      <w:pPr>
        <w:pStyle w:val="2"/>
        <w:spacing w:line="460" w:lineRule="exact"/>
        <w:ind w:left="0"/>
      </w:pPr>
    </w:p>
    <w:p w:rsidR="00891062" w:rsidRDefault="00891062">
      <w:pPr>
        <w:pStyle w:val="2"/>
        <w:spacing w:line="460" w:lineRule="exact"/>
        <w:ind w:left="0"/>
      </w:pPr>
    </w:p>
    <w:p w:rsidR="00891062" w:rsidRDefault="00891062">
      <w:pPr>
        <w:pStyle w:val="2"/>
        <w:spacing w:line="460" w:lineRule="exact"/>
        <w:ind w:left="0"/>
      </w:pPr>
    </w:p>
    <w:p w:rsidR="00891062" w:rsidRDefault="00891062">
      <w:pPr>
        <w:pStyle w:val="2"/>
        <w:spacing w:line="460" w:lineRule="exact"/>
        <w:ind w:left="0"/>
      </w:pPr>
    </w:p>
    <w:p w:rsidR="00891062" w:rsidRDefault="008F46C7">
      <w:pPr>
        <w:pStyle w:val="2"/>
        <w:spacing w:line="460" w:lineRule="exact"/>
        <w:ind w:left="4079"/>
        <w:rPr>
          <w:rFonts w:ascii="方正小标宋_GBK" w:eastAsia="方正小标宋_GBK" w:hAnsi="方正小标宋_GBK" w:cs="方正小标宋_GBK"/>
          <w:color w:val="000000"/>
          <w:szCs w:val="24"/>
          <w:lang w:eastAsia="zh-CN"/>
        </w:rPr>
      </w:pPr>
      <w:r>
        <w:rPr>
          <w:rFonts w:ascii="方正小标宋_GBK" w:eastAsia="方正小标宋_GBK" w:hAnsi="方正小标宋_GBK" w:cs="方正小标宋_GBK" w:hint="eastAsia"/>
          <w:color w:val="000000"/>
          <w:szCs w:val="24"/>
          <w:lang w:eastAsia="zh-CN"/>
        </w:rPr>
        <w:lastRenderedPageBreak/>
        <w:t>单位预算国有资本经营预算财政拨款支出表</w:t>
      </w:r>
    </w:p>
    <w:tbl>
      <w:tblPr>
        <w:tblpPr w:leftFromText="180" w:rightFromText="180" w:vertAnchor="text" w:horzAnchor="page" w:tblpX="1322" w:tblpY="24"/>
        <w:tblOverlap w:val="never"/>
        <w:tblW w:w="0" w:type="auto"/>
        <w:tblLayout w:type="fixed"/>
        <w:tblCellMar>
          <w:left w:w="0" w:type="dxa"/>
          <w:right w:w="0" w:type="dxa"/>
        </w:tblCellMar>
        <w:tblLook w:val="04A0" w:firstRow="1" w:lastRow="0" w:firstColumn="1" w:lastColumn="0" w:noHBand="0" w:noVBand="1"/>
      </w:tblPr>
      <w:tblGrid>
        <w:gridCol w:w="854"/>
        <w:gridCol w:w="1196"/>
        <w:gridCol w:w="4558"/>
        <w:gridCol w:w="2563"/>
        <w:gridCol w:w="2563"/>
        <w:gridCol w:w="2563"/>
      </w:tblGrid>
      <w:tr w:rsidR="00891062">
        <w:trPr>
          <w:trHeight w:hRule="exact" w:val="473"/>
        </w:trPr>
        <w:tc>
          <w:tcPr>
            <w:tcW w:w="6608" w:type="dxa"/>
            <w:gridSpan w:val="3"/>
            <w:tcBorders>
              <w:top w:val="nil"/>
              <w:left w:val="single" w:sz="6" w:space="0" w:color="FFFFFF"/>
              <w:bottom w:val="single" w:sz="6" w:space="0" w:color="000000"/>
              <w:right w:val="nil"/>
            </w:tcBorders>
          </w:tcPr>
          <w:p w:rsidR="00891062" w:rsidRDefault="008F46C7">
            <w:pPr>
              <w:pStyle w:val="TableParagraph"/>
              <w:spacing w:line="319" w:lineRule="exact"/>
              <w:ind w:left="101"/>
              <w:rPr>
                <w:rFonts w:ascii="宋体" w:eastAsia="宋体" w:hAnsi="宋体" w:cs="宋体"/>
                <w:sz w:val="24"/>
                <w:szCs w:val="24"/>
                <w:lang w:eastAsia="zh-CN"/>
              </w:rPr>
            </w:pPr>
            <w:r>
              <w:rPr>
                <w:rFonts w:ascii="宋体" w:eastAsia="宋体" w:hAnsi="宋体" w:cs="宋体" w:hint="eastAsia"/>
                <w:color w:val="000000"/>
                <w:sz w:val="18"/>
                <w:szCs w:val="18"/>
                <w:lang w:eastAsia="zh-CN" w:bidi="ar"/>
              </w:rPr>
              <w:t>[303001]</w:t>
            </w:r>
            <w:r>
              <w:rPr>
                <w:rFonts w:ascii="宋体" w:eastAsia="宋体" w:hAnsi="宋体" w:cs="宋体" w:hint="eastAsia"/>
                <w:color w:val="000000"/>
                <w:sz w:val="18"/>
                <w:szCs w:val="18"/>
                <w:lang w:eastAsia="zh-CN" w:bidi="ar"/>
              </w:rPr>
              <w:t>阜平县发展和</w:t>
            </w:r>
            <w:proofErr w:type="gramStart"/>
            <w:r>
              <w:rPr>
                <w:rFonts w:ascii="宋体" w:eastAsia="宋体" w:hAnsi="宋体" w:cs="宋体" w:hint="eastAsia"/>
                <w:color w:val="000000"/>
                <w:sz w:val="18"/>
                <w:szCs w:val="18"/>
                <w:lang w:eastAsia="zh-CN" w:bidi="ar"/>
              </w:rPr>
              <w:t>改革局</w:t>
            </w:r>
            <w:proofErr w:type="gramEnd"/>
            <w:r>
              <w:rPr>
                <w:rFonts w:ascii="宋体" w:eastAsia="宋体" w:hAnsi="宋体" w:cs="宋体" w:hint="eastAsia"/>
                <w:color w:val="000000"/>
                <w:sz w:val="18"/>
                <w:szCs w:val="18"/>
                <w:lang w:eastAsia="zh-CN" w:bidi="ar"/>
              </w:rPr>
              <w:t>本级</w:t>
            </w:r>
          </w:p>
        </w:tc>
        <w:tc>
          <w:tcPr>
            <w:tcW w:w="2563" w:type="dxa"/>
            <w:tcBorders>
              <w:top w:val="nil"/>
              <w:left w:val="nil"/>
              <w:bottom w:val="single" w:sz="6" w:space="0" w:color="000000"/>
              <w:right w:val="nil"/>
            </w:tcBorders>
          </w:tcPr>
          <w:p w:rsidR="00891062" w:rsidRDefault="008F46C7">
            <w:pPr>
              <w:pStyle w:val="TableParagraph"/>
              <w:spacing w:line="319" w:lineRule="exact"/>
              <w:ind w:left="435"/>
              <w:rPr>
                <w:rFonts w:ascii="宋体" w:eastAsia="宋体" w:hAnsi="宋体" w:cs="宋体"/>
                <w:sz w:val="24"/>
                <w:szCs w:val="24"/>
                <w:lang w:eastAsia="zh-CN"/>
              </w:rPr>
            </w:pPr>
            <w:r>
              <w:rPr>
                <w:rFonts w:ascii="宋体" w:eastAsia="宋体" w:hAnsi="宋体" w:cs="宋体"/>
                <w:sz w:val="24"/>
                <w:szCs w:val="24"/>
              </w:rPr>
              <w:t>预算年度：</w:t>
            </w:r>
            <w:r>
              <w:rPr>
                <w:rFonts w:ascii="宋体" w:eastAsia="宋体" w:hAnsi="宋体" w:cs="宋体"/>
                <w:sz w:val="24"/>
                <w:szCs w:val="24"/>
              </w:rPr>
              <w:t>202</w:t>
            </w:r>
            <w:r>
              <w:rPr>
                <w:rFonts w:ascii="宋体" w:eastAsia="宋体" w:hAnsi="宋体" w:cs="宋体" w:hint="eastAsia"/>
                <w:sz w:val="24"/>
                <w:szCs w:val="24"/>
                <w:lang w:eastAsia="zh-CN"/>
              </w:rPr>
              <w:t>3</w:t>
            </w:r>
          </w:p>
        </w:tc>
        <w:tc>
          <w:tcPr>
            <w:tcW w:w="2563" w:type="dxa"/>
            <w:tcBorders>
              <w:top w:val="nil"/>
              <w:left w:val="nil"/>
              <w:bottom w:val="single" w:sz="6" w:space="0" w:color="000000"/>
              <w:right w:val="nil"/>
            </w:tcBorders>
          </w:tcPr>
          <w:p w:rsidR="00891062" w:rsidRDefault="00891062"/>
        </w:tc>
        <w:tc>
          <w:tcPr>
            <w:tcW w:w="2563" w:type="dxa"/>
            <w:tcBorders>
              <w:top w:val="nil"/>
              <w:left w:val="nil"/>
              <w:bottom w:val="single" w:sz="6" w:space="0" w:color="000000"/>
              <w:right w:val="single" w:sz="6" w:space="0" w:color="FFFFFF"/>
            </w:tcBorders>
          </w:tcPr>
          <w:p w:rsidR="00891062" w:rsidRDefault="008F46C7">
            <w:pPr>
              <w:pStyle w:val="TableParagraph"/>
              <w:spacing w:line="319" w:lineRule="exact"/>
              <w:ind w:left="1241"/>
              <w:rPr>
                <w:rFonts w:ascii="宋体" w:eastAsia="宋体" w:hAnsi="宋体" w:cs="宋体"/>
                <w:sz w:val="24"/>
                <w:szCs w:val="24"/>
              </w:rPr>
            </w:pPr>
            <w:r>
              <w:rPr>
                <w:rFonts w:ascii="宋体" w:eastAsia="宋体" w:hAnsi="宋体" w:cs="宋体"/>
                <w:sz w:val="24"/>
                <w:szCs w:val="24"/>
              </w:rPr>
              <w:t>单位：万元</w:t>
            </w:r>
          </w:p>
        </w:tc>
      </w:tr>
      <w:tr w:rsidR="00891062">
        <w:trPr>
          <w:trHeight w:hRule="exact" w:val="464"/>
        </w:trPr>
        <w:tc>
          <w:tcPr>
            <w:tcW w:w="854" w:type="dxa"/>
            <w:vMerge w:val="restart"/>
            <w:tcBorders>
              <w:top w:val="single" w:sz="6" w:space="0" w:color="000000"/>
              <w:left w:val="single" w:sz="6" w:space="0" w:color="000000"/>
              <w:right w:val="single" w:sz="6" w:space="0" w:color="000000"/>
            </w:tcBorders>
          </w:tcPr>
          <w:p w:rsidR="00891062" w:rsidRDefault="00891062">
            <w:pPr>
              <w:pStyle w:val="TableParagraph"/>
              <w:spacing w:line="170" w:lineRule="exact"/>
              <w:rPr>
                <w:sz w:val="17"/>
                <w:szCs w:val="17"/>
              </w:rPr>
            </w:pPr>
          </w:p>
          <w:p w:rsidR="00891062" w:rsidRDefault="008F46C7">
            <w:pPr>
              <w:pStyle w:val="TableParagraph"/>
              <w:ind w:left="207"/>
              <w:rPr>
                <w:rFonts w:ascii="宋体" w:eastAsia="宋体" w:hAnsi="宋体" w:cs="宋体"/>
                <w:sz w:val="21"/>
                <w:szCs w:val="21"/>
              </w:rPr>
            </w:pPr>
            <w:r>
              <w:rPr>
                <w:rFonts w:ascii="宋体" w:eastAsia="宋体" w:hAnsi="宋体" w:cs="宋体"/>
                <w:spacing w:val="2"/>
                <w:sz w:val="21"/>
                <w:szCs w:val="21"/>
              </w:rPr>
              <w:t>序</w:t>
            </w:r>
            <w:r>
              <w:rPr>
                <w:rFonts w:ascii="宋体" w:eastAsia="宋体" w:hAnsi="宋体" w:cs="宋体"/>
                <w:sz w:val="21"/>
                <w:szCs w:val="21"/>
              </w:rPr>
              <w:t>号</w:t>
            </w:r>
          </w:p>
        </w:tc>
        <w:tc>
          <w:tcPr>
            <w:tcW w:w="5754" w:type="dxa"/>
            <w:gridSpan w:val="2"/>
            <w:tcBorders>
              <w:top w:val="single" w:sz="6" w:space="0" w:color="000000"/>
              <w:left w:val="single" w:sz="6" w:space="0" w:color="000000"/>
              <w:bottom w:val="single" w:sz="6" w:space="0" w:color="000000"/>
              <w:right w:val="single" w:sz="6" w:space="0" w:color="000000"/>
            </w:tcBorders>
          </w:tcPr>
          <w:p w:rsidR="00891062" w:rsidRDefault="008F46C7">
            <w:pPr>
              <w:pStyle w:val="TableParagraph"/>
              <w:spacing w:line="288" w:lineRule="exact"/>
              <w:ind w:left="2202" w:right="2202"/>
              <w:jc w:val="center"/>
              <w:rPr>
                <w:rFonts w:ascii="宋体" w:eastAsia="宋体" w:hAnsi="宋体" w:cs="宋体"/>
                <w:sz w:val="21"/>
                <w:szCs w:val="21"/>
              </w:rPr>
            </w:pPr>
            <w:r>
              <w:rPr>
                <w:rFonts w:ascii="宋体" w:eastAsia="宋体" w:hAnsi="宋体" w:cs="宋体"/>
                <w:spacing w:val="2"/>
                <w:sz w:val="21"/>
                <w:szCs w:val="21"/>
              </w:rPr>
              <w:t>功能分</w:t>
            </w:r>
            <w:r>
              <w:rPr>
                <w:rFonts w:ascii="宋体" w:eastAsia="宋体" w:hAnsi="宋体" w:cs="宋体"/>
                <w:spacing w:val="-1"/>
                <w:sz w:val="21"/>
                <w:szCs w:val="21"/>
              </w:rPr>
              <w:t>类</w:t>
            </w:r>
            <w:r>
              <w:rPr>
                <w:rFonts w:ascii="宋体" w:eastAsia="宋体" w:hAnsi="宋体" w:cs="宋体"/>
                <w:spacing w:val="2"/>
                <w:sz w:val="21"/>
                <w:szCs w:val="21"/>
              </w:rPr>
              <w:t>科</w:t>
            </w:r>
            <w:r>
              <w:rPr>
                <w:rFonts w:ascii="宋体" w:eastAsia="宋体" w:hAnsi="宋体" w:cs="宋体"/>
                <w:sz w:val="21"/>
                <w:szCs w:val="21"/>
              </w:rPr>
              <w:t>目</w:t>
            </w:r>
          </w:p>
        </w:tc>
        <w:tc>
          <w:tcPr>
            <w:tcW w:w="2563" w:type="dxa"/>
            <w:vMerge w:val="restart"/>
            <w:tcBorders>
              <w:top w:val="single" w:sz="6" w:space="0" w:color="000000"/>
              <w:left w:val="single" w:sz="6" w:space="0" w:color="000000"/>
              <w:right w:val="single" w:sz="6" w:space="0" w:color="000000"/>
            </w:tcBorders>
          </w:tcPr>
          <w:p w:rsidR="00891062" w:rsidRDefault="00891062">
            <w:pPr>
              <w:pStyle w:val="TableParagraph"/>
              <w:spacing w:line="170" w:lineRule="exact"/>
              <w:rPr>
                <w:sz w:val="17"/>
                <w:szCs w:val="17"/>
              </w:rPr>
            </w:pPr>
          </w:p>
          <w:p w:rsidR="00891062" w:rsidRDefault="008F46C7">
            <w:pPr>
              <w:pStyle w:val="TableParagraph"/>
              <w:ind w:left="1036" w:right="1039"/>
              <w:jc w:val="center"/>
              <w:rPr>
                <w:rFonts w:ascii="宋体" w:eastAsia="宋体" w:hAnsi="宋体" w:cs="宋体"/>
                <w:sz w:val="21"/>
                <w:szCs w:val="21"/>
              </w:rPr>
            </w:pPr>
            <w:r>
              <w:rPr>
                <w:rFonts w:ascii="宋体" w:eastAsia="宋体" w:hAnsi="宋体" w:cs="宋体"/>
                <w:spacing w:val="2"/>
                <w:sz w:val="21"/>
                <w:szCs w:val="21"/>
              </w:rPr>
              <w:t>合</w:t>
            </w:r>
            <w:r>
              <w:rPr>
                <w:rFonts w:ascii="宋体" w:eastAsia="宋体" w:hAnsi="宋体" w:cs="宋体"/>
                <w:sz w:val="21"/>
                <w:szCs w:val="21"/>
              </w:rPr>
              <w:t>计</w:t>
            </w:r>
          </w:p>
        </w:tc>
        <w:tc>
          <w:tcPr>
            <w:tcW w:w="2563" w:type="dxa"/>
            <w:vMerge w:val="restart"/>
            <w:tcBorders>
              <w:top w:val="single" w:sz="6" w:space="0" w:color="000000"/>
              <w:left w:val="single" w:sz="6" w:space="0" w:color="000000"/>
              <w:right w:val="single" w:sz="6" w:space="0" w:color="000000"/>
            </w:tcBorders>
          </w:tcPr>
          <w:p w:rsidR="00891062" w:rsidRDefault="00891062">
            <w:pPr>
              <w:pStyle w:val="TableParagraph"/>
              <w:spacing w:line="170" w:lineRule="exact"/>
              <w:rPr>
                <w:sz w:val="17"/>
                <w:szCs w:val="17"/>
              </w:rPr>
            </w:pPr>
          </w:p>
          <w:p w:rsidR="00891062" w:rsidRDefault="008F46C7">
            <w:pPr>
              <w:pStyle w:val="TableParagraph"/>
              <w:ind w:left="826" w:right="824"/>
              <w:jc w:val="center"/>
              <w:rPr>
                <w:rFonts w:ascii="宋体" w:eastAsia="宋体" w:hAnsi="宋体" w:cs="宋体"/>
                <w:sz w:val="21"/>
                <w:szCs w:val="21"/>
              </w:rPr>
            </w:pPr>
            <w:r>
              <w:rPr>
                <w:rFonts w:ascii="宋体" w:eastAsia="宋体" w:hAnsi="宋体" w:cs="宋体"/>
                <w:spacing w:val="2"/>
                <w:sz w:val="21"/>
                <w:szCs w:val="21"/>
              </w:rPr>
              <w:t>基本支</w:t>
            </w:r>
            <w:r>
              <w:rPr>
                <w:rFonts w:ascii="宋体" w:eastAsia="宋体" w:hAnsi="宋体" w:cs="宋体"/>
                <w:sz w:val="21"/>
                <w:szCs w:val="21"/>
              </w:rPr>
              <w:t>出</w:t>
            </w:r>
          </w:p>
        </w:tc>
        <w:tc>
          <w:tcPr>
            <w:tcW w:w="2563" w:type="dxa"/>
            <w:vMerge w:val="restart"/>
            <w:tcBorders>
              <w:top w:val="single" w:sz="6" w:space="0" w:color="000000"/>
              <w:left w:val="single" w:sz="6" w:space="0" w:color="000000"/>
              <w:right w:val="single" w:sz="6" w:space="0" w:color="000000"/>
            </w:tcBorders>
          </w:tcPr>
          <w:p w:rsidR="00891062" w:rsidRDefault="00891062">
            <w:pPr>
              <w:pStyle w:val="TableParagraph"/>
              <w:spacing w:line="170" w:lineRule="exact"/>
              <w:rPr>
                <w:sz w:val="17"/>
                <w:szCs w:val="17"/>
              </w:rPr>
            </w:pPr>
          </w:p>
          <w:p w:rsidR="00891062" w:rsidRDefault="008F46C7">
            <w:pPr>
              <w:pStyle w:val="TableParagraph"/>
              <w:ind w:left="826" w:right="824"/>
              <w:jc w:val="center"/>
              <w:rPr>
                <w:rFonts w:ascii="宋体" w:eastAsia="宋体" w:hAnsi="宋体" w:cs="宋体"/>
                <w:sz w:val="21"/>
                <w:szCs w:val="21"/>
              </w:rPr>
            </w:pPr>
            <w:r>
              <w:rPr>
                <w:rFonts w:ascii="宋体" w:eastAsia="宋体" w:hAnsi="宋体" w:cs="宋体"/>
                <w:spacing w:val="2"/>
                <w:sz w:val="21"/>
                <w:szCs w:val="21"/>
              </w:rPr>
              <w:t>项目支</w:t>
            </w:r>
            <w:r>
              <w:rPr>
                <w:rFonts w:ascii="宋体" w:eastAsia="宋体" w:hAnsi="宋体" w:cs="宋体"/>
                <w:sz w:val="21"/>
                <w:szCs w:val="21"/>
              </w:rPr>
              <w:t>出</w:t>
            </w:r>
          </w:p>
        </w:tc>
      </w:tr>
      <w:tr w:rsidR="00891062">
        <w:trPr>
          <w:trHeight w:hRule="exact" w:val="464"/>
        </w:trPr>
        <w:tc>
          <w:tcPr>
            <w:tcW w:w="854" w:type="dxa"/>
            <w:vMerge/>
            <w:tcBorders>
              <w:left w:val="single" w:sz="6" w:space="0" w:color="000000"/>
              <w:bottom w:val="single" w:sz="6" w:space="0" w:color="000000"/>
              <w:right w:val="single" w:sz="6" w:space="0" w:color="000000"/>
            </w:tcBorders>
          </w:tcPr>
          <w:p w:rsidR="00891062" w:rsidRDefault="00891062"/>
        </w:tc>
        <w:tc>
          <w:tcPr>
            <w:tcW w:w="1196" w:type="dxa"/>
            <w:tcBorders>
              <w:top w:val="single" w:sz="6" w:space="0" w:color="000000"/>
              <w:left w:val="single" w:sz="6" w:space="0" w:color="000000"/>
              <w:bottom w:val="single" w:sz="6" w:space="0" w:color="000000"/>
              <w:right w:val="single" w:sz="6" w:space="0" w:color="000000"/>
            </w:tcBorders>
          </w:tcPr>
          <w:p w:rsidR="00891062" w:rsidRDefault="008F46C7">
            <w:pPr>
              <w:pStyle w:val="TableParagraph"/>
              <w:spacing w:line="288" w:lineRule="exact"/>
              <w:ind w:left="168"/>
              <w:rPr>
                <w:rFonts w:ascii="宋体" w:eastAsia="宋体" w:hAnsi="宋体" w:cs="宋体"/>
                <w:sz w:val="21"/>
                <w:szCs w:val="21"/>
              </w:rPr>
            </w:pPr>
            <w:r>
              <w:rPr>
                <w:rFonts w:ascii="宋体" w:eastAsia="宋体" w:hAnsi="宋体" w:cs="宋体"/>
                <w:spacing w:val="2"/>
                <w:sz w:val="21"/>
                <w:szCs w:val="21"/>
              </w:rPr>
              <w:t>科目编</w:t>
            </w:r>
            <w:r>
              <w:rPr>
                <w:rFonts w:ascii="宋体" w:eastAsia="宋体" w:hAnsi="宋体" w:cs="宋体"/>
                <w:sz w:val="21"/>
                <w:szCs w:val="21"/>
              </w:rPr>
              <w:t>码</w:t>
            </w:r>
          </w:p>
        </w:tc>
        <w:tc>
          <w:tcPr>
            <w:tcW w:w="4558" w:type="dxa"/>
            <w:tcBorders>
              <w:top w:val="single" w:sz="6" w:space="0" w:color="000000"/>
              <w:left w:val="single" w:sz="6" w:space="0" w:color="000000"/>
              <w:bottom w:val="single" w:sz="6" w:space="0" w:color="000000"/>
              <w:right w:val="single" w:sz="6" w:space="0" w:color="000000"/>
            </w:tcBorders>
          </w:tcPr>
          <w:p w:rsidR="00891062" w:rsidRDefault="008F46C7">
            <w:pPr>
              <w:pStyle w:val="TableParagraph"/>
              <w:spacing w:line="288" w:lineRule="exact"/>
              <w:ind w:left="1819" w:right="1816"/>
              <w:jc w:val="center"/>
              <w:rPr>
                <w:rFonts w:ascii="宋体" w:eastAsia="宋体" w:hAnsi="宋体" w:cs="宋体"/>
                <w:sz w:val="21"/>
                <w:szCs w:val="21"/>
              </w:rPr>
            </w:pPr>
            <w:r>
              <w:rPr>
                <w:rFonts w:ascii="宋体" w:eastAsia="宋体" w:hAnsi="宋体" w:cs="宋体"/>
                <w:spacing w:val="2"/>
                <w:sz w:val="21"/>
                <w:szCs w:val="21"/>
              </w:rPr>
              <w:t>科目名</w:t>
            </w:r>
            <w:r>
              <w:rPr>
                <w:rFonts w:ascii="宋体" w:eastAsia="宋体" w:hAnsi="宋体" w:cs="宋体"/>
                <w:sz w:val="21"/>
                <w:szCs w:val="21"/>
              </w:rPr>
              <w:t>称</w:t>
            </w:r>
          </w:p>
        </w:tc>
        <w:tc>
          <w:tcPr>
            <w:tcW w:w="2563" w:type="dxa"/>
            <w:vMerge/>
            <w:tcBorders>
              <w:left w:val="single" w:sz="6" w:space="0" w:color="000000"/>
              <w:bottom w:val="single" w:sz="6" w:space="0" w:color="000000"/>
              <w:right w:val="single" w:sz="6" w:space="0" w:color="000000"/>
            </w:tcBorders>
          </w:tcPr>
          <w:p w:rsidR="00891062" w:rsidRDefault="00891062"/>
        </w:tc>
        <w:tc>
          <w:tcPr>
            <w:tcW w:w="2563" w:type="dxa"/>
            <w:vMerge/>
            <w:tcBorders>
              <w:left w:val="single" w:sz="6" w:space="0" w:color="000000"/>
              <w:bottom w:val="single" w:sz="6" w:space="0" w:color="000000"/>
              <w:right w:val="single" w:sz="6" w:space="0" w:color="000000"/>
            </w:tcBorders>
          </w:tcPr>
          <w:p w:rsidR="00891062" w:rsidRDefault="00891062"/>
        </w:tc>
        <w:tc>
          <w:tcPr>
            <w:tcW w:w="2563" w:type="dxa"/>
            <w:vMerge/>
            <w:tcBorders>
              <w:left w:val="single" w:sz="6" w:space="0" w:color="000000"/>
              <w:bottom w:val="single" w:sz="6" w:space="0" w:color="000000"/>
              <w:right w:val="single" w:sz="6" w:space="0" w:color="000000"/>
            </w:tcBorders>
          </w:tcPr>
          <w:p w:rsidR="00891062" w:rsidRDefault="00891062"/>
        </w:tc>
      </w:tr>
      <w:tr w:rsidR="00891062">
        <w:trPr>
          <w:trHeight w:hRule="exact" w:val="464"/>
        </w:trPr>
        <w:tc>
          <w:tcPr>
            <w:tcW w:w="854" w:type="dxa"/>
            <w:tcBorders>
              <w:top w:val="single" w:sz="6" w:space="0" w:color="000000"/>
              <w:left w:val="single" w:sz="6" w:space="0" w:color="000000"/>
              <w:bottom w:val="single" w:sz="4" w:space="0" w:color="auto"/>
              <w:right w:val="single" w:sz="6" w:space="0" w:color="000000"/>
            </w:tcBorders>
          </w:tcPr>
          <w:p w:rsidR="00891062" w:rsidRDefault="008F46C7">
            <w:pPr>
              <w:pStyle w:val="TableParagraph"/>
              <w:spacing w:line="288" w:lineRule="exact"/>
              <w:ind w:left="207"/>
              <w:rPr>
                <w:rFonts w:ascii="宋体" w:eastAsia="宋体" w:hAnsi="宋体" w:cs="宋体"/>
                <w:sz w:val="21"/>
                <w:szCs w:val="21"/>
              </w:rPr>
            </w:pPr>
            <w:r>
              <w:rPr>
                <w:rFonts w:ascii="宋体" w:eastAsia="宋体" w:hAnsi="宋体" w:cs="宋体"/>
                <w:spacing w:val="2"/>
                <w:sz w:val="21"/>
                <w:szCs w:val="21"/>
              </w:rPr>
              <w:t>栏</w:t>
            </w:r>
            <w:r>
              <w:rPr>
                <w:rFonts w:ascii="宋体" w:eastAsia="宋体" w:hAnsi="宋体" w:cs="宋体"/>
                <w:sz w:val="21"/>
                <w:szCs w:val="21"/>
              </w:rPr>
              <w:t>次</w:t>
            </w:r>
          </w:p>
        </w:tc>
        <w:tc>
          <w:tcPr>
            <w:tcW w:w="1196" w:type="dxa"/>
            <w:tcBorders>
              <w:top w:val="single" w:sz="6" w:space="0" w:color="000000"/>
              <w:left w:val="single" w:sz="6" w:space="0" w:color="000000"/>
              <w:bottom w:val="single" w:sz="4" w:space="0" w:color="auto"/>
              <w:right w:val="single" w:sz="6" w:space="0" w:color="000000"/>
            </w:tcBorders>
          </w:tcPr>
          <w:p w:rsidR="00891062" w:rsidRDefault="008F46C7">
            <w:pPr>
              <w:pStyle w:val="TableParagraph"/>
              <w:spacing w:line="288" w:lineRule="exact"/>
              <w:ind w:left="515" w:right="516"/>
              <w:jc w:val="center"/>
              <w:rPr>
                <w:rFonts w:ascii="宋体" w:eastAsia="宋体" w:hAnsi="宋体" w:cs="宋体"/>
                <w:sz w:val="21"/>
                <w:szCs w:val="21"/>
              </w:rPr>
            </w:pPr>
            <w:r>
              <w:rPr>
                <w:rFonts w:ascii="宋体" w:eastAsia="宋体" w:hAnsi="宋体" w:cs="宋体"/>
                <w:sz w:val="21"/>
                <w:szCs w:val="21"/>
              </w:rPr>
              <w:t>1</w:t>
            </w:r>
          </w:p>
        </w:tc>
        <w:tc>
          <w:tcPr>
            <w:tcW w:w="4558" w:type="dxa"/>
            <w:tcBorders>
              <w:top w:val="single" w:sz="6" w:space="0" w:color="000000"/>
              <w:left w:val="single" w:sz="6" w:space="0" w:color="000000"/>
              <w:bottom w:val="single" w:sz="4" w:space="0" w:color="auto"/>
              <w:right w:val="single" w:sz="6" w:space="0" w:color="000000"/>
            </w:tcBorders>
          </w:tcPr>
          <w:p w:rsidR="00891062" w:rsidRDefault="008F46C7">
            <w:pPr>
              <w:pStyle w:val="TableParagraph"/>
              <w:spacing w:line="288" w:lineRule="exact"/>
              <w:ind w:left="2187" w:right="2188"/>
              <w:jc w:val="center"/>
              <w:rPr>
                <w:rFonts w:ascii="宋体" w:eastAsia="宋体" w:hAnsi="宋体" w:cs="宋体"/>
                <w:sz w:val="21"/>
                <w:szCs w:val="21"/>
              </w:rPr>
            </w:pPr>
            <w:r>
              <w:rPr>
                <w:rFonts w:ascii="宋体" w:eastAsia="宋体" w:hAnsi="宋体" w:cs="宋体"/>
                <w:sz w:val="21"/>
                <w:szCs w:val="21"/>
              </w:rPr>
              <w:t>2</w:t>
            </w:r>
          </w:p>
        </w:tc>
        <w:tc>
          <w:tcPr>
            <w:tcW w:w="2563" w:type="dxa"/>
            <w:tcBorders>
              <w:top w:val="single" w:sz="6" w:space="0" w:color="000000"/>
              <w:left w:val="single" w:sz="6" w:space="0" w:color="000000"/>
              <w:bottom w:val="single" w:sz="4" w:space="0" w:color="auto"/>
              <w:right w:val="single" w:sz="6" w:space="0" w:color="000000"/>
            </w:tcBorders>
          </w:tcPr>
          <w:p w:rsidR="00891062" w:rsidRDefault="008F46C7">
            <w:pPr>
              <w:pStyle w:val="TableParagraph"/>
              <w:spacing w:line="288" w:lineRule="exact"/>
              <w:ind w:left="1195" w:right="1197"/>
              <w:jc w:val="center"/>
              <w:rPr>
                <w:rFonts w:ascii="宋体" w:eastAsia="宋体" w:hAnsi="宋体" w:cs="宋体"/>
                <w:sz w:val="21"/>
                <w:szCs w:val="21"/>
              </w:rPr>
            </w:pPr>
            <w:r>
              <w:rPr>
                <w:rFonts w:ascii="宋体" w:eastAsia="宋体" w:hAnsi="宋体" w:cs="宋体"/>
                <w:sz w:val="21"/>
                <w:szCs w:val="21"/>
              </w:rPr>
              <w:t>3</w:t>
            </w:r>
          </w:p>
        </w:tc>
        <w:tc>
          <w:tcPr>
            <w:tcW w:w="2563" w:type="dxa"/>
            <w:tcBorders>
              <w:top w:val="single" w:sz="6" w:space="0" w:color="000000"/>
              <w:left w:val="single" w:sz="6" w:space="0" w:color="000000"/>
              <w:bottom w:val="single" w:sz="4" w:space="0" w:color="auto"/>
              <w:right w:val="single" w:sz="6" w:space="0" w:color="000000"/>
            </w:tcBorders>
          </w:tcPr>
          <w:p w:rsidR="00891062" w:rsidRDefault="008F46C7">
            <w:pPr>
              <w:pStyle w:val="TableParagraph"/>
              <w:spacing w:line="288" w:lineRule="exact"/>
              <w:ind w:left="1195" w:right="1197"/>
              <w:jc w:val="center"/>
              <w:rPr>
                <w:rFonts w:ascii="宋体" w:eastAsia="宋体" w:hAnsi="宋体" w:cs="宋体"/>
                <w:sz w:val="21"/>
                <w:szCs w:val="21"/>
              </w:rPr>
            </w:pPr>
            <w:r>
              <w:rPr>
                <w:rFonts w:ascii="宋体" w:eastAsia="宋体" w:hAnsi="宋体" w:cs="宋体"/>
                <w:sz w:val="21"/>
                <w:szCs w:val="21"/>
              </w:rPr>
              <w:t>4</w:t>
            </w:r>
          </w:p>
        </w:tc>
        <w:tc>
          <w:tcPr>
            <w:tcW w:w="2563" w:type="dxa"/>
            <w:tcBorders>
              <w:top w:val="single" w:sz="6" w:space="0" w:color="000000"/>
              <w:left w:val="single" w:sz="6" w:space="0" w:color="000000"/>
              <w:bottom w:val="single" w:sz="4" w:space="0" w:color="auto"/>
              <w:right w:val="single" w:sz="6" w:space="0" w:color="000000"/>
            </w:tcBorders>
          </w:tcPr>
          <w:p w:rsidR="00891062" w:rsidRDefault="008F46C7">
            <w:pPr>
              <w:pStyle w:val="TableParagraph"/>
              <w:spacing w:line="288" w:lineRule="exact"/>
              <w:ind w:left="1195" w:right="1196"/>
              <w:jc w:val="center"/>
              <w:rPr>
                <w:rFonts w:ascii="宋体" w:eastAsia="宋体" w:hAnsi="宋体" w:cs="宋体"/>
                <w:sz w:val="21"/>
                <w:szCs w:val="21"/>
              </w:rPr>
            </w:pPr>
            <w:r>
              <w:rPr>
                <w:rFonts w:ascii="宋体" w:eastAsia="宋体" w:hAnsi="宋体" w:cs="宋体"/>
                <w:sz w:val="21"/>
                <w:szCs w:val="21"/>
              </w:rPr>
              <w:t>5</w:t>
            </w:r>
          </w:p>
        </w:tc>
      </w:tr>
      <w:tr w:rsidR="00891062">
        <w:trPr>
          <w:trHeight w:hRule="exact" w:val="483"/>
        </w:trPr>
        <w:tc>
          <w:tcPr>
            <w:tcW w:w="854" w:type="dxa"/>
            <w:tcBorders>
              <w:top w:val="single" w:sz="4" w:space="0" w:color="auto"/>
              <w:left w:val="single" w:sz="4" w:space="0" w:color="auto"/>
              <w:bottom w:val="single" w:sz="4" w:space="0" w:color="auto"/>
              <w:right w:val="single" w:sz="4" w:space="0" w:color="auto"/>
            </w:tcBorders>
          </w:tcPr>
          <w:p w:rsidR="00891062" w:rsidRDefault="00891062"/>
        </w:tc>
        <w:tc>
          <w:tcPr>
            <w:tcW w:w="1196" w:type="dxa"/>
            <w:tcBorders>
              <w:top w:val="single" w:sz="4" w:space="0" w:color="auto"/>
              <w:left w:val="single" w:sz="4" w:space="0" w:color="auto"/>
              <w:bottom w:val="single" w:sz="4" w:space="0" w:color="auto"/>
              <w:right w:val="single" w:sz="4" w:space="0" w:color="auto"/>
            </w:tcBorders>
          </w:tcPr>
          <w:p w:rsidR="00891062" w:rsidRDefault="00891062"/>
        </w:tc>
        <w:tc>
          <w:tcPr>
            <w:tcW w:w="4558" w:type="dxa"/>
            <w:tcBorders>
              <w:top w:val="single" w:sz="4" w:space="0" w:color="auto"/>
              <w:left w:val="single" w:sz="4" w:space="0" w:color="auto"/>
              <w:bottom w:val="single" w:sz="4" w:space="0" w:color="auto"/>
              <w:right w:val="single" w:sz="4" w:space="0" w:color="auto"/>
            </w:tcBorders>
          </w:tcPr>
          <w:p w:rsidR="00891062" w:rsidRDefault="00891062"/>
        </w:tc>
        <w:tc>
          <w:tcPr>
            <w:tcW w:w="2563" w:type="dxa"/>
            <w:tcBorders>
              <w:top w:val="single" w:sz="4" w:space="0" w:color="auto"/>
              <w:left w:val="single" w:sz="4" w:space="0" w:color="auto"/>
              <w:bottom w:val="single" w:sz="4" w:space="0" w:color="auto"/>
              <w:right w:val="single" w:sz="4" w:space="0" w:color="auto"/>
            </w:tcBorders>
          </w:tcPr>
          <w:p w:rsidR="00891062" w:rsidRDefault="00891062"/>
        </w:tc>
        <w:tc>
          <w:tcPr>
            <w:tcW w:w="2563" w:type="dxa"/>
            <w:tcBorders>
              <w:top w:val="single" w:sz="4" w:space="0" w:color="auto"/>
              <w:left w:val="single" w:sz="4" w:space="0" w:color="auto"/>
              <w:bottom w:val="single" w:sz="4" w:space="0" w:color="auto"/>
              <w:right w:val="single" w:sz="4" w:space="0" w:color="auto"/>
            </w:tcBorders>
          </w:tcPr>
          <w:p w:rsidR="00891062" w:rsidRDefault="00891062"/>
        </w:tc>
        <w:tc>
          <w:tcPr>
            <w:tcW w:w="2563" w:type="dxa"/>
            <w:tcBorders>
              <w:top w:val="single" w:sz="4" w:space="0" w:color="auto"/>
              <w:left w:val="single" w:sz="4" w:space="0" w:color="auto"/>
              <w:bottom w:val="single" w:sz="4" w:space="0" w:color="auto"/>
              <w:right w:val="single" w:sz="4" w:space="0" w:color="auto"/>
            </w:tcBorders>
          </w:tcPr>
          <w:p w:rsidR="00891062" w:rsidRDefault="00891062"/>
        </w:tc>
      </w:tr>
    </w:tbl>
    <w:p w:rsidR="00891062" w:rsidRDefault="00891062">
      <w:pPr>
        <w:spacing w:before="8" w:line="40" w:lineRule="exact"/>
        <w:rPr>
          <w:sz w:val="4"/>
          <w:szCs w:val="4"/>
        </w:rPr>
      </w:pPr>
    </w:p>
    <w:p w:rsidR="00891062" w:rsidRDefault="008F46C7">
      <w:pPr>
        <w:spacing w:line="240" w:lineRule="exact"/>
        <w:ind w:left="520"/>
        <w:rPr>
          <w:rFonts w:ascii="宋体" w:eastAsia="宋体" w:hAnsi="宋体" w:cs="宋体"/>
          <w:sz w:val="21"/>
          <w:szCs w:val="21"/>
          <w:lang w:eastAsia="zh-CN"/>
        </w:rPr>
      </w:pPr>
      <w:r>
        <w:rPr>
          <w:rFonts w:ascii="宋体" w:eastAsia="宋体" w:hAnsi="宋体" w:cs="宋体"/>
          <w:spacing w:val="-1"/>
          <w:sz w:val="21"/>
          <w:szCs w:val="21"/>
          <w:lang w:eastAsia="zh-CN"/>
        </w:rPr>
        <w:t>注</w:t>
      </w:r>
      <w:r>
        <w:rPr>
          <w:rFonts w:ascii="宋体" w:eastAsia="宋体" w:hAnsi="宋体" w:cs="宋体"/>
          <w:spacing w:val="2"/>
          <w:sz w:val="21"/>
          <w:szCs w:val="21"/>
          <w:lang w:eastAsia="zh-CN"/>
        </w:rPr>
        <w:t>：</w:t>
      </w:r>
      <w:r>
        <w:rPr>
          <w:rFonts w:ascii="宋体" w:eastAsia="宋体" w:hAnsi="宋体" w:cs="宋体"/>
          <w:spacing w:val="-1"/>
          <w:sz w:val="21"/>
          <w:szCs w:val="21"/>
          <w:lang w:eastAsia="zh-CN"/>
        </w:rPr>
        <w:t>无</w:t>
      </w:r>
      <w:r>
        <w:rPr>
          <w:rFonts w:ascii="宋体" w:eastAsia="宋体" w:hAnsi="宋体" w:cs="宋体"/>
          <w:spacing w:val="2"/>
          <w:sz w:val="21"/>
          <w:szCs w:val="21"/>
          <w:lang w:eastAsia="zh-CN"/>
        </w:rPr>
        <w:t>国</w:t>
      </w:r>
      <w:r>
        <w:rPr>
          <w:rFonts w:ascii="宋体" w:eastAsia="宋体" w:hAnsi="宋体" w:cs="宋体"/>
          <w:spacing w:val="-1"/>
          <w:sz w:val="21"/>
          <w:szCs w:val="21"/>
          <w:lang w:eastAsia="zh-CN"/>
        </w:rPr>
        <w:t>有</w:t>
      </w:r>
      <w:r>
        <w:rPr>
          <w:rFonts w:ascii="宋体" w:eastAsia="宋体" w:hAnsi="宋体" w:cs="宋体"/>
          <w:spacing w:val="2"/>
          <w:sz w:val="21"/>
          <w:szCs w:val="21"/>
          <w:lang w:eastAsia="zh-CN"/>
        </w:rPr>
        <w:t>资</w:t>
      </w:r>
      <w:r>
        <w:rPr>
          <w:rFonts w:ascii="宋体" w:eastAsia="宋体" w:hAnsi="宋体" w:cs="宋体"/>
          <w:spacing w:val="-1"/>
          <w:sz w:val="21"/>
          <w:szCs w:val="21"/>
          <w:lang w:eastAsia="zh-CN"/>
        </w:rPr>
        <w:t>本</w:t>
      </w:r>
      <w:r>
        <w:rPr>
          <w:rFonts w:ascii="宋体" w:eastAsia="宋体" w:hAnsi="宋体" w:cs="宋体"/>
          <w:spacing w:val="2"/>
          <w:sz w:val="21"/>
          <w:szCs w:val="21"/>
          <w:lang w:eastAsia="zh-CN"/>
        </w:rPr>
        <w:t>经</w:t>
      </w:r>
      <w:r>
        <w:rPr>
          <w:rFonts w:ascii="宋体" w:eastAsia="宋体" w:hAnsi="宋体" w:cs="宋体"/>
          <w:spacing w:val="-1"/>
          <w:sz w:val="21"/>
          <w:szCs w:val="21"/>
          <w:lang w:eastAsia="zh-CN"/>
        </w:rPr>
        <w:t>营</w:t>
      </w:r>
      <w:r>
        <w:rPr>
          <w:rFonts w:ascii="宋体" w:eastAsia="宋体" w:hAnsi="宋体" w:cs="宋体"/>
          <w:spacing w:val="2"/>
          <w:sz w:val="21"/>
          <w:szCs w:val="21"/>
          <w:lang w:eastAsia="zh-CN"/>
        </w:rPr>
        <w:t>预</w:t>
      </w:r>
      <w:r>
        <w:rPr>
          <w:rFonts w:ascii="宋体" w:eastAsia="宋体" w:hAnsi="宋体" w:cs="宋体"/>
          <w:spacing w:val="-1"/>
          <w:sz w:val="21"/>
          <w:szCs w:val="21"/>
          <w:lang w:eastAsia="zh-CN"/>
        </w:rPr>
        <w:t>算</w:t>
      </w:r>
      <w:r>
        <w:rPr>
          <w:rFonts w:ascii="宋体" w:eastAsia="宋体" w:hAnsi="宋体" w:cs="宋体"/>
          <w:spacing w:val="2"/>
          <w:sz w:val="21"/>
          <w:szCs w:val="21"/>
          <w:lang w:eastAsia="zh-CN"/>
        </w:rPr>
        <w:t>财</w:t>
      </w:r>
      <w:r>
        <w:rPr>
          <w:rFonts w:ascii="宋体" w:eastAsia="宋体" w:hAnsi="宋体" w:cs="宋体"/>
          <w:spacing w:val="-1"/>
          <w:sz w:val="21"/>
          <w:szCs w:val="21"/>
          <w:lang w:eastAsia="zh-CN"/>
        </w:rPr>
        <w:t>政</w:t>
      </w:r>
      <w:r>
        <w:rPr>
          <w:rFonts w:ascii="宋体" w:eastAsia="宋体" w:hAnsi="宋体" w:cs="宋体"/>
          <w:spacing w:val="2"/>
          <w:sz w:val="21"/>
          <w:szCs w:val="21"/>
          <w:lang w:eastAsia="zh-CN"/>
        </w:rPr>
        <w:t>拨</w:t>
      </w:r>
      <w:r>
        <w:rPr>
          <w:rFonts w:ascii="宋体" w:eastAsia="宋体" w:hAnsi="宋体" w:cs="宋体"/>
          <w:spacing w:val="-1"/>
          <w:sz w:val="21"/>
          <w:szCs w:val="21"/>
          <w:lang w:eastAsia="zh-CN"/>
        </w:rPr>
        <w:t>款</w:t>
      </w:r>
      <w:r>
        <w:rPr>
          <w:rFonts w:ascii="宋体" w:eastAsia="宋体" w:hAnsi="宋体" w:cs="宋体"/>
          <w:spacing w:val="2"/>
          <w:sz w:val="21"/>
          <w:szCs w:val="21"/>
          <w:lang w:eastAsia="zh-CN"/>
        </w:rPr>
        <w:t>预</w:t>
      </w:r>
      <w:r>
        <w:rPr>
          <w:rFonts w:ascii="宋体" w:eastAsia="宋体" w:hAnsi="宋体" w:cs="宋体"/>
          <w:spacing w:val="-1"/>
          <w:sz w:val="21"/>
          <w:szCs w:val="21"/>
          <w:lang w:eastAsia="zh-CN"/>
        </w:rPr>
        <w:t>算</w:t>
      </w:r>
      <w:r>
        <w:rPr>
          <w:rFonts w:ascii="宋体" w:eastAsia="宋体" w:hAnsi="宋体" w:cs="宋体"/>
          <w:spacing w:val="2"/>
          <w:sz w:val="21"/>
          <w:szCs w:val="21"/>
          <w:lang w:eastAsia="zh-CN"/>
        </w:rPr>
        <w:t>，</w:t>
      </w:r>
      <w:r>
        <w:rPr>
          <w:rFonts w:ascii="宋体" w:eastAsia="宋体" w:hAnsi="宋体" w:cs="宋体"/>
          <w:spacing w:val="-1"/>
          <w:sz w:val="21"/>
          <w:szCs w:val="21"/>
          <w:lang w:eastAsia="zh-CN"/>
        </w:rPr>
        <w:t>空</w:t>
      </w:r>
      <w:r>
        <w:rPr>
          <w:rFonts w:ascii="宋体" w:eastAsia="宋体" w:hAnsi="宋体" w:cs="宋体"/>
          <w:spacing w:val="2"/>
          <w:sz w:val="21"/>
          <w:szCs w:val="21"/>
          <w:lang w:eastAsia="zh-CN"/>
        </w:rPr>
        <w:t>表</w:t>
      </w:r>
      <w:r>
        <w:rPr>
          <w:rFonts w:ascii="宋体" w:eastAsia="宋体" w:hAnsi="宋体" w:cs="宋体"/>
          <w:spacing w:val="-1"/>
          <w:sz w:val="21"/>
          <w:szCs w:val="21"/>
          <w:lang w:eastAsia="zh-CN"/>
        </w:rPr>
        <w:t>列</w:t>
      </w:r>
      <w:r>
        <w:rPr>
          <w:rFonts w:ascii="宋体" w:eastAsia="宋体" w:hAnsi="宋体" w:cs="宋体"/>
          <w:spacing w:val="2"/>
          <w:sz w:val="21"/>
          <w:szCs w:val="21"/>
          <w:lang w:eastAsia="zh-CN"/>
        </w:rPr>
        <w:t>示</w:t>
      </w:r>
      <w:r>
        <w:rPr>
          <w:rFonts w:ascii="宋体" w:eastAsia="宋体" w:hAnsi="宋体" w:cs="宋体"/>
          <w:sz w:val="21"/>
          <w:szCs w:val="21"/>
          <w:lang w:eastAsia="zh-CN"/>
        </w:rPr>
        <w:t>。</w:t>
      </w:r>
    </w:p>
    <w:p w:rsidR="00891062" w:rsidRDefault="00891062">
      <w:pPr>
        <w:spacing w:line="240" w:lineRule="exact"/>
        <w:rPr>
          <w:rFonts w:ascii="宋体" w:eastAsia="宋体" w:hAnsi="宋体" w:cs="宋体"/>
          <w:sz w:val="21"/>
          <w:szCs w:val="21"/>
          <w:lang w:eastAsia="zh-CN"/>
        </w:rPr>
        <w:sectPr w:rsidR="00891062">
          <w:footerReference w:type="even" r:id="rId13"/>
          <w:footerReference w:type="default" r:id="rId14"/>
          <w:pgSz w:w="16840" w:h="11900" w:orient="landscape"/>
          <w:pgMar w:top="1100" w:right="1200" w:bottom="940" w:left="920" w:header="0" w:footer="746" w:gutter="0"/>
          <w:cols w:space="720"/>
        </w:sectPr>
      </w:pPr>
    </w:p>
    <w:p w:rsidR="00891062" w:rsidRDefault="00891062">
      <w:pPr>
        <w:spacing w:before="12" w:line="200" w:lineRule="exact"/>
        <w:rPr>
          <w:rFonts w:ascii="方正小标宋_GBK" w:eastAsia="方正小标宋_GBK" w:hAnsi="方正小标宋_GBK" w:cs="方正小标宋_GBK"/>
          <w:color w:val="000000"/>
          <w:sz w:val="36"/>
          <w:szCs w:val="24"/>
          <w:lang w:eastAsia="zh-CN"/>
        </w:rPr>
      </w:pPr>
    </w:p>
    <w:p w:rsidR="00891062" w:rsidRDefault="008F46C7">
      <w:pPr>
        <w:widowControl/>
        <w:ind w:firstLineChars="1000" w:firstLine="3600"/>
        <w:jc w:val="both"/>
        <w:textAlignment w:val="center"/>
        <w:rPr>
          <w:rFonts w:ascii="方正小标宋_GBK" w:eastAsia="方正小标宋_GBK" w:hAnsi="方正小标宋_GBK" w:cs="方正小标宋_GBK"/>
          <w:color w:val="000000"/>
          <w:sz w:val="36"/>
          <w:szCs w:val="24"/>
          <w:lang w:eastAsia="zh-CN"/>
        </w:rPr>
      </w:pPr>
      <w:r>
        <w:rPr>
          <w:rFonts w:ascii="方正小标宋_GBK" w:eastAsia="方正小标宋_GBK" w:hAnsi="方正小标宋_GBK" w:cs="方正小标宋_GBK" w:hint="eastAsia"/>
          <w:color w:val="000000"/>
          <w:sz w:val="36"/>
          <w:szCs w:val="24"/>
          <w:lang w:eastAsia="zh-CN"/>
        </w:rPr>
        <w:t>单位预算财政拨款“三公”经费支出表</w:t>
      </w:r>
    </w:p>
    <w:p w:rsidR="00891062" w:rsidRDefault="00891062">
      <w:pPr>
        <w:rPr>
          <w:lang w:eastAsia="zh-CN"/>
        </w:rPr>
      </w:pPr>
    </w:p>
    <w:p w:rsidR="00891062" w:rsidRDefault="00891062">
      <w:pPr>
        <w:spacing w:before="6" w:line="50" w:lineRule="exact"/>
        <w:rPr>
          <w:sz w:val="5"/>
          <w:szCs w:val="5"/>
          <w:lang w:eastAsia="zh-CN"/>
        </w:rPr>
      </w:pPr>
    </w:p>
    <w:tbl>
      <w:tblPr>
        <w:tblW w:w="0" w:type="auto"/>
        <w:tblInd w:w="105" w:type="dxa"/>
        <w:tblLayout w:type="fixed"/>
        <w:tblCellMar>
          <w:left w:w="0" w:type="dxa"/>
          <w:right w:w="0" w:type="dxa"/>
        </w:tblCellMar>
        <w:tblLook w:val="04A0" w:firstRow="1" w:lastRow="0" w:firstColumn="1" w:lastColumn="0" w:noHBand="0" w:noVBand="1"/>
      </w:tblPr>
      <w:tblGrid>
        <w:gridCol w:w="850"/>
        <w:gridCol w:w="3798"/>
        <w:gridCol w:w="2382"/>
        <w:gridCol w:w="2381"/>
        <w:gridCol w:w="2381"/>
        <w:gridCol w:w="2381"/>
      </w:tblGrid>
      <w:tr w:rsidR="00891062">
        <w:trPr>
          <w:trHeight w:hRule="exact" w:val="391"/>
        </w:trPr>
        <w:tc>
          <w:tcPr>
            <w:tcW w:w="14173" w:type="dxa"/>
            <w:gridSpan w:val="6"/>
            <w:tcBorders>
              <w:top w:val="nil"/>
              <w:left w:val="single" w:sz="6" w:space="0" w:color="FFFFFF"/>
              <w:bottom w:val="single" w:sz="6" w:space="0" w:color="000000"/>
              <w:right w:val="single" w:sz="6" w:space="0" w:color="FFFFFF"/>
            </w:tcBorders>
          </w:tcPr>
          <w:p w:rsidR="00891062" w:rsidRDefault="008F46C7">
            <w:pPr>
              <w:pStyle w:val="TableParagraph"/>
              <w:tabs>
                <w:tab w:val="left" w:pos="7371"/>
                <w:tab w:val="left" w:pos="12858"/>
              </w:tabs>
              <w:spacing w:line="319" w:lineRule="exact"/>
              <w:ind w:left="99"/>
              <w:rPr>
                <w:rFonts w:ascii="宋体" w:eastAsia="宋体" w:hAnsi="宋体" w:cs="宋体"/>
                <w:sz w:val="24"/>
                <w:szCs w:val="24"/>
                <w:lang w:eastAsia="zh-CN"/>
              </w:rPr>
            </w:pPr>
            <w:r>
              <w:rPr>
                <w:rFonts w:ascii="宋体" w:eastAsia="宋体" w:hAnsi="宋体" w:cs="宋体" w:hint="eastAsia"/>
                <w:color w:val="000000"/>
                <w:sz w:val="18"/>
                <w:szCs w:val="18"/>
                <w:lang w:eastAsia="zh-CN" w:bidi="ar"/>
              </w:rPr>
              <w:t>[303001]</w:t>
            </w:r>
            <w:r>
              <w:rPr>
                <w:rFonts w:ascii="宋体" w:eastAsia="宋体" w:hAnsi="宋体" w:cs="宋体" w:hint="eastAsia"/>
                <w:color w:val="000000"/>
                <w:sz w:val="18"/>
                <w:szCs w:val="18"/>
                <w:lang w:eastAsia="zh-CN" w:bidi="ar"/>
              </w:rPr>
              <w:t>阜平县发展和</w:t>
            </w:r>
            <w:proofErr w:type="gramStart"/>
            <w:r>
              <w:rPr>
                <w:rFonts w:ascii="宋体" w:eastAsia="宋体" w:hAnsi="宋体" w:cs="宋体" w:hint="eastAsia"/>
                <w:color w:val="000000"/>
                <w:sz w:val="18"/>
                <w:szCs w:val="18"/>
                <w:lang w:eastAsia="zh-CN" w:bidi="ar"/>
              </w:rPr>
              <w:t>改革局</w:t>
            </w:r>
            <w:proofErr w:type="gramEnd"/>
            <w:r>
              <w:rPr>
                <w:rFonts w:ascii="宋体" w:eastAsia="宋体" w:hAnsi="宋体" w:cs="宋体" w:hint="eastAsia"/>
                <w:color w:val="000000"/>
                <w:sz w:val="18"/>
                <w:szCs w:val="18"/>
                <w:lang w:eastAsia="zh-CN" w:bidi="ar"/>
              </w:rPr>
              <w:t>本级</w:t>
            </w:r>
            <w:r>
              <w:rPr>
                <w:rFonts w:ascii="宋体" w:eastAsia="宋体" w:hAnsi="宋体" w:cs="宋体"/>
                <w:sz w:val="24"/>
                <w:szCs w:val="24"/>
                <w:lang w:eastAsia="zh-CN"/>
              </w:rPr>
              <w:tab/>
            </w:r>
            <w:r>
              <w:rPr>
                <w:rFonts w:ascii="宋体" w:eastAsia="宋体" w:hAnsi="宋体" w:cs="宋体"/>
                <w:sz w:val="24"/>
                <w:szCs w:val="24"/>
                <w:lang w:eastAsia="zh-CN"/>
              </w:rPr>
              <w:t>预算年度：</w:t>
            </w:r>
            <w:r>
              <w:rPr>
                <w:rFonts w:ascii="宋体" w:eastAsia="宋体" w:hAnsi="宋体" w:cs="宋体"/>
                <w:sz w:val="24"/>
                <w:szCs w:val="24"/>
                <w:lang w:eastAsia="zh-CN"/>
              </w:rPr>
              <w:t>202</w:t>
            </w:r>
            <w:r>
              <w:rPr>
                <w:rFonts w:ascii="宋体" w:eastAsia="宋体" w:hAnsi="宋体" w:cs="宋体" w:hint="eastAsia"/>
                <w:sz w:val="24"/>
                <w:szCs w:val="24"/>
                <w:lang w:eastAsia="zh-CN"/>
              </w:rPr>
              <w:t>3</w:t>
            </w:r>
            <w:r>
              <w:rPr>
                <w:rFonts w:ascii="宋体" w:eastAsia="宋体" w:hAnsi="宋体" w:cs="宋体"/>
                <w:sz w:val="24"/>
                <w:szCs w:val="24"/>
                <w:lang w:eastAsia="zh-CN"/>
              </w:rPr>
              <w:tab/>
            </w:r>
            <w:r>
              <w:rPr>
                <w:rFonts w:ascii="宋体" w:eastAsia="宋体" w:hAnsi="宋体" w:cs="宋体"/>
                <w:sz w:val="24"/>
                <w:szCs w:val="24"/>
                <w:lang w:eastAsia="zh-CN"/>
              </w:rPr>
              <w:t>单位：万元</w:t>
            </w:r>
          </w:p>
        </w:tc>
      </w:tr>
      <w:tr w:rsidR="00891062">
        <w:trPr>
          <w:trHeight w:hRule="exact" w:val="384"/>
        </w:trPr>
        <w:tc>
          <w:tcPr>
            <w:tcW w:w="850" w:type="dxa"/>
            <w:vMerge w:val="restart"/>
            <w:tcBorders>
              <w:top w:val="single" w:sz="6" w:space="0" w:color="000000"/>
              <w:left w:val="single" w:sz="6" w:space="0" w:color="000000"/>
              <w:right w:val="single" w:sz="6" w:space="0" w:color="000000"/>
            </w:tcBorders>
          </w:tcPr>
          <w:p w:rsidR="00891062" w:rsidRDefault="00891062">
            <w:pPr>
              <w:pStyle w:val="TableParagraph"/>
              <w:spacing w:before="9" w:line="260" w:lineRule="exact"/>
              <w:rPr>
                <w:sz w:val="26"/>
                <w:szCs w:val="26"/>
                <w:lang w:eastAsia="zh-CN"/>
              </w:rPr>
            </w:pPr>
          </w:p>
          <w:p w:rsidR="00891062" w:rsidRDefault="008F46C7">
            <w:pPr>
              <w:pStyle w:val="TableParagraph"/>
              <w:ind w:left="207"/>
              <w:rPr>
                <w:rFonts w:ascii="宋体" w:eastAsia="宋体" w:hAnsi="宋体" w:cs="宋体"/>
                <w:sz w:val="21"/>
                <w:szCs w:val="21"/>
              </w:rPr>
            </w:pPr>
            <w:r>
              <w:rPr>
                <w:rFonts w:ascii="宋体" w:eastAsia="宋体" w:hAnsi="宋体" w:cs="宋体"/>
                <w:spacing w:val="2"/>
                <w:sz w:val="21"/>
                <w:szCs w:val="21"/>
              </w:rPr>
              <w:t>序</w:t>
            </w:r>
            <w:r>
              <w:rPr>
                <w:rFonts w:ascii="宋体" w:eastAsia="宋体" w:hAnsi="宋体" w:cs="宋体"/>
                <w:sz w:val="21"/>
                <w:szCs w:val="21"/>
              </w:rPr>
              <w:t>号</w:t>
            </w:r>
          </w:p>
        </w:tc>
        <w:tc>
          <w:tcPr>
            <w:tcW w:w="3798" w:type="dxa"/>
            <w:vMerge w:val="restart"/>
            <w:tcBorders>
              <w:top w:val="single" w:sz="6" w:space="0" w:color="000000"/>
              <w:left w:val="single" w:sz="6" w:space="0" w:color="000000"/>
              <w:right w:val="single" w:sz="6" w:space="0" w:color="000000"/>
            </w:tcBorders>
          </w:tcPr>
          <w:p w:rsidR="00891062" w:rsidRDefault="00891062">
            <w:pPr>
              <w:pStyle w:val="TableParagraph"/>
              <w:spacing w:before="9" w:line="260" w:lineRule="exact"/>
              <w:rPr>
                <w:sz w:val="26"/>
                <w:szCs w:val="26"/>
              </w:rPr>
            </w:pPr>
          </w:p>
          <w:p w:rsidR="00891062" w:rsidRDefault="008F46C7">
            <w:pPr>
              <w:pStyle w:val="TableParagraph"/>
              <w:tabs>
                <w:tab w:val="left" w:pos="420"/>
              </w:tabs>
              <w:ind w:left="1"/>
              <w:jc w:val="center"/>
              <w:rPr>
                <w:rFonts w:ascii="宋体" w:eastAsia="宋体" w:hAnsi="宋体" w:cs="宋体"/>
                <w:sz w:val="21"/>
                <w:szCs w:val="21"/>
              </w:rPr>
            </w:pPr>
            <w:r>
              <w:rPr>
                <w:rFonts w:ascii="宋体" w:eastAsia="宋体" w:hAnsi="宋体" w:cs="宋体"/>
                <w:sz w:val="21"/>
                <w:szCs w:val="21"/>
              </w:rPr>
              <w:t>项</w:t>
            </w:r>
            <w:r>
              <w:rPr>
                <w:rFonts w:ascii="宋体" w:eastAsia="宋体" w:hAnsi="宋体" w:cs="宋体"/>
                <w:sz w:val="21"/>
                <w:szCs w:val="21"/>
              </w:rPr>
              <w:tab/>
            </w:r>
            <w:r>
              <w:rPr>
                <w:rFonts w:ascii="宋体" w:eastAsia="宋体" w:hAnsi="宋体" w:cs="宋体"/>
                <w:sz w:val="21"/>
                <w:szCs w:val="21"/>
              </w:rPr>
              <w:t>目</w:t>
            </w:r>
          </w:p>
        </w:tc>
        <w:tc>
          <w:tcPr>
            <w:tcW w:w="9525" w:type="dxa"/>
            <w:gridSpan w:val="4"/>
            <w:tcBorders>
              <w:top w:val="single" w:sz="6" w:space="0" w:color="000000"/>
              <w:left w:val="single" w:sz="6" w:space="0" w:color="000000"/>
              <w:bottom w:val="single" w:sz="6" w:space="0" w:color="000000"/>
              <w:right w:val="single" w:sz="6" w:space="0" w:color="000000"/>
            </w:tcBorders>
          </w:tcPr>
          <w:p w:rsidR="00891062" w:rsidRDefault="008F46C7">
            <w:pPr>
              <w:pStyle w:val="TableParagraph"/>
              <w:spacing w:line="288" w:lineRule="exact"/>
              <w:ind w:left="4162" w:right="4159"/>
              <w:jc w:val="center"/>
              <w:rPr>
                <w:rFonts w:ascii="宋体" w:eastAsia="宋体" w:hAnsi="宋体" w:cs="宋体"/>
                <w:sz w:val="21"/>
                <w:szCs w:val="21"/>
              </w:rPr>
            </w:pPr>
            <w:r>
              <w:rPr>
                <w:rFonts w:ascii="宋体" w:eastAsia="宋体" w:hAnsi="宋体" w:cs="宋体"/>
                <w:sz w:val="21"/>
                <w:szCs w:val="21"/>
              </w:rPr>
              <w:t>资</w:t>
            </w:r>
            <w:r>
              <w:rPr>
                <w:rFonts w:ascii="宋体" w:eastAsia="宋体" w:hAnsi="宋体" w:cs="宋体"/>
                <w:spacing w:val="-3"/>
                <w:sz w:val="21"/>
                <w:szCs w:val="21"/>
              </w:rPr>
              <w:t xml:space="preserve"> </w:t>
            </w:r>
            <w:r>
              <w:rPr>
                <w:rFonts w:ascii="宋体" w:eastAsia="宋体" w:hAnsi="宋体" w:cs="宋体"/>
                <w:sz w:val="21"/>
                <w:szCs w:val="21"/>
              </w:rPr>
              <w:t>金</w:t>
            </w:r>
            <w:r>
              <w:rPr>
                <w:rFonts w:ascii="宋体" w:eastAsia="宋体" w:hAnsi="宋体" w:cs="宋体"/>
                <w:spacing w:val="-1"/>
                <w:sz w:val="21"/>
                <w:szCs w:val="21"/>
              </w:rPr>
              <w:t xml:space="preserve"> </w:t>
            </w:r>
            <w:r>
              <w:rPr>
                <w:rFonts w:ascii="宋体" w:eastAsia="宋体" w:hAnsi="宋体" w:cs="宋体"/>
                <w:sz w:val="21"/>
                <w:szCs w:val="21"/>
              </w:rPr>
              <w:t>性</w:t>
            </w:r>
            <w:r>
              <w:rPr>
                <w:rFonts w:ascii="宋体" w:eastAsia="宋体" w:hAnsi="宋体" w:cs="宋体"/>
                <w:spacing w:val="-1"/>
                <w:sz w:val="21"/>
                <w:szCs w:val="21"/>
              </w:rPr>
              <w:t xml:space="preserve"> </w:t>
            </w:r>
            <w:r>
              <w:rPr>
                <w:rFonts w:ascii="宋体" w:eastAsia="宋体" w:hAnsi="宋体" w:cs="宋体"/>
                <w:sz w:val="21"/>
                <w:szCs w:val="21"/>
              </w:rPr>
              <w:t>质</w:t>
            </w:r>
          </w:p>
        </w:tc>
      </w:tr>
      <w:tr w:rsidR="00891062">
        <w:trPr>
          <w:trHeight w:hRule="exact" w:val="582"/>
        </w:trPr>
        <w:tc>
          <w:tcPr>
            <w:tcW w:w="850" w:type="dxa"/>
            <w:vMerge/>
            <w:tcBorders>
              <w:left w:val="single" w:sz="6" w:space="0" w:color="000000"/>
              <w:bottom w:val="single" w:sz="6" w:space="0" w:color="000000"/>
              <w:right w:val="single" w:sz="6" w:space="0" w:color="000000"/>
            </w:tcBorders>
          </w:tcPr>
          <w:p w:rsidR="00891062" w:rsidRDefault="00891062"/>
        </w:tc>
        <w:tc>
          <w:tcPr>
            <w:tcW w:w="3798" w:type="dxa"/>
            <w:vMerge/>
            <w:tcBorders>
              <w:left w:val="single" w:sz="6" w:space="0" w:color="000000"/>
              <w:bottom w:val="single" w:sz="6" w:space="0" w:color="000000"/>
              <w:right w:val="single" w:sz="6" w:space="0" w:color="000000"/>
            </w:tcBorders>
          </w:tcPr>
          <w:p w:rsidR="00891062" w:rsidRDefault="00891062"/>
        </w:tc>
        <w:tc>
          <w:tcPr>
            <w:tcW w:w="2382" w:type="dxa"/>
            <w:tcBorders>
              <w:top w:val="single" w:sz="6" w:space="0" w:color="000000"/>
              <w:left w:val="single" w:sz="6" w:space="0" w:color="000000"/>
              <w:bottom w:val="single" w:sz="6" w:space="0" w:color="000000"/>
              <w:right w:val="single" w:sz="6" w:space="0" w:color="000000"/>
            </w:tcBorders>
          </w:tcPr>
          <w:p w:rsidR="00891062" w:rsidRDefault="008F46C7">
            <w:pPr>
              <w:pStyle w:val="TableParagraph"/>
              <w:spacing w:before="77"/>
              <w:ind w:left="953" w:right="952"/>
              <w:jc w:val="center"/>
              <w:rPr>
                <w:rFonts w:ascii="宋体" w:eastAsia="宋体" w:hAnsi="宋体" w:cs="宋体"/>
                <w:sz w:val="21"/>
                <w:szCs w:val="21"/>
              </w:rPr>
            </w:pPr>
            <w:r>
              <w:rPr>
                <w:rFonts w:ascii="宋体" w:eastAsia="宋体" w:hAnsi="宋体" w:cs="宋体"/>
                <w:spacing w:val="2"/>
                <w:sz w:val="21"/>
                <w:szCs w:val="21"/>
              </w:rPr>
              <w:t>合</w:t>
            </w:r>
            <w:r>
              <w:rPr>
                <w:rFonts w:ascii="宋体" w:eastAsia="宋体" w:hAnsi="宋体" w:cs="宋体"/>
                <w:sz w:val="21"/>
                <w:szCs w:val="21"/>
              </w:rPr>
              <w:t>计</w:t>
            </w:r>
          </w:p>
        </w:tc>
        <w:tc>
          <w:tcPr>
            <w:tcW w:w="2381" w:type="dxa"/>
            <w:tcBorders>
              <w:top w:val="single" w:sz="6" w:space="0" w:color="000000"/>
              <w:left w:val="single" w:sz="6" w:space="0" w:color="000000"/>
              <w:bottom w:val="single" w:sz="6" w:space="0" w:color="000000"/>
              <w:right w:val="single" w:sz="6" w:space="0" w:color="000000"/>
            </w:tcBorders>
          </w:tcPr>
          <w:p w:rsidR="00891062" w:rsidRDefault="008F46C7">
            <w:pPr>
              <w:pStyle w:val="TableParagraph"/>
              <w:spacing w:before="5" w:line="272" w:lineRule="exact"/>
              <w:ind w:left="761" w:hanging="209"/>
              <w:rPr>
                <w:rFonts w:ascii="宋体" w:eastAsia="宋体" w:hAnsi="宋体" w:cs="宋体"/>
                <w:sz w:val="21"/>
                <w:szCs w:val="21"/>
                <w:lang w:eastAsia="zh-CN"/>
              </w:rPr>
            </w:pPr>
            <w:r>
              <w:rPr>
                <w:rFonts w:ascii="宋体" w:eastAsia="宋体" w:hAnsi="宋体" w:cs="宋体"/>
                <w:spacing w:val="1"/>
                <w:w w:val="95"/>
                <w:sz w:val="21"/>
                <w:szCs w:val="21"/>
                <w:lang w:eastAsia="zh-CN"/>
              </w:rPr>
              <w:t>一般公</w:t>
            </w:r>
            <w:r>
              <w:rPr>
                <w:rFonts w:ascii="宋体" w:eastAsia="宋体" w:hAnsi="宋体" w:cs="宋体"/>
                <w:spacing w:val="-1"/>
                <w:w w:val="95"/>
                <w:sz w:val="21"/>
                <w:szCs w:val="21"/>
                <w:lang w:eastAsia="zh-CN"/>
              </w:rPr>
              <w:t>共</w:t>
            </w:r>
            <w:r>
              <w:rPr>
                <w:rFonts w:ascii="宋体" w:eastAsia="宋体" w:hAnsi="宋体" w:cs="宋体"/>
                <w:spacing w:val="1"/>
                <w:w w:val="95"/>
                <w:sz w:val="21"/>
                <w:szCs w:val="21"/>
                <w:lang w:eastAsia="zh-CN"/>
              </w:rPr>
              <w:t>预</w:t>
            </w:r>
            <w:r>
              <w:rPr>
                <w:rFonts w:ascii="宋体" w:eastAsia="宋体" w:hAnsi="宋体" w:cs="宋体"/>
                <w:w w:val="95"/>
                <w:sz w:val="21"/>
                <w:szCs w:val="21"/>
                <w:lang w:eastAsia="zh-CN"/>
              </w:rPr>
              <w:t>算</w:t>
            </w:r>
            <w:r>
              <w:rPr>
                <w:rFonts w:ascii="宋体" w:eastAsia="宋体" w:hAnsi="宋体" w:cs="宋体"/>
                <w:w w:val="99"/>
                <w:sz w:val="21"/>
                <w:szCs w:val="21"/>
                <w:lang w:eastAsia="zh-CN"/>
              </w:rPr>
              <w:t xml:space="preserve"> </w:t>
            </w:r>
            <w:r>
              <w:rPr>
                <w:rFonts w:ascii="宋体" w:eastAsia="宋体" w:hAnsi="宋体" w:cs="宋体"/>
                <w:spacing w:val="2"/>
                <w:sz w:val="21"/>
                <w:szCs w:val="21"/>
                <w:lang w:eastAsia="zh-CN"/>
              </w:rPr>
              <w:t>财政拨</w:t>
            </w:r>
            <w:r>
              <w:rPr>
                <w:rFonts w:ascii="宋体" w:eastAsia="宋体" w:hAnsi="宋体" w:cs="宋体"/>
                <w:sz w:val="21"/>
                <w:szCs w:val="21"/>
                <w:lang w:eastAsia="zh-CN"/>
              </w:rPr>
              <w:t>款</w:t>
            </w:r>
          </w:p>
        </w:tc>
        <w:tc>
          <w:tcPr>
            <w:tcW w:w="2381" w:type="dxa"/>
            <w:tcBorders>
              <w:top w:val="single" w:sz="6" w:space="0" w:color="000000"/>
              <w:left w:val="single" w:sz="6" w:space="0" w:color="000000"/>
              <w:bottom w:val="single" w:sz="6" w:space="0" w:color="000000"/>
              <w:right w:val="single" w:sz="6" w:space="0" w:color="000000"/>
            </w:tcBorders>
          </w:tcPr>
          <w:p w:rsidR="00891062" w:rsidRDefault="008F46C7">
            <w:pPr>
              <w:pStyle w:val="TableParagraph"/>
              <w:spacing w:before="5" w:line="272" w:lineRule="exact"/>
              <w:ind w:left="761" w:hanging="104"/>
              <w:rPr>
                <w:rFonts w:ascii="宋体" w:eastAsia="宋体" w:hAnsi="宋体" w:cs="宋体"/>
                <w:sz w:val="21"/>
                <w:szCs w:val="21"/>
              </w:rPr>
            </w:pPr>
            <w:r>
              <w:rPr>
                <w:rFonts w:ascii="宋体" w:eastAsia="宋体" w:hAnsi="宋体" w:cs="宋体"/>
                <w:spacing w:val="1"/>
                <w:w w:val="95"/>
                <w:sz w:val="21"/>
                <w:szCs w:val="21"/>
              </w:rPr>
              <w:t>政府性</w:t>
            </w:r>
            <w:r>
              <w:rPr>
                <w:rFonts w:ascii="宋体" w:eastAsia="宋体" w:hAnsi="宋体" w:cs="宋体"/>
                <w:spacing w:val="-1"/>
                <w:w w:val="95"/>
                <w:sz w:val="21"/>
                <w:szCs w:val="21"/>
              </w:rPr>
              <w:t>基</w:t>
            </w:r>
            <w:r>
              <w:rPr>
                <w:rFonts w:ascii="宋体" w:eastAsia="宋体" w:hAnsi="宋体" w:cs="宋体"/>
                <w:w w:val="95"/>
                <w:sz w:val="21"/>
                <w:szCs w:val="21"/>
              </w:rPr>
              <w:t>金</w:t>
            </w:r>
            <w:r>
              <w:rPr>
                <w:rFonts w:ascii="宋体" w:eastAsia="宋体" w:hAnsi="宋体" w:cs="宋体"/>
                <w:w w:val="99"/>
                <w:sz w:val="21"/>
                <w:szCs w:val="21"/>
              </w:rPr>
              <w:t xml:space="preserve"> </w:t>
            </w:r>
            <w:r>
              <w:rPr>
                <w:rFonts w:ascii="宋体" w:eastAsia="宋体" w:hAnsi="宋体" w:cs="宋体"/>
                <w:spacing w:val="2"/>
                <w:sz w:val="21"/>
                <w:szCs w:val="21"/>
              </w:rPr>
              <w:t>预算拨</w:t>
            </w:r>
            <w:r>
              <w:rPr>
                <w:rFonts w:ascii="宋体" w:eastAsia="宋体" w:hAnsi="宋体" w:cs="宋体"/>
                <w:sz w:val="21"/>
                <w:szCs w:val="21"/>
              </w:rPr>
              <w:t>款</w:t>
            </w:r>
          </w:p>
        </w:tc>
        <w:tc>
          <w:tcPr>
            <w:tcW w:w="2381" w:type="dxa"/>
            <w:tcBorders>
              <w:top w:val="single" w:sz="6" w:space="0" w:color="000000"/>
              <w:left w:val="single" w:sz="6" w:space="0" w:color="000000"/>
              <w:bottom w:val="single" w:sz="6" w:space="0" w:color="000000"/>
              <w:right w:val="single" w:sz="6" w:space="0" w:color="000000"/>
            </w:tcBorders>
          </w:tcPr>
          <w:p w:rsidR="00891062" w:rsidRDefault="008F46C7">
            <w:pPr>
              <w:pStyle w:val="TableParagraph"/>
              <w:spacing w:before="5" w:line="272" w:lineRule="exact"/>
              <w:ind w:left="552"/>
              <w:rPr>
                <w:rFonts w:ascii="宋体" w:eastAsia="宋体" w:hAnsi="宋体" w:cs="宋体"/>
                <w:sz w:val="21"/>
                <w:szCs w:val="21"/>
                <w:lang w:eastAsia="zh-CN"/>
              </w:rPr>
            </w:pPr>
            <w:r>
              <w:rPr>
                <w:rFonts w:ascii="宋体" w:eastAsia="宋体" w:hAnsi="宋体" w:cs="宋体"/>
                <w:spacing w:val="1"/>
                <w:w w:val="95"/>
                <w:sz w:val="21"/>
                <w:szCs w:val="21"/>
                <w:lang w:eastAsia="zh-CN"/>
              </w:rPr>
              <w:t>国有资</w:t>
            </w:r>
            <w:r>
              <w:rPr>
                <w:rFonts w:ascii="宋体" w:eastAsia="宋体" w:hAnsi="宋体" w:cs="宋体"/>
                <w:spacing w:val="-1"/>
                <w:w w:val="95"/>
                <w:sz w:val="21"/>
                <w:szCs w:val="21"/>
                <w:lang w:eastAsia="zh-CN"/>
              </w:rPr>
              <w:t>本</w:t>
            </w:r>
            <w:r>
              <w:rPr>
                <w:rFonts w:ascii="宋体" w:eastAsia="宋体" w:hAnsi="宋体" w:cs="宋体"/>
                <w:spacing w:val="1"/>
                <w:w w:val="95"/>
                <w:sz w:val="21"/>
                <w:szCs w:val="21"/>
                <w:lang w:eastAsia="zh-CN"/>
              </w:rPr>
              <w:t>经</w:t>
            </w:r>
            <w:r>
              <w:rPr>
                <w:rFonts w:ascii="宋体" w:eastAsia="宋体" w:hAnsi="宋体" w:cs="宋体"/>
                <w:w w:val="95"/>
                <w:sz w:val="21"/>
                <w:szCs w:val="21"/>
                <w:lang w:eastAsia="zh-CN"/>
              </w:rPr>
              <w:t>营</w:t>
            </w:r>
            <w:r>
              <w:rPr>
                <w:rFonts w:ascii="宋体" w:eastAsia="宋体" w:hAnsi="宋体" w:cs="宋体"/>
                <w:w w:val="99"/>
                <w:sz w:val="21"/>
                <w:szCs w:val="21"/>
                <w:lang w:eastAsia="zh-CN"/>
              </w:rPr>
              <w:t xml:space="preserve"> </w:t>
            </w:r>
            <w:r>
              <w:rPr>
                <w:rFonts w:ascii="宋体" w:eastAsia="宋体" w:hAnsi="宋体" w:cs="宋体"/>
                <w:spacing w:val="1"/>
                <w:w w:val="95"/>
                <w:sz w:val="21"/>
                <w:szCs w:val="21"/>
                <w:lang w:eastAsia="zh-CN"/>
              </w:rPr>
              <w:t>预算财</w:t>
            </w:r>
            <w:r>
              <w:rPr>
                <w:rFonts w:ascii="宋体" w:eastAsia="宋体" w:hAnsi="宋体" w:cs="宋体"/>
                <w:spacing w:val="-1"/>
                <w:w w:val="95"/>
                <w:sz w:val="21"/>
                <w:szCs w:val="21"/>
                <w:lang w:eastAsia="zh-CN"/>
              </w:rPr>
              <w:t>政</w:t>
            </w:r>
            <w:r>
              <w:rPr>
                <w:rFonts w:ascii="宋体" w:eastAsia="宋体" w:hAnsi="宋体" w:cs="宋体"/>
                <w:spacing w:val="1"/>
                <w:w w:val="95"/>
                <w:sz w:val="21"/>
                <w:szCs w:val="21"/>
                <w:lang w:eastAsia="zh-CN"/>
              </w:rPr>
              <w:t>拨</w:t>
            </w:r>
            <w:r>
              <w:rPr>
                <w:rFonts w:ascii="宋体" w:eastAsia="宋体" w:hAnsi="宋体" w:cs="宋体"/>
                <w:w w:val="95"/>
                <w:sz w:val="21"/>
                <w:szCs w:val="21"/>
                <w:lang w:eastAsia="zh-CN"/>
              </w:rPr>
              <w:t>款</w:t>
            </w:r>
          </w:p>
        </w:tc>
      </w:tr>
      <w:tr w:rsidR="00891062">
        <w:trPr>
          <w:trHeight w:hRule="exact" w:val="582"/>
        </w:trPr>
        <w:tc>
          <w:tcPr>
            <w:tcW w:w="850" w:type="dxa"/>
            <w:tcBorders>
              <w:top w:val="single" w:sz="6" w:space="0" w:color="000000"/>
              <w:left w:val="single" w:sz="6" w:space="0" w:color="000000"/>
              <w:bottom w:val="single" w:sz="6" w:space="0" w:color="000000"/>
              <w:right w:val="single" w:sz="6" w:space="0" w:color="000000"/>
            </w:tcBorders>
          </w:tcPr>
          <w:p w:rsidR="00891062" w:rsidRDefault="008F46C7">
            <w:pPr>
              <w:pStyle w:val="TableParagraph"/>
              <w:spacing w:before="78"/>
              <w:ind w:left="207"/>
              <w:rPr>
                <w:rFonts w:ascii="宋体" w:eastAsia="宋体" w:hAnsi="宋体" w:cs="宋体"/>
                <w:sz w:val="21"/>
                <w:szCs w:val="21"/>
              </w:rPr>
            </w:pPr>
            <w:r>
              <w:rPr>
                <w:rFonts w:ascii="宋体" w:eastAsia="宋体" w:hAnsi="宋体" w:cs="宋体"/>
                <w:spacing w:val="2"/>
                <w:sz w:val="21"/>
                <w:szCs w:val="21"/>
              </w:rPr>
              <w:t>栏</w:t>
            </w:r>
            <w:r>
              <w:rPr>
                <w:rFonts w:ascii="宋体" w:eastAsia="宋体" w:hAnsi="宋体" w:cs="宋体"/>
                <w:sz w:val="21"/>
                <w:szCs w:val="21"/>
              </w:rPr>
              <w:t>次</w:t>
            </w:r>
          </w:p>
        </w:tc>
        <w:tc>
          <w:tcPr>
            <w:tcW w:w="3798" w:type="dxa"/>
            <w:tcBorders>
              <w:top w:val="single" w:sz="6" w:space="0" w:color="000000"/>
              <w:left w:val="single" w:sz="6" w:space="0" w:color="000000"/>
              <w:bottom w:val="single" w:sz="6" w:space="0" w:color="000000"/>
              <w:right w:val="single" w:sz="6" w:space="0" w:color="000000"/>
            </w:tcBorders>
          </w:tcPr>
          <w:p w:rsidR="00891062" w:rsidRDefault="008F46C7">
            <w:pPr>
              <w:pStyle w:val="TableParagraph"/>
              <w:spacing w:before="78"/>
              <w:ind w:left="1819" w:right="1819"/>
              <w:jc w:val="center"/>
              <w:rPr>
                <w:rFonts w:ascii="宋体" w:eastAsia="宋体" w:hAnsi="宋体" w:cs="宋体"/>
                <w:sz w:val="21"/>
                <w:szCs w:val="21"/>
              </w:rPr>
            </w:pPr>
            <w:r>
              <w:rPr>
                <w:rFonts w:ascii="宋体" w:eastAsia="宋体" w:hAnsi="宋体" w:cs="宋体"/>
                <w:sz w:val="21"/>
                <w:szCs w:val="21"/>
              </w:rPr>
              <w:t>1</w:t>
            </w:r>
          </w:p>
        </w:tc>
        <w:tc>
          <w:tcPr>
            <w:tcW w:w="2382" w:type="dxa"/>
            <w:tcBorders>
              <w:top w:val="single" w:sz="6" w:space="0" w:color="000000"/>
              <w:left w:val="single" w:sz="6" w:space="0" w:color="000000"/>
              <w:bottom w:val="single" w:sz="6" w:space="0" w:color="000000"/>
              <w:right w:val="single" w:sz="6" w:space="0" w:color="000000"/>
            </w:tcBorders>
          </w:tcPr>
          <w:p w:rsidR="00891062" w:rsidRDefault="008F46C7">
            <w:pPr>
              <w:pStyle w:val="TableParagraph"/>
              <w:spacing w:before="78"/>
              <w:ind w:left="1110" w:right="1113"/>
              <w:jc w:val="center"/>
              <w:rPr>
                <w:rFonts w:ascii="宋体" w:eastAsia="宋体" w:hAnsi="宋体" w:cs="宋体"/>
                <w:sz w:val="21"/>
                <w:szCs w:val="21"/>
              </w:rPr>
            </w:pPr>
            <w:r>
              <w:rPr>
                <w:rFonts w:ascii="宋体" w:eastAsia="宋体" w:hAnsi="宋体" w:cs="宋体"/>
                <w:sz w:val="21"/>
                <w:szCs w:val="21"/>
              </w:rPr>
              <w:t>2</w:t>
            </w:r>
          </w:p>
        </w:tc>
        <w:tc>
          <w:tcPr>
            <w:tcW w:w="2381" w:type="dxa"/>
            <w:tcBorders>
              <w:top w:val="single" w:sz="6" w:space="0" w:color="000000"/>
              <w:left w:val="single" w:sz="6" w:space="0" w:color="000000"/>
              <w:bottom w:val="single" w:sz="6" w:space="0" w:color="000000"/>
              <w:right w:val="single" w:sz="6" w:space="0" w:color="000000"/>
            </w:tcBorders>
          </w:tcPr>
          <w:p w:rsidR="00891062" w:rsidRDefault="008F46C7">
            <w:pPr>
              <w:pStyle w:val="TableParagraph"/>
              <w:spacing w:before="78"/>
              <w:ind w:left="1111" w:right="1111"/>
              <w:jc w:val="center"/>
              <w:rPr>
                <w:rFonts w:ascii="宋体" w:eastAsia="宋体" w:hAnsi="宋体" w:cs="宋体"/>
                <w:sz w:val="21"/>
                <w:szCs w:val="21"/>
              </w:rPr>
            </w:pPr>
            <w:r>
              <w:rPr>
                <w:rFonts w:ascii="宋体" w:eastAsia="宋体" w:hAnsi="宋体" w:cs="宋体"/>
                <w:sz w:val="21"/>
                <w:szCs w:val="21"/>
              </w:rPr>
              <w:t>3</w:t>
            </w:r>
          </w:p>
        </w:tc>
        <w:tc>
          <w:tcPr>
            <w:tcW w:w="2381" w:type="dxa"/>
            <w:tcBorders>
              <w:top w:val="single" w:sz="6" w:space="0" w:color="000000"/>
              <w:left w:val="single" w:sz="6" w:space="0" w:color="000000"/>
              <w:bottom w:val="single" w:sz="6" w:space="0" w:color="000000"/>
              <w:right w:val="single" w:sz="6" w:space="0" w:color="000000"/>
            </w:tcBorders>
          </w:tcPr>
          <w:p w:rsidR="00891062" w:rsidRDefault="008F46C7">
            <w:pPr>
              <w:pStyle w:val="TableParagraph"/>
              <w:spacing w:before="78"/>
              <w:ind w:left="1111" w:right="1111"/>
              <w:jc w:val="center"/>
              <w:rPr>
                <w:rFonts w:ascii="宋体" w:eastAsia="宋体" w:hAnsi="宋体" w:cs="宋体"/>
                <w:sz w:val="21"/>
                <w:szCs w:val="21"/>
              </w:rPr>
            </w:pPr>
            <w:r>
              <w:rPr>
                <w:rFonts w:ascii="宋体" w:eastAsia="宋体" w:hAnsi="宋体" w:cs="宋体"/>
                <w:sz w:val="21"/>
                <w:szCs w:val="21"/>
              </w:rPr>
              <w:t>4</w:t>
            </w:r>
          </w:p>
        </w:tc>
        <w:tc>
          <w:tcPr>
            <w:tcW w:w="2381" w:type="dxa"/>
            <w:tcBorders>
              <w:top w:val="single" w:sz="6" w:space="0" w:color="000000"/>
              <w:left w:val="single" w:sz="6" w:space="0" w:color="000000"/>
              <w:bottom w:val="single" w:sz="6" w:space="0" w:color="000000"/>
              <w:right w:val="single" w:sz="6" w:space="0" w:color="000000"/>
            </w:tcBorders>
          </w:tcPr>
          <w:p w:rsidR="00891062" w:rsidRDefault="008F46C7">
            <w:pPr>
              <w:pStyle w:val="TableParagraph"/>
              <w:spacing w:before="78"/>
              <w:ind w:left="1111" w:right="1111"/>
              <w:jc w:val="center"/>
              <w:rPr>
                <w:rFonts w:ascii="宋体" w:eastAsia="宋体" w:hAnsi="宋体" w:cs="宋体"/>
                <w:sz w:val="21"/>
                <w:szCs w:val="21"/>
              </w:rPr>
            </w:pPr>
            <w:r>
              <w:rPr>
                <w:rFonts w:ascii="宋体" w:eastAsia="宋体" w:hAnsi="宋体" w:cs="宋体"/>
                <w:sz w:val="21"/>
                <w:szCs w:val="21"/>
              </w:rPr>
              <w:t>5</w:t>
            </w:r>
          </w:p>
        </w:tc>
      </w:tr>
      <w:tr w:rsidR="00891062">
        <w:trPr>
          <w:trHeight w:hRule="exact" w:val="582"/>
        </w:trPr>
        <w:tc>
          <w:tcPr>
            <w:tcW w:w="850" w:type="dxa"/>
            <w:tcBorders>
              <w:top w:val="single" w:sz="6" w:space="0" w:color="000000"/>
              <w:left w:val="single" w:sz="6" w:space="0" w:color="000000"/>
              <w:bottom w:val="single" w:sz="6" w:space="0" w:color="000000"/>
              <w:right w:val="single" w:sz="6" w:space="0" w:color="000000"/>
            </w:tcBorders>
          </w:tcPr>
          <w:p w:rsidR="00891062" w:rsidRDefault="008F46C7">
            <w:pPr>
              <w:pStyle w:val="TableParagraph"/>
              <w:spacing w:before="77"/>
              <w:ind w:left="344" w:right="347"/>
              <w:jc w:val="center"/>
              <w:rPr>
                <w:rFonts w:ascii="宋体" w:eastAsia="宋体" w:hAnsi="宋体" w:cs="宋体"/>
                <w:sz w:val="21"/>
                <w:szCs w:val="21"/>
              </w:rPr>
            </w:pPr>
            <w:r>
              <w:rPr>
                <w:rFonts w:ascii="宋体" w:eastAsia="宋体" w:hAnsi="宋体" w:cs="宋体"/>
                <w:sz w:val="21"/>
                <w:szCs w:val="21"/>
              </w:rPr>
              <w:t>1</w:t>
            </w:r>
          </w:p>
        </w:tc>
        <w:tc>
          <w:tcPr>
            <w:tcW w:w="3798" w:type="dxa"/>
            <w:tcBorders>
              <w:top w:val="single" w:sz="6" w:space="0" w:color="000000"/>
              <w:left w:val="single" w:sz="6" w:space="0" w:color="000000"/>
              <w:bottom w:val="single" w:sz="6" w:space="0" w:color="000000"/>
              <w:right w:val="single" w:sz="6" w:space="0" w:color="000000"/>
            </w:tcBorders>
          </w:tcPr>
          <w:p w:rsidR="00891062" w:rsidRDefault="008F46C7">
            <w:pPr>
              <w:pStyle w:val="TableParagraph"/>
              <w:spacing w:before="77"/>
              <w:ind w:right="1"/>
              <w:jc w:val="center"/>
              <w:rPr>
                <w:rFonts w:ascii="宋体" w:eastAsia="宋体" w:hAnsi="宋体" w:cs="宋体"/>
                <w:sz w:val="21"/>
                <w:szCs w:val="21"/>
              </w:rPr>
            </w:pPr>
            <w:r>
              <w:rPr>
                <w:rFonts w:ascii="宋体" w:eastAsia="宋体" w:hAnsi="宋体" w:cs="宋体"/>
                <w:spacing w:val="2"/>
                <w:sz w:val="21"/>
                <w:szCs w:val="21"/>
              </w:rPr>
              <w:t>合</w:t>
            </w:r>
            <w:r>
              <w:rPr>
                <w:rFonts w:ascii="宋体" w:eastAsia="宋体" w:hAnsi="宋体" w:cs="宋体"/>
                <w:sz w:val="21"/>
                <w:szCs w:val="21"/>
              </w:rPr>
              <w:t>计</w:t>
            </w:r>
          </w:p>
        </w:tc>
        <w:tc>
          <w:tcPr>
            <w:tcW w:w="2382" w:type="dxa"/>
            <w:tcBorders>
              <w:top w:val="single" w:sz="6" w:space="0" w:color="000000"/>
              <w:left w:val="single" w:sz="6" w:space="0" w:color="000000"/>
              <w:bottom w:val="single" w:sz="6" w:space="0" w:color="000000"/>
              <w:right w:val="single" w:sz="6" w:space="0" w:color="000000"/>
            </w:tcBorders>
          </w:tcPr>
          <w:p w:rsidR="00891062" w:rsidRDefault="008F46C7">
            <w:pPr>
              <w:pStyle w:val="TableParagraph"/>
              <w:spacing w:before="77"/>
              <w:ind w:right="98"/>
              <w:jc w:val="right"/>
              <w:rPr>
                <w:rFonts w:ascii="宋体" w:eastAsia="宋体" w:hAnsi="宋体" w:cs="宋体"/>
                <w:sz w:val="21"/>
                <w:szCs w:val="21"/>
                <w:lang w:eastAsia="zh-CN"/>
              </w:rPr>
            </w:pPr>
            <w:r>
              <w:rPr>
                <w:rFonts w:ascii="宋体" w:eastAsia="宋体" w:hAnsi="宋体" w:cs="宋体" w:hint="eastAsia"/>
                <w:w w:val="95"/>
                <w:sz w:val="21"/>
                <w:szCs w:val="21"/>
                <w:lang w:eastAsia="zh-CN"/>
              </w:rPr>
              <w:t>16.50</w:t>
            </w:r>
          </w:p>
        </w:tc>
        <w:tc>
          <w:tcPr>
            <w:tcW w:w="2381" w:type="dxa"/>
            <w:tcBorders>
              <w:top w:val="single" w:sz="6" w:space="0" w:color="000000"/>
              <w:left w:val="single" w:sz="6" w:space="0" w:color="000000"/>
              <w:bottom w:val="single" w:sz="6" w:space="0" w:color="000000"/>
              <w:right w:val="single" w:sz="6" w:space="0" w:color="000000"/>
            </w:tcBorders>
          </w:tcPr>
          <w:p w:rsidR="00891062" w:rsidRDefault="00891062">
            <w:pPr>
              <w:pStyle w:val="TableParagraph"/>
              <w:spacing w:before="77"/>
              <w:ind w:right="98"/>
              <w:jc w:val="right"/>
              <w:rPr>
                <w:rFonts w:ascii="宋体" w:eastAsia="宋体" w:hAnsi="宋体" w:cs="宋体"/>
                <w:sz w:val="21"/>
                <w:szCs w:val="21"/>
              </w:rPr>
            </w:pPr>
          </w:p>
        </w:tc>
        <w:tc>
          <w:tcPr>
            <w:tcW w:w="2381" w:type="dxa"/>
            <w:tcBorders>
              <w:top w:val="single" w:sz="6" w:space="0" w:color="000000"/>
              <w:left w:val="single" w:sz="6" w:space="0" w:color="000000"/>
              <w:bottom w:val="single" w:sz="6" w:space="0" w:color="000000"/>
              <w:right w:val="single" w:sz="6" w:space="0" w:color="000000"/>
            </w:tcBorders>
          </w:tcPr>
          <w:p w:rsidR="00891062" w:rsidRDefault="00891062"/>
        </w:tc>
        <w:tc>
          <w:tcPr>
            <w:tcW w:w="2381" w:type="dxa"/>
            <w:tcBorders>
              <w:top w:val="single" w:sz="6" w:space="0" w:color="000000"/>
              <w:left w:val="single" w:sz="6" w:space="0" w:color="000000"/>
              <w:bottom w:val="single" w:sz="6" w:space="0" w:color="000000"/>
              <w:right w:val="single" w:sz="6" w:space="0" w:color="000000"/>
            </w:tcBorders>
          </w:tcPr>
          <w:p w:rsidR="00891062" w:rsidRDefault="00891062"/>
        </w:tc>
      </w:tr>
      <w:tr w:rsidR="00891062">
        <w:trPr>
          <w:trHeight w:hRule="exact" w:val="582"/>
        </w:trPr>
        <w:tc>
          <w:tcPr>
            <w:tcW w:w="850" w:type="dxa"/>
            <w:tcBorders>
              <w:top w:val="single" w:sz="6" w:space="0" w:color="000000"/>
              <w:left w:val="single" w:sz="6" w:space="0" w:color="000000"/>
              <w:bottom w:val="single" w:sz="6" w:space="0" w:color="000000"/>
              <w:right w:val="single" w:sz="6" w:space="0" w:color="000000"/>
            </w:tcBorders>
          </w:tcPr>
          <w:p w:rsidR="00891062" w:rsidRDefault="008F46C7">
            <w:pPr>
              <w:pStyle w:val="TableParagraph"/>
              <w:spacing w:before="78"/>
              <w:ind w:left="344" w:right="347"/>
              <w:jc w:val="center"/>
              <w:rPr>
                <w:rFonts w:ascii="宋体" w:eastAsia="宋体" w:hAnsi="宋体" w:cs="宋体"/>
                <w:sz w:val="21"/>
                <w:szCs w:val="21"/>
              </w:rPr>
            </w:pPr>
            <w:r>
              <w:rPr>
                <w:rFonts w:ascii="宋体" w:eastAsia="宋体" w:hAnsi="宋体" w:cs="宋体"/>
                <w:sz w:val="21"/>
                <w:szCs w:val="21"/>
              </w:rPr>
              <w:t>2</w:t>
            </w:r>
          </w:p>
        </w:tc>
        <w:tc>
          <w:tcPr>
            <w:tcW w:w="3798" w:type="dxa"/>
            <w:tcBorders>
              <w:top w:val="single" w:sz="6" w:space="0" w:color="000000"/>
              <w:left w:val="single" w:sz="6" w:space="0" w:color="000000"/>
              <w:bottom w:val="single" w:sz="6" w:space="0" w:color="000000"/>
              <w:right w:val="single" w:sz="6" w:space="0" w:color="000000"/>
            </w:tcBorders>
          </w:tcPr>
          <w:p w:rsidR="00891062" w:rsidRDefault="008F46C7">
            <w:pPr>
              <w:pStyle w:val="TableParagraph"/>
              <w:spacing w:before="78"/>
              <w:ind w:left="101"/>
              <w:rPr>
                <w:rFonts w:ascii="宋体" w:eastAsia="宋体" w:hAnsi="宋体" w:cs="宋体"/>
                <w:sz w:val="21"/>
                <w:szCs w:val="21"/>
              </w:rPr>
            </w:pPr>
            <w:r>
              <w:rPr>
                <w:rFonts w:ascii="宋体" w:eastAsia="宋体" w:hAnsi="宋体" w:cs="宋体"/>
                <w:spacing w:val="-1"/>
                <w:sz w:val="21"/>
                <w:szCs w:val="21"/>
              </w:rPr>
              <w:t>“</w:t>
            </w:r>
            <w:r>
              <w:rPr>
                <w:rFonts w:ascii="宋体" w:eastAsia="宋体" w:hAnsi="宋体" w:cs="宋体"/>
                <w:spacing w:val="-1"/>
                <w:sz w:val="21"/>
                <w:szCs w:val="21"/>
              </w:rPr>
              <w:t>三</w:t>
            </w:r>
            <w:r>
              <w:rPr>
                <w:rFonts w:ascii="宋体" w:eastAsia="宋体" w:hAnsi="宋体" w:cs="宋体"/>
                <w:spacing w:val="2"/>
                <w:sz w:val="21"/>
                <w:szCs w:val="21"/>
              </w:rPr>
              <w:t>公</w:t>
            </w:r>
            <w:r>
              <w:rPr>
                <w:rFonts w:ascii="宋体" w:eastAsia="宋体" w:hAnsi="宋体" w:cs="宋体"/>
                <w:spacing w:val="2"/>
                <w:sz w:val="21"/>
                <w:szCs w:val="21"/>
              </w:rPr>
              <w:t>”</w:t>
            </w:r>
            <w:r>
              <w:rPr>
                <w:rFonts w:ascii="宋体" w:eastAsia="宋体" w:hAnsi="宋体" w:cs="宋体"/>
                <w:spacing w:val="-1"/>
                <w:sz w:val="21"/>
                <w:szCs w:val="21"/>
              </w:rPr>
              <w:t>经</w:t>
            </w:r>
            <w:r>
              <w:rPr>
                <w:rFonts w:ascii="宋体" w:eastAsia="宋体" w:hAnsi="宋体" w:cs="宋体"/>
                <w:spacing w:val="2"/>
                <w:sz w:val="21"/>
                <w:szCs w:val="21"/>
              </w:rPr>
              <w:t>费</w:t>
            </w:r>
            <w:r>
              <w:rPr>
                <w:rFonts w:ascii="宋体" w:eastAsia="宋体" w:hAnsi="宋体" w:cs="宋体"/>
                <w:spacing w:val="-1"/>
                <w:sz w:val="21"/>
                <w:szCs w:val="21"/>
              </w:rPr>
              <w:t>小</w:t>
            </w:r>
            <w:r>
              <w:rPr>
                <w:rFonts w:ascii="宋体" w:eastAsia="宋体" w:hAnsi="宋体" w:cs="宋体"/>
                <w:sz w:val="21"/>
                <w:szCs w:val="21"/>
              </w:rPr>
              <w:t>计</w:t>
            </w:r>
          </w:p>
        </w:tc>
        <w:tc>
          <w:tcPr>
            <w:tcW w:w="2382" w:type="dxa"/>
            <w:tcBorders>
              <w:top w:val="single" w:sz="6" w:space="0" w:color="000000"/>
              <w:left w:val="single" w:sz="6" w:space="0" w:color="000000"/>
              <w:bottom w:val="single" w:sz="6" w:space="0" w:color="000000"/>
              <w:right w:val="single" w:sz="6" w:space="0" w:color="000000"/>
            </w:tcBorders>
          </w:tcPr>
          <w:p w:rsidR="00891062" w:rsidRDefault="008F46C7">
            <w:pPr>
              <w:pStyle w:val="TableParagraph"/>
              <w:spacing w:before="78"/>
              <w:ind w:right="100"/>
              <w:jc w:val="right"/>
              <w:rPr>
                <w:rFonts w:ascii="宋体" w:eastAsia="宋体" w:hAnsi="宋体" w:cs="宋体"/>
                <w:sz w:val="21"/>
                <w:szCs w:val="21"/>
              </w:rPr>
            </w:pPr>
            <w:r>
              <w:rPr>
                <w:rFonts w:ascii="宋体" w:eastAsia="宋体" w:hAnsi="宋体" w:cs="宋体" w:hint="eastAsia"/>
                <w:w w:val="95"/>
                <w:sz w:val="21"/>
                <w:szCs w:val="21"/>
                <w:lang w:eastAsia="zh-CN"/>
              </w:rPr>
              <w:t>16.50</w:t>
            </w:r>
            <w:r>
              <w:rPr>
                <w:rFonts w:ascii="宋体" w:eastAsia="宋体" w:hAnsi="宋体" w:cs="宋体"/>
                <w:w w:val="95"/>
                <w:sz w:val="21"/>
                <w:szCs w:val="21"/>
              </w:rPr>
              <w:t>0</w:t>
            </w:r>
          </w:p>
        </w:tc>
        <w:tc>
          <w:tcPr>
            <w:tcW w:w="2381" w:type="dxa"/>
            <w:tcBorders>
              <w:top w:val="single" w:sz="6" w:space="0" w:color="000000"/>
              <w:left w:val="single" w:sz="6" w:space="0" w:color="000000"/>
              <w:bottom w:val="single" w:sz="6" w:space="0" w:color="000000"/>
              <w:right w:val="single" w:sz="6" w:space="0" w:color="000000"/>
            </w:tcBorders>
          </w:tcPr>
          <w:p w:rsidR="00891062" w:rsidRDefault="008F46C7">
            <w:pPr>
              <w:pStyle w:val="TableParagraph"/>
              <w:spacing w:before="78"/>
              <w:ind w:right="101"/>
              <w:jc w:val="right"/>
              <w:rPr>
                <w:rFonts w:ascii="宋体" w:eastAsia="宋体" w:hAnsi="宋体" w:cs="宋体"/>
                <w:sz w:val="21"/>
                <w:szCs w:val="21"/>
                <w:lang w:eastAsia="zh-CN"/>
              </w:rPr>
            </w:pPr>
            <w:r>
              <w:rPr>
                <w:rFonts w:ascii="宋体" w:eastAsia="宋体" w:hAnsi="宋体" w:cs="宋体" w:hint="eastAsia"/>
                <w:w w:val="95"/>
                <w:sz w:val="21"/>
                <w:szCs w:val="21"/>
                <w:lang w:eastAsia="zh-CN"/>
              </w:rPr>
              <w:t>16.50</w:t>
            </w:r>
          </w:p>
        </w:tc>
        <w:tc>
          <w:tcPr>
            <w:tcW w:w="2381" w:type="dxa"/>
            <w:tcBorders>
              <w:top w:val="single" w:sz="6" w:space="0" w:color="000000"/>
              <w:left w:val="single" w:sz="6" w:space="0" w:color="000000"/>
              <w:bottom w:val="single" w:sz="6" w:space="0" w:color="000000"/>
              <w:right w:val="single" w:sz="6" w:space="0" w:color="000000"/>
            </w:tcBorders>
          </w:tcPr>
          <w:p w:rsidR="00891062" w:rsidRDefault="00891062"/>
        </w:tc>
        <w:tc>
          <w:tcPr>
            <w:tcW w:w="2381" w:type="dxa"/>
            <w:tcBorders>
              <w:top w:val="single" w:sz="6" w:space="0" w:color="000000"/>
              <w:left w:val="single" w:sz="6" w:space="0" w:color="000000"/>
              <w:bottom w:val="single" w:sz="6" w:space="0" w:color="000000"/>
              <w:right w:val="single" w:sz="6" w:space="0" w:color="000000"/>
            </w:tcBorders>
          </w:tcPr>
          <w:p w:rsidR="00891062" w:rsidRDefault="00891062"/>
        </w:tc>
      </w:tr>
      <w:tr w:rsidR="00891062">
        <w:trPr>
          <w:trHeight w:hRule="exact" w:val="582"/>
        </w:trPr>
        <w:tc>
          <w:tcPr>
            <w:tcW w:w="850" w:type="dxa"/>
            <w:tcBorders>
              <w:top w:val="single" w:sz="6" w:space="0" w:color="000000"/>
              <w:left w:val="single" w:sz="6" w:space="0" w:color="000000"/>
              <w:bottom w:val="single" w:sz="6" w:space="0" w:color="000000"/>
              <w:right w:val="single" w:sz="6" w:space="0" w:color="000000"/>
            </w:tcBorders>
          </w:tcPr>
          <w:p w:rsidR="00891062" w:rsidRDefault="008F46C7">
            <w:pPr>
              <w:pStyle w:val="TableParagraph"/>
              <w:spacing w:before="77"/>
              <w:ind w:left="344" w:right="347"/>
              <w:jc w:val="center"/>
              <w:rPr>
                <w:rFonts w:ascii="宋体" w:eastAsia="宋体" w:hAnsi="宋体" w:cs="宋体"/>
                <w:sz w:val="21"/>
                <w:szCs w:val="21"/>
              </w:rPr>
            </w:pPr>
            <w:r>
              <w:rPr>
                <w:rFonts w:ascii="宋体" w:eastAsia="宋体" w:hAnsi="宋体" w:cs="宋体"/>
                <w:sz w:val="21"/>
                <w:szCs w:val="21"/>
              </w:rPr>
              <w:t>3</w:t>
            </w:r>
          </w:p>
        </w:tc>
        <w:tc>
          <w:tcPr>
            <w:tcW w:w="3798" w:type="dxa"/>
            <w:tcBorders>
              <w:top w:val="single" w:sz="6" w:space="0" w:color="000000"/>
              <w:left w:val="single" w:sz="6" w:space="0" w:color="000000"/>
              <w:bottom w:val="single" w:sz="6" w:space="0" w:color="000000"/>
              <w:right w:val="single" w:sz="6" w:space="0" w:color="000000"/>
            </w:tcBorders>
          </w:tcPr>
          <w:p w:rsidR="00891062" w:rsidRDefault="008F46C7">
            <w:pPr>
              <w:pStyle w:val="TableParagraph"/>
              <w:spacing w:before="77"/>
              <w:ind w:left="101"/>
              <w:rPr>
                <w:rFonts w:ascii="宋体" w:eastAsia="宋体" w:hAnsi="宋体" w:cs="宋体"/>
                <w:sz w:val="21"/>
                <w:szCs w:val="21"/>
                <w:lang w:eastAsia="zh-CN"/>
              </w:rPr>
            </w:pPr>
            <w:r>
              <w:rPr>
                <w:rFonts w:ascii="宋体" w:eastAsia="宋体" w:hAnsi="宋体" w:cs="宋体"/>
                <w:spacing w:val="-1"/>
                <w:sz w:val="21"/>
                <w:szCs w:val="21"/>
                <w:lang w:eastAsia="zh-CN"/>
              </w:rPr>
              <w:t>一</w:t>
            </w:r>
            <w:r>
              <w:rPr>
                <w:rFonts w:ascii="宋体" w:eastAsia="宋体" w:hAnsi="宋体" w:cs="宋体"/>
                <w:spacing w:val="2"/>
                <w:sz w:val="21"/>
                <w:szCs w:val="21"/>
                <w:lang w:eastAsia="zh-CN"/>
              </w:rPr>
              <w:t>、</w:t>
            </w:r>
            <w:r>
              <w:rPr>
                <w:rFonts w:ascii="宋体" w:eastAsia="宋体" w:hAnsi="宋体" w:cs="宋体"/>
                <w:spacing w:val="-1"/>
                <w:sz w:val="21"/>
                <w:szCs w:val="21"/>
                <w:lang w:eastAsia="zh-CN"/>
              </w:rPr>
              <w:t>因</w:t>
            </w:r>
            <w:r>
              <w:rPr>
                <w:rFonts w:ascii="宋体" w:eastAsia="宋体" w:hAnsi="宋体" w:cs="宋体"/>
                <w:spacing w:val="2"/>
                <w:sz w:val="21"/>
                <w:szCs w:val="21"/>
                <w:lang w:eastAsia="zh-CN"/>
              </w:rPr>
              <w:t>公</w:t>
            </w:r>
            <w:r>
              <w:rPr>
                <w:rFonts w:ascii="宋体" w:eastAsia="宋体" w:hAnsi="宋体" w:cs="宋体"/>
                <w:spacing w:val="-1"/>
                <w:sz w:val="21"/>
                <w:szCs w:val="21"/>
                <w:lang w:eastAsia="zh-CN"/>
              </w:rPr>
              <w:t>出</w:t>
            </w:r>
            <w:r>
              <w:rPr>
                <w:rFonts w:ascii="宋体" w:eastAsia="宋体" w:hAnsi="宋体" w:cs="宋体"/>
                <w:spacing w:val="2"/>
                <w:sz w:val="21"/>
                <w:szCs w:val="21"/>
                <w:lang w:eastAsia="zh-CN"/>
              </w:rPr>
              <w:t>国</w:t>
            </w:r>
            <w:r>
              <w:rPr>
                <w:rFonts w:ascii="宋体" w:eastAsia="宋体" w:hAnsi="宋体" w:cs="宋体"/>
                <w:spacing w:val="-1"/>
                <w:sz w:val="21"/>
                <w:szCs w:val="21"/>
                <w:lang w:eastAsia="zh-CN"/>
              </w:rPr>
              <w:t>（</w:t>
            </w:r>
            <w:r>
              <w:rPr>
                <w:rFonts w:ascii="宋体" w:eastAsia="宋体" w:hAnsi="宋体" w:cs="宋体"/>
                <w:spacing w:val="2"/>
                <w:sz w:val="21"/>
                <w:szCs w:val="21"/>
                <w:lang w:eastAsia="zh-CN"/>
              </w:rPr>
              <w:t>境</w:t>
            </w:r>
            <w:r>
              <w:rPr>
                <w:rFonts w:ascii="宋体" w:eastAsia="宋体" w:hAnsi="宋体" w:cs="宋体"/>
                <w:spacing w:val="-1"/>
                <w:sz w:val="21"/>
                <w:szCs w:val="21"/>
                <w:lang w:eastAsia="zh-CN"/>
              </w:rPr>
              <w:t>）</w:t>
            </w:r>
            <w:r>
              <w:rPr>
                <w:rFonts w:ascii="宋体" w:eastAsia="宋体" w:hAnsi="宋体" w:cs="宋体"/>
                <w:sz w:val="21"/>
                <w:szCs w:val="21"/>
                <w:lang w:eastAsia="zh-CN"/>
              </w:rPr>
              <w:t>费</w:t>
            </w:r>
          </w:p>
        </w:tc>
        <w:tc>
          <w:tcPr>
            <w:tcW w:w="2382" w:type="dxa"/>
            <w:tcBorders>
              <w:top w:val="single" w:sz="6" w:space="0" w:color="000000"/>
              <w:left w:val="single" w:sz="6" w:space="0" w:color="000000"/>
              <w:bottom w:val="single" w:sz="6" w:space="0" w:color="000000"/>
              <w:right w:val="single" w:sz="6" w:space="0" w:color="000000"/>
            </w:tcBorders>
          </w:tcPr>
          <w:p w:rsidR="00891062" w:rsidRDefault="00891062">
            <w:pPr>
              <w:rPr>
                <w:lang w:eastAsia="zh-CN"/>
              </w:rPr>
            </w:pPr>
          </w:p>
        </w:tc>
        <w:tc>
          <w:tcPr>
            <w:tcW w:w="2381" w:type="dxa"/>
            <w:tcBorders>
              <w:top w:val="single" w:sz="6" w:space="0" w:color="000000"/>
              <w:left w:val="single" w:sz="6" w:space="0" w:color="000000"/>
              <w:bottom w:val="single" w:sz="6" w:space="0" w:color="000000"/>
              <w:right w:val="single" w:sz="6" w:space="0" w:color="000000"/>
            </w:tcBorders>
          </w:tcPr>
          <w:p w:rsidR="00891062" w:rsidRDefault="00891062">
            <w:pPr>
              <w:rPr>
                <w:lang w:eastAsia="zh-CN"/>
              </w:rPr>
            </w:pPr>
          </w:p>
        </w:tc>
        <w:tc>
          <w:tcPr>
            <w:tcW w:w="2381" w:type="dxa"/>
            <w:tcBorders>
              <w:top w:val="single" w:sz="6" w:space="0" w:color="000000"/>
              <w:left w:val="single" w:sz="6" w:space="0" w:color="000000"/>
              <w:bottom w:val="single" w:sz="6" w:space="0" w:color="000000"/>
              <w:right w:val="single" w:sz="6" w:space="0" w:color="000000"/>
            </w:tcBorders>
          </w:tcPr>
          <w:p w:rsidR="00891062" w:rsidRDefault="00891062">
            <w:pPr>
              <w:rPr>
                <w:lang w:eastAsia="zh-CN"/>
              </w:rPr>
            </w:pPr>
          </w:p>
        </w:tc>
        <w:tc>
          <w:tcPr>
            <w:tcW w:w="2381" w:type="dxa"/>
            <w:tcBorders>
              <w:top w:val="single" w:sz="6" w:space="0" w:color="000000"/>
              <w:left w:val="single" w:sz="6" w:space="0" w:color="000000"/>
              <w:bottom w:val="single" w:sz="6" w:space="0" w:color="000000"/>
              <w:right w:val="single" w:sz="6" w:space="0" w:color="000000"/>
            </w:tcBorders>
          </w:tcPr>
          <w:p w:rsidR="00891062" w:rsidRDefault="00891062">
            <w:pPr>
              <w:rPr>
                <w:lang w:eastAsia="zh-CN"/>
              </w:rPr>
            </w:pPr>
          </w:p>
        </w:tc>
      </w:tr>
      <w:tr w:rsidR="00891062">
        <w:trPr>
          <w:trHeight w:hRule="exact" w:val="582"/>
        </w:trPr>
        <w:tc>
          <w:tcPr>
            <w:tcW w:w="850" w:type="dxa"/>
            <w:tcBorders>
              <w:top w:val="single" w:sz="6" w:space="0" w:color="000000"/>
              <w:left w:val="single" w:sz="6" w:space="0" w:color="000000"/>
              <w:bottom w:val="single" w:sz="6" w:space="0" w:color="000000"/>
              <w:right w:val="single" w:sz="6" w:space="0" w:color="000000"/>
            </w:tcBorders>
          </w:tcPr>
          <w:p w:rsidR="00891062" w:rsidRDefault="008F46C7">
            <w:pPr>
              <w:pStyle w:val="TableParagraph"/>
              <w:spacing w:before="78"/>
              <w:ind w:left="344" w:right="347"/>
              <w:jc w:val="center"/>
              <w:rPr>
                <w:rFonts w:ascii="宋体" w:eastAsia="宋体" w:hAnsi="宋体" w:cs="宋体"/>
                <w:sz w:val="21"/>
                <w:szCs w:val="21"/>
              </w:rPr>
            </w:pPr>
            <w:r>
              <w:rPr>
                <w:rFonts w:ascii="宋体" w:eastAsia="宋体" w:hAnsi="宋体" w:cs="宋体"/>
                <w:sz w:val="21"/>
                <w:szCs w:val="21"/>
              </w:rPr>
              <w:t>4</w:t>
            </w:r>
          </w:p>
        </w:tc>
        <w:tc>
          <w:tcPr>
            <w:tcW w:w="3798" w:type="dxa"/>
            <w:tcBorders>
              <w:top w:val="single" w:sz="6" w:space="0" w:color="000000"/>
              <w:left w:val="single" w:sz="6" w:space="0" w:color="000000"/>
              <w:bottom w:val="single" w:sz="6" w:space="0" w:color="000000"/>
              <w:right w:val="single" w:sz="6" w:space="0" w:color="000000"/>
            </w:tcBorders>
          </w:tcPr>
          <w:p w:rsidR="00891062" w:rsidRDefault="008F46C7">
            <w:pPr>
              <w:pStyle w:val="TableParagraph"/>
              <w:spacing w:line="251" w:lineRule="exact"/>
              <w:ind w:left="521"/>
              <w:rPr>
                <w:rFonts w:ascii="宋体" w:eastAsia="宋体" w:hAnsi="宋体" w:cs="宋体"/>
                <w:sz w:val="21"/>
                <w:szCs w:val="21"/>
                <w:lang w:eastAsia="zh-CN"/>
              </w:rPr>
            </w:pPr>
            <w:r>
              <w:rPr>
                <w:rFonts w:ascii="宋体" w:eastAsia="宋体" w:hAnsi="宋体" w:cs="宋体"/>
                <w:spacing w:val="-1"/>
                <w:sz w:val="21"/>
                <w:szCs w:val="21"/>
                <w:lang w:eastAsia="zh-CN"/>
              </w:rPr>
              <w:t>其</w:t>
            </w:r>
            <w:r>
              <w:rPr>
                <w:rFonts w:ascii="宋体" w:eastAsia="宋体" w:hAnsi="宋体" w:cs="宋体"/>
                <w:spacing w:val="2"/>
                <w:sz w:val="21"/>
                <w:szCs w:val="21"/>
                <w:lang w:eastAsia="zh-CN"/>
              </w:rPr>
              <w:t>中</w:t>
            </w:r>
            <w:r>
              <w:rPr>
                <w:rFonts w:ascii="宋体" w:eastAsia="宋体" w:hAnsi="宋体" w:cs="宋体"/>
                <w:spacing w:val="-1"/>
                <w:sz w:val="21"/>
                <w:szCs w:val="21"/>
                <w:lang w:eastAsia="zh-CN"/>
              </w:rPr>
              <w:t>：</w:t>
            </w:r>
            <w:r>
              <w:rPr>
                <w:rFonts w:ascii="宋体" w:eastAsia="宋体" w:hAnsi="宋体" w:cs="宋体"/>
                <w:spacing w:val="2"/>
                <w:sz w:val="21"/>
                <w:szCs w:val="21"/>
                <w:lang w:eastAsia="zh-CN"/>
              </w:rPr>
              <w:t>教</w:t>
            </w:r>
            <w:r>
              <w:rPr>
                <w:rFonts w:ascii="宋体" w:eastAsia="宋体" w:hAnsi="宋体" w:cs="宋体"/>
                <w:spacing w:val="-1"/>
                <w:sz w:val="21"/>
                <w:szCs w:val="21"/>
                <w:lang w:eastAsia="zh-CN"/>
              </w:rPr>
              <w:t>学</w:t>
            </w:r>
            <w:r>
              <w:rPr>
                <w:rFonts w:ascii="宋体" w:eastAsia="宋体" w:hAnsi="宋体" w:cs="宋体"/>
                <w:spacing w:val="2"/>
                <w:sz w:val="21"/>
                <w:szCs w:val="21"/>
                <w:lang w:eastAsia="zh-CN"/>
              </w:rPr>
              <w:t>科</w:t>
            </w:r>
            <w:r>
              <w:rPr>
                <w:rFonts w:ascii="宋体" w:eastAsia="宋体" w:hAnsi="宋体" w:cs="宋体"/>
                <w:spacing w:val="-1"/>
                <w:sz w:val="21"/>
                <w:szCs w:val="21"/>
                <w:lang w:eastAsia="zh-CN"/>
              </w:rPr>
              <w:t>研</w:t>
            </w:r>
            <w:r>
              <w:rPr>
                <w:rFonts w:ascii="宋体" w:eastAsia="宋体" w:hAnsi="宋体" w:cs="宋体"/>
                <w:spacing w:val="2"/>
                <w:sz w:val="21"/>
                <w:szCs w:val="21"/>
                <w:lang w:eastAsia="zh-CN"/>
              </w:rPr>
              <w:t>人</w:t>
            </w:r>
            <w:r>
              <w:rPr>
                <w:rFonts w:ascii="宋体" w:eastAsia="宋体" w:hAnsi="宋体" w:cs="宋体"/>
                <w:spacing w:val="-1"/>
                <w:sz w:val="21"/>
                <w:szCs w:val="21"/>
                <w:lang w:eastAsia="zh-CN"/>
              </w:rPr>
              <w:t>员</w:t>
            </w:r>
            <w:r>
              <w:rPr>
                <w:rFonts w:ascii="宋体" w:eastAsia="宋体" w:hAnsi="宋体" w:cs="宋体"/>
                <w:spacing w:val="2"/>
                <w:sz w:val="21"/>
                <w:szCs w:val="21"/>
                <w:lang w:eastAsia="zh-CN"/>
              </w:rPr>
              <w:t>因</w:t>
            </w:r>
            <w:r>
              <w:rPr>
                <w:rFonts w:ascii="宋体" w:eastAsia="宋体" w:hAnsi="宋体" w:cs="宋体"/>
                <w:spacing w:val="-1"/>
                <w:sz w:val="21"/>
                <w:szCs w:val="21"/>
                <w:lang w:eastAsia="zh-CN"/>
              </w:rPr>
              <w:t>公</w:t>
            </w:r>
            <w:r>
              <w:rPr>
                <w:rFonts w:ascii="宋体" w:eastAsia="宋体" w:hAnsi="宋体" w:cs="宋体"/>
                <w:spacing w:val="2"/>
                <w:sz w:val="21"/>
                <w:szCs w:val="21"/>
                <w:lang w:eastAsia="zh-CN"/>
              </w:rPr>
              <w:t>出</w:t>
            </w:r>
            <w:r>
              <w:rPr>
                <w:rFonts w:ascii="宋体" w:eastAsia="宋体" w:hAnsi="宋体" w:cs="宋体"/>
                <w:sz w:val="21"/>
                <w:szCs w:val="21"/>
                <w:lang w:eastAsia="zh-CN"/>
              </w:rPr>
              <w:t>国</w:t>
            </w:r>
          </w:p>
          <w:p w:rsidR="00891062" w:rsidRDefault="008F46C7">
            <w:pPr>
              <w:pStyle w:val="TableParagraph"/>
              <w:spacing w:line="271" w:lineRule="exact"/>
              <w:ind w:left="101"/>
              <w:rPr>
                <w:rFonts w:ascii="宋体" w:eastAsia="宋体" w:hAnsi="宋体" w:cs="宋体"/>
                <w:sz w:val="21"/>
                <w:szCs w:val="21"/>
              </w:rPr>
            </w:pPr>
            <w:r>
              <w:rPr>
                <w:rFonts w:ascii="宋体" w:eastAsia="宋体" w:hAnsi="宋体" w:cs="宋体"/>
                <w:spacing w:val="-1"/>
                <w:sz w:val="21"/>
                <w:szCs w:val="21"/>
              </w:rPr>
              <w:t>（</w:t>
            </w:r>
            <w:r>
              <w:rPr>
                <w:rFonts w:ascii="宋体" w:eastAsia="宋体" w:hAnsi="宋体" w:cs="宋体"/>
                <w:spacing w:val="2"/>
                <w:sz w:val="21"/>
                <w:szCs w:val="21"/>
              </w:rPr>
              <w:t>境</w:t>
            </w:r>
            <w:r>
              <w:rPr>
                <w:rFonts w:ascii="宋体" w:eastAsia="宋体" w:hAnsi="宋体" w:cs="宋体"/>
                <w:spacing w:val="-1"/>
                <w:sz w:val="21"/>
                <w:szCs w:val="21"/>
              </w:rPr>
              <w:t>）</w:t>
            </w:r>
            <w:r>
              <w:rPr>
                <w:rFonts w:ascii="宋体" w:eastAsia="宋体" w:hAnsi="宋体" w:cs="宋体"/>
                <w:sz w:val="21"/>
                <w:szCs w:val="21"/>
              </w:rPr>
              <w:t>费</w:t>
            </w:r>
          </w:p>
        </w:tc>
        <w:tc>
          <w:tcPr>
            <w:tcW w:w="2382" w:type="dxa"/>
            <w:tcBorders>
              <w:top w:val="single" w:sz="6" w:space="0" w:color="000000"/>
              <w:left w:val="single" w:sz="6" w:space="0" w:color="000000"/>
              <w:bottom w:val="single" w:sz="6" w:space="0" w:color="000000"/>
              <w:right w:val="single" w:sz="6" w:space="0" w:color="000000"/>
            </w:tcBorders>
          </w:tcPr>
          <w:p w:rsidR="00891062" w:rsidRDefault="00891062"/>
        </w:tc>
        <w:tc>
          <w:tcPr>
            <w:tcW w:w="2381" w:type="dxa"/>
            <w:tcBorders>
              <w:top w:val="single" w:sz="6" w:space="0" w:color="000000"/>
              <w:left w:val="single" w:sz="6" w:space="0" w:color="000000"/>
              <w:bottom w:val="single" w:sz="6" w:space="0" w:color="000000"/>
              <w:right w:val="single" w:sz="6" w:space="0" w:color="000000"/>
            </w:tcBorders>
          </w:tcPr>
          <w:p w:rsidR="00891062" w:rsidRDefault="00891062"/>
        </w:tc>
        <w:tc>
          <w:tcPr>
            <w:tcW w:w="2381" w:type="dxa"/>
            <w:tcBorders>
              <w:top w:val="single" w:sz="6" w:space="0" w:color="000000"/>
              <w:left w:val="single" w:sz="6" w:space="0" w:color="000000"/>
              <w:bottom w:val="single" w:sz="6" w:space="0" w:color="000000"/>
              <w:right w:val="single" w:sz="6" w:space="0" w:color="000000"/>
            </w:tcBorders>
          </w:tcPr>
          <w:p w:rsidR="00891062" w:rsidRDefault="00891062"/>
        </w:tc>
        <w:tc>
          <w:tcPr>
            <w:tcW w:w="2381" w:type="dxa"/>
            <w:tcBorders>
              <w:top w:val="single" w:sz="6" w:space="0" w:color="000000"/>
              <w:left w:val="single" w:sz="6" w:space="0" w:color="000000"/>
              <w:bottom w:val="single" w:sz="6" w:space="0" w:color="000000"/>
              <w:right w:val="single" w:sz="6" w:space="0" w:color="000000"/>
            </w:tcBorders>
          </w:tcPr>
          <w:p w:rsidR="00891062" w:rsidRDefault="00891062"/>
        </w:tc>
      </w:tr>
      <w:tr w:rsidR="00891062">
        <w:trPr>
          <w:trHeight w:hRule="exact" w:val="582"/>
        </w:trPr>
        <w:tc>
          <w:tcPr>
            <w:tcW w:w="850" w:type="dxa"/>
            <w:tcBorders>
              <w:top w:val="single" w:sz="6" w:space="0" w:color="000000"/>
              <w:left w:val="single" w:sz="6" w:space="0" w:color="000000"/>
              <w:bottom w:val="single" w:sz="6" w:space="0" w:color="000000"/>
              <w:right w:val="single" w:sz="6" w:space="0" w:color="000000"/>
            </w:tcBorders>
          </w:tcPr>
          <w:p w:rsidR="00891062" w:rsidRDefault="008F46C7">
            <w:pPr>
              <w:pStyle w:val="TableParagraph"/>
              <w:spacing w:before="77"/>
              <w:ind w:left="344" w:right="347"/>
              <w:jc w:val="center"/>
              <w:rPr>
                <w:rFonts w:ascii="宋体" w:eastAsia="宋体" w:hAnsi="宋体" w:cs="宋体"/>
                <w:sz w:val="21"/>
                <w:szCs w:val="21"/>
              </w:rPr>
            </w:pPr>
            <w:r>
              <w:rPr>
                <w:rFonts w:ascii="宋体" w:eastAsia="宋体" w:hAnsi="宋体" w:cs="宋体"/>
                <w:sz w:val="21"/>
                <w:szCs w:val="21"/>
              </w:rPr>
              <w:t>5</w:t>
            </w:r>
          </w:p>
        </w:tc>
        <w:tc>
          <w:tcPr>
            <w:tcW w:w="3798" w:type="dxa"/>
            <w:tcBorders>
              <w:top w:val="single" w:sz="6" w:space="0" w:color="000000"/>
              <w:left w:val="single" w:sz="6" w:space="0" w:color="000000"/>
              <w:bottom w:val="single" w:sz="6" w:space="0" w:color="000000"/>
              <w:right w:val="single" w:sz="6" w:space="0" w:color="000000"/>
            </w:tcBorders>
          </w:tcPr>
          <w:p w:rsidR="00891062" w:rsidRDefault="008F46C7">
            <w:pPr>
              <w:pStyle w:val="TableParagraph"/>
              <w:spacing w:before="77"/>
              <w:ind w:left="1150"/>
              <w:rPr>
                <w:rFonts w:ascii="宋体" w:eastAsia="宋体" w:hAnsi="宋体" w:cs="宋体"/>
                <w:sz w:val="21"/>
                <w:szCs w:val="21"/>
                <w:lang w:eastAsia="zh-CN"/>
              </w:rPr>
            </w:pPr>
            <w:r>
              <w:rPr>
                <w:rFonts w:ascii="宋体" w:eastAsia="宋体" w:hAnsi="宋体" w:cs="宋体"/>
                <w:spacing w:val="-1"/>
                <w:sz w:val="21"/>
                <w:szCs w:val="21"/>
                <w:lang w:eastAsia="zh-CN"/>
              </w:rPr>
              <w:t>其</w:t>
            </w:r>
            <w:r>
              <w:rPr>
                <w:rFonts w:ascii="宋体" w:eastAsia="宋体" w:hAnsi="宋体" w:cs="宋体"/>
                <w:spacing w:val="2"/>
                <w:sz w:val="21"/>
                <w:szCs w:val="21"/>
                <w:lang w:eastAsia="zh-CN"/>
              </w:rPr>
              <w:t>他</w:t>
            </w:r>
            <w:r>
              <w:rPr>
                <w:rFonts w:ascii="宋体" w:eastAsia="宋体" w:hAnsi="宋体" w:cs="宋体"/>
                <w:spacing w:val="-1"/>
                <w:sz w:val="21"/>
                <w:szCs w:val="21"/>
                <w:lang w:eastAsia="zh-CN"/>
              </w:rPr>
              <w:t>因</w:t>
            </w:r>
            <w:r>
              <w:rPr>
                <w:rFonts w:ascii="宋体" w:eastAsia="宋体" w:hAnsi="宋体" w:cs="宋体"/>
                <w:spacing w:val="2"/>
                <w:sz w:val="21"/>
                <w:szCs w:val="21"/>
                <w:lang w:eastAsia="zh-CN"/>
              </w:rPr>
              <w:t>公</w:t>
            </w:r>
            <w:r>
              <w:rPr>
                <w:rFonts w:ascii="宋体" w:eastAsia="宋体" w:hAnsi="宋体" w:cs="宋体"/>
                <w:spacing w:val="-1"/>
                <w:sz w:val="21"/>
                <w:szCs w:val="21"/>
                <w:lang w:eastAsia="zh-CN"/>
              </w:rPr>
              <w:t>出</w:t>
            </w:r>
            <w:r>
              <w:rPr>
                <w:rFonts w:ascii="宋体" w:eastAsia="宋体" w:hAnsi="宋体" w:cs="宋体"/>
                <w:spacing w:val="2"/>
                <w:sz w:val="21"/>
                <w:szCs w:val="21"/>
                <w:lang w:eastAsia="zh-CN"/>
              </w:rPr>
              <w:t>国</w:t>
            </w:r>
            <w:r>
              <w:rPr>
                <w:rFonts w:ascii="宋体" w:eastAsia="宋体" w:hAnsi="宋体" w:cs="宋体"/>
                <w:spacing w:val="-1"/>
                <w:sz w:val="21"/>
                <w:szCs w:val="21"/>
                <w:lang w:eastAsia="zh-CN"/>
              </w:rPr>
              <w:t>（</w:t>
            </w:r>
            <w:r>
              <w:rPr>
                <w:rFonts w:ascii="宋体" w:eastAsia="宋体" w:hAnsi="宋体" w:cs="宋体"/>
                <w:spacing w:val="2"/>
                <w:sz w:val="21"/>
                <w:szCs w:val="21"/>
                <w:lang w:eastAsia="zh-CN"/>
              </w:rPr>
              <w:t>境</w:t>
            </w:r>
            <w:r>
              <w:rPr>
                <w:rFonts w:ascii="宋体" w:eastAsia="宋体" w:hAnsi="宋体" w:cs="宋体"/>
                <w:spacing w:val="-1"/>
                <w:sz w:val="21"/>
                <w:szCs w:val="21"/>
                <w:lang w:eastAsia="zh-CN"/>
              </w:rPr>
              <w:t>）</w:t>
            </w:r>
            <w:r>
              <w:rPr>
                <w:rFonts w:ascii="宋体" w:eastAsia="宋体" w:hAnsi="宋体" w:cs="宋体"/>
                <w:sz w:val="21"/>
                <w:szCs w:val="21"/>
                <w:lang w:eastAsia="zh-CN"/>
              </w:rPr>
              <w:t>费</w:t>
            </w:r>
          </w:p>
        </w:tc>
        <w:tc>
          <w:tcPr>
            <w:tcW w:w="2382" w:type="dxa"/>
            <w:tcBorders>
              <w:top w:val="single" w:sz="6" w:space="0" w:color="000000"/>
              <w:left w:val="single" w:sz="6" w:space="0" w:color="000000"/>
              <w:bottom w:val="single" w:sz="6" w:space="0" w:color="000000"/>
              <w:right w:val="single" w:sz="6" w:space="0" w:color="000000"/>
            </w:tcBorders>
          </w:tcPr>
          <w:p w:rsidR="00891062" w:rsidRDefault="00891062">
            <w:pPr>
              <w:rPr>
                <w:lang w:eastAsia="zh-CN"/>
              </w:rPr>
            </w:pPr>
          </w:p>
        </w:tc>
        <w:tc>
          <w:tcPr>
            <w:tcW w:w="2381" w:type="dxa"/>
            <w:tcBorders>
              <w:top w:val="single" w:sz="6" w:space="0" w:color="000000"/>
              <w:left w:val="single" w:sz="6" w:space="0" w:color="000000"/>
              <w:bottom w:val="single" w:sz="6" w:space="0" w:color="000000"/>
              <w:right w:val="single" w:sz="6" w:space="0" w:color="000000"/>
            </w:tcBorders>
          </w:tcPr>
          <w:p w:rsidR="00891062" w:rsidRDefault="00891062">
            <w:pPr>
              <w:rPr>
                <w:lang w:eastAsia="zh-CN"/>
              </w:rPr>
            </w:pPr>
          </w:p>
        </w:tc>
        <w:tc>
          <w:tcPr>
            <w:tcW w:w="2381" w:type="dxa"/>
            <w:tcBorders>
              <w:top w:val="single" w:sz="6" w:space="0" w:color="000000"/>
              <w:left w:val="single" w:sz="6" w:space="0" w:color="000000"/>
              <w:bottom w:val="single" w:sz="6" w:space="0" w:color="000000"/>
              <w:right w:val="single" w:sz="6" w:space="0" w:color="000000"/>
            </w:tcBorders>
          </w:tcPr>
          <w:p w:rsidR="00891062" w:rsidRDefault="00891062">
            <w:pPr>
              <w:rPr>
                <w:lang w:eastAsia="zh-CN"/>
              </w:rPr>
            </w:pPr>
          </w:p>
        </w:tc>
        <w:tc>
          <w:tcPr>
            <w:tcW w:w="2381" w:type="dxa"/>
            <w:tcBorders>
              <w:top w:val="single" w:sz="6" w:space="0" w:color="000000"/>
              <w:left w:val="single" w:sz="6" w:space="0" w:color="000000"/>
              <w:bottom w:val="single" w:sz="6" w:space="0" w:color="000000"/>
              <w:right w:val="single" w:sz="6" w:space="0" w:color="000000"/>
            </w:tcBorders>
          </w:tcPr>
          <w:p w:rsidR="00891062" w:rsidRDefault="00891062">
            <w:pPr>
              <w:rPr>
                <w:lang w:eastAsia="zh-CN"/>
              </w:rPr>
            </w:pPr>
          </w:p>
        </w:tc>
      </w:tr>
      <w:tr w:rsidR="00891062">
        <w:trPr>
          <w:trHeight w:hRule="exact" w:val="582"/>
        </w:trPr>
        <w:tc>
          <w:tcPr>
            <w:tcW w:w="850" w:type="dxa"/>
            <w:tcBorders>
              <w:top w:val="single" w:sz="6" w:space="0" w:color="000000"/>
              <w:left w:val="single" w:sz="6" w:space="0" w:color="000000"/>
              <w:bottom w:val="single" w:sz="6" w:space="0" w:color="000000"/>
              <w:right w:val="single" w:sz="6" w:space="0" w:color="000000"/>
            </w:tcBorders>
          </w:tcPr>
          <w:p w:rsidR="00891062" w:rsidRDefault="008F46C7">
            <w:pPr>
              <w:pStyle w:val="TableParagraph"/>
              <w:spacing w:before="78"/>
              <w:ind w:left="344" w:right="347"/>
              <w:jc w:val="center"/>
              <w:rPr>
                <w:rFonts w:ascii="宋体" w:eastAsia="宋体" w:hAnsi="宋体" w:cs="宋体"/>
                <w:sz w:val="21"/>
                <w:szCs w:val="21"/>
              </w:rPr>
            </w:pPr>
            <w:r>
              <w:rPr>
                <w:rFonts w:ascii="宋体" w:eastAsia="宋体" w:hAnsi="宋体" w:cs="宋体"/>
                <w:sz w:val="21"/>
                <w:szCs w:val="21"/>
              </w:rPr>
              <w:t>6</w:t>
            </w:r>
          </w:p>
        </w:tc>
        <w:tc>
          <w:tcPr>
            <w:tcW w:w="3798" w:type="dxa"/>
            <w:tcBorders>
              <w:top w:val="single" w:sz="6" w:space="0" w:color="000000"/>
              <w:left w:val="single" w:sz="6" w:space="0" w:color="000000"/>
              <w:bottom w:val="single" w:sz="6" w:space="0" w:color="000000"/>
              <w:right w:val="single" w:sz="6" w:space="0" w:color="000000"/>
            </w:tcBorders>
          </w:tcPr>
          <w:p w:rsidR="00891062" w:rsidRDefault="008F46C7">
            <w:pPr>
              <w:pStyle w:val="TableParagraph"/>
              <w:spacing w:before="78"/>
              <w:ind w:left="101"/>
              <w:rPr>
                <w:rFonts w:ascii="宋体" w:eastAsia="宋体" w:hAnsi="宋体" w:cs="宋体"/>
                <w:sz w:val="21"/>
                <w:szCs w:val="21"/>
                <w:lang w:eastAsia="zh-CN"/>
              </w:rPr>
            </w:pPr>
            <w:r>
              <w:rPr>
                <w:rFonts w:ascii="宋体" w:eastAsia="宋体" w:hAnsi="宋体" w:cs="宋体"/>
                <w:spacing w:val="-1"/>
                <w:sz w:val="21"/>
                <w:szCs w:val="21"/>
                <w:lang w:eastAsia="zh-CN"/>
              </w:rPr>
              <w:t>二</w:t>
            </w:r>
            <w:r>
              <w:rPr>
                <w:rFonts w:ascii="宋体" w:eastAsia="宋体" w:hAnsi="宋体" w:cs="宋体"/>
                <w:spacing w:val="2"/>
                <w:sz w:val="21"/>
                <w:szCs w:val="21"/>
                <w:lang w:eastAsia="zh-CN"/>
              </w:rPr>
              <w:t>、</w:t>
            </w:r>
            <w:r>
              <w:rPr>
                <w:rFonts w:ascii="宋体" w:eastAsia="宋体" w:hAnsi="宋体" w:cs="宋体"/>
                <w:spacing w:val="-1"/>
                <w:sz w:val="21"/>
                <w:szCs w:val="21"/>
                <w:lang w:eastAsia="zh-CN"/>
              </w:rPr>
              <w:t>公</w:t>
            </w:r>
            <w:r>
              <w:rPr>
                <w:rFonts w:ascii="宋体" w:eastAsia="宋体" w:hAnsi="宋体" w:cs="宋体"/>
                <w:spacing w:val="2"/>
                <w:sz w:val="21"/>
                <w:szCs w:val="21"/>
                <w:lang w:eastAsia="zh-CN"/>
              </w:rPr>
              <w:t>务</w:t>
            </w:r>
            <w:r>
              <w:rPr>
                <w:rFonts w:ascii="宋体" w:eastAsia="宋体" w:hAnsi="宋体" w:cs="宋体"/>
                <w:spacing w:val="-1"/>
                <w:sz w:val="21"/>
                <w:szCs w:val="21"/>
                <w:lang w:eastAsia="zh-CN"/>
              </w:rPr>
              <w:t>用</w:t>
            </w:r>
            <w:r>
              <w:rPr>
                <w:rFonts w:ascii="宋体" w:eastAsia="宋体" w:hAnsi="宋体" w:cs="宋体"/>
                <w:spacing w:val="2"/>
                <w:sz w:val="21"/>
                <w:szCs w:val="21"/>
                <w:lang w:eastAsia="zh-CN"/>
              </w:rPr>
              <w:t>车</w:t>
            </w:r>
            <w:r>
              <w:rPr>
                <w:rFonts w:ascii="宋体" w:eastAsia="宋体" w:hAnsi="宋体" w:cs="宋体"/>
                <w:spacing w:val="-1"/>
                <w:sz w:val="21"/>
                <w:szCs w:val="21"/>
                <w:lang w:eastAsia="zh-CN"/>
              </w:rPr>
              <w:t>购</w:t>
            </w:r>
            <w:r>
              <w:rPr>
                <w:rFonts w:ascii="宋体" w:eastAsia="宋体" w:hAnsi="宋体" w:cs="宋体"/>
                <w:spacing w:val="2"/>
                <w:sz w:val="21"/>
                <w:szCs w:val="21"/>
                <w:lang w:eastAsia="zh-CN"/>
              </w:rPr>
              <w:t>置</w:t>
            </w:r>
            <w:r>
              <w:rPr>
                <w:rFonts w:ascii="宋体" w:eastAsia="宋体" w:hAnsi="宋体" w:cs="宋体"/>
                <w:spacing w:val="-1"/>
                <w:sz w:val="21"/>
                <w:szCs w:val="21"/>
                <w:lang w:eastAsia="zh-CN"/>
              </w:rPr>
              <w:t>及</w:t>
            </w:r>
            <w:r>
              <w:rPr>
                <w:rFonts w:ascii="宋体" w:eastAsia="宋体" w:hAnsi="宋体" w:cs="宋体"/>
                <w:spacing w:val="2"/>
                <w:sz w:val="21"/>
                <w:szCs w:val="21"/>
                <w:lang w:eastAsia="zh-CN"/>
              </w:rPr>
              <w:t>运</w:t>
            </w:r>
            <w:r>
              <w:rPr>
                <w:rFonts w:ascii="宋体" w:eastAsia="宋体" w:hAnsi="宋体" w:cs="宋体"/>
                <w:spacing w:val="-1"/>
                <w:sz w:val="21"/>
                <w:szCs w:val="21"/>
                <w:lang w:eastAsia="zh-CN"/>
              </w:rPr>
              <w:t>维</w:t>
            </w:r>
            <w:r>
              <w:rPr>
                <w:rFonts w:ascii="宋体" w:eastAsia="宋体" w:hAnsi="宋体" w:cs="宋体"/>
                <w:sz w:val="21"/>
                <w:szCs w:val="21"/>
                <w:lang w:eastAsia="zh-CN"/>
              </w:rPr>
              <w:t>费</w:t>
            </w:r>
          </w:p>
        </w:tc>
        <w:tc>
          <w:tcPr>
            <w:tcW w:w="2382" w:type="dxa"/>
            <w:tcBorders>
              <w:top w:val="single" w:sz="6" w:space="0" w:color="000000"/>
              <w:left w:val="single" w:sz="6" w:space="0" w:color="000000"/>
              <w:bottom w:val="single" w:sz="6" w:space="0" w:color="000000"/>
              <w:right w:val="single" w:sz="6" w:space="0" w:color="000000"/>
            </w:tcBorders>
          </w:tcPr>
          <w:p w:rsidR="00891062" w:rsidRDefault="008F46C7">
            <w:pPr>
              <w:pStyle w:val="TableParagraph"/>
              <w:spacing w:before="78"/>
              <w:ind w:right="100"/>
              <w:jc w:val="right"/>
              <w:rPr>
                <w:rFonts w:ascii="宋体" w:eastAsia="宋体" w:hAnsi="宋体" w:cs="宋体"/>
                <w:sz w:val="21"/>
                <w:szCs w:val="21"/>
                <w:lang w:eastAsia="zh-CN"/>
              </w:rPr>
            </w:pPr>
            <w:r>
              <w:rPr>
                <w:rFonts w:ascii="宋体" w:eastAsia="宋体" w:hAnsi="宋体" w:cs="宋体" w:hint="eastAsia"/>
                <w:w w:val="95"/>
                <w:sz w:val="21"/>
                <w:szCs w:val="21"/>
                <w:lang w:eastAsia="zh-CN"/>
              </w:rPr>
              <w:t>16.00</w:t>
            </w:r>
          </w:p>
        </w:tc>
        <w:tc>
          <w:tcPr>
            <w:tcW w:w="2381" w:type="dxa"/>
            <w:tcBorders>
              <w:top w:val="single" w:sz="6" w:space="0" w:color="000000"/>
              <w:left w:val="single" w:sz="6" w:space="0" w:color="000000"/>
              <w:bottom w:val="single" w:sz="6" w:space="0" w:color="000000"/>
              <w:right w:val="single" w:sz="6" w:space="0" w:color="000000"/>
            </w:tcBorders>
          </w:tcPr>
          <w:p w:rsidR="00891062" w:rsidRDefault="008F46C7">
            <w:pPr>
              <w:pStyle w:val="TableParagraph"/>
              <w:spacing w:before="78"/>
              <w:ind w:right="101"/>
              <w:jc w:val="right"/>
              <w:rPr>
                <w:rFonts w:ascii="宋体" w:eastAsia="宋体" w:hAnsi="宋体" w:cs="宋体"/>
                <w:sz w:val="21"/>
                <w:szCs w:val="21"/>
                <w:lang w:eastAsia="zh-CN"/>
              </w:rPr>
            </w:pPr>
            <w:r>
              <w:rPr>
                <w:rFonts w:ascii="宋体" w:eastAsia="宋体" w:hAnsi="宋体" w:cs="宋体" w:hint="eastAsia"/>
                <w:w w:val="95"/>
                <w:sz w:val="21"/>
                <w:szCs w:val="21"/>
                <w:lang w:eastAsia="zh-CN"/>
              </w:rPr>
              <w:t>16.00</w:t>
            </w:r>
          </w:p>
        </w:tc>
        <w:tc>
          <w:tcPr>
            <w:tcW w:w="2381" w:type="dxa"/>
            <w:tcBorders>
              <w:top w:val="single" w:sz="6" w:space="0" w:color="000000"/>
              <w:left w:val="single" w:sz="6" w:space="0" w:color="000000"/>
              <w:bottom w:val="single" w:sz="6" w:space="0" w:color="000000"/>
              <w:right w:val="single" w:sz="6" w:space="0" w:color="000000"/>
            </w:tcBorders>
          </w:tcPr>
          <w:p w:rsidR="00891062" w:rsidRDefault="00891062"/>
        </w:tc>
        <w:tc>
          <w:tcPr>
            <w:tcW w:w="2381" w:type="dxa"/>
            <w:tcBorders>
              <w:top w:val="single" w:sz="6" w:space="0" w:color="000000"/>
              <w:left w:val="single" w:sz="6" w:space="0" w:color="000000"/>
              <w:bottom w:val="single" w:sz="6" w:space="0" w:color="000000"/>
              <w:right w:val="single" w:sz="6" w:space="0" w:color="000000"/>
            </w:tcBorders>
          </w:tcPr>
          <w:p w:rsidR="00891062" w:rsidRDefault="00891062"/>
        </w:tc>
      </w:tr>
      <w:tr w:rsidR="00891062">
        <w:trPr>
          <w:trHeight w:hRule="exact" w:val="582"/>
        </w:trPr>
        <w:tc>
          <w:tcPr>
            <w:tcW w:w="850" w:type="dxa"/>
            <w:tcBorders>
              <w:top w:val="single" w:sz="6" w:space="0" w:color="000000"/>
              <w:left w:val="single" w:sz="6" w:space="0" w:color="000000"/>
              <w:bottom w:val="single" w:sz="6" w:space="0" w:color="000000"/>
              <w:right w:val="single" w:sz="6" w:space="0" w:color="000000"/>
            </w:tcBorders>
          </w:tcPr>
          <w:p w:rsidR="00891062" w:rsidRDefault="008F46C7">
            <w:pPr>
              <w:pStyle w:val="TableParagraph"/>
              <w:spacing w:before="77"/>
              <w:ind w:left="344" w:right="347"/>
              <w:jc w:val="center"/>
              <w:rPr>
                <w:rFonts w:ascii="宋体" w:eastAsia="宋体" w:hAnsi="宋体" w:cs="宋体"/>
                <w:sz w:val="21"/>
                <w:szCs w:val="21"/>
              </w:rPr>
            </w:pPr>
            <w:r>
              <w:rPr>
                <w:rFonts w:ascii="宋体" w:eastAsia="宋体" w:hAnsi="宋体" w:cs="宋体"/>
                <w:sz w:val="21"/>
                <w:szCs w:val="21"/>
              </w:rPr>
              <w:t>7</w:t>
            </w:r>
          </w:p>
        </w:tc>
        <w:tc>
          <w:tcPr>
            <w:tcW w:w="3798" w:type="dxa"/>
            <w:tcBorders>
              <w:top w:val="single" w:sz="6" w:space="0" w:color="000000"/>
              <w:left w:val="single" w:sz="6" w:space="0" w:color="000000"/>
              <w:bottom w:val="single" w:sz="6" w:space="0" w:color="000000"/>
              <w:right w:val="single" w:sz="6" w:space="0" w:color="000000"/>
            </w:tcBorders>
          </w:tcPr>
          <w:p w:rsidR="00891062" w:rsidRDefault="008F46C7">
            <w:pPr>
              <w:pStyle w:val="TableParagraph"/>
              <w:spacing w:before="77"/>
              <w:ind w:left="521"/>
              <w:rPr>
                <w:rFonts w:ascii="宋体" w:eastAsia="宋体" w:hAnsi="宋体" w:cs="宋体"/>
                <w:sz w:val="21"/>
                <w:szCs w:val="21"/>
                <w:lang w:eastAsia="zh-CN"/>
              </w:rPr>
            </w:pPr>
            <w:r>
              <w:rPr>
                <w:rFonts w:ascii="宋体" w:eastAsia="宋体" w:hAnsi="宋体" w:cs="宋体"/>
                <w:spacing w:val="-1"/>
                <w:sz w:val="21"/>
                <w:szCs w:val="21"/>
                <w:lang w:eastAsia="zh-CN"/>
              </w:rPr>
              <w:t>其</w:t>
            </w:r>
            <w:r>
              <w:rPr>
                <w:rFonts w:ascii="宋体" w:eastAsia="宋体" w:hAnsi="宋体" w:cs="宋体"/>
                <w:spacing w:val="2"/>
                <w:sz w:val="21"/>
                <w:szCs w:val="21"/>
                <w:lang w:eastAsia="zh-CN"/>
              </w:rPr>
              <w:t>中</w:t>
            </w:r>
            <w:r>
              <w:rPr>
                <w:rFonts w:ascii="宋体" w:eastAsia="宋体" w:hAnsi="宋体" w:cs="宋体"/>
                <w:spacing w:val="-1"/>
                <w:sz w:val="21"/>
                <w:szCs w:val="21"/>
                <w:lang w:eastAsia="zh-CN"/>
              </w:rPr>
              <w:t>：</w:t>
            </w:r>
            <w:r>
              <w:rPr>
                <w:rFonts w:ascii="宋体" w:eastAsia="宋体" w:hAnsi="宋体" w:cs="宋体"/>
                <w:spacing w:val="2"/>
                <w:sz w:val="21"/>
                <w:szCs w:val="21"/>
                <w:lang w:eastAsia="zh-CN"/>
              </w:rPr>
              <w:t>公</w:t>
            </w:r>
            <w:r>
              <w:rPr>
                <w:rFonts w:ascii="宋体" w:eastAsia="宋体" w:hAnsi="宋体" w:cs="宋体"/>
                <w:spacing w:val="-1"/>
                <w:sz w:val="21"/>
                <w:szCs w:val="21"/>
                <w:lang w:eastAsia="zh-CN"/>
              </w:rPr>
              <w:t>务</w:t>
            </w:r>
            <w:r>
              <w:rPr>
                <w:rFonts w:ascii="宋体" w:eastAsia="宋体" w:hAnsi="宋体" w:cs="宋体"/>
                <w:spacing w:val="2"/>
                <w:sz w:val="21"/>
                <w:szCs w:val="21"/>
                <w:lang w:eastAsia="zh-CN"/>
              </w:rPr>
              <w:t>用</w:t>
            </w:r>
            <w:r>
              <w:rPr>
                <w:rFonts w:ascii="宋体" w:eastAsia="宋体" w:hAnsi="宋体" w:cs="宋体"/>
                <w:spacing w:val="-1"/>
                <w:sz w:val="21"/>
                <w:szCs w:val="21"/>
                <w:lang w:eastAsia="zh-CN"/>
              </w:rPr>
              <w:t>车</w:t>
            </w:r>
            <w:r>
              <w:rPr>
                <w:rFonts w:ascii="宋体" w:eastAsia="宋体" w:hAnsi="宋体" w:cs="宋体"/>
                <w:spacing w:val="2"/>
                <w:sz w:val="21"/>
                <w:szCs w:val="21"/>
                <w:lang w:eastAsia="zh-CN"/>
              </w:rPr>
              <w:t>购</w:t>
            </w:r>
            <w:r>
              <w:rPr>
                <w:rFonts w:ascii="宋体" w:eastAsia="宋体" w:hAnsi="宋体" w:cs="宋体"/>
                <w:spacing w:val="-1"/>
                <w:sz w:val="21"/>
                <w:szCs w:val="21"/>
                <w:lang w:eastAsia="zh-CN"/>
              </w:rPr>
              <w:t>置</w:t>
            </w:r>
            <w:r>
              <w:rPr>
                <w:rFonts w:ascii="宋体" w:eastAsia="宋体" w:hAnsi="宋体" w:cs="宋体"/>
                <w:sz w:val="21"/>
                <w:szCs w:val="21"/>
                <w:lang w:eastAsia="zh-CN"/>
              </w:rPr>
              <w:t>费</w:t>
            </w:r>
          </w:p>
        </w:tc>
        <w:tc>
          <w:tcPr>
            <w:tcW w:w="2382" w:type="dxa"/>
            <w:tcBorders>
              <w:top w:val="single" w:sz="6" w:space="0" w:color="000000"/>
              <w:left w:val="single" w:sz="6" w:space="0" w:color="000000"/>
              <w:bottom w:val="single" w:sz="6" w:space="0" w:color="000000"/>
              <w:right w:val="single" w:sz="6" w:space="0" w:color="000000"/>
            </w:tcBorders>
          </w:tcPr>
          <w:p w:rsidR="00891062" w:rsidRDefault="00891062">
            <w:pPr>
              <w:rPr>
                <w:lang w:eastAsia="zh-CN"/>
              </w:rPr>
            </w:pPr>
          </w:p>
        </w:tc>
        <w:tc>
          <w:tcPr>
            <w:tcW w:w="2381" w:type="dxa"/>
            <w:tcBorders>
              <w:top w:val="single" w:sz="6" w:space="0" w:color="000000"/>
              <w:left w:val="single" w:sz="6" w:space="0" w:color="000000"/>
              <w:bottom w:val="single" w:sz="6" w:space="0" w:color="000000"/>
              <w:right w:val="single" w:sz="6" w:space="0" w:color="000000"/>
            </w:tcBorders>
          </w:tcPr>
          <w:p w:rsidR="00891062" w:rsidRDefault="00891062">
            <w:pPr>
              <w:rPr>
                <w:lang w:eastAsia="zh-CN"/>
              </w:rPr>
            </w:pPr>
          </w:p>
        </w:tc>
        <w:tc>
          <w:tcPr>
            <w:tcW w:w="2381" w:type="dxa"/>
            <w:tcBorders>
              <w:top w:val="single" w:sz="6" w:space="0" w:color="000000"/>
              <w:left w:val="single" w:sz="6" w:space="0" w:color="000000"/>
              <w:bottom w:val="single" w:sz="6" w:space="0" w:color="000000"/>
              <w:right w:val="single" w:sz="6" w:space="0" w:color="000000"/>
            </w:tcBorders>
          </w:tcPr>
          <w:p w:rsidR="00891062" w:rsidRDefault="00891062">
            <w:pPr>
              <w:rPr>
                <w:lang w:eastAsia="zh-CN"/>
              </w:rPr>
            </w:pPr>
          </w:p>
        </w:tc>
        <w:tc>
          <w:tcPr>
            <w:tcW w:w="2381" w:type="dxa"/>
            <w:tcBorders>
              <w:top w:val="single" w:sz="6" w:space="0" w:color="000000"/>
              <w:left w:val="single" w:sz="6" w:space="0" w:color="000000"/>
              <w:bottom w:val="single" w:sz="6" w:space="0" w:color="000000"/>
              <w:right w:val="single" w:sz="6" w:space="0" w:color="000000"/>
            </w:tcBorders>
          </w:tcPr>
          <w:p w:rsidR="00891062" w:rsidRDefault="00891062">
            <w:pPr>
              <w:rPr>
                <w:lang w:eastAsia="zh-CN"/>
              </w:rPr>
            </w:pPr>
          </w:p>
        </w:tc>
      </w:tr>
      <w:tr w:rsidR="00891062">
        <w:trPr>
          <w:trHeight w:hRule="exact" w:val="582"/>
        </w:trPr>
        <w:tc>
          <w:tcPr>
            <w:tcW w:w="850" w:type="dxa"/>
            <w:tcBorders>
              <w:top w:val="single" w:sz="6" w:space="0" w:color="000000"/>
              <w:left w:val="single" w:sz="6" w:space="0" w:color="000000"/>
              <w:bottom w:val="single" w:sz="6" w:space="0" w:color="000000"/>
              <w:right w:val="single" w:sz="6" w:space="0" w:color="000000"/>
            </w:tcBorders>
          </w:tcPr>
          <w:p w:rsidR="00891062" w:rsidRDefault="008F46C7">
            <w:pPr>
              <w:pStyle w:val="TableParagraph"/>
              <w:spacing w:before="78"/>
              <w:ind w:left="344" w:right="347"/>
              <w:jc w:val="center"/>
              <w:rPr>
                <w:rFonts w:ascii="宋体" w:eastAsia="宋体" w:hAnsi="宋体" w:cs="宋体"/>
                <w:sz w:val="21"/>
                <w:szCs w:val="21"/>
              </w:rPr>
            </w:pPr>
            <w:r>
              <w:rPr>
                <w:rFonts w:ascii="宋体" w:eastAsia="宋体" w:hAnsi="宋体" w:cs="宋体"/>
                <w:sz w:val="21"/>
                <w:szCs w:val="21"/>
              </w:rPr>
              <w:t>8</w:t>
            </w:r>
          </w:p>
        </w:tc>
        <w:tc>
          <w:tcPr>
            <w:tcW w:w="3798" w:type="dxa"/>
            <w:tcBorders>
              <w:top w:val="single" w:sz="6" w:space="0" w:color="000000"/>
              <w:left w:val="single" w:sz="6" w:space="0" w:color="000000"/>
              <w:bottom w:val="single" w:sz="6" w:space="0" w:color="000000"/>
              <w:right w:val="single" w:sz="6" w:space="0" w:color="000000"/>
            </w:tcBorders>
          </w:tcPr>
          <w:p w:rsidR="00891062" w:rsidRDefault="008F46C7">
            <w:pPr>
              <w:pStyle w:val="TableParagraph"/>
              <w:spacing w:before="78"/>
              <w:ind w:left="1150"/>
              <w:rPr>
                <w:rFonts w:ascii="宋体" w:eastAsia="宋体" w:hAnsi="宋体" w:cs="宋体"/>
                <w:sz w:val="21"/>
                <w:szCs w:val="21"/>
              </w:rPr>
            </w:pPr>
            <w:r>
              <w:rPr>
                <w:rFonts w:ascii="宋体" w:eastAsia="宋体" w:hAnsi="宋体" w:cs="宋体"/>
                <w:spacing w:val="-1"/>
                <w:sz w:val="21"/>
                <w:szCs w:val="21"/>
              </w:rPr>
              <w:t>公</w:t>
            </w:r>
            <w:r>
              <w:rPr>
                <w:rFonts w:ascii="宋体" w:eastAsia="宋体" w:hAnsi="宋体" w:cs="宋体"/>
                <w:spacing w:val="2"/>
                <w:sz w:val="21"/>
                <w:szCs w:val="21"/>
              </w:rPr>
              <w:t>务</w:t>
            </w:r>
            <w:r>
              <w:rPr>
                <w:rFonts w:ascii="宋体" w:eastAsia="宋体" w:hAnsi="宋体" w:cs="宋体"/>
                <w:spacing w:val="-1"/>
                <w:sz w:val="21"/>
                <w:szCs w:val="21"/>
              </w:rPr>
              <w:t>用</w:t>
            </w:r>
            <w:r>
              <w:rPr>
                <w:rFonts w:ascii="宋体" w:eastAsia="宋体" w:hAnsi="宋体" w:cs="宋体"/>
                <w:spacing w:val="2"/>
                <w:sz w:val="21"/>
                <w:szCs w:val="21"/>
              </w:rPr>
              <w:t>车</w:t>
            </w:r>
            <w:r>
              <w:rPr>
                <w:rFonts w:ascii="宋体" w:eastAsia="宋体" w:hAnsi="宋体" w:cs="宋体"/>
                <w:spacing w:val="-1"/>
                <w:sz w:val="21"/>
                <w:szCs w:val="21"/>
              </w:rPr>
              <w:t>运</w:t>
            </w:r>
            <w:r>
              <w:rPr>
                <w:rFonts w:ascii="宋体" w:eastAsia="宋体" w:hAnsi="宋体" w:cs="宋体"/>
                <w:spacing w:val="2"/>
                <w:sz w:val="21"/>
                <w:szCs w:val="21"/>
              </w:rPr>
              <w:t>行</w:t>
            </w:r>
            <w:r>
              <w:rPr>
                <w:rFonts w:ascii="宋体" w:eastAsia="宋体" w:hAnsi="宋体" w:cs="宋体"/>
                <w:spacing w:val="-1"/>
                <w:sz w:val="21"/>
                <w:szCs w:val="21"/>
              </w:rPr>
              <w:t>维</w:t>
            </w:r>
            <w:r>
              <w:rPr>
                <w:rFonts w:ascii="宋体" w:eastAsia="宋体" w:hAnsi="宋体" w:cs="宋体"/>
                <w:spacing w:val="2"/>
                <w:sz w:val="21"/>
                <w:szCs w:val="21"/>
              </w:rPr>
              <w:t>护</w:t>
            </w:r>
            <w:r>
              <w:rPr>
                <w:rFonts w:ascii="宋体" w:eastAsia="宋体" w:hAnsi="宋体" w:cs="宋体"/>
                <w:sz w:val="21"/>
                <w:szCs w:val="21"/>
              </w:rPr>
              <w:t>费</w:t>
            </w:r>
          </w:p>
        </w:tc>
        <w:tc>
          <w:tcPr>
            <w:tcW w:w="2382" w:type="dxa"/>
            <w:tcBorders>
              <w:top w:val="single" w:sz="6" w:space="0" w:color="000000"/>
              <w:left w:val="single" w:sz="6" w:space="0" w:color="000000"/>
              <w:bottom w:val="single" w:sz="6" w:space="0" w:color="000000"/>
              <w:right w:val="single" w:sz="6" w:space="0" w:color="000000"/>
            </w:tcBorders>
          </w:tcPr>
          <w:p w:rsidR="00891062" w:rsidRDefault="008F46C7">
            <w:pPr>
              <w:pStyle w:val="TableParagraph"/>
              <w:spacing w:before="78"/>
              <w:ind w:right="100"/>
              <w:jc w:val="right"/>
              <w:rPr>
                <w:rFonts w:ascii="宋体" w:eastAsia="宋体" w:hAnsi="宋体" w:cs="宋体"/>
                <w:sz w:val="21"/>
                <w:szCs w:val="21"/>
                <w:lang w:eastAsia="zh-CN"/>
              </w:rPr>
            </w:pPr>
            <w:r>
              <w:rPr>
                <w:rFonts w:ascii="宋体" w:eastAsia="宋体" w:hAnsi="宋体" w:cs="宋体" w:hint="eastAsia"/>
                <w:w w:val="95"/>
                <w:sz w:val="21"/>
                <w:szCs w:val="21"/>
                <w:lang w:eastAsia="zh-CN"/>
              </w:rPr>
              <w:t>16.00</w:t>
            </w:r>
          </w:p>
        </w:tc>
        <w:tc>
          <w:tcPr>
            <w:tcW w:w="2381" w:type="dxa"/>
            <w:tcBorders>
              <w:top w:val="single" w:sz="6" w:space="0" w:color="000000"/>
              <w:left w:val="single" w:sz="6" w:space="0" w:color="000000"/>
              <w:bottom w:val="single" w:sz="6" w:space="0" w:color="000000"/>
              <w:right w:val="single" w:sz="6" w:space="0" w:color="000000"/>
            </w:tcBorders>
          </w:tcPr>
          <w:p w:rsidR="00891062" w:rsidRDefault="008F46C7">
            <w:pPr>
              <w:pStyle w:val="TableParagraph"/>
              <w:spacing w:before="78"/>
              <w:ind w:right="101"/>
              <w:jc w:val="right"/>
              <w:rPr>
                <w:rFonts w:ascii="宋体" w:eastAsia="宋体" w:hAnsi="宋体" w:cs="宋体"/>
                <w:sz w:val="21"/>
                <w:szCs w:val="21"/>
                <w:lang w:eastAsia="zh-CN"/>
              </w:rPr>
            </w:pPr>
            <w:r>
              <w:rPr>
                <w:rFonts w:ascii="宋体" w:eastAsia="宋体" w:hAnsi="宋体" w:cs="宋体" w:hint="eastAsia"/>
                <w:w w:val="95"/>
                <w:sz w:val="21"/>
                <w:szCs w:val="21"/>
                <w:lang w:eastAsia="zh-CN"/>
              </w:rPr>
              <w:t>16.00</w:t>
            </w:r>
          </w:p>
        </w:tc>
        <w:tc>
          <w:tcPr>
            <w:tcW w:w="2381" w:type="dxa"/>
            <w:tcBorders>
              <w:top w:val="single" w:sz="6" w:space="0" w:color="000000"/>
              <w:left w:val="single" w:sz="6" w:space="0" w:color="000000"/>
              <w:bottom w:val="single" w:sz="6" w:space="0" w:color="000000"/>
              <w:right w:val="single" w:sz="6" w:space="0" w:color="000000"/>
            </w:tcBorders>
          </w:tcPr>
          <w:p w:rsidR="00891062" w:rsidRDefault="00891062"/>
        </w:tc>
        <w:tc>
          <w:tcPr>
            <w:tcW w:w="2381" w:type="dxa"/>
            <w:tcBorders>
              <w:top w:val="single" w:sz="6" w:space="0" w:color="000000"/>
              <w:left w:val="single" w:sz="6" w:space="0" w:color="000000"/>
              <w:bottom w:val="single" w:sz="6" w:space="0" w:color="000000"/>
              <w:right w:val="single" w:sz="6" w:space="0" w:color="000000"/>
            </w:tcBorders>
          </w:tcPr>
          <w:p w:rsidR="00891062" w:rsidRDefault="00891062"/>
        </w:tc>
      </w:tr>
      <w:tr w:rsidR="00891062">
        <w:trPr>
          <w:trHeight w:hRule="exact" w:val="582"/>
        </w:trPr>
        <w:tc>
          <w:tcPr>
            <w:tcW w:w="850" w:type="dxa"/>
            <w:tcBorders>
              <w:top w:val="single" w:sz="6" w:space="0" w:color="000000"/>
              <w:left w:val="single" w:sz="6" w:space="0" w:color="000000"/>
              <w:bottom w:val="single" w:sz="6" w:space="0" w:color="000000"/>
              <w:right w:val="single" w:sz="6" w:space="0" w:color="000000"/>
            </w:tcBorders>
          </w:tcPr>
          <w:p w:rsidR="00891062" w:rsidRDefault="008F46C7">
            <w:pPr>
              <w:pStyle w:val="TableParagraph"/>
              <w:spacing w:before="77"/>
              <w:ind w:left="344" w:right="347"/>
              <w:jc w:val="center"/>
              <w:rPr>
                <w:rFonts w:ascii="宋体" w:eastAsia="宋体" w:hAnsi="宋体" w:cs="宋体"/>
                <w:sz w:val="21"/>
                <w:szCs w:val="21"/>
              </w:rPr>
            </w:pPr>
            <w:r>
              <w:rPr>
                <w:rFonts w:ascii="宋体" w:eastAsia="宋体" w:hAnsi="宋体" w:cs="宋体"/>
                <w:sz w:val="21"/>
                <w:szCs w:val="21"/>
              </w:rPr>
              <w:t>9</w:t>
            </w:r>
          </w:p>
        </w:tc>
        <w:tc>
          <w:tcPr>
            <w:tcW w:w="3798" w:type="dxa"/>
            <w:tcBorders>
              <w:top w:val="single" w:sz="6" w:space="0" w:color="000000"/>
              <w:left w:val="single" w:sz="6" w:space="0" w:color="000000"/>
              <w:bottom w:val="single" w:sz="6" w:space="0" w:color="000000"/>
              <w:right w:val="single" w:sz="6" w:space="0" w:color="000000"/>
            </w:tcBorders>
          </w:tcPr>
          <w:p w:rsidR="00891062" w:rsidRDefault="008F46C7">
            <w:pPr>
              <w:pStyle w:val="TableParagraph"/>
              <w:spacing w:before="77"/>
              <w:ind w:left="101"/>
              <w:rPr>
                <w:rFonts w:ascii="宋体" w:eastAsia="宋体" w:hAnsi="宋体" w:cs="宋体"/>
                <w:sz w:val="21"/>
                <w:szCs w:val="21"/>
              </w:rPr>
            </w:pPr>
            <w:r>
              <w:rPr>
                <w:rFonts w:ascii="宋体" w:eastAsia="宋体" w:hAnsi="宋体" w:cs="宋体"/>
                <w:spacing w:val="-1"/>
                <w:sz w:val="21"/>
                <w:szCs w:val="21"/>
              </w:rPr>
              <w:t>三</w:t>
            </w:r>
            <w:r>
              <w:rPr>
                <w:rFonts w:ascii="宋体" w:eastAsia="宋体" w:hAnsi="宋体" w:cs="宋体"/>
                <w:spacing w:val="2"/>
                <w:sz w:val="21"/>
                <w:szCs w:val="21"/>
              </w:rPr>
              <w:t>、</w:t>
            </w:r>
            <w:r>
              <w:rPr>
                <w:rFonts w:ascii="宋体" w:eastAsia="宋体" w:hAnsi="宋体" w:cs="宋体"/>
                <w:spacing w:val="-1"/>
                <w:sz w:val="21"/>
                <w:szCs w:val="21"/>
              </w:rPr>
              <w:t>公</w:t>
            </w:r>
            <w:r>
              <w:rPr>
                <w:rFonts w:ascii="宋体" w:eastAsia="宋体" w:hAnsi="宋体" w:cs="宋体"/>
                <w:spacing w:val="2"/>
                <w:sz w:val="21"/>
                <w:szCs w:val="21"/>
              </w:rPr>
              <w:t>务</w:t>
            </w:r>
            <w:r>
              <w:rPr>
                <w:rFonts w:ascii="宋体" w:eastAsia="宋体" w:hAnsi="宋体" w:cs="宋体"/>
                <w:spacing w:val="-1"/>
                <w:sz w:val="21"/>
                <w:szCs w:val="21"/>
              </w:rPr>
              <w:t>接</w:t>
            </w:r>
            <w:r>
              <w:rPr>
                <w:rFonts w:ascii="宋体" w:eastAsia="宋体" w:hAnsi="宋体" w:cs="宋体"/>
                <w:spacing w:val="2"/>
                <w:sz w:val="21"/>
                <w:szCs w:val="21"/>
              </w:rPr>
              <w:t>待</w:t>
            </w:r>
            <w:r>
              <w:rPr>
                <w:rFonts w:ascii="宋体" w:eastAsia="宋体" w:hAnsi="宋体" w:cs="宋体"/>
                <w:sz w:val="21"/>
                <w:szCs w:val="21"/>
              </w:rPr>
              <w:t>费</w:t>
            </w:r>
          </w:p>
        </w:tc>
        <w:tc>
          <w:tcPr>
            <w:tcW w:w="2382" w:type="dxa"/>
            <w:tcBorders>
              <w:top w:val="single" w:sz="6" w:space="0" w:color="000000"/>
              <w:left w:val="single" w:sz="6" w:space="0" w:color="000000"/>
              <w:bottom w:val="single" w:sz="6" w:space="0" w:color="000000"/>
              <w:right w:val="single" w:sz="6" w:space="0" w:color="000000"/>
            </w:tcBorders>
          </w:tcPr>
          <w:p w:rsidR="00891062" w:rsidRDefault="008F46C7">
            <w:pPr>
              <w:pStyle w:val="TableParagraph"/>
              <w:spacing w:before="77"/>
              <w:ind w:right="100"/>
              <w:jc w:val="right"/>
              <w:rPr>
                <w:rFonts w:ascii="宋体" w:eastAsia="宋体" w:hAnsi="宋体" w:cs="宋体"/>
                <w:sz w:val="21"/>
                <w:szCs w:val="21"/>
                <w:lang w:eastAsia="zh-CN"/>
              </w:rPr>
            </w:pPr>
            <w:r>
              <w:rPr>
                <w:rFonts w:ascii="宋体" w:eastAsia="宋体" w:hAnsi="宋体" w:cs="宋体" w:hint="eastAsia"/>
                <w:w w:val="95"/>
                <w:sz w:val="21"/>
                <w:szCs w:val="21"/>
                <w:lang w:eastAsia="zh-CN"/>
              </w:rPr>
              <w:t>0.50</w:t>
            </w:r>
          </w:p>
        </w:tc>
        <w:tc>
          <w:tcPr>
            <w:tcW w:w="2381" w:type="dxa"/>
            <w:tcBorders>
              <w:top w:val="single" w:sz="6" w:space="0" w:color="000000"/>
              <w:left w:val="single" w:sz="6" w:space="0" w:color="000000"/>
              <w:bottom w:val="single" w:sz="6" w:space="0" w:color="000000"/>
              <w:right w:val="single" w:sz="6" w:space="0" w:color="000000"/>
            </w:tcBorders>
          </w:tcPr>
          <w:p w:rsidR="00891062" w:rsidRDefault="008F46C7">
            <w:pPr>
              <w:pStyle w:val="TableParagraph"/>
              <w:spacing w:before="77"/>
              <w:ind w:right="101"/>
              <w:jc w:val="right"/>
              <w:rPr>
                <w:rFonts w:ascii="宋体" w:eastAsia="宋体" w:hAnsi="宋体" w:cs="宋体"/>
                <w:sz w:val="21"/>
                <w:szCs w:val="21"/>
                <w:lang w:eastAsia="zh-CN"/>
              </w:rPr>
            </w:pPr>
            <w:r>
              <w:rPr>
                <w:rFonts w:ascii="宋体" w:eastAsia="宋体" w:hAnsi="宋体" w:cs="宋体" w:hint="eastAsia"/>
                <w:w w:val="95"/>
                <w:sz w:val="21"/>
                <w:szCs w:val="21"/>
                <w:lang w:eastAsia="zh-CN"/>
              </w:rPr>
              <w:t>0.50</w:t>
            </w:r>
          </w:p>
        </w:tc>
        <w:tc>
          <w:tcPr>
            <w:tcW w:w="2381" w:type="dxa"/>
            <w:tcBorders>
              <w:top w:val="single" w:sz="6" w:space="0" w:color="000000"/>
              <w:left w:val="single" w:sz="6" w:space="0" w:color="000000"/>
              <w:bottom w:val="single" w:sz="6" w:space="0" w:color="000000"/>
              <w:right w:val="single" w:sz="6" w:space="0" w:color="000000"/>
            </w:tcBorders>
          </w:tcPr>
          <w:p w:rsidR="00891062" w:rsidRDefault="00891062"/>
        </w:tc>
        <w:tc>
          <w:tcPr>
            <w:tcW w:w="2381" w:type="dxa"/>
            <w:tcBorders>
              <w:top w:val="single" w:sz="6" w:space="0" w:color="000000"/>
              <w:left w:val="single" w:sz="6" w:space="0" w:color="000000"/>
              <w:bottom w:val="single" w:sz="6" w:space="0" w:color="000000"/>
              <w:right w:val="single" w:sz="6" w:space="0" w:color="000000"/>
            </w:tcBorders>
          </w:tcPr>
          <w:p w:rsidR="00891062" w:rsidRDefault="00891062"/>
        </w:tc>
      </w:tr>
    </w:tbl>
    <w:p w:rsidR="00891062" w:rsidRDefault="00891062">
      <w:pPr>
        <w:sectPr w:rsidR="00891062">
          <w:pgSz w:w="16840" w:h="11900" w:orient="landscape"/>
          <w:pgMar w:top="1100" w:right="900" w:bottom="940" w:left="1220" w:header="0" w:footer="746" w:gutter="0"/>
          <w:cols w:space="720"/>
        </w:sectPr>
      </w:pPr>
    </w:p>
    <w:p w:rsidR="00891062" w:rsidRDefault="00891062">
      <w:pPr>
        <w:spacing w:before="6" w:line="220" w:lineRule="exact"/>
      </w:pPr>
    </w:p>
    <w:p w:rsidR="00891062" w:rsidRDefault="008F46C7">
      <w:pPr>
        <w:widowControl/>
        <w:jc w:val="center"/>
        <w:rPr>
          <w:rFonts w:ascii="方正小标宋_GBK" w:eastAsia="方正小标宋_GBK" w:hAnsi="方正小标宋_GBK" w:cs="方正小标宋_GBK"/>
          <w:color w:val="000000"/>
          <w:sz w:val="44"/>
          <w:szCs w:val="24"/>
          <w:lang w:eastAsia="zh-CN"/>
        </w:rPr>
      </w:pPr>
      <w:bookmarkStart w:id="6" w:name="保定市人民代表大会常务委员会本级"/>
      <w:bookmarkEnd w:id="6"/>
      <w:r>
        <w:rPr>
          <w:rFonts w:ascii="方正小标宋_GBK" w:eastAsia="方正小标宋_GBK" w:hAnsi="方正小标宋_GBK" w:cs="方正小标宋_GBK" w:hint="eastAsia"/>
          <w:color w:val="000000"/>
          <w:sz w:val="44"/>
          <w:szCs w:val="24"/>
          <w:lang w:eastAsia="zh-CN"/>
        </w:rPr>
        <w:t>阜平县发展和改革局</w:t>
      </w:r>
    </w:p>
    <w:p w:rsidR="00891062" w:rsidRDefault="008F46C7">
      <w:pPr>
        <w:widowControl/>
        <w:jc w:val="center"/>
        <w:rPr>
          <w:rFonts w:ascii="方正小标宋_GBK" w:eastAsia="方正小标宋_GBK" w:hAnsi="方正小标宋_GBK" w:cs="方正小标宋_GBK"/>
          <w:color w:val="000000"/>
          <w:sz w:val="44"/>
          <w:szCs w:val="24"/>
          <w:lang w:eastAsia="zh-CN"/>
        </w:rPr>
      </w:pPr>
      <w:r>
        <w:rPr>
          <w:rFonts w:ascii="方正小标宋_GBK" w:eastAsia="方正小标宋_GBK" w:hAnsi="方正小标宋_GBK" w:cs="方正小标宋_GBK" w:hint="eastAsia"/>
          <w:color w:val="000000"/>
          <w:sz w:val="44"/>
          <w:szCs w:val="24"/>
          <w:lang w:eastAsia="zh-CN"/>
        </w:rPr>
        <w:t>202</w:t>
      </w:r>
      <w:r>
        <w:rPr>
          <w:rFonts w:ascii="方正小标宋_GBK" w:eastAsia="方正小标宋_GBK" w:hAnsi="方正小标宋_GBK" w:cs="方正小标宋_GBK" w:hint="eastAsia"/>
          <w:color w:val="000000"/>
          <w:sz w:val="44"/>
          <w:szCs w:val="24"/>
          <w:lang w:eastAsia="zh-CN"/>
        </w:rPr>
        <w:t>3</w:t>
      </w:r>
      <w:r>
        <w:rPr>
          <w:rFonts w:ascii="方正小标宋_GBK" w:eastAsia="方正小标宋_GBK" w:hAnsi="方正小标宋_GBK" w:cs="方正小标宋_GBK" w:hint="eastAsia"/>
          <w:color w:val="000000"/>
          <w:sz w:val="44"/>
          <w:szCs w:val="24"/>
          <w:lang w:eastAsia="zh-CN"/>
        </w:rPr>
        <w:t xml:space="preserve"> </w:t>
      </w:r>
      <w:proofErr w:type="gramStart"/>
      <w:r>
        <w:rPr>
          <w:rFonts w:ascii="方正小标宋_GBK" w:eastAsia="方正小标宋_GBK" w:hAnsi="方正小标宋_GBK" w:cs="方正小标宋_GBK" w:hint="eastAsia"/>
          <w:color w:val="000000"/>
          <w:sz w:val="44"/>
          <w:szCs w:val="24"/>
          <w:lang w:eastAsia="zh-CN"/>
        </w:rPr>
        <w:t>年单位</w:t>
      </w:r>
      <w:proofErr w:type="gramEnd"/>
      <w:r>
        <w:rPr>
          <w:rFonts w:ascii="方正小标宋_GBK" w:eastAsia="方正小标宋_GBK" w:hAnsi="方正小标宋_GBK" w:cs="方正小标宋_GBK" w:hint="eastAsia"/>
          <w:color w:val="000000"/>
          <w:sz w:val="44"/>
          <w:szCs w:val="24"/>
          <w:lang w:eastAsia="zh-CN"/>
        </w:rPr>
        <w:t>预算信息公开情况说明</w:t>
      </w:r>
    </w:p>
    <w:p w:rsidR="00891062" w:rsidRDefault="008F46C7">
      <w:pPr>
        <w:widowControl/>
        <w:spacing w:line="500" w:lineRule="exact"/>
        <w:ind w:firstLine="560"/>
        <w:rPr>
          <w:rFonts w:ascii="Times New Roman" w:eastAsia="方正仿宋_GBK" w:hAnsi="Times New Roman" w:cs="Times New Roman"/>
          <w:color w:val="000000"/>
          <w:sz w:val="28"/>
          <w:szCs w:val="24"/>
          <w:lang w:eastAsia="uk-UA"/>
        </w:rPr>
      </w:pPr>
      <w:r>
        <w:rPr>
          <w:rFonts w:ascii="Times New Roman" w:eastAsia="方正仿宋_GBK" w:hAnsi="Times New Roman" w:cs="Times New Roman" w:hint="eastAsia"/>
          <w:color w:val="000000"/>
          <w:sz w:val="28"/>
          <w:szCs w:val="24"/>
          <w:lang w:eastAsia="uk-UA"/>
        </w:rPr>
        <w:t>按照《预算法》、《地方预决算公开操作规程》和《关于进一步推进预算公开工作的实施意见》</w:t>
      </w:r>
      <w:proofErr w:type="gramStart"/>
      <w:r>
        <w:rPr>
          <w:rFonts w:ascii="Times New Roman" w:eastAsia="方正仿宋_GBK" w:hAnsi="Times New Roman" w:cs="Times New Roman" w:hint="eastAsia"/>
          <w:color w:val="000000"/>
          <w:sz w:val="28"/>
          <w:szCs w:val="24"/>
          <w:lang w:eastAsia="uk-UA"/>
        </w:rPr>
        <w:t>规</w:t>
      </w:r>
      <w:proofErr w:type="gramEnd"/>
      <w:r>
        <w:rPr>
          <w:rFonts w:ascii="Times New Roman" w:eastAsia="方正仿宋_GBK" w:hAnsi="Times New Roman" w:cs="Times New Roman" w:hint="eastAsia"/>
          <w:color w:val="000000"/>
          <w:sz w:val="28"/>
          <w:szCs w:val="24"/>
          <w:lang w:eastAsia="uk-UA"/>
        </w:rPr>
        <w:t xml:space="preserve"> </w:t>
      </w:r>
      <w:r>
        <w:rPr>
          <w:rFonts w:ascii="Times New Roman" w:eastAsia="方正仿宋_GBK" w:hAnsi="Times New Roman" w:cs="Times New Roman" w:hint="eastAsia"/>
          <w:color w:val="000000"/>
          <w:sz w:val="28"/>
          <w:szCs w:val="24"/>
          <w:lang w:eastAsia="uk-UA"/>
        </w:rPr>
        <w:t>定，现将</w:t>
      </w:r>
      <w:r>
        <w:rPr>
          <w:rFonts w:ascii="Times New Roman" w:eastAsia="方正仿宋_GBK" w:hAnsi="Times New Roman" w:cs="Times New Roman" w:hint="eastAsia"/>
          <w:color w:val="000000"/>
          <w:sz w:val="28"/>
          <w:szCs w:val="24"/>
          <w:lang w:eastAsia="zh-CN"/>
        </w:rPr>
        <w:t>阜平县发展和</w:t>
      </w:r>
      <w:proofErr w:type="gramStart"/>
      <w:r>
        <w:rPr>
          <w:rFonts w:ascii="Times New Roman" w:eastAsia="方正仿宋_GBK" w:hAnsi="Times New Roman" w:cs="Times New Roman" w:hint="eastAsia"/>
          <w:color w:val="000000"/>
          <w:sz w:val="28"/>
          <w:szCs w:val="24"/>
          <w:lang w:eastAsia="zh-CN"/>
        </w:rPr>
        <w:t>改革局</w:t>
      </w:r>
      <w:proofErr w:type="gramEnd"/>
      <w:r>
        <w:rPr>
          <w:rFonts w:ascii="Times New Roman" w:eastAsia="方正仿宋_GBK" w:hAnsi="Times New Roman" w:cs="Times New Roman" w:hint="eastAsia"/>
          <w:color w:val="000000"/>
          <w:sz w:val="28"/>
          <w:szCs w:val="24"/>
          <w:lang w:eastAsia="uk-UA"/>
        </w:rPr>
        <w:t>本级</w:t>
      </w:r>
      <w:r>
        <w:rPr>
          <w:rFonts w:ascii="Times New Roman" w:eastAsia="方正仿宋_GBK" w:hAnsi="Times New Roman" w:cs="Times New Roman" w:hint="eastAsia"/>
          <w:color w:val="000000"/>
          <w:sz w:val="28"/>
          <w:szCs w:val="24"/>
          <w:lang w:eastAsia="uk-UA"/>
        </w:rPr>
        <w:t xml:space="preserve"> 202</w:t>
      </w:r>
      <w:r>
        <w:rPr>
          <w:rFonts w:ascii="Times New Roman" w:eastAsia="方正仿宋_GBK" w:hAnsi="Times New Roman" w:cs="Times New Roman" w:hint="eastAsia"/>
          <w:color w:val="000000"/>
          <w:sz w:val="28"/>
          <w:szCs w:val="24"/>
          <w:lang w:eastAsia="zh-CN"/>
        </w:rPr>
        <w:t>3</w:t>
      </w:r>
      <w:r>
        <w:rPr>
          <w:rFonts w:ascii="Times New Roman" w:eastAsia="方正仿宋_GBK" w:hAnsi="Times New Roman" w:cs="Times New Roman" w:hint="eastAsia"/>
          <w:color w:val="000000"/>
          <w:sz w:val="28"/>
          <w:szCs w:val="24"/>
          <w:lang w:eastAsia="uk-UA"/>
        </w:rPr>
        <w:t xml:space="preserve"> </w:t>
      </w:r>
      <w:proofErr w:type="gramStart"/>
      <w:r>
        <w:rPr>
          <w:rFonts w:ascii="Times New Roman" w:eastAsia="方正仿宋_GBK" w:hAnsi="Times New Roman" w:cs="Times New Roman" w:hint="eastAsia"/>
          <w:color w:val="000000"/>
          <w:sz w:val="28"/>
          <w:szCs w:val="24"/>
          <w:lang w:eastAsia="uk-UA"/>
        </w:rPr>
        <w:t>年单位</w:t>
      </w:r>
      <w:proofErr w:type="gramEnd"/>
      <w:r>
        <w:rPr>
          <w:rFonts w:ascii="Times New Roman" w:eastAsia="方正仿宋_GBK" w:hAnsi="Times New Roman" w:cs="Times New Roman" w:hint="eastAsia"/>
          <w:color w:val="000000"/>
          <w:sz w:val="28"/>
          <w:szCs w:val="24"/>
          <w:lang w:eastAsia="uk-UA"/>
        </w:rPr>
        <w:t>预算公开如下：</w:t>
      </w:r>
    </w:p>
    <w:p w:rsidR="00891062" w:rsidRDefault="008F46C7">
      <w:pPr>
        <w:pStyle w:val="a0"/>
        <w:spacing w:line="421" w:lineRule="exact"/>
        <w:rPr>
          <w:rFonts w:ascii="黑体" w:eastAsia="黑体" w:hAnsi="黑体" w:cs="黑体"/>
          <w:color w:val="000000"/>
          <w:szCs w:val="24"/>
          <w:lang w:eastAsia="uk-UA"/>
        </w:rPr>
      </w:pPr>
      <w:r>
        <w:rPr>
          <w:rFonts w:ascii="宋体" w:eastAsia="宋体" w:hAnsi="宋体" w:cs="宋体" w:hint="eastAsia"/>
          <w:lang w:eastAsia="zh-CN"/>
        </w:rPr>
        <w:t>一</w:t>
      </w:r>
      <w:r>
        <w:rPr>
          <w:rFonts w:ascii="宋体" w:eastAsia="宋体" w:hAnsi="宋体" w:cs="宋体" w:hint="eastAsia"/>
          <w:spacing w:val="2"/>
          <w:lang w:eastAsia="zh-CN"/>
        </w:rPr>
        <w:t>、</w:t>
      </w:r>
      <w:r>
        <w:rPr>
          <w:rFonts w:ascii="黑体" w:eastAsia="黑体" w:hAnsi="黑体" w:cs="黑体" w:hint="eastAsia"/>
          <w:b/>
          <w:bCs/>
          <w:color w:val="000000"/>
          <w:szCs w:val="24"/>
          <w:lang w:eastAsia="uk-UA"/>
        </w:rPr>
        <w:t>单位职责及机构设置情况</w:t>
      </w:r>
    </w:p>
    <w:p w:rsidR="00891062" w:rsidRDefault="008F46C7">
      <w:pPr>
        <w:widowControl/>
        <w:spacing w:line="500" w:lineRule="exact"/>
        <w:ind w:firstLine="640"/>
        <w:rPr>
          <w:rFonts w:ascii="方正楷体_GBK" w:eastAsia="方正楷体_GBK" w:hAnsi="方正楷体_GBK" w:cs="方正楷体_GBK"/>
          <w:b/>
          <w:color w:val="000000"/>
          <w:sz w:val="32"/>
          <w:szCs w:val="24"/>
          <w:lang w:eastAsia="uk-UA"/>
        </w:rPr>
      </w:pPr>
      <w:r>
        <w:rPr>
          <w:rFonts w:ascii="方正楷体_GBK" w:eastAsia="方正楷体_GBK" w:hAnsi="方正楷体_GBK" w:cs="方正楷体_GBK" w:hint="eastAsia"/>
          <w:b/>
          <w:color w:val="000000"/>
          <w:sz w:val="32"/>
          <w:szCs w:val="24"/>
          <w:lang w:eastAsia="uk-UA"/>
        </w:rPr>
        <w:t>单位职责：</w:t>
      </w:r>
    </w:p>
    <w:p w:rsidR="00891062" w:rsidRDefault="008F46C7">
      <w:pPr>
        <w:pStyle w:val="a0"/>
        <w:spacing w:before="30"/>
        <w:ind w:left="0"/>
        <w:rPr>
          <w:rFonts w:ascii="Times New Roman" w:eastAsia="方正仿宋_GBK" w:hAnsi="Times New Roman" w:cs="Times New Roman"/>
          <w:color w:val="000000"/>
          <w:sz w:val="28"/>
          <w:szCs w:val="24"/>
          <w:lang w:eastAsia="uk-UA"/>
        </w:rPr>
      </w:pPr>
      <w:r>
        <w:rPr>
          <w:rFonts w:hAnsi="仿宋" w:cs="宋体" w:hint="eastAsia"/>
          <w:lang w:eastAsia="zh-CN"/>
        </w:rPr>
        <w:t xml:space="preserve">     </w:t>
      </w:r>
      <w:r>
        <w:rPr>
          <w:rFonts w:hAnsi="仿宋" w:cs="宋体" w:hint="eastAsia"/>
          <w:lang w:eastAsia="zh-CN"/>
        </w:rPr>
        <w:t>（一）</w:t>
      </w:r>
      <w:r>
        <w:rPr>
          <w:rFonts w:ascii="Times New Roman" w:eastAsia="方正仿宋_GBK" w:hAnsi="Times New Roman" w:cs="Times New Roman" w:hint="eastAsia"/>
          <w:color w:val="000000"/>
          <w:sz w:val="28"/>
          <w:szCs w:val="24"/>
          <w:lang w:eastAsia="uk-UA"/>
        </w:rPr>
        <w:t>拟订并组织实施全县国民经济和社会发展战略、中长期规划和年度计划；统筹协调经济社会发展，研究分析经济形势，提出全县国民经济发展和优化经济结构的目标、政策的建议；提出综合运用各种经济手段和政策的建议；受县政府委托向县人大提交国民经济和社会发展计划的报告。</w:t>
      </w:r>
    </w:p>
    <w:p w:rsidR="00891062" w:rsidRDefault="008F46C7">
      <w:pPr>
        <w:spacing w:line="560" w:lineRule="exact"/>
        <w:ind w:left="740"/>
        <w:rPr>
          <w:rFonts w:ascii="Times New Roman" w:eastAsia="方正仿宋_GBK" w:hAnsi="Times New Roman" w:cs="Times New Roman"/>
          <w:color w:val="000000"/>
          <w:sz w:val="28"/>
          <w:szCs w:val="24"/>
          <w:lang w:eastAsia="uk-UA"/>
        </w:rPr>
      </w:pPr>
      <w:r>
        <w:rPr>
          <w:rFonts w:ascii="Times New Roman" w:eastAsia="方正仿宋_GBK" w:hAnsi="Times New Roman" w:cs="Times New Roman" w:hint="eastAsia"/>
          <w:color w:val="000000"/>
          <w:sz w:val="28"/>
          <w:szCs w:val="24"/>
          <w:lang w:eastAsia="zh-CN"/>
        </w:rPr>
        <w:t>（二）</w:t>
      </w:r>
      <w:r>
        <w:rPr>
          <w:rFonts w:ascii="Times New Roman" w:eastAsia="方正仿宋_GBK" w:hAnsi="Times New Roman" w:cs="Times New Roman" w:hint="eastAsia"/>
          <w:color w:val="000000"/>
          <w:sz w:val="28"/>
          <w:szCs w:val="24"/>
          <w:lang w:eastAsia="uk-UA"/>
        </w:rPr>
        <w:t>负责监测经济形势和社会发展态势，承担预测预警和信息引导的责任；研究全县经济运行、总量平衡、经济安全和总体产业安全等重要问题并提出区域经济调节政策的建议；综合协调经济社会发展；负责协调解决经济运行中的有关重大问题，调节经济运行，负责组织重要物资的紧急调度和交通运输协调。</w:t>
      </w:r>
    </w:p>
    <w:p w:rsidR="00891062" w:rsidRDefault="008F46C7">
      <w:pPr>
        <w:spacing w:line="560" w:lineRule="exact"/>
        <w:ind w:left="740"/>
        <w:rPr>
          <w:rFonts w:ascii="Times New Roman" w:eastAsia="方正仿宋_GBK" w:hAnsi="Times New Roman" w:cs="Times New Roman"/>
          <w:color w:val="000000"/>
          <w:sz w:val="28"/>
          <w:szCs w:val="24"/>
          <w:lang w:eastAsia="uk-UA"/>
        </w:rPr>
      </w:pPr>
      <w:r>
        <w:rPr>
          <w:rFonts w:ascii="Times New Roman" w:eastAsia="方正仿宋_GBK" w:hAnsi="Times New Roman" w:cs="Times New Roman" w:hint="eastAsia"/>
          <w:color w:val="000000"/>
          <w:sz w:val="28"/>
          <w:szCs w:val="24"/>
          <w:lang w:eastAsia="zh-CN"/>
        </w:rPr>
        <w:t>（三）</w:t>
      </w:r>
      <w:r>
        <w:rPr>
          <w:rFonts w:ascii="Times New Roman" w:eastAsia="方正仿宋_GBK" w:hAnsi="Times New Roman" w:cs="Times New Roman" w:hint="eastAsia"/>
          <w:color w:val="000000"/>
          <w:sz w:val="28"/>
          <w:szCs w:val="24"/>
          <w:lang w:eastAsia="uk-UA"/>
        </w:rPr>
        <w:t>负责汇总分析财政、金融等方面的情况，研究贯彻国家财政政策、货币政策、土地政策以及其它调控政策的措施；组织实施产业政策，监督检查产业政策的执行；牵头推进全县产业投资基金和创业投资的发展及制度建设；受县政府委托对相关投融资机构进行宏观指导。</w:t>
      </w:r>
    </w:p>
    <w:p w:rsidR="00891062" w:rsidRDefault="008F46C7">
      <w:pPr>
        <w:spacing w:line="560" w:lineRule="exact"/>
        <w:ind w:left="740"/>
        <w:rPr>
          <w:rFonts w:ascii="Times New Roman" w:eastAsia="方正仿宋_GBK" w:hAnsi="Times New Roman" w:cs="Times New Roman"/>
          <w:color w:val="000000"/>
          <w:sz w:val="28"/>
          <w:szCs w:val="24"/>
          <w:lang w:eastAsia="uk-UA"/>
        </w:rPr>
      </w:pPr>
      <w:r>
        <w:rPr>
          <w:rFonts w:ascii="Times New Roman" w:eastAsia="方正仿宋_GBK" w:hAnsi="Times New Roman" w:cs="Times New Roman" w:hint="eastAsia"/>
          <w:color w:val="000000"/>
          <w:sz w:val="28"/>
          <w:szCs w:val="24"/>
          <w:lang w:eastAsia="zh-CN"/>
        </w:rPr>
        <w:t>（四）</w:t>
      </w:r>
      <w:r>
        <w:rPr>
          <w:rFonts w:ascii="Times New Roman" w:eastAsia="方正仿宋_GBK" w:hAnsi="Times New Roman" w:cs="Times New Roman" w:hint="eastAsia"/>
          <w:color w:val="000000"/>
          <w:sz w:val="28"/>
          <w:szCs w:val="24"/>
          <w:lang w:eastAsia="uk-UA"/>
        </w:rPr>
        <w:t>承担指导推进和综合协调经济体制改革的责任；研究全县经济体制改革和对外开放的重大问题，组织拟订综合性经济体制改革方案，协调有关专项经济体制改革方案；指导和推进总体经济体制改</w:t>
      </w:r>
      <w:r>
        <w:rPr>
          <w:rFonts w:ascii="仿宋_GB2312" w:eastAsia="仿宋_GB2312" w:hAnsi="仿宋" w:cs="宋体" w:hint="eastAsia"/>
          <w:sz w:val="32"/>
          <w:szCs w:val="32"/>
          <w:lang w:eastAsia="zh-CN"/>
        </w:rPr>
        <w:t>革；</w:t>
      </w:r>
      <w:r>
        <w:rPr>
          <w:rFonts w:ascii="Times New Roman" w:eastAsia="方正仿宋_GBK" w:hAnsi="Times New Roman" w:cs="Times New Roman" w:hint="eastAsia"/>
          <w:color w:val="000000"/>
          <w:sz w:val="28"/>
          <w:szCs w:val="24"/>
          <w:lang w:eastAsia="uk-UA"/>
        </w:rPr>
        <w:t>会同有关部门搞好重要专</w:t>
      </w:r>
      <w:r>
        <w:rPr>
          <w:rFonts w:ascii="Times New Roman" w:eastAsia="方正仿宋_GBK" w:hAnsi="Times New Roman" w:cs="Times New Roman" w:hint="eastAsia"/>
          <w:color w:val="000000"/>
          <w:sz w:val="28"/>
          <w:szCs w:val="24"/>
          <w:lang w:eastAsia="uk-UA"/>
        </w:rPr>
        <w:lastRenderedPageBreak/>
        <w:t>项经济体制改革之间的衔接，指导县级经济体制改革试点和改革试验区工作。</w:t>
      </w:r>
    </w:p>
    <w:p w:rsidR="00891062" w:rsidRDefault="008F46C7">
      <w:pPr>
        <w:spacing w:line="560" w:lineRule="exact"/>
        <w:ind w:left="740"/>
        <w:rPr>
          <w:rFonts w:ascii="Times New Roman" w:eastAsia="方正仿宋_GBK" w:hAnsi="Times New Roman" w:cs="Times New Roman"/>
          <w:color w:val="000000"/>
          <w:sz w:val="28"/>
          <w:szCs w:val="24"/>
          <w:lang w:eastAsia="zh-CN"/>
        </w:rPr>
      </w:pPr>
      <w:r>
        <w:rPr>
          <w:rFonts w:ascii="Times New Roman" w:eastAsia="方正仿宋_GBK" w:hAnsi="Times New Roman" w:cs="Times New Roman" w:hint="eastAsia"/>
          <w:color w:val="000000"/>
          <w:sz w:val="28"/>
          <w:szCs w:val="24"/>
          <w:lang w:eastAsia="zh-CN"/>
        </w:rPr>
        <w:t>（五）</w:t>
      </w:r>
      <w:r>
        <w:rPr>
          <w:rFonts w:ascii="Times New Roman" w:eastAsia="方正仿宋_GBK" w:hAnsi="Times New Roman" w:cs="Times New Roman" w:hint="eastAsia"/>
          <w:color w:val="000000"/>
          <w:sz w:val="28"/>
          <w:szCs w:val="24"/>
          <w:lang w:eastAsia="uk-UA"/>
        </w:rPr>
        <w:t>承担规划重大建设项目和生产力布局的责任；拟订全社会固定资产投资总规模和投资结构的调控目标及措施，衔接平衡需要安排政府投资和涉及重大建设项目的专项规划；安排国家和省市拨款的建设项目和县重点建设项目、县重点产业支撑项目；按规定权限审批重</w:t>
      </w:r>
      <w:r>
        <w:rPr>
          <w:rFonts w:ascii="Times New Roman" w:eastAsia="方正仿宋_GBK" w:hAnsi="Times New Roman" w:cs="Times New Roman" w:hint="eastAsia"/>
          <w:color w:val="000000"/>
          <w:sz w:val="28"/>
          <w:szCs w:val="24"/>
          <w:lang w:eastAsia="uk-UA"/>
        </w:rPr>
        <w:t>大建设项目；安排县财政性建设资金，指导和监督政策性贷款的使用方向，引导民间资金用于固定资产投资的方向；指导工程咨询业的发展；按规定指导和协调全县招标投标工作</w:t>
      </w:r>
      <w:r>
        <w:rPr>
          <w:rFonts w:ascii="Times New Roman" w:eastAsia="方正仿宋_GBK" w:hAnsi="Times New Roman" w:cs="Times New Roman" w:hint="eastAsia"/>
          <w:color w:val="000000"/>
          <w:sz w:val="28"/>
          <w:szCs w:val="24"/>
          <w:lang w:eastAsia="zh-CN"/>
        </w:rPr>
        <w:t>。</w:t>
      </w:r>
    </w:p>
    <w:p w:rsidR="00891062" w:rsidRDefault="008F46C7">
      <w:pPr>
        <w:spacing w:line="560" w:lineRule="exact"/>
        <w:ind w:left="740"/>
        <w:rPr>
          <w:rFonts w:ascii="Times New Roman" w:eastAsia="方正仿宋_GBK" w:hAnsi="Times New Roman" w:cs="Times New Roman"/>
          <w:color w:val="000000"/>
          <w:sz w:val="28"/>
          <w:szCs w:val="24"/>
          <w:lang w:eastAsia="uk-UA"/>
        </w:rPr>
      </w:pPr>
      <w:r>
        <w:rPr>
          <w:rFonts w:ascii="Times New Roman" w:eastAsia="方正仿宋_GBK" w:hAnsi="Times New Roman" w:cs="Times New Roman" w:hint="eastAsia"/>
          <w:color w:val="000000"/>
          <w:sz w:val="28"/>
          <w:szCs w:val="24"/>
          <w:lang w:eastAsia="zh-CN"/>
        </w:rPr>
        <w:t>（六）</w:t>
      </w:r>
      <w:r>
        <w:rPr>
          <w:rFonts w:ascii="Times New Roman" w:eastAsia="方正仿宋_GBK" w:hAnsi="Times New Roman" w:cs="Times New Roman" w:hint="eastAsia"/>
          <w:color w:val="000000"/>
          <w:sz w:val="28"/>
          <w:szCs w:val="24"/>
          <w:lang w:eastAsia="uk-UA"/>
        </w:rPr>
        <w:t>研究提出全县利用外资和境外投资的规划、总量平衡和结构优化的目标和措施；指导和监督国外货款建设资金的使用；按规定权限审批、审核、申报重大外资项目；安排利用外资和境外资源开发类、大额用汇投资项目；组织、指导、协调全县经济技术交流合作，促进区域经济技术合作与对口支援工作。</w:t>
      </w:r>
    </w:p>
    <w:p w:rsidR="00891062" w:rsidRDefault="008F46C7">
      <w:pPr>
        <w:spacing w:line="560" w:lineRule="exact"/>
        <w:ind w:left="740"/>
        <w:rPr>
          <w:rFonts w:ascii="Times New Roman" w:eastAsia="方正仿宋_GBK" w:hAnsi="Times New Roman" w:cs="Times New Roman"/>
          <w:color w:val="000000"/>
          <w:sz w:val="28"/>
          <w:szCs w:val="24"/>
          <w:lang w:eastAsia="uk-UA"/>
        </w:rPr>
      </w:pPr>
      <w:r>
        <w:rPr>
          <w:rFonts w:ascii="Times New Roman" w:eastAsia="方正仿宋_GBK" w:hAnsi="Times New Roman" w:cs="Times New Roman" w:hint="eastAsia"/>
          <w:color w:val="000000"/>
          <w:sz w:val="28"/>
          <w:szCs w:val="24"/>
          <w:lang w:eastAsia="zh-CN"/>
        </w:rPr>
        <w:t>（七）</w:t>
      </w:r>
      <w:r>
        <w:rPr>
          <w:rFonts w:ascii="Times New Roman" w:eastAsia="方正仿宋_GBK" w:hAnsi="Times New Roman" w:cs="Times New Roman" w:hint="eastAsia"/>
          <w:color w:val="000000"/>
          <w:sz w:val="28"/>
          <w:szCs w:val="24"/>
          <w:lang w:eastAsia="uk-UA"/>
        </w:rPr>
        <w:t>推进经济结构战略性调整。提出全县国民经济重要产业的发展规划；组织实施综合</w:t>
      </w:r>
      <w:r>
        <w:rPr>
          <w:rFonts w:ascii="Times New Roman" w:eastAsia="方正仿宋_GBK" w:hAnsi="Times New Roman" w:cs="Times New Roman" w:hint="eastAsia"/>
          <w:color w:val="000000"/>
          <w:sz w:val="28"/>
          <w:szCs w:val="24"/>
          <w:lang w:eastAsia="uk-UA"/>
        </w:rPr>
        <w:t>性产业政策，负责协调全县第一、二、三产业发展的重大问题并衔接平衡相关发展规划和重大政策，做好与国民经济和社会发展规划、计划的衔接平衡；协调农业和农村经济社会发展的有关重大问题；会同有关部门拟订服务业发展规划，拟订现代物流业发展规划；组织拟定能源发展规划和年度指导计划并组织实施；协调能源发展和改革中的重大问题，推进能源体制改革；组织实施煤炭、石油、天然气、电力、新能源和可再生能源等能源以及炼油、煤制燃料和生物质液体燃料的产业政策和相关标准。按规定权限，负责规划内和年度计划内能源固定资产投资项目的审批和审核；指</w:t>
      </w:r>
      <w:r>
        <w:rPr>
          <w:rFonts w:ascii="Times New Roman" w:eastAsia="方正仿宋_GBK" w:hAnsi="Times New Roman" w:cs="Times New Roman" w:hint="eastAsia"/>
          <w:color w:val="000000"/>
          <w:sz w:val="28"/>
          <w:szCs w:val="24"/>
          <w:lang w:eastAsia="uk-UA"/>
        </w:rPr>
        <w:t>导协调农村能源发展工作。负责能源行业节能和资源综合利用，参与研究能源消费总量控制目标建议，指导、监督能源消费总量控制有关工作，衔接能源生产建设和供需平衡；组织协调相关示范工程和推广应用新产品、新技术、新设备。负责能源预测预警，发布能源信息，参与能源运行调节和应急保障。监管油气、新能源市场运行，规范能源市场秩序。监管油气管网设施的</w:t>
      </w:r>
      <w:r>
        <w:rPr>
          <w:rFonts w:ascii="Times New Roman" w:eastAsia="方正仿宋_GBK" w:hAnsi="Times New Roman" w:cs="Times New Roman" w:hint="eastAsia"/>
          <w:color w:val="000000"/>
          <w:sz w:val="28"/>
          <w:szCs w:val="24"/>
          <w:lang w:eastAsia="uk-UA"/>
        </w:rPr>
        <w:lastRenderedPageBreak/>
        <w:t>公平开放，参与电力市场的监管。参与制定与能源相关的资源、财税、环保等措施，提出能源价格调整建议。组织拟订高技术产业发展、产业技术进步和创新能力建设的规划和相关规定，协调解决重大技术装</w:t>
      </w:r>
      <w:r>
        <w:rPr>
          <w:rFonts w:ascii="Times New Roman" w:eastAsia="方正仿宋_GBK" w:hAnsi="Times New Roman" w:cs="Times New Roman" w:hint="eastAsia"/>
          <w:color w:val="000000"/>
          <w:sz w:val="28"/>
          <w:szCs w:val="24"/>
          <w:lang w:eastAsia="uk-UA"/>
        </w:rPr>
        <w:t>备推广应用等方面的重大问题。</w:t>
      </w:r>
    </w:p>
    <w:p w:rsidR="00891062" w:rsidRDefault="008F46C7">
      <w:pPr>
        <w:spacing w:line="560" w:lineRule="exact"/>
        <w:ind w:firstLineChars="200" w:firstLine="560"/>
        <w:rPr>
          <w:rFonts w:ascii="Times New Roman" w:eastAsia="方正仿宋_GBK" w:hAnsi="Times New Roman" w:cs="Times New Roman"/>
          <w:color w:val="000000"/>
          <w:sz w:val="28"/>
          <w:szCs w:val="24"/>
          <w:lang w:eastAsia="uk-UA"/>
        </w:rPr>
      </w:pPr>
      <w:r>
        <w:rPr>
          <w:rFonts w:ascii="Times New Roman" w:eastAsia="方正仿宋_GBK" w:hAnsi="Times New Roman" w:cs="Times New Roman" w:hint="eastAsia"/>
          <w:color w:val="000000"/>
          <w:sz w:val="28"/>
          <w:szCs w:val="24"/>
          <w:lang w:eastAsia="zh-CN"/>
        </w:rPr>
        <w:t>（八）</w:t>
      </w:r>
      <w:r>
        <w:rPr>
          <w:rFonts w:ascii="Times New Roman" w:eastAsia="方正仿宋_GBK" w:hAnsi="Times New Roman" w:cs="Times New Roman" w:hint="eastAsia"/>
          <w:color w:val="000000"/>
          <w:sz w:val="28"/>
          <w:szCs w:val="24"/>
          <w:lang w:eastAsia="uk-UA"/>
        </w:rPr>
        <w:t>研究提出区域经济协调发展、加快城镇化发展的战略和政策建议；负责区域经济合作的统筹协调和指导。</w:t>
      </w:r>
    </w:p>
    <w:p w:rsidR="00891062" w:rsidRDefault="008F46C7">
      <w:pPr>
        <w:spacing w:line="560" w:lineRule="exact"/>
        <w:ind w:firstLineChars="200" w:firstLine="560"/>
        <w:rPr>
          <w:rFonts w:ascii="Times New Roman" w:eastAsia="方正仿宋_GBK" w:hAnsi="Times New Roman" w:cs="Times New Roman"/>
          <w:color w:val="000000"/>
          <w:sz w:val="28"/>
          <w:szCs w:val="24"/>
          <w:lang w:eastAsia="uk-UA"/>
        </w:rPr>
      </w:pPr>
      <w:r>
        <w:rPr>
          <w:rFonts w:ascii="Times New Roman" w:eastAsia="方正仿宋_GBK" w:hAnsi="Times New Roman" w:cs="Times New Roman" w:hint="eastAsia"/>
          <w:color w:val="000000"/>
          <w:sz w:val="28"/>
          <w:szCs w:val="24"/>
          <w:lang w:eastAsia="uk-UA"/>
        </w:rPr>
        <w:t>（九）承担县内重要商品总量平衡和宏观调控的责任；编制重要农产品、工业品和原材料进出口总量计划并监督执行，根据经济运行情况对进出口总量计划进行调整。</w:t>
      </w:r>
    </w:p>
    <w:p w:rsidR="00891062" w:rsidRDefault="008F46C7">
      <w:pPr>
        <w:spacing w:line="560" w:lineRule="exact"/>
        <w:ind w:firstLineChars="200" w:firstLine="560"/>
        <w:rPr>
          <w:rFonts w:ascii="Times New Roman" w:eastAsia="方正仿宋_GBK" w:hAnsi="Times New Roman" w:cs="Times New Roman"/>
          <w:color w:val="000000"/>
          <w:sz w:val="28"/>
          <w:szCs w:val="24"/>
          <w:lang w:eastAsia="uk-UA"/>
        </w:rPr>
      </w:pPr>
      <w:r>
        <w:rPr>
          <w:rFonts w:ascii="Times New Roman" w:eastAsia="方正仿宋_GBK" w:hAnsi="Times New Roman" w:cs="Times New Roman" w:hint="eastAsia"/>
          <w:color w:val="000000"/>
          <w:sz w:val="28"/>
          <w:szCs w:val="24"/>
          <w:lang w:eastAsia="uk-UA"/>
        </w:rPr>
        <w:t>（十）负责社会发展与国民经济发展的政策衔接，组织拟订</w:t>
      </w:r>
    </w:p>
    <w:p w:rsidR="00891062" w:rsidRDefault="008F46C7">
      <w:pPr>
        <w:spacing w:line="560" w:lineRule="exact"/>
        <w:rPr>
          <w:rFonts w:ascii="Times New Roman" w:eastAsia="方正仿宋_GBK" w:hAnsi="Times New Roman" w:cs="Times New Roman"/>
          <w:color w:val="000000"/>
          <w:sz w:val="28"/>
          <w:szCs w:val="24"/>
          <w:lang w:eastAsia="uk-UA"/>
        </w:rPr>
      </w:pPr>
      <w:r>
        <w:rPr>
          <w:rFonts w:ascii="Times New Roman" w:eastAsia="方正仿宋_GBK" w:hAnsi="Times New Roman" w:cs="Times New Roman" w:hint="eastAsia"/>
          <w:color w:val="000000"/>
          <w:sz w:val="28"/>
          <w:szCs w:val="24"/>
          <w:lang w:eastAsia="uk-UA"/>
        </w:rPr>
        <w:t>社会发展总体规划和年度计划；参与拟订人口和计划生育、教育、文化、卫生、民政等发展政策措施，推进社会事业建设；研究提出促进就业、调整收入分配、完善社会保障与经济协调发展的政策建议，协</w:t>
      </w:r>
      <w:r>
        <w:rPr>
          <w:rFonts w:ascii="Times New Roman" w:eastAsia="方正仿宋_GBK" w:hAnsi="Times New Roman" w:cs="Times New Roman" w:hint="eastAsia"/>
          <w:color w:val="000000"/>
          <w:sz w:val="28"/>
          <w:szCs w:val="24"/>
          <w:lang w:eastAsia="uk-UA"/>
        </w:rPr>
        <w:t>调社会事业发展和改革中的重大问题；研究拟订人口发展战略、规划及人口政策措施。</w:t>
      </w:r>
    </w:p>
    <w:p w:rsidR="00891062" w:rsidRDefault="008F46C7">
      <w:pPr>
        <w:spacing w:line="560" w:lineRule="exact"/>
        <w:ind w:firstLineChars="200" w:firstLine="560"/>
        <w:rPr>
          <w:rFonts w:ascii="Times New Roman" w:eastAsia="方正仿宋_GBK" w:hAnsi="Times New Roman" w:cs="Times New Roman"/>
          <w:color w:val="000000"/>
          <w:sz w:val="28"/>
          <w:szCs w:val="24"/>
          <w:lang w:eastAsia="uk-UA"/>
        </w:rPr>
      </w:pPr>
      <w:r>
        <w:rPr>
          <w:rFonts w:ascii="Times New Roman" w:eastAsia="方正仿宋_GBK" w:hAnsi="Times New Roman" w:cs="Times New Roman" w:hint="eastAsia"/>
          <w:color w:val="000000"/>
          <w:sz w:val="28"/>
          <w:szCs w:val="24"/>
          <w:lang w:eastAsia="uk-UA"/>
        </w:rPr>
        <w:t>（十一）推进可持续发展战略，负责节能综合协调工作；组织拟订发展循环经济、全社会能源节约和综合利用规划及政策措施并协调实施；参与编制生态建设、环境保护规划；协调生态建设、能源资源节约和综合利用的重大问题，综合协调节能产业和清洁生产促进有关工作。</w:t>
      </w:r>
    </w:p>
    <w:p w:rsidR="00891062" w:rsidRDefault="008F46C7">
      <w:pPr>
        <w:spacing w:line="560" w:lineRule="exact"/>
        <w:ind w:firstLineChars="200" w:firstLine="560"/>
        <w:rPr>
          <w:rFonts w:ascii="Times New Roman" w:eastAsia="方正仿宋_GBK" w:hAnsi="Times New Roman" w:cs="Times New Roman"/>
          <w:color w:val="000000"/>
          <w:sz w:val="28"/>
          <w:szCs w:val="24"/>
          <w:lang w:eastAsia="uk-UA"/>
        </w:rPr>
      </w:pPr>
      <w:r>
        <w:rPr>
          <w:rFonts w:ascii="Times New Roman" w:eastAsia="方正仿宋_GBK" w:hAnsi="Times New Roman" w:cs="Times New Roman" w:hint="eastAsia"/>
          <w:color w:val="000000"/>
          <w:sz w:val="28"/>
          <w:szCs w:val="24"/>
          <w:lang w:eastAsia="uk-UA"/>
        </w:rPr>
        <w:t>（十二）组织编制全县国民经济动员规划、计划，研究国民经济动员与经济建设、国防建设的关系，协调相关重大问题，组织实施全县国民经济动员有关工作；承担县国防动员委员会交办的有关具体工作。</w:t>
      </w:r>
    </w:p>
    <w:p w:rsidR="00891062" w:rsidRDefault="008F46C7">
      <w:pPr>
        <w:spacing w:line="560" w:lineRule="exact"/>
        <w:ind w:firstLineChars="200" w:firstLine="560"/>
        <w:rPr>
          <w:rFonts w:ascii="Times New Roman" w:eastAsia="方正仿宋_GBK" w:hAnsi="Times New Roman" w:cs="Times New Roman"/>
          <w:color w:val="000000"/>
          <w:sz w:val="28"/>
          <w:szCs w:val="24"/>
          <w:lang w:eastAsia="uk-UA"/>
        </w:rPr>
      </w:pPr>
      <w:r>
        <w:rPr>
          <w:rFonts w:ascii="Times New Roman" w:eastAsia="方正仿宋_GBK" w:hAnsi="Times New Roman" w:cs="Times New Roman" w:hint="eastAsia"/>
          <w:color w:val="000000"/>
          <w:sz w:val="28"/>
          <w:szCs w:val="24"/>
          <w:lang w:eastAsia="uk-UA"/>
        </w:rPr>
        <w:t>（十三）</w:t>
      </w:r>
      <w:r>
        <w:rPr>
          <w:rFonts w:ascii="Times New Roman" w:eastAsia="方正仿宋_GBK" w:hAnsi="Times New Roman" w:cs="Times New Roman" w:hint="eastAsia"/>
          <w:color w:val="000000"/>
          <w:sz w:val="28"/>
          <w:szCs w:val="24"/>
          <w:lang w:eastAsia="uk-UA"/>
        </w:rPr>
        <w:t>研究制定我县参与京津冀协同发展的相关措施及规划，争取国家和省市相关政策、资金、项目支持，协调解决在推进协同发展中存在的问题。</w:t>
      </w:r>
    </w:p>
    <w:p w:rsidR="00891062" w:rsidRDefault="008F46C7">
      <w:pPr>
        <w:spacing w:line="560" w:lineRule="exact"/>
        <w:ind w:firstLineChars="200" w:firstLine="560"/>
        <w:rPr>
          <w:rFonts w:ascii="Times New Roman" w:eastAsia="方正仿宋_GBK" w:hAnsi="Times New Roman" w:cs="Times New Roman"/>
          <w:color w:val="000000"/>
          <w:sz w:val="28"/>
          <w:szCs w:val="24"/>
          <w:lang w:eastAsia="zh-CN"/>
        </w:rPr>
      </w:pPr>
      <w:r>
        <w:rPr>
          <w:rFonts w:ascii="Times New Roman" w:eastAsia="方正仿宋_GBK" w:hAnsi="Times New Roman" w:cs="Times New Roman" w:hint="eastAsia"/>
          <w:color w:val="000000"/>
          <w:sz w:val="28"/>
          <w:szCs w:val="24"/>
          <w:lang w:eastAsia="uk-UA"/>
        </w:rPr>
        <w:lastRenderedPageBreak/>
        <w:t>（十四）拟订全县价格总水平年度调控计划和中长期调控目标；监测、预测全县价格总水平及其结构变动趋势，提出调控建议；负责物价变化情况监测分析，依法组织对主要商品和服务价格、成本、市场供求的变动情况进行跟踪、采集、分析、预测、预警和公布活动，为政府实施宏观调控提供决策依据；负责实施国家机关收费、公益事业收费、公用事业收费、中介服务收费和重要经营收费的管理工作；负责对授权实行成本监审的商品及</w:t>
      </w:r>
      <w:r>
        <w:rPr>
          <w:rFonts w:ascii="Times New Roman" w:eastAsia="方正仿宋_GBK" w:hAnsi="Times New Roman" w:cs="Times New Roman" w:hint="eastAsia"/>
          <w:color w:val="000000"/>
          <w:sz w:val="28"/>
          <w:szCs w:val="24"/>
          <w:lang w:eastAsia="uk-UA"/>
        </w:rPr>
        <w:t>服务价格进行定调价前期监审工作；负责重要产品成本调查和监审工作，审核汇总重要产品的成本收益，提出对策建议；利用“全国收费动态监管系统”平台对收费单位情况和收支状况的统计上报工作；负责行政区域内价格认定、价格咨询、调节价格矛盾、处理价格纠纷等公共服务工作</w:t>
      </w:r>
      <w:r>
        <w:rPr>
          <w:rFonts w:ascii="Times New Roman" w:eastAsia="方正仿宋_GBK" w:hAnsi="Times New Roman" w:cs="Times New Roman" w:hint="eastAsia"/>
          <w:color w:val="000000"/>
          <w:sz w:val="28"/>
          <w:szCs w:val="24"/>
          <w:lang w:eastAsia="uk-UA"/>
        </w:rPr>
        <w:t>;</w:t>
      </w:r>
      <w:r>
        <w:rPr>
          <w:rFonts w:ascii="Times New Roman" w:eastAsia="方正仿宋_GBK" w:hAnsi="Times New Roman" w:cs="Times New Roman" w:hint="eastAsia"/>
          <w:color w:val="000000"/>
          <w:sz w:val="28"/>
          <w:szCs w:val="24"/>
          <w:lang w:eastAsia="uk-UA"/>
        </w:rPr>
        <w:t>指导行业组织价格自律事宜</w:t>
      </w:r>
      <w:r>
        <w:rPr>
          <w:rFonts w:ascii="Times New Roman" w:eastAsia="方正仿宋_GBK" w:hAnsi="Times New Roman" w:cs="Times New Roman" w:hint="eastAsia"/>
          <w:color w:val="000000"/>
          <w:sz w:val="28"/>
          <w:szCs w:val="24"/>
          <w:lang w:eastAsia="zh-CN"/>
        </w:rPr>
        <w:t>。</w:t>
      </w:r>
    </w:p>
    <w:p w:rsidR="00891062" w:rsidRDefault="008F46C7">
      <w:pPr>
        <w:spacing w:line="560" w:lineRule="exact"/>
        <w:ind w:firstLineChars="200" w:firstLine="560"/>
        <w:rPr>
          <w:rFonts w:ascii="Times New Roman" w:eastAsia="方正仿宋_GBK" w:hAnsi="Times New Roman" w:cs="Times New Roman"/>
          <w:color w:val="000000"/>
          <w:sz w:val="28"/>
          <w:szCs w:val="24"/>
          <w:lang w:eastAsia="uk-UA"/>
        </w:rPr>
      </w:pPr>
      <w:r>
        <w:rPr>
          <w:rFonts w:ascii="Times New Roman" w:eastAsia="方正仿宋_GBK" w:hAnsi="Times New Roman" w:cs="Times New Roman" w:hint="eastAsia"/>
          <w:color w:val="000000"/>
          <w:sz w:val="28"/>
          <w:szCs w:val="24"/>
          <w:lang w:eastAsia="uk-UA"/>
        </w:rPr>
        <w:t xml:space="preserve"> (</w:t>
      </w:r>
      <w:r>
        <w:rPr>
          <w:rFonts w:ascii="Times New Roman" w:eastAsia="方正仿宋_GBK" w:hAnsi="Times New Roman" w:cs="Times New Roman" w:hint="eastAsia"/>
          <w:color w:val="000000"/>
          <w:sz w:val="28"/>
          <w:szCs w:val="24"/>
          <w:lang w:eastAsia="uk-UA"/>
        </w:rPr>
        <w:t>十五</w:t>
      </w:r>
      <w:proofErr w:type="gramStart"/>
      <w:r>
        <w:rPr>
          <w:rFonts w:ascii="Times New Roman" w:eastAsia="方正仿宋_GBK" w:hAnsi="Times New Roman" w:cs="Times New Roman" w:hint="eastAsia"/>
          <w:color w:val="000000"/>
          <w:sz w:val="28"/>
          <w:szCs w:val="24"/>
          <w:lang w:eastAsia="uk-UA"/>
        </w:rPr>
        <w:t>)</w:t>
      </w:r>
      <w:r>
        <w:rPr>
          <w:rFonts w:ascii="Times New Roman" w:eastAsia="方正仿宋_GBK" w:hAnsi="Times New Roman" w:cs="Times New Roman" w:hint="eastAsia"/>
          <w:color w:val="000000"/>
          <w:sz w:val="28"/>
          <w:szCs w:val="24"/>
          <w:lang w:eastAsia="uk-UA"/>
        </w:rPr>
        <w:t>组织落实国家</w:t>
      </w:r>
      <w:proofErr w:type="gramEnd"/>
      <w:r>
        <w:rPr>
          <w:rFonts w:ascii="Times New Roman" w:eastAsia="方正仿宋_GBK" w:hAnsi="Times New Roman" w:cs="Times New Roman" w:hint="eastAsia"/>
          <w:color w:val="000000"/>
          <w:sz w:val="28"/>
          <w:szCs w:val="24"/>
          <w:lang w:eastAsia="uk-UA"/>
        </w:rPr>
        <w:t>、省、市有关粮食流通和物资储备的法律、法规和政策。拟订全县粮食流通、县级粮食储备和物资储备的政策措施并组织实施。指导全县粮食流通和物资储备体制改革。落实国家粮食行业发展规划和政策，制定全县粮食行业发展规划并组</w:t>
      </w:r>
      <w:r>
        <w:rPr>
          <w:rFonts w:ascii="Times New Roman" w:eastAsia="方正仿宋_GBK" w:hAnsi="Times New Roman" w:cs="Times New Roman" w:hint="eastAsia"/>
          <w:color w:val="000000"/>
          <w:sz w:val="28"/>
          <w:szCs w:val="24"/>
          <w:lang w:eastAsia="uk-UA"/>
        </w:rPr>
        <w:t>织实施。承担全县粮食流通宏观调控，落实国家粮食购销政策，负责粮食、食糖、食盐等物资管理工作，监测县内粮食、食糖、食盐等物资供求变化并预测预警。承担粮食安全责任制考核日常工作。会同有关部门研究提出县级粮食和物资储备规划、储备品种目录建议，组织实施县级粮食、食糖、食盐和救灾物资等物资的收储、轮换和日常管理，落实有关动用计划和指令。负责贯彻落实国家粮食和物资储备仓储管理有关技术标准和规范。负责县级粮食流通、加工行业安全生产的监督管理，承担县级粮食、食糖、食盐和救灾物资等物资承储企业以及负责储备承储单位安全生产的监</w:t>
      </w:r>
      <w:r>
        <w:rPr>
          <w:rFonts w:ascii="Times New Roman" w:eastAsia="方正仿宋_GBK" w:hAnsi="Times New Roman" w:cs="Times New Roman" w:hint="eastAsia"/>
          <w:color w:val="000000"/>
          <w:sz w:val="28"/>
          <w:szCs w:val="24"/>
          <w:lang w:eastAsia="uk-UA"/>
        </w:rPr>
        <w:t>管责任。负责县级粮食、食糖、食盐和救灾物资等物资储备基础设施建设和管理。拟订粮食流通设施建设规划并组织实施，管理有关储备基础设施和粮食流通设施投资项目。负责对县级粮食、食糖、食盐和救灾物资等物资储备的数量、质量和储存安全实施监督管理，对其他部门管理的物资储备进行监督指导。负责粮食流通监督检查，负责粮食收购、储存、运输环</w:t>
      </w:r>
      <w:r>
        <w:rPr>
          <w:rFonts w:ascii="Times New Roman" w:eastAsia="方正仿宋_GBK" w:hAnsi="Times New Roman" w:cs="Times New Roman" w:hint="eastAsia"/>
          <w:color w:val="000000"/>
          <w:sz w:val="28"/>
          <w:szCs w:val="24"/>
          <w:lang w:eastAsia="uk-UA"/>
        </w:rPr>
        <w:lastRenderedPageBreak/>
        <w:t>节粮食质量安全和原粮卫生的监督管理，组织实施全县粮食库存检查工作。贯彻国家粮食流通和物资储备有关标准、粮食质量标准和有关技术规范并监督执行。开展全县粮食和物资储备的对外合作与交流。</w:t>
      </w:r>
    </w:p>
    <w:p w:rsidR="00891062" w:rsidRDefault="008F46C7">
      <w:pPr>
        <w:spacing w:line="560" w:lineRule="exact"/>
        <w:ind w:firstLineChars="200" w:firstLine="560"/>
        <w:rPr>
          <w:rFonts w:ascii="Times New Roman" w:eastAsia="方正仿宋_GBK" w:hAnsi="Times New Roman" w:cs="Times New Roman"/>
          <w:color w:val="000000"/>
          <w:sz w:val="28"/>
          <w:szCs w:val="24"/>
          <w:lang w:eastAsia="uk-UA"/>
        </w:rPr>
      </w:pPr>
      <w:r>
        <w:rPr>
          <w:rFonts w:ascii="Times New Roman" w:eastAsia="方正仿宋_GBK" w:hAnsi="Times New Roman" w:cs="Times New Roman" w:hint="eastAsia"/>
          <w:color w:val="000000"/>
          <w:sz w:val="28"/>
          <w:szCs w:val="24"/>
          <w:lang w:eastAsia="uk-UA"/>
        </w:rPr>
        <w:t>（十六）制</w:t>
      </w:r>
      <w:r>
        <w:rPr>
          <w:rFonts w:ascii="Times New Roman" w:eastAsia="方正仿宋_GBK" w:hAnsi="Times New Roman" w:cs="Times New Roman" w:hint="eastAsia"/>
          <w:color w:val="000000"/>
          <w:sz w:val="28"/>
          <w:szCs w:val="24"/>
          <w:lang w:eastAsia="uk-UA"/>
        </w:rPr>
        <w:t>定并组织实施全县工业行业年度计划；监测、分析全县工业运行态势，统计并发布相关信息，协调解决行业运行发展中的有关问题，负责工业应急管理和产业安全有关工作；负责提出全县工业固定资产投资规模和方向，实施国家和省市县财政性建设资金安排意见；负责对全县中小企业和民营经济的宏观指导和综合协调，负责中小企业统计工作；负责全县煤、电、油等工业生产重要物资的调度及交通运输调度工作；负责全县工业用电运行监测协调工作，指导工业用电需求侧管理工作；负责黄金开采和生产资格的审核、申报等工作；承担履行《禁止化学武器公约》的组织协调工作</w:t>
      </w:r>
      <w:r>
        <w:rPr>
          <w:rFonts w:ascii="Times New Roman" w:eastAsia="方正仿宋_GBK" w:hAnsi="Times New Roman" w:cs="Times New Roman" w:hint="eastAsia"/>
          <w:color w:val="000000"/>
          <w:sz w:val="28"/>
          <w:szCs w:val="24"/>
          <w:lang w:eastAsia="uk-UA"/>
        </w:rPr>
        <w:t>。</w:t>
      </w:r>
    </w:p>
    <w:p w:rsidR="00891062" w:rsidRDefault="008F46C7">
      <w:pPr>
        <w:spacing w:line="560" w:lineRule="exact"/>
        <w:ind w:firstLineChars="200" w:firstLine="560"/>
        <w:rPr>
          <w:rFonts w:ascii="Times New Roman" w:eastAsia="方正仿宋_GBK" w:hAnsi="Times New Roman" w:cs="Times New Roman"/>
          <w:color w:val="000000"/>
          <w:sz w:val="28"/>
          <w:szCs w:val="24"/>
          <w:lang w:eastAsia="uk-UA"/>
        </w:rPr>
      </w:pPr>
      <w:r>
        <w:rPr>
          <w:rFonts w:ascii="Times New Roman" w:eastAsia="方正仿宋_GBK" w:hAnsi="Times New Roman" w:cs="Times New Roman" w:hint="eastAsia"/>
          <w:color w:val="000000"/>
          <w:sz w:val="28"/>
          <w:szCs w:val="24"/>
          <w:lang w:eastAsia="uk-UA"/>
        </w:rPr>
        <w:t>（十七）贯彻落实创新驱动发展战略方针，拟订科技发展规划和措施并组织实施。优化科研体系建设，指导科研机构改革发展，推动企业科技创新能力建设，承担推进科技军民融合发展相关工作，推进县重大科技决策咨询制度建设。拟订科学普及和科学传播规划、政策措施。会同有关部门提出优化配置科技资源的政策措施建议，推动多元化科技投入体系建设，协调管理县级财政科技计划（专项、基金等）并监督实施。拟订重大科技创新基地建设规划并监督实施，推动科研条件保障、科技平台建设和科技资源开放共享。编制县重大科技项目规划并监督实施，统筹关键共性技术、</w:t>
      </w:r>
      <w:r>
        <w:rPr>
          <w:rFonts w:ascii="Times New Roman" w:eastAsia="方正仿宋_GBK" w:hAnsi="Times New Roman" w:cs="Times New Roman" w:hint="eastAsia"/>
          <w:color w:val="000000"/>
          <w:sz w:val="28"/>
          <w:szCs w:val="24"/>
          <w:lang w:eastAsia="uk-UA"/>
        </w:rPr>
        <w:t>前沿引领技术、现代工程技术、颠覆性技术研发和创新，牵头组织重大技术攻关和成果应用示范。组织拟定高新技术发展及产业化、科技促进农业农村和社会发展的规划和措施。组织开展重点领域技术发展需求分析，提出重大任务并监督实施。指导县级及以上高新技术产业开发区、农业科技园区等科技园区建设。指导山区科技创新等工作。统筹区域科技创新体系建设，指导区域创新发展、科技资源合理布局和协同创新能力建设。负责科技监督评价体系建设和相关科技评估管理，指导科技评价机制改革，统筹科研诚信建设。会同有关部门拟订科技人才队伍建设规划和措施，建立</w:t>
      </w:r>
      <w:r>
        <w:rPr>
          <w:rFonts w:ascii="Times New Roman" w:eastAsia="方正仿宋_GBK" w:hAnsi="Times New Roman" w:cs="Times New Roman" w:hint="eastAsia"/>
          <w:color w:val="000000"/>
          <w:sz w:val="28"/>
          <w:szCs w:val="24"/>
          <w:lang w:eastAsia="uk-UA"/>
        </w:rPr>
        <w:t>健全科技人才评价和激励机制，组织</w:t>
      </w:r>
      <w:r>
        <w:rPr>
          <w:rFonts w:ascii="Times New Roman" w:eastAsia="方正仿宋_GBK" w:hAnsi="Times New Roman" w:cs="Times New Roman" w:hint="eastAsia"/>
          <w:color w:val="000000"/>
          <w:sz w:val="28"/>
          <w:szCs w:val="24"/>
          <w:lang w:eastAsia="uk-UA"/>
        </w:rPr>
        <w:lastRenderedPageBreak/>
        <w:t>实施科技人才计划，推动高端科技创新人才队伍建设。拟订县重点引进外国专家总体规划、计划并组织实施，建立外国高层次人才吸引集聚机制和重点外国专家联系服务机制。拟订出国（境）培训总体规划、措施和年度计划并监督实施。</w:t>
      </w:r>
    </w:p>
    <w:p w:rsidR="00891062" w:rsidRDefault="008F46C7">
      <w:pPr>
        <w:spacing w:line="560" w:lineRule="exact"/>
        <w:ind w:firstLineChars="200" w:firstLine="560"/>
        <w:rPr>
          <w:rFonts w:ascii="Times New Roman" w:eastAsia="方正仿宋_GBK" w:hAnsi="Times New Roman" w:cs="Times New Roman"/>
          <w:color w:val="000000"/>
          <w:sz w:val="28"/>
          <w:szCs w:val="24"/>
          <w:lang w:eastAsia="uk-UA"/>
        </w:rPr>
      </w:pPr>
      <w:r>
        <w:rPr>
          <w:rFonts w:ascii="Times New Roman" w:eastAsia="方正仿宋_GBK" w:hAnsi="Times New Roman" w:cs="Times New Roman" w:hint="eastAsia"/>
          <w:color w:val="000000"/>
          <w:sz w:val="28"/>
          <w:szCs w:val="24"/>
          <w:lang w:eastAsia="uk-UA"/>
        </w:rPr>
        <w:t>（十八）贯彻落实国家有关内外贸易、国际经济合作的发展战略、方针、政策；拟订全县相应的发展规划以及规定、办法和措施</w:t>
      </w:r>
      <w:r>
        <w:rPr>
          <w:rFonts w:ascii="Times New Roman" w:eastAsia="方正仿宋_GBK" w:hAnsi="Times New Roman" w:cs="Times New Roman" w:hint="eastAsia"/>
          <w:color w:val="000000"/>
          <w:sz w:val="28"/>
          <w:szCs w:val="24"/>
          <w:lang w:eastAsia="uk-UA"/>
        </w:rPr>
        <w:t>;</w:t>
      </w:r>
      <w:r>
        <w:rPr>
          <w:rFonts w:ascii="Times New Roman" w:eastAsia="方正仿宋_GBK" w:hAnsi="Times New Roman" w:cs="Times New Roman" w:hint="eastAsia"/>
          <w:color w:val="000000"/>
          <w:sz w:val="28"/>
          <w:szCs w:val="24"/>
          <w:lang w:eastAsia="uk-UA"/>
        </w:rPr>
        <w:t>研究经济全球化、区域经济合作、现代流通方式的发展趋势并提出建议。</w:t>
      </w:r>
    </w:p>
    <w:p w:rsidR="00891062" w:rsidRDefault="008F46C7">
      <w:pPr>
        <w:spacing w:line="560" w:lineRule="exact"/>
        <w:ind w:firstLineChars="200" w:firstLine="560"/>
        <w:rPr>
          <w:rFonts w:ascii="Times New Roman" w:eastAsia="方正仿宋_GBK" w:hAnsi="Times New Roman" w:cs="Times New Roman"/>
          <w:color w:val="000000"/>
          <w:sz w:val="28"/>
          <w:szCs w:val="24"/>
          <w:lang w:eastAsia="uk-UA"/>
        </w:rPr>
      </w:pPr>
      <w:r>
        <w:rPr>
          <w:rFonts w:ascii="Times New Roman" w:eastAsia="方正仿宋_GBK" w:hAnsi="Times New Roman" w:cs="Times New Roman" w:hint="eastAsia"/>
          <w:color w:val="000000"/>
          <w:sz w:val="28"/>
          <w:szCs w:val="24"/>
          <w:lang w:eastAsia="uk-UA"/>
        </w:rPr>
        <w:t>（十九）拟订全县国内贸易发展规划，促进城乡市场发展，提出引导国内外资金投向市场体系建设的意</w:t>
      </w:r>
      <w:r>
        <w:rPr>
          <w:rFonts w:ascii="Times New Roman" w:eastAsia="方正仿宋_GBK" w:hAnsi="Times New Roman" w:cs="Times New Roman" w:hint="eastAsia"/>
          <w:color w:val="000000"/>
          <w:sz w:val="28"/>
          <w:szCs w:val="24"/>
          <w:lang w:eastAsia="uk-UA"/>
        </w:rPr>
        <w:t>见，指导大宗产品批发市场建设和城镇商业网点规划、商业体系建设工作，推进农村市场体系建设，组织实施农村现代流通网络工程。</w:t>
      </w:r>
    </w:p>
    <w:p w:rsidR="00891062" w:rsidRDefault="008F46C7">
      <w:pPr>
        <w:spacing w:line="560" w:lineRule="exact"/>
        <w:ind w:firstLineChars="200" w:firstLine="640"/>
        <w:rPr>
          <w:rFonts w:ascii="Times New Roman" w:eastAsia="方正仿宋_GBK" w:hAnsi="Times New Roman" w:cs="Times New Roman"/>
          <w:color w:val="000000"/>
          <w:sz w:val="28"/>
          <w:szCs w:val="24"/>
          <w:lang w:eastAsia="uk-UA"/>
        </w:rPr>
      </w:pPr>
      <w:r>
        <w:rPr>
          <w:rFonts w:ascii="仿宋_GB2312" w:eastAsia="仿宋_GB2312" w:hAnsi="仿宋" w:hint="eastAsia"/>
          <w:sz w:val="32"/>
          <w:szCs w:val="24"/>
          <w:lang w:eastAsia="zh-CN"/>
        </w:rPr>
        <w:t>（二</w:t>
      </w:r>
      <w:r>
        <w:rPr>
          <w:rFonts w:ascii="Times New Roman" w:eastAsia="方正仿宋_GBK" w:hAnsi="Times New Roman" w:cs="Times New Roman" w:hint="eastAsia"/>
          <w:color w:val="000000"/>
          <w:sz w:val="28"/>
          <w:szCs w:val="24"/>
          <w:lang w:eastAsia="uk-UA"/>
        </w:rPr>
        <w:t>十）提出流通体制改革建议。负责推进流通产业结构调整，指导流通企业改革、商贸服务业和社区商业发展；提出促进商贸中小企业发展的政策建议，推动流通标准化和连锁经营、商业特许经营、物流配送、电子商务等现代流通方式的发展；指导全县流通领域信息网络和电子商务建设。</w:t>
      </w:r>
    </w:p>
    <w:p w:rsidR="00891062" w:rsidRDefault="008F46C7">
      <w:pPr>
        <w:spacing w:line="560" w:lineRule="exact"/>
        <w:ind w:firstLineChars="200" w:firstLine="560"/>
        <w:rPr>
          <w:rFonts w:ascii="Times New Roman" w:eastAsia="方正仿宋_GBK" w:hAnsi="Times New Roman" w:cs="Times New Roman"/>
          <w:color w:val="000000"/>
          <w:sz w:val="28"/>
          <w:szCs w:val="24"/>
          <w:lang w:eastAsia="uk-UA"/>
        </w:rPr>
      </w:pPr>
      <w:r>
        <w:rPr>
          <w:rFonts w:ascii="Times New Roman" w:eastAsia="方正仿宋_GBK" w:hAnsi="Times New Roman" w:cs="Times New Roman" w:hint="eastAsia"/>
          <w:color w:val="000000"/>
          <w:sz w:val="28"/>
          <w:szCs w:val="24"/>
          <w:lang w:eastAsia="uk-UA"/>
        </w:rPr>
        <w:t>（二十一）推进商务领域信用体系建设，规范商贸企业交易行为，协调推动重要产品追溯体系建设</w:t>
      </w:r>
      <w:r>
        <w:rPr>
          <w:rFonts w:ascii="Times New Roman" w:eastAsia="方正仿宋_GBK" w:hAnsi="Times New Roman" w:cs="Times New Roman" w:hint="eastAsia"/>
          <w:color w:val="000000"/>
          <w:sz w:val="28"/>
          <w:szCs w:val="24"/>
          <w:lang w:eastAsia="uk-UA"/>
        </w:rPr>
        <w:t>;</w:t>
      </w:r>
      <w:r>
        <w:rPr>
          <w:rFonts w:ascii="Times New Roman" w:eastAsia="方正仿宋_GBK" w:hAnsi="Times New Roman" w:cs="Times New Roman" w:hint="eastAsia"/>
          <w:color w:val="000000"/>
          <w:sz w:val="28"/>
          <w:szCs w:val="24"/>
          <w:lang w:eastAsia="uk-UA"/>
        </w:rPr>
        <w:t>按有关规定对特殊流通行业进行监督管理。</w:t>
      </w:r>
    </w:p>
    <w:p w:rsidR="00891062" w:rsidRDefault="008F46C7">
      <w:pPr>
        <w:spacing w:line="560" w:lineRule="exact"/>
        <w:ind w:firstLineChars="200" w:firstLine="560"/>
        <w:rPr>
          <w:rFonts w:ascii="Times New Roman" w:eastAsia="方正仿宋_GBK" w:hAnsi="Times New Roman" w:cs="Times New Roman"/>
          <w:color w:val="000000"/>
          <w:sz w:val="28"/>
          <w:szCs w:val="24"/>
          <w:lang w:eastAsia="uk-UA"/>
        </w:rPr>
      </w:pPr>
      <w:r>
        <w:rPr>
          <w:rFonts w:ascii="Times New Roman" w:eastAsia="方正仿宋_GBK" w:hAnsi="Times New Roman" w:cs="Times New Roman" w:hint="eastAsia"/>
          <w:color w:val="000000"/>
          <w:sz w:val="28"/>
          <w:szCs w:val="24"/>
          <w:lang w:eastAsia="uk-UA"/>
        </w:rPr>
        <w:t>（二十二）负责组织实施重要消费品市场调控和重要生产资料流通管理，建立健全生活必需品市场供应应急管理机制，监测分析市场运行、商品供求状况，调查分析商品价格信息，进行预测预警和信息引导，按分工负责重要消费品储备管理和市场调控工作；按有关规定对成品油市场进行监督管理；负责拍卖等行业的监督管理；推进再生资源回收和商贸企业节能减排等绿色流通工作。</w:t>
      </w:r>
    </w:p>
    <w:p w:rsidR="00891062" w:rsidRDefault="008F46C7">
      <w:pPr>
        <w:spacing w:line="560" w:lineRule="exact"/>
        <w:ind w:firstLineChars="200" w:firstLine="560"/>
        <w:rPr>
          <w:rFonts w:ascii="Times New Roman" w:eastAsia="方正仿宋_GBK" w:hAnsi="Times New Roman" w:cs="Times New Roman"/>
          <w:color w:val="000000"/>
          <w:sz w:val="28"/>
          <w:szCs w:val="24"/>
          <w:lang w:eastAsia="uk-UA"/>
        </w:rPr>
      </w:pPr>
      <w:r>
        <w:rPr>
          <w:rFonts w:ascii="Times New Roman" w:eastAsia="方正仿宋_GBK" w:hAnsi="Times New Roman" w:cs="Times New Roman" w:hint="eastAsia"/>
          <w:color w:val="000000"/>
          <w:sz w:val="28"/>
          <w:szCs w:val="24"/>
          <w:lang w:eastAsia="uk-UA"/>
        </w:rPr>
        <w:t>（二十三）执行国家制定的进出口商品和技术目录，贯彻执行国家、省、市促进外贸增长方式转变的政策措施，指导贸易促进活动和外贸促进体系建设。</w:t>
      </w:r>
    </w:p>
    <w:p w:rsidR="00891062" w:rsidRDefault="008F46C7">
      <w:pPr>
        <w:spacing w:line="560" w:lineRule="exact"/>
        <w:ind w:firstLineChars="200" w:firstLine="560"/>
        <w:rPr>
          <w:rFonts w:ascii="Times New Roman" w:eastAsia="方正仿宋_GBK" w:hAnsi="Times New Roman" w:cs="Times New Roman"/>
          <w:color w:val="000000"/>
          <w:sz w:val="28"/>
          <w:szCs w:val="24"/>
          <w:lang w:eastAsia="uk-UA"/>
        </w:rPr>
      </w:pPr>
      <w:r>
        <w:rPr>
          <w:rFonts w:ascii="Times New Roman" w:eastAsia="方正仿宋_GBK" w:hAnsi="Times New Roman" w:cs="Times New Roman" w:hint="eastAsia"/>
          <w:color w:val="000000"/>
          <w:sz w:val="28"/>
          <w:szCs w:val="24"/>
          <w:lang w:eastAsia="uk-UA"/>
        </w:rPr>
        <w:lastRenderedPageBreak/>
        <w:t>（二十四）贯彻执行国家对外技术贸易、</w:t>
      </w:r>
      <w:r>
        <w:rPr>
          <w:rFonts w:ascii="Times New Roman" w:eastAsia="方正仿宋_GBK" w:hAnsi="Times New Roman" w:cs="Times New Roman" w:hint="eastAsia"/>
          <w:color w:val="000000"/>
          <w:sz w:val="28"/>
          <w:szCs w:val="24"/>
          <w:lang w:eastAsia="uk-UA"/>
        </w:rPr>
        <w:t>进出口管制以及鼓励技术和成套设备进出口的贸易政策</w:t>
      </w:r>
      <w:r>
        <w:rPr>
          <w:rFonts w:ascii="Times New Roman" w:eastAsia="方正仿宋_GBK" w:hAnsi="Times New Roman" w:cs="Times New Roman" w:hint="eastAsia"/>
          <w:color w:val="000000"/>
          <w:sz w:val="28"/>
          <w:szCs w:val="24"/>
          <w:lang w:eastAsia="uk-UA"/>
        </w:rPr>
        <w:t>;</w:t>
      </w:r>
      <w:r>
        <w:rPr>
          <w:rFonts w:ascii="Times New Roman" w:eastAsia="方正仿宋_GBK" w:hAnsi="Times New Roman" w:cs="Times New Roman" w:hint="eastAsia"/>
          <w:color w:val="000000"/>
          <w:sz w:val="28"/>
          <w:szCs w:val="24"/>
          <w:lang w:eastAsia="uk-UA"/>
        </w:rPr>
        <w:t>拟订和推进全县科技兴贸战略；配合上级商务部门依法监督技术引进、设备进口、国家限制出口技术的工作。</w:t>
      </w:r>
    </w:p>
    <w:p w:rsidR="00891062" w:rsidRDefault="008F46C7">
      <w:pPr>
        <w:spacing w:line="560" w:lineRule="exact"/>
        <w:ind w:firstLineChars="200" w:firstLine="560"/>
        <w:rPr>
          <w:rFonts w:ascii="Times New Roman" w:eastAsia="方正仿宋_GBK" w:hAnsi="Times New Roman" w:cs="Times New Roman"/>
          <w:color w:val="000000"/>
          <w:sz w:val="28"/>
          <w:szCs w:val="24"/>
          <w:lang w:eastAsia="uk-UA"/>
        </w:rPr>
      </w:pPr>
      <w:r>
        <w:rPr>
          <w:rFonts w:ascii="Times New Roman" w:eastAsia="方正仿宋_GBK" w:hAnsi="Times New Roman" w:cs="Times New Roman" w:hint="eastAsia"/>
          <w:color w:val="000000"/>
          <w:sz w:val="28"/>
          <w:szCs w:val="24"/>
          <w:lang w:eastAsia="uk-UA"/>
        </w:rPr>
        <w:t>（二十五）会同有关部门贯彻执行国家、省、市促进服务出口和服务外包发展的规划、政策，牵头拟订全县服务贸易发展规划并组织实施。</w:t>
      </w:r>
    </w:p>
    <w:p w:rsidR="00891062" w:rsidRDefault="008F46C7">
      <w:pPr>
        <w:spacing w:line="560" w:lineRule="exact"/>
        <w:ind w:firstLineChars="200" w:firstLine="560"/>
        <w:rPr>
          <w:rFonts w:ascii="Times New Roman" w:eastAsia="方正仿宋_GBK" w:hAnsi="Times New Roman" w:cs="Times New Roman"/>
          <w:color w:val="000000"/>
          <w:sz w:val="28"/>
          <w:szCs w:val="24"/>
          <w:lang w:eastAsia="uk-UA"/>
        </w:rPr>
      </w:pPr>
      <w:r>
        <w:rPr>
          <w:rFonts w:ascii="Times New Roman" w:eastAsia="方正仿宋_GBK" w:hAnsi="Times New Roman" w:cs="Times New Roman" w:hint="eastAsia"/>
          <w:color w:val="000000"/>
          <w:sz w:val="28"/>
          <w:szCs w:val="24"/>
          <w:lang w:eastAsia="uk-UA"/>
        </w:rPr>
        <w:t>（二十六）拟订全县外商投资政策措施并组织实施；指导全县外商投资企业备案管理工作</w:t>
      </w:r>
      <w:r>
        <w:rPr>
          <w:rFonts w:ascii="Times New Roman" w:eastAsia="方正仿宋_GBK" w:hAnsi="Times New Roman" w:cs="Times New Roman" w:hint="eastAsia"/>
          <w:color w:val="000000"/>
          <w:sz w:val="28"/>
          <w:szCs w:val="24"/>
          <w:lang w:eastAsia="uk-UA"/>
        </w:rPr>
        <w:t>;</w:t>
      </w:r>
      <w:r>
        <w:rPr>
          <w:rFonts w:ascii="Times New Roman" w:eastAsia="方正仿宋_GBK" w:hAnsi="Times New Roman" w:cs="Times New Roman" w:hint="eastAsia"/>
          <w:color w:val="000000"/>
          <w:sz w:val="28"/>
          <w:szCs w:val="24"/>
          <w:lang w:eastAsia="uk-UA"/>
        </w:rPr>
        <w:t>依法对外商投资企业及其投资者履行备案义务进行监督检查</w:t>
      </w:r>
      <w:r>
        <w:rPr>
          <w:rFonts w:ascii="Times New Roman" w:eastAsia="方正仿宋_GBK" w:hAnsi="Times New Roman" w:cs="Times New Roman" w:hint="eastAsia"/>
          <w:color w:val="000000"/>
          <w:sz w:val="28"/>
          <w:szCs w:val="24"/>
          <w:lang w:eastAsia="uk-UA"/>
        </w:rPr>
        <w:t>;</w:t>
      </w:r>
      <w:r>
        <w:rPr>
          <w:rFonts w:ascii="Times New Roman" w:eastAsia="方正仿宋_GBK" w:hAnsi="Times New Roman" w:cs="Times New Roman" w:hint="eastAsia"/>
          <w:color w:val="000000"/>
          <w:sz w:val="28"/>
          <w:szCs w:val="24"/>
          <w:lang w:eastAsia="uk-UA"/>
        </w:rPr>
        <w:t>牵头组织实施全县外商投资企业联合年报工作</w:t>
      </w:r>
      <w:r>
        <w:rPr>
          <w:rFonts w:ascii="Times New Roman" w:eastAsia="方正仿宋_GBK" w:hAnsi="Times New Roman" w:cs="Times New Roman" w:hint="eastAsia"/>
          <w:color w:val="000000"/>
          <w:sz w:val="28"/>
          <w:szCs w:val="24"/>
          <w:lang w:eastAsia="uk-UA"/>
        </w:rPr>
        <w:t>;</w:t>
      </w:r>
      <w:r>
        <w:rPr>
          <w:rFonts w:ascii="Times New Roman" w:eastAsia="方正仿宋_GBK" w:hAnsi="Times New Roman" w:cs="Times New Roman" w:hint="eastAsia"/>
          <w:color w:val="000000"/>
          <w:sz w:val="28"/>
          <w:szCs w:val="24"/>
          <w:lang w:eastAsia="uk-UA"/>
        </w:rPr>
        <w:t>负责全县利用外资统计工作；指导全县吸引外资工作，规范对外招商引资</w:t>
      </w:r>
      <w:r>
        <w:rPr>
          <w:rFonts w:ascii="Times New Roman" w:eastAsia="方正仿宋_GBK" w:hAnsi="Times New Roman" w:cs="Times New Roman" w:hint="eastAsia"/>
          <w:color w:val="000000"/>
          <w:sz w:val="28"/>
          <w:szCs w:val="24"/>
          <w:lang w:eastAsia="uk-UA"/>
        </w:rPr>
        <w:t>活动；综合协调和指导我县省级以上经济开发区的有关工作；指导和管理全县外商投资企业进出口工作。</w:t>
      </w:r>
    </w:p>
    <w:p w:rsidR="00891062" w:rsidRDefault="008F46C7">
      <w:pPr>
        <w:spacing w:line="560" w:lineRule="exact"/>
        <w:ind w:firstLineChars="200" w:firstLine="560"/>
        <w:rPr>
          <w:rFonts w:ascii="Times New Roman" w:eastAsia="方正仿宋_GBK" w:hAnsi="Times New Roman" w:cs="Times New Roman"/>
          <w:color w:val="000000"/>
          <w:sz w:val="28"/>
          <w:szCs w:val="24"/>
          <w:lang w:eastAsia="uk-UA"/>
        </w:rPr>
      </w:pPr>
      <w:r>
        <w:rPr>
          <w:rFonts w:ascii="Times New Roman" w:eastAsia="方正仿宋_GBK" w:hAnsi="Times New Roman" w:cs="Times New Roman" w:hint="eastAsia"/>
          <w:color w:val="000000"/>
          <w:sz w:val="28"/>
          <w:szCs w:val="24"/>
          <w:lang w:eastAsia="uk-UA"/>
        </w:rPr>
        <w:t>（二十七）负责全县对外经济合作工作；执行对外经济合作政策，依法管理和监督对外劳务合作等工作；指导外派劳务和境外就业人员的权益保护工作；负责对外援助有关工作；指导我县对外投资和经济合作促进工作。</w:t>
      </w:r>
    </w:p>
    <w:p w:rsidR="00891062" w:rsidRDefault="008F46C7">
      <w:pPr>
        <w:spacing w:line="560" w:lineRule="exact"/>
        <w:ind w:firstLineChars="200" w:firstLine="560"/>
        <w:rPr>
          <w:rFonts w:ascii="Times New Roman" w:eastAsia="方正仿宋_GBK" w:hAnsi="Times New Roman" w:cs="Times New Roman"/>
          <w:color w:val="000000"/>
          <w:sz w:val="28"/>
          <w:szCs w:val="24"/>
          <w:lang w:eastAsia="uk-UA"/>
        </w:rPr>
      </w:pPr>
      <w:r>
        <w:rPr>
          <w:rFonts w:ascii="Times New Roman" w:eastAsia="方正仿宋_GBK" w:hAnsi="Times New Roman" w:cs="Times New Roman" w:hint="eastAsia"/>
          <w:color w:val="000000"/>
          <w:sz w:val="28"/>
          <w:szCs w:val="24"/>
          <w:lang w:eastAsia="uk-UA"/>
        </w:rPr>
        <w:t>（二十八）配合上级商务部门调查国（境）外对我国出口商品实施的歧视性贸易政策、法律法规及做法；配合组织协调涉及我县的反倾销、反补贴和保障措施等贸易救济调查以及进出口公平贸易相关工作，配合指导协调出口产品贸易摩擦应对和进口产品贸</w:t>
      </w:r>
      <w:r>
        <w:rPr>
          <w:rFonts w:ascii="Times New Roman" w:eastAsia="方正仿宋_GBK" w:hAnsi="Times New Roman" w:cs="Times New Roman" w:hint="eastAsia"/>
          <w:color w:val="000000"/>
          <w:sz w:val="28"/>
          <w:szCs w:val="24"/>
          <w:lang w:eastAsia="uk-UA"/>
        </w:rPr>
        <w:t>易救济申诉工作；跟踪调查反倾销、反补贴和保障措施等贸易救济措施对我县相关产业的影响；配合建立产业安全贸易预警机制。</w:t>
      </w:r>
    </w:p>
    <w:p w:rsidR="00891062" w:rsidRDefault="008F46C7">
      <w:pPr>
        <w:spacing w:line="560" w:lineRule="exact"/>
        <w:ind w:firstLineChars="200" w:firstLine="560"/>
        <w:rPr>
          <w:rFonts w:ascii="Times New Roman" w:eastAsia="方正仿宋_GBK" w:hAnsi="Times New Roman" w:cs="Times New Roman"/>
          <w:color w:val="000000"/>
          <w:sz w:val="28"/>
          <w:szCs w:val="24"/>
          <w:lang w:eastAsia="uk-UA"/>
        </w:rPr>
      </w:pPr>
      <w:r>
        <w:rPr>
          <w:rFonts w:ascii="Times New Roman" w:eastAsia="方正仿宋_GBK" w:hAnsi="Times New Roman" w:cs="Times New Roman" w:hint="eastAsia"/>
          <w:color w:val="000000"/>
          <w:sz w:val="28"/>
          <w:szCs w:val="24"/>
          <w:lang w:eastAsia="uk-UA"/>
        </w:rPr>
        <w:t>（二十九）负责全县商务系统涉及世贸组织相关事务的研究、指导和服务工作，配合上级商务部门解决世贸组织框架下涉及我县的贸易争端。</w:t>
      </w:r>
    </w:p>
    <w:p w:rsidR="00891062" w:rsidRDefault="008F46C7">
      <w:pPr>
        <w:spacing w:line="560" w:lineRule="exact"/>
        <w:ind w:firstLineChars="200" w:firstLine="560"/>
        <w:rPr>
          <w:rFonts w:ascii="Times New Roman" w:eastAsia="方正仿宋_GBK" w:hAnsi="Times New Roman" w:cs="Times New Roman"/>
          <w:color w:val="000000"/>
          <w:sz w:val="28"/>
          <w:szCs w:val="24"/>
          <w:lang w:eastAsia="uk-UA"/>
        </w:rPr>
      </w:pPr>
      <w:r>
        <w:rPr>
          <w:rFonts w:ascii="Times New Roman" w:eastAsia="方正仿宋_GBK" w:hAnsi="Times New Roman" w:cs="Times New Roman" w:hint="eastAsia"/>
          <w:color w:val="000000"/>
          <w:sz w:val="28"/>
          <w:szCs w:val="24"/>
          <w:lang w:eastAsia="uk-UA"/>
        </w:rPr>
        <w:t>（三十）贯彻执行国家制定的对自由贸易区国家和地区的经贸规划、政策；管理联合国及其他国际组织或外国政府对</w:t>
      </w:r>
      <w:r>
        <w:rPr>
          <w:rFonts w:ascii="Times New Roman" w:eastAsia="方正仿宋_GBK" w:hAnsi="Times New Roman" w:cs="Times New Roman" w:hint="eastAsia"/>
          <w:color w:val="000000"/>
          <w:sz w:val="28"/>
          <w:szCs w:val="24"/>
          <w:lang w:eastAsia="uk-UA"/>
        </w:rPr>
        <w:lastRenderedPageBreak/>
        <w:t>我县经济技术合作方面的无偿援助及赠款等发展合作业务。</w:t>
      </w:r>
    </w:p>
    <w:p w:rsidR="00891062" w:rsidRDefault="008F46C7">
      <w:pPr>
        <w:spacing w:line="560" w:lineRule="exact"/>
        <w:ind w:firstLineChars="200" w:firstLine="560"/>
        <w:rPr>
          <w:rFonts w:ascii="Times New Roman" w:eastAsia="方正仿宋_GBK" w:hAnsi="Times New Roman" w:cs="Times New Roman"/>
          <w:color w:val="000000"/>
          <w:sz w:val="28"/>
          <w:szCs w:val="24"/>
          <w:lang w:eastAsia="uk-UA"/>
        </w:rPr>
      </w:pPr>
      <w:r>
        <w:rPr>
          <w:rFonts w:ascii="Times New Roman" w:eastAsia="方正仿宋_GBK" w:hAnsi="Times New Roman" w:cs="Times New Roman" w:hint="eastAsia"/>
          <w:color w:val="000000"/>
          <w:sz w:val="28"/>
          <w:szCs w:val="24"/>
          <w:lang w:eastAsia="uk-UA"/>
        </w:rPr>
        <w:t>（三十一）负责全县会展业促进发展工作，指导监督以阜平县名义举办的境内外对外经济技术展览会和赴境外非商业性办展活动。</w:t>
      </w:r>
    </w:p>
    <w:p w:rsidR="00891062" w:rsidRDefault="008F46C7">
      <w:pPr>
        <w:spacing w:line="560" w:lineRule="exact"/>
        <w:ind w:firstLineChars="200" w:firstLine="560"/>
        <w:rPr>
          <w:rFonts w:ascii="Times New Roman" w:eastAsia="方正仿宋_GBK" w:hAnsi="Times New Roman" w:cs="Times New Roman"/>
          <w:color w:val="000000"/>
          <w:sz w:val="28"/>
          <w:szCs w:val="24"/>
          <w:lang w:eastAsia="uk-UA"/>
        </w:rPr>
      </w:pPr>
      <w:r>
        <w:rPr>
          <w:rFonts w:ascii="Times New Roman" w:eastAsia="方正仿宋_GBK" w:hAnsi="Times New Roman" w:cs="Times New Roman" w:hint="eastAsia"/>
          <w:color w:val="000000"/>
          <w:sz w:val="28"/>
          <w:szCs w:val="24"/>
          <w:lang w:eastAsia="uk-UA"/>
        </w:rPr>
        <w:t>（三十二）负责全县商务工作新闻发布会、宣传工作和提供信息咨询服务；指导全县流通领域信息网络和电子商务建设。</w:t>
      </w:r>
      <w:r>
        <w:rPr>
          <w:rFonts w:ascii="Times New Roman" w:eastAsia="方正仿宋_GBK" w:hAnsi="Times New Roman" w:cs="Times New Roman" w:hint="eastAsia"/>
          <w:color w:val="000000"/>
          <w:sz w:val="28"/>
          <w:szCs w:val="24"/>
          <w:lang w:eastAsia="uk-UA"/>
        </w:rPr>
        <w:t xml:space="preserve"> </w:t>
      </w:r>
    </w:p>
    <w:p w:rsidR="00891062" w:rsidRDefault="008F46C7">
      <w:pPr>
        <w:spacing w:line="560" w:lineRule="exact"/>
        <w:ind w:firstLineChars="200" w:firstLine="560"/>
        <w:rPr>
          <w:rFonts w:ascii="Times New Roman" w:eastAsia="方正仿宋_GBK" w:hAnsi="Times New Roman" w:cs="Times New Roman"/>
          <w:color w:val="000000"/>
          <w:sz w:val="28"/>
          <w:szCs w:val="24"/>
          <w:lang w:eastAsia="uk-UA"/>
        </w:rPr>
      </w:pPr>
      <w:r>
        <w:rPr>
          <w:rFonts w:ascii="Times New Roman" w:eastAsia="方正仿宋_GBK" w:hAnsi="Times New Roman" w:cs="Times New Roman" w:hint="eastAsia"/>
          <w:color w:val="000000"/>
          <w:sz w:val="28"/>
          <w:szCs w:val="24"/>
          <w:lang w:eastAsia="uk-UA"/>
        </w:rPr>
        <w:t>（三十三）指导全县商务领域行业协会、学会等社团组织工作。</w:t>
      </w:r>
    </w:p>
    <w:p w:rsidR="00891062" w:rsidRDefault="008F46C7">
      <w:pPr>
        <w:spacing w:line="560" w:lineRule="exact"/>
        <w:ind w:firstLineChars="200" w:firstLine="560"/>
        <w:rPr>
          <w:rFonts w:ascii="Times New Roman" w:eastAsia="方正仿宋_GBK" w:hAnsi="Times New Roman" w:cs="Times New Roman"/>
          <w:color w:val="000000"/>
          <w:sz w:val="28"/>
          <w:szCs w:val="24"/>
          <w:lang w:eastAsia="uk-UA"/>
        </w:rPr>
      </w:pPr>
      <w:r>
        <w:rPr>
          <w:rFonts w:ascii="Times New Roman" w:eastAsia="方正仿宋_GBK" w:hAnsi="Times New Roman" w:cs="Times New Roman" w:hint="eastAsia"/>
          <w:color w:val="000000"/>
          <w:sz w:val="28"/>
          <w:szCs w:val="24"/>
          <w:lang w:eastAsia="uk-UA"/>
        </w:rPr>
        <w:t>（三十四）承担县委财经委员会办公室日常工作。</w:t>
      </w:r>
    </w:p>
    <w:p w:rsidR="00891062" w:rsidRDefault="008F46C7">
      <w:pPr>
        <w:spacing w:line="560" w:lineRule="exact"/>
        <w:ind w:firstLineChars="200" w:firstLine="560"/>
        <w:rPr>
          <w:rFonts w:ascii="Times New Roman" w:eastAsia="方正仿宋_GBK" w:hAnsi="Times New Roman" w:cs="Times New Roman"/>
          <w:color w:val="000000"/>
          <w:sz w:val="28"/>
          <w:szCs w:val="24"/>
          <w:lang w:eastAsia="uk-UA"/>
        </w:rPr>
      </w:pPr>
      <w:r>
        <w:rPr>
          <w:rFonts w:ascii="Times New Roman" w:eastAsia="方正仿宋_GBK" w:hAnsi="Times New Roman" w:cs="Times New Roman" w:hint="eastAsia"/>
          <w:color w:val="000000"/>
          <w:sz w:val="28"/>
          <w:szCs w:val="24"/>
          <w:lang w:eastAsia="uk-UA"/>
        </w:rPr>
        <w:t>（三十五）承办县委、县政府交办的其他事项。</w:t>
      </w:r>
    </w:p>
    <w:p w:rsidR="00891062" w:rsidRDefault="00891062">
      <w:pPr>
        <w:spacing w:line="560" w:lineRule="exact"/>
        <w:rPr>
          <w:rFonts w:ascii="Times New Roman" w:eastAsia="方正仿宋_GBK" w:hAnsi="Times New Roman" w:cs="Times New Roman"/>
          <w:color w:val="000000"/>
          <w:sz w:val="28"/>
          <w:szCs w:val="24"/>
          <w:lang w:eastAsia="uk-UA"/>
        </w:rPr>
        <w:sectPr w:rsidR="00891062">
          <w:pgSz w:w="16840" w:h="11900" w:orient="landscape"/>
          <w:pgMar w:top="1100" w:right="900" w:bottom="940" w:left="920" w:header="0" w:footer="746" w:gutter="0"/>
          <w:cols w:space="720"/>
        </w:sectPr>
      </w:pPr>
    </w:p>
    <w:p w:rsidR="00891062" w:rsidRDefault="00891062" w:rsidP="00334ABF">
      <w:pPr>
        <w:pStyle w:val="a0"/>
        <w:spacing w:line="419" w:lineRule="exact"/>
        <w:ind w:left="0" w:firstLineChars="200" w:firstLine="607"/>
        <w:rPr>
          <w:rFonts w:ascii="宋体" w:eastAsia="宋体" w:hAnsi="宋体" w:cs="宋体"/>
          <w:spacing w:val="1"/>
          <w:w w:val="95"/>
          <w:lang w:eastAsia="zh-CN"/>
        </w:rPr>
      </w:pPr>
    </w:p>
    <w:p w:rsidR="00891062" w:rsidRDefault="008F46C7">
      <w:pPr>
        <w:pStyle w:val="-3"/>
        <w:widowControl/>
        <w:ind w:firstLine="640"/>
        <w:rPr>
          <w:rFonts w:ascii="方正楷体_GBK" w:eastAsia="方正楷体_GBK" w:hAnsi="方正楷体_GBK" w:cs="方正楷体_GBK"/>
          <w:b/>
          <w:color w:val="000000"/>
          <w:sz w:val="32"/>
          <w:szCs w:val="24"/>
          <w:lang w:eastAsia="uk-UA"/>
        </w:rPr>
      </w:pPr>
      <w:r>
        <w:rPr>
          <w:rFonts w:ascii="方正楷体_GBK" w:eastAsia="方正楷体_GBK" w:hAnsi="方正楷体_GBK" w:cs="方正楷体_GBK" w:hint="eastAsia"/>
          <w:b/>
          <w:color w:val="000000"/>
          <w:sz w:val="32"/>
          <w:szCs w:val="24"/>
          <w:lang w:eastAsia="uk-UA"/>
        </w:rPr>
        <w:t>机构设置：</w:t>
      </w:r>
    </w:p>
    <w:tbl>
      <w:tblPr>
        <w:tblpPr w:leftFromText="180" w:rightFromText="180" w:vertAnchor="page" w:horzAnchor="page" w:tblpX="2051" w:tblpY="7427"/>
        <w:tblOverlap w:val="never"/>
        <w:tblW w:w="13465" w:type="dxa"/>
        <w:tblLayout w:type="fixed"/>
        <w:tblCellMar>
          <w:left w:w="0" w:type="dxa"/>
          <w:right w:w="0" w:type="dxa"/>
        </w:tblCellMar>
        <w:tblLook w:val="04A0" w:firstRow="1" w:lastRow="0" w:firstColumn="1" w:lastColumn="0" w:noHBand="0" w:noVBand="1"/>
      </w:tblPr>
      <w:tblGrid>
        <w:gridCol w:w="5669"/>
        <w:gridCol w:w="1843"/>
        <w:gridCol w:w="2126"/>
        <w:gridCol w:w="3827"/>
      </w:tblGrid>
      <w:tr w:rsidR="00891062">
        <w:trPr>
          <w:trHeight w:hRule="exact" w:val="582"/>
        </w:trPr>
        <w:tc>
          <w:tcPr>
            <w:tcW w:w="5669" w:type="dxa"/>
            <w:tcBorders>
              <w:top w:val="single" w:sz="6" w:space="0" w:color="000000"/>
              <w:left w:val="single" w:sz="6" w:space="0" w:color="000000"/>
              <w:bottom w:val="single" w:sz="6" w:space="0" w:color="000000"/>
              <w:right w:val="single" w:sz="6" w:space="0" w:color="000000"/>
            </w:tcBorders>
          </w:tcPr>
          <w:p w:rsidR="00891062" w:rsidRDefault="008F46C7">
            <w:pPr>
              <w:pStyle w:val="TableParagraph"/>
              <w:spacing w:before="78"/>
              <w:ind w:left="2386" w:right="2383"/>
              <w:jc w:val="center"/>
              <w:rPr>
                <w:rFonts w:ascii="宋体" w:eastAsia="宋体" w:hAnsi="宋体" w:cs="宋体"/>
                <w:sz w:val="21"/>
                <w:szCs w:val="21"/>
              </w:rPr>
            </w:pPr>
            <w:r>
              <w:rPr>
                <w:rFonts w:ascii="宋体" w:eastAsia="宋体" w:hAnsi="宋体" w:cs="宋体"/>
                <w:spacing w:val="2"/>
                <w:sz w:val="21"/>
                <w:szCs w:val="21"/>
              </w:rPr>
              <w:t>单位名</w:t>
            </w:r>
            <w:r>
              <w:rPr>
                <w:rFonts w:ascii="宋体" w:eastAsia="宋体" w:hAnsi="宋体" w:cs="宋体"/>
                <w:sz w:val="21"/>
                <w:szCs w:val="21"/>
              </w:rPr>
              <w:t>称</w:t>
            </w:r>
          </w:p>
        </w:tc>
        <w:tc>
          <w:tcPr>
            <w:tcW w:w="1843" w:type="dxa"/>
            <w:tcBorders>
              <w:top w:val="single" w:sz="6" w:space="0" w:color="000000"/>
              <w:left w:val="single" w:sz="6" w:space="0" w:color="000000"/>
              <w:bottom w:val="single" w:sz="6" w:space="0" w:color="000000"/>
              <w:right w:val="single" w:sz="6" w:space="0" w:color="000000"/>
            </w:tcBorders>
          </w:tcPr>
          <w:p w:rsidR="00891062" w:rsidRDefault="008F46C7">
            <w:pPr>
              <w:pStyle w:val="TableParagraph"/>
              <w:spacing w:before="78"/>
              <w:ind w:left="494"/>
              <w:rPr>
                <w:rFonts w:ascii="宋体" w:eastAsia="宋体" w:hAnsi="宋体" w:cs="宋体"/>
                <w:sz w:val="21"/>
                <w:szCs w:val="21"/>
              </w:rPr>
            </w:pPr>
            <w:r>
              <w:rPr>
                <w:rFonts w:ascii="宋体" w:eastAsia="宋体" w:hAnsi="宋体" w:cs="宋体"/>
                <w:spacing w:val="2"/>
                <w:sz w:val="21"/>
                <w:szCs w:val="21"/>
              </w:rPr>
              <w:t>单位性</w:t>
            </w:r>
            <w:r>
              <w:rPr>
                <w:rFonts w:ascii="宋体" w:eastAsia="宋体" w:hAnsi="宋体" w:cs="宋体"/>
                <w:sz w:val="21"/>
                <w:szCs w:val="21"/>
              </w:rPr>
              <w:t>质</w:t>
            </w:r>
          </w:p>
        </w:tc>
        <w:tc>
          <w:tcPr>
            <w:tcW w:w="2126" w:type="dxa"/>
            <w:tcBorders>
              <w:top w:val="single" w:sz="6" w:space="0" w:color="000000"/>
              <w:left w:val="single" w:sz="6" w:space="0" w:color="000000"/>
              <w:bottom w:val="single" w:sz="6" w:space="0" w:color="000000"/>
              <w:right w:val="single" w:sz="6" w:space="0" w:color="000000"/>
            </w:tcBorders>
          </w:tcPr>
          <w:p w:rsidR="00891062" w:rsidRDefault="008F46C7">
            <w:pPr>
              <w:pStyle w:val="TableParagraph"/>
              <w:spacing w:before="78"/>
              <w:ind w:left="636"/>
              <w:rPr>
                <w:rFonts w:ascii="宋体" w:eastAsia="宋体" w:hAnsi="宋体" w:cs="宋体"/>
                <w:sz w:val="21"/>
                <w:szCs w:val="21"/>
              </w:rPr>
            </w:pPr>
            <w:r>
              <w:rPr>
                <w:rFonts w:ascii="宋体" w:eastAsia="宋体" w:hAnsi="宋体" w:cs="宋体"/>
                <w:spacing w:val="2"/>
                <w:sz w:val="21"/>
                <w:szCs w:val="21"/>
              </w:rPr>
              <w:t>单位规</w:t>
            </w:r>
            <w:r>
              <w:rPr>
                <w:rFonts w:ascii="宋体" w:eastAsia="宋体" w:hAnsi="宋体" w:cs="宋体"/>
                <w:sz w:val="21"/>
                <w:szCs w:val="21"/>
              </w:rPr>
              <w:t>格</w:t>
            </w:r>
          </w:p>
        </w:tc>
        <w:tc>
          <w:tcPr>
            <w:tcW w:w="3827" w:type="dxa"/>
            <w:tcBorders>
              <w:top w:val="single" w:sz="6" w:space="0" w:color="000000"/>
              <w:left w:val="single" w:sz="6" w:space="0" w:color="000000"/>
              <w:bottom w:val="single" w:sz="6" w:space="0" w:color="000000"/>
              <w:right w:val="single" w:sz="6" w:space="0" w:color="000000"/>
            </w:tcBorders>
          </w:tcPr>
          <w:p w:rsidR="00891062" w:rsidRDefault="008F46C7">
            <w:pPr>
              <w:pStyle w:val="TableParagraph"/>
              <w:spacing w:before="78"/>
              <w:ind w:left="1253" w:right="1253"/>
              <w:jc w:val="center"/>
              <w:rPr>
                <w:rFonts w:ascii="宋体" w:eastAsia="宋体" w:hAnsi="宋体" w:cs="宋体"/>
                <w:sz w:val="21"/>
                <w:szCs w:val="21"/>
              </w:rPr>
            </w:pPr>
            <w:r>
              <w:rPr>
                <w:rFonts w:ascii="宋体" w:eastAsia="宋体" w:hAnsi="宋体" w:cs="宋体"/>
                <w:spacing w:val="2"/>
                <w:sz w:val="21"/>
                <w:szCs w:val="21"/>
              </w:rPr>
              <w:t>经费保</w:t>
            </w:r>
            <w:r>
              <w:rPr>
                <w:rFonts w:ascii="宋体" w:eastAsia="宋体" w:hAnsi="宋体" w:cs="宋体"/>
                <w:spacing w:val="-1"/>
                <w:sz w:val="21"/>
                <w:szCs w:val="21"/>
              </w:rPr>
              <w:t>障</w:t>
            </w:r>
            <w:r>
              <w:rPr>
                <w:rFonts w:ascii="宋体" w:eastAsia="宋体" w:hAnsi="宋体" w:cs="宋体"/>
                <w:spacing w:val="2"/>
                <w:sz w:val="21"/>
                <w:szCs w:val="21"/>
              </w:rPr>
              <w:t>形</w:t>
            </w:r>
            <w:r>
              <w:rPr>
                <w:rFonts w:ascii="宋体" w:eastAsia="宋体" w:hAnsi="宋体" w:cs="宋体"/>
                <w:sz w:val="21"/>
                <w:szCs w:val="21"/>
              </w:rPr>
              <w:t>式</w:t>
            </w:r>
          </w:p>
        </w:tc>
      </w:tr>
      <w:tr w:rsidR="00891062">
        <w:trPr>
          <w:trHeight w:hRule="exact" w:val="609"/>
        </w:trPr>
        <w:tc>
          <w:tcPr>
            <w:tcW w:w="5669" w:type="dxa"/>
            <w:tcBorders>
              <w:top w:val="single" w:sz="6" w:space="0" w:color="000000"/>
              <w:left w:val="single" w:sz="6" w:space="0" w:color="000000"/>
              <w:bottom w:val="single" w:sz="6" w:space="0" w:color="000000"/>
              <w:right w:val="single" w:sz="6" w:space="0" w:color="000000"/>
            </w:tcBorders>
          </w:tcPr>
          <w:p w:rsidR="00891062" w:rsidRDefault="008F46C7">
            <w:pPr>
              <w:pStyle w:val="TableParagraph"/>
              <w:spacing w:line="288" w:lineRule="exact"/>
              <w:ind w:left="101"/>
              <w:rPr>
                <w:rFonts w:ascii="宋体" w:eastAsia="宋体" w:hAnsi="宋体" w:cs="宋体"/>
                <w:sz w:val="21"/>
                <w:szCs w:val="21"/>
                <w:lang w:eastAsia="zh-CN"/>
              </w:rPr>
            </w:pPr>
            <w:r>
              <w:rPr>
                <w:rFonts w:ascii="宋体" w:eastAsia="宋体" w:hAnsi="宋体" w:cs="宋体" w:hint="eastAsia"/>
                <w:spacing w:val="-1"/>
                <w:sz w:val="21"/>
                <w:szCs w:val="21"/>
                <w:lang w:eastAsia="zh-CN"/>
              </w:rPr>
              <w:t>阜平县发展和</w:t>
            </w:r>
            <w:proofErr w:type="gramStart"/>
            <w:r>
              <w:rPr>
                <w:rFonts w:ascii="宋体" w:eastAsia="宋体" w:hAnsi="宋体" w:cs="宋体" w:hint="eastAsia"/>
                <w:spacing w:val="-1"/>
                <w:sz w:val="21"/>
                <w:szCs w:val="21"/>
                <w:lang w:eastAsia="zh-CN"/>
              </w:rPr>
              <w:t>改革局</w:t>
            </w:r>
            <w:proofErr w:type="gramEnd"/>
            <w:r>
              <w:rPr>
                <w:rFonts w:ascii="宋体" w:eastAsia="宋体" w:hAnsi="宋体" w:cs="宋体" w:hint="eastAsia"/>
                <w:spacing w:val="-1"/>
                <w:sz w:val="21"/>
                <w:szCs w:val="21"/>
                <w:lang w:eastAsia="zh-CN"/>
              </w:rPr>
              <w:t>本级</w:t>
            </w:r>
          </w:p>
        </w:tc>
        <w:tc>
          <w:tcPr>
            <w:tcW w:w="1843" w:type="dxa"/>
            <w:tcBorders>
              <w:top w:val="single" w:sz="6" w:space="0" w:color="000000"/>
              <w:left w:val="single" w:sz="6" w:space="0" w:color="000000"/>
              <w:bottom w:val="single" w:sz="6" w:space="0" w:color="000000"/>
              <w:right w:val="single" w:sz="6" w:space="0" w:color="000000"/>
            </w:tcBorders>
          </w:tcPr>
          <w:p w:rsidR="00891062" w:rsidRDefault="008F46C7">
            <w:pPr>
              <w:pStyle w:val="TableParagraph"/>
              <w:spacing w:line="288" w:lineRule="exact"/>
              <w:ind w:left="683" w:right="687"/>
              <w:jc w:val="center"/>
              <w:rPr>
                <w:rFonts w:ascii="宋体" w:eastAsia="宋体" w:hAnsi="宋体" w:cs="宋体"/>
                <w:sz w:val="21"/>
                <w:szCs w:val="21"/>
              </w:rPr>
            </w:pPr>
            <w:r>
              <w:rPr>
                <w:rFonts w:ascii="宋体" w:eastAsia="宋体" w:hAnsi="宋体" w:cs="宋体" w:hint="eastAsia"/>
                <w:spacing w:val="-1"/>
                <w:sz w:val="21"/>
                <w:szCs w:val="21"/>
                <w:lang w:eastAsia="zh-CN"/>
              </w:rPr>
              <w:t>行政</w:t>
            </w:r>
          </w:p>
        </w:tc>
        <w:tc>
          <w:tcPr>
            <w:tcW w:w="2126" w:type="dxa"/>
            <w:tcBorders>
              <w:top w:val="single" w:sz="6" w:space="0" w:color="000000"/>
              <w:left w:val="single" w:sz="6" w:space="0" w:color="000000"/>
              <w:bottom w:val="single" w:sz="6" w:space="0" w:color="000000"/>
              <w:right w:val="single" w:sz="6" w:space="0" w:color="000000"/>
            </w:tcBorders>
          </w:tcPr>
          <w:p w:rsidR="00891062" w:rsidRDefault="008F46C7">
            <w:pPr>
              <w:pStyle w:val="TableParagraph"/>
              <w:spacing w:line="288" w:lineRule="exact"/>
              <w:ind w:left="718" w:right="717"/>
              <w:jc w:val="center"/>
              <w:rPr>
                <w:rFonts w:ascii="宋体" w:eastAsia="宋体" w:hAnsi="宋体" w:cs="宋体"/>
                <w:sz w:val="21"/>
                <w:szCs w:val="21"/>
                <w:lang w:eastAsia="zh-CN"/>
              </w:rPr>
            </w:pPr>
            <w:r>
              <w:rPr>
                <w:rFonts w:ascii="宋体" w:eastAsia="宋体" w:hAnsi="宋体" w:cs="宋体" w:hint="eastAsia"/>
                <w:spacing w:val="-1"/>
                <w:sz w:val="21"/>
                <w:szCs w:val="21"/>
                <w:lang w:eastAsia="zh-CN"/>
              </w:rPr>
              <w:t>正科级</w:t>
            </w:r>
          </w:p>
        </w:tc>
        <w:tc>
          <w:tcPr>
            <w:tcW w:w="3827" w:type="dxa"/>
            <w:tcBorders>
              <w:top w:val="single" w:sz="6" w:space="0" w:color="000000"/>
              <w:left w:val="single" w:sz="6" w:space="0" w:color="000000"/>
              <w:bottom w:val="single" w:sz="6" w:space="0" w:color="000000"/>
              <w:right w:val="single" w:sz="6" w:space="0" w:color="000000"/>
            </w:tcBorders>
          </w:tcPr>
          <w:p w:rsidR="00891062" w:rsidRDefault="008F46C7">
            <w:pPr>
              <w:pStyle w:val="TableParagraph"/>
              <w:spacing w:line="288" w:lineRule="exact"/>
              <w:ind w:right="2"/>
              <w:jc w:val="center"/>
              <w:rPr>
                <w:rFonts w:ascii="宋体" w:eastAsia="宋体" w:hAnsi="宋体" w:cs="宋体"/>
                <w:sz w:val="21"/>
                <w:szCs w:val="21"/>
              </w:rPr>
            </w:pPr>
            <w:r>
              <w:rPr>
                <w:rFonts w:ascii="宋体" w:eastAsia="宋体" w:hAnsi="宋体" w:cs="宋体"/>
                <w:spacing w:val="-1"/>
                <w:sz w:val="21"/>
                <w:szCs w:val="21"/>
              </w:rPr>
              <w:t>财</w:t>
            </w:r>
            <w:r>
              <w:rPr>
                <w:rFonts w:ascii="宋体" w:eastAsia="宋体" w:hAnsi="宋体" w:cs="宋体"/>
                <w:spacing w:val="2"/>
                <w:sz w:val="21"/>
                <w:szCs w:val="21"/>
              </w:rPr>
              <w:t>政</w:t>
            </w:r>
            <w:r>
              <w:rPr>
                <w:rFonts w:ascii="宋体" w:eastAsia="宋体" w:hAnsi="宋体" w:cs="宋体"/>
                <w:spacing w:val="-1"/>
                <w:sz w:val="21"/>
                <w:szCs w:val="21"/>
              </w:rPr>
              <w:t>拨</w:t>
            </w:r>
            <w:r>
              <w:rPr>
                <w:rFonts w:ascii="宋体" w:eastAsia="宋体" w:hAnsi="宋体" w:cs="宋体"/>
                <w:sz w:val="21"/>
                <w:szCs w:val="21"/>
              </w:rPr>
              <w:t>款</w:t>
            </w:r>
          </w:p>
        </w:tc>
      </w:tr>
    </w:tbl>
    <w:p w:rsidR="00891062" w:rsidRDefault="00891062" w:rsidP="00334ABF">
      <w:pPr>
        <w:pStyle w:val="a0"/>
        <w:spacing w:line="419" w:lineRule="exact"/>
        <w:ind w:left="0" w:firstLineChars="200" w:firstLine="607"/>
        <w:rPr>
          <w:rFonts w:ascii="宋体" w:eastAsia="宋体" w:hAnsi="宋体" w:cs="宋体"/>
          <w:spacing w:val="1"/>
          <w:w w:val="95"/>
        </w:rPr>
      </w:pPr>
    </w:p>
    <w:p w:rsidR="00891062" w:rsidRDefault="00891062" w:rsidP="00334ABF">
      <w:pPr>
        <w:pStyle w:val="a0"/>
        <w:spacing w:line="419" w:lineRule="exact"/>
        <w:ind w:left="0" w:firstLineChars="200" w:firstLine="607"/>
        <w:rPr>
          <w:rFonts w:ascii="宋体" w:eastAsia="宋体" w:hAnsi="宋体" w:cs="宋体"/>
          <w:spacing w:val="1"/>
          <w:w w:val="95"/>
        </w:rPr>
      </w:pPr>
    </w:p>
    <w:p w:rsidR="00891062" w:rsidRDefault="00891062" w:rsidP="00334ABF">
      <w:pPr>
        <w:pStyle w:val="a0"/>
        <w:spacing w:line="419" w:lineRule="exact"/>
        <w:ind w:left="0" w:firstLineChars="200" w:firstLine="607"/>
        <w:rPr>
          <w:rFonts w:ascii="宋体" w:eastAsia="宋体" w:hAnsi="宋体" w:cs="宋体"/>
          <w:spacing w:val="1"/>
          <w:w w:val="95"/>
        </w:rPr>
      </w:pPr>
    </w:p>
    <w:p w:rsidR="00891062" w:rsidRDefault="00891062" w:rsidP="00334ABF">
      <w:pPr>
        <w:pStyle w:val="a0"/>
        <w:spacing w:line="419" w:lineRule="exact"/>
        <w:ind w:left="0" w:firstLineChars="200" w:firstLine="607"/>
        <w:rPr>
          <w:rFonts w:ascii="宋体" w:eastAsia="宋体" w:hAnsi="宋体" w:cs="宋体"/>
          <w:spacing w:val="1"/>
          <w:w w:val="95"/>
        </w:rPr>
      </w:pPr>
    </w:p>
    <w:p w:rsidR="00891062" w:rsidRDefault="00891062" w:rsidP="00334ABF">
      <w:pPr>
        <w:pStyle w:val="a0"/>
        <w:spacing w:line="419" w:lineRule="exact"/>
        <w:ind w:left="0" w:firstLineChars="200" w:firstLine="607"/>
        <w:rPr>
          <w:rFonts w:ascii="宋体" w:eastAsia="宋体" w:hAnsi="宋体" w:cs="宋体"/>
          <w:spacing w:val="1"/>
          <w:w w:val="95"/>
        </w:rPr>
      </w:pPr>
    </w:p>
    <w:p w:rsidR="00891062" w:rsidRDefault="00891062" w:rsidP="00334ABF">
      <w:pPr>
        <w:pStyle w:val="a0"/>
        <w:spacing w:line="419" w:lineRule="exact"/>
        <w:ind w:left="0" w:firstLineChars="200" w:firstLine="607"/>
        <w:rPr>
          <w:rFonts w:ascii="宋体" w:eastAsia="宋体" w:hAnsi="宋体" w:cs="宋体"/>
          <w:spacing w:val="1"/>
          <w:w w:val="95"/>
        </w:rPr>
      </w:pPr>
    </w:p>
    <w:p w:rsidR="00891062" w:rsidRDefault="00891062" w:rsidP="00334ABF">
      <w:pPr>
        <w:pStyle w:val="a0"/>
        <w:spacing w:line="419" w:lineRule="exact"/>
        <w:ind w:left="0" w:firstLineChars="200" w:firstLine="607"/>
        <w:rPr>
          <w:rFonts w:ascii="宋体" w:eastAsia="宋体" w:hAnsi="宋体" w:cs="宋体"/>
          <w:spacing w:val="1"/>
          <w:w w:val="95"/>
        </w:rPr>
      </w:pPr>
    </w:p>
    <w:p w:rsidR="00891062" w:rsidRDefault="00891062" w:rsidP="00334ABF">
      <w:pPr>
        <w:pStyle w:val="a0"/>
        <w:spacing w:line="419" w:lineRule="exact"/>
        <w:ind w:left="0" w:firstLineChars="200" w:firstLine="607"/>
        <w:rPr>
          <w:rFonts w:ascii="宋体" w:eastAsia="宋体" w:hAnsi="宋体" w:cs="宋体"/>
          <w:spacing w:val="1"/>
          <w:w w:val="95"/>
        </w:rPr>
      </w:pPr>
    </w:p>
    <w:p w:rsidR="00891062" w:rsidRDefault="00891062" w:rsidP="00334ABF">
      <w:pPr>
        <w:pStyle w:val="a0"/>
        <w:spacing w:line="419" w:lineRule="exact"/>
        <w:ind w:left="0" w:firstLineChars="200" w:firstLine="607"/>
        <w:rPr>
          <w:rFonts w:ascii="宋体" w:eastAsia="宋体" w:hAnsi="宋体" w:cs="宋体"/>
          <w:spacing w:val="1"/>
          <w:w w:val="95"/>
        </w:rPr>
      </w:pPr>
    </w:p>
    <w:p w:rsidR="00891062" w:rsidRDefault="00891062" w:rsidP="00334ABF">
      <w:pPr>
        <w:pStyle w:val="a0"/>
        <w:spacing w:line="419" w:lineRule="exact"/>
        <w:ind w:left="0" w:firstLineChars="200" w:firstLine="607"/>
        <w:rPr>
          <w:rFonts w:ascii="宋体" w:eastAsia="宋体" w:hAnsi="宋体" w:cs="宋体"/>
          <w:spacing w:val="1"/>
          <w:w w:val="95"/>
        </w:rPr>
      </w:pPr>
    </w:p>
    <w:p w:rsidR="00891062" w:rsidRDefault="00891062" w:rsidP="00334ABF">
      <w:pPr>
        <w:pStyle w:val="a0"/>
        <w:spacing w:line="419" w:lineRule="exact"/>
        <w:ind w:left="0" w:firstLineChars="200" w:firstLine="607"/>
        <w:rPr>
          <w:rFonts w:ascii="宋体" w:eastAsia="宋体" w:hAnsi="宋体" w:cs="宋体"/>
          <w:spacing w:val="1"/>
          <w:w w:val="95"/>
        </w:rPr>
      </w:pPr>
    </w:p>
    <w:p w:rsidR="00891062" w:rsidRDefault="00891062" w:rsidP="00334ABF">
      <w:pPr>
        <w:pStyle w:val="a0"/>
        <w:spacing w:line="419" w:lineRule="exact"/>
        <w:ind w:left="0" w:firstLineChars="200" w:firstLine="607"/>
        <w:rPr>
          <w:rFonts w:ascii="宋体" w:eastAsia="宋体" w:hAnsi="宋体" w:cs="宋体"/>
          <w:spacing w:val="1"/>
          <w:w w:val="95"/>
        </w:rPr>
      </w:pPr>
    </w:p>
    <w:p w:rsidR="00891062" w:rsidRDefault="008F46C7">
      <w:pPr>
        <w:widowControl/>
        <w:ind w:firstLineChars="200" w:firstLine="640"/>
        <w:jc w:val="both"/>
        <w:rPr>
          <w:rFonts w:ascii="方正小标宋_GBK" w:eastAsia="方正小标宋_GBK" w:hAnsi="方正小标宋_GBK" w:cs="方正小标宋_GBK"/>
          <w:color w:val="000000"/>
          <w:sz w:val="32"/>
          <w:szCs w:val="24"/>
          <w:lang w:eastAsia="uk-UA"/>
        </w:rPr>
      </w:pPr>
      <w:r>
        <w:rPr>
          <w:rFonts w:ascii="方正小标宋_GBK" w:eastAsia="方正小标宋_GBK" w:hAnsi="方正小标宋_GBK" w:cs="方正小标宋_GBK" w:hint="eastAsia"/>
          <w:color w:val="000000"/>
          <w:sz w:val="32"/>
          <w:szCs w:val="24"/>
          <w:lang w:eastAsia="uk-UA"/>
        </w:rPr>
        <w:t>单位机构设置情况</w:t>
      </w:r>
    </w:p>
    <w:p w:rsidR="00891062" w:rsidRDefault="00891062" w:rsidP="00334ABF">
      <w:pPr>
        <w:pStyle w:val="a0"/>
        <w:spacing w:line="419" w:lineRule="exact"/>
        <w:ind w:left="0" w:firstLineChars="200" w:firstLine="607"/>
        <w:rPr>
          <w:rFonts w:ascii="宋体" w:eastAsia="宋体" w:hAnsi="宋体" w:cs="宋体"/>
          <w:spacing w:val="1"/>
          <w:w w:val="95"/>
        </w:rPr>
      </w:pPr>
    </w:p>
    <w:p w:rsidR="00891062" w:rsidRDefault="00891062" w:rsidP="00334ABF">
      <w:pPr>
        <w:pStyle w:val="a0"/>
        <w:spacing w:line="419" w:lineRule="exact"/>
        <w:ind w:left="0" w:firstLineChars="200" w:firstLine="607"/>
        <w:rPr>
          <w:rFonts w:ascii="宋体" w:eastAsia="宋体" w:hAnsi="宋体" w:cs="宋体"/>
          <w:spacing w:val="1"/>
          <w:w w:val="95"/>
        </w:rPr>
      </w:pPr>
    </w:p>
    <w:p w:rsidR="00891062" w:rsidRDefault="00891062">
      <w:pPr>
        <w:jc w:val="both"/>
      </w:pPr>
    </w:p>
    <w:p w:rsidR="00891062" w:rsidRDefault="00891062" w:rsidP="00334ABF">
      <w:pPr>
        <w:pStyle w:val="a0"/>
        <w:spacing w:line="419" w:lineRule="exact"/>
        <w:ind w:left="0" w:firstLineChars="200" w:firstLine="607"/>
        <w:rPr>
          <w:rFonts w:ascii="宋体" w:eastAsia="宋体" w:hAnsi="宋体" w:cs="宋体"/>
          <w:spacing w:val="1"/>
          <w:w w:val="95"/>
        </w:rPr>
      </w:pPr>
    </w:p>
    <w:p w:rsidR="00891062" w:rsidRDefault="00891062">
      <w:pPr>
        <w:pStyle w:val="a0"/>
        <w:spacing w:line="419" w:lineRule="exact"/>
        <w:ind w:left="0"/>
        <w:rPr>
          <w:rFonts w:ascii="宋体" w:eastAsia="宋体" w:hAnsi="宋体" w:cs="宋体"/>
          <w:spacing w:val="1"/>
          <w:w w:val="95"/>
        </w:rPr>
      </w:pPr>
    </w:p>
    <w:p w:rsidR="00891062" w:rsidRDefault="00891062">
      <w:pPr>
        <w:spacing w:before="2" w:line="160" w:lineRule="exact"/>
        <w:rPr>
          <w:rFonts w:ascii="宋体" w:eastAsia="宋体" w:hAnsi="宋体" w:cs="宋体"/>
        </w:rPr>
        <w:sectPr w:rsidR="00891062">
          <w:type w:val="continuous"/>
          <w:pgSz w:w="16840" w:h="11900" w:orient="landscape"/>
          <w:pgMar w:top="1100" w:right="900" w:bottom="280" w:left="920" w:header="720" w:footer="720" w:gutter="0"/>
          <w:cols w:num="2" w:space="720" w:equalWidth="0">
            <w:col w:w="2344" w:space="3135"/>
            <w:col w:w="9541"/>
          </w:cols>
        </w:sectPr>
      </w:pPr>
    </w:p>
    <w:p w:rsidR="00891062" w:rsidRDefault="008F46C7">
      <w:pPr>
        <w:pStyle w:val="a0"/>
        <w:spacing w:line="415" w:lineRule="exact"/>
        <w:ind w:left="0" w:firstLineChars="400" w:firstLine="1285"/>
        <w:rPr>
          <w:rFonts w:ascii="黑体" w:eastAsia="黑体" w:hAnsi="黑体" w:cs="黑体"/>
          <w:color w:val="000000"/>
          <w:szCs w:val="24"/>
          <w:lang w:eastAsia="uk-UA"/>
        </w:rPr>
      </w:pPr>
      <w:bookmarkStart w:id="7" w:name="二、单位预算安排的总体情况"/>
      <w:bookmarkEnd w:id="7"/>
      <w:r>
        <w:rPr>
          <w:rFonts w:ascii="宋体" w:eastAsia="宋体" w:hAnsi="宋体" w:cs="宋体" w:hint="eastAsia"/>
          <w:b/>
          <w:bCs/>
          <w:lang w:eastAsia="zh-CN"/>
        </w:rPr>
        <w:lastRenderedPageBreak/>
        <w:t>二</w:t>
      </w:r>
      <w:r>
        <w:rPr>
          <w:rFonts w:ascii="黑体" w:eastAsia="黑体" w:hAnsi="黑体" w:cs="黑体" w:hint="eastAsia"/>
          <w:b/>
          <w:bCs/>
          <w:color w:val="000000"/>
          <w:szCs w:val="24"/>
          <w:lang w:eastAsia="uk-UA"/>
        </w:rPr>
        <w:t>、单位预算安排的总体情况</w:t>
      </w:r>
    </w:p>
    <w:p w:rsidR="00891062" w:rsidRDefault="008F46C7">
      <w:pPr>
        <w:widowControl/>
        <w:spacing w:line="500" w:lineRule="exact"/>
        <w:ind w:firstLine="560"/>
        <w:rPr>
          <w:rFonts w:ascii="Times New Roman" w:eastAsia="方正仿宋_GBK" w:hAnsi="Times New Roman" w:cs="Times New Roman"/>
          <w:color w:val="000000"/>
          <w:sz w:val="28"/>
          <w:szCs w:val="24"/>
          <w:lang w:eastAsia="uk-UA"/>
        </w:rPr>
      </w:pPr>
      <w:r>
        <w:rPr>
          <w:rFonts w:ascii="Times New Roman" w:eastAsia="方正仿宋_GBK" w:hAnsi="Times New Roman" w:cs="Times New Roman" w:hint="eastAsia"/>
          <w:color w:val="000000"/>
          <w:sz w:val="28"/>
          <w:szCs w:val="24"/>
          <w:lang w:eastAsia="uk-UA"/>
        </w:rPr>
        <w:t>按照预算管理有关规定，目前我单位预算的编制实行综合预算管理，即全部收入和支出都反映在预算</w:t>
      </w:r>
      <w:r>
        <w:rPr>
          <w:rFonts w:ascii="Times New Roman" w:eastAsia="方正仿宋_GBK" w:hAnsi="Times New Roman" w:cs="Times New Roman" w:hint="eastAsia"/>
          <w:color w:val="000000"/>
          <w:sz w:val="28"/>
          <w:szCs w:val="24"/>
          <w:lang w:eastAsia="uk-UA"/>
        </w:rPr>
        <w:t xml:space="preserve"> </w:t>
      </w:r>
      <w:r>
        <w:rPr>
          <w:rFonts w:ascii="Times New Roman" w:eastAsia="方正仿宋_GBK" w:hAnsi="Times New Roman" w:cs="Times New Roman" w:hint="eastAsia"/>
          <w:color w:val="000000"/>
          <w:sz w:val="28"/>
          <w:szCs w:val="24"/>
          <w:lang w:eastAsia="uk-UA"/>
        </w:rPr>
        <w:t>中。</w:t>
      </w:r>
    </w:p>
    <w:p w:rsidR="00891062" w:rsidRDefault="008F46C7">
      <w:pPr>
        <w:pStyle w:val="a0"/>
        <w:numPr>
          <w:ilvl w:val="0"/>
          <w:numId w:val="1"/>
        </w:numPr>
        <w:spacing w:before="28"/>
        <w:ind w:left="1100"/>
        <w:rPr>
          <w:rFonts w:ascii="Times New Roman" w:eastAsia="方正仿宋_GBK" w:hAnsi="Times New Roman" w:cs="Times New Roman"/>
          <w:color w:val="000000"/>
          <w:sz w:val="28"/>
          <w:szCs w:val="24"/>
          <w:lang w:eastAsia="uk-UA"/>
        </w:rPr>
      </w:pPr>
      <w:r>
        <w:rPr>
          <w:rFonts w:ascii="Times New Roman" w:eastAsia="方正仿宋_GBK" w:hAnsi="Times New Roman" w:cs="Times New Roman" w:hint="eastAsia"/>
          <w:color w:val="000000"/>
          <w:sz w:val="28"/>
          <w:szCs w:val="24"/>
          <w:lang w:eastAsia="uk-UA"/>
        </w:rPr>
        <w:t>收入说明</w:t>
      </w:r>
    </w:p>
    <w:p w:rsidR="00891062" w:rsidRDefault="008F46C7">
      <w:pPr>
        <w:pStyle w:val="a0"/>
        <w:spacing w:before="28"/>
        <w:ind w:left="0" w:firstLineChars="200" w:firstLine="560"/>
        <w:rPr>
          <w:rFonts w:ascii="Times New Roman" w:eastAsia="方正仿宋_GBK" w:hAnsi="Times New Roman" w:cs="Times New Roman"/>
          <w:color w:val="000000"/>
          <w:sz w:val="28"/>
          <w:szCs w:val="24"/>
          <w:lang w:eastAsia="uk-UA"/>
        </w:rPr>
      </w:pPr>
      <w:r>
        <w:rPr>
          <w:rFonts w:ascii="Times New Roman" w:eastAsia="方正仿宋_GBK" w:hAnsi="Times New Roman" w:cs="Times New Roman" w:hint="eastAsia"/>
          <w:color w:val="000000"/>
          <w:sz w:val="28"/>
          <w:szCs w:val="24"/>
          <w:lang w:eastAsia="uk-UA"/>
        </w:rPr>
        <w:t>反映本单位当年全部收入。</w:t>
      </w:r>
      <w:r>
        <w:rPr>
          <w:rFonts w:ascii="Times New Roman" w:eastAsia="方正仿宋_GBK" w:hAnsi="Times New Roman" w:cs="Times New Roman" w:hint="eastAsia"/>
          <w:color w:val="000000"/>
          <w:sz w:val="28"/>
          <w:szCs w:val="24"/>
          <w:lang w:eastAsia="uk-UA"/>
        </w:rPr>
        <w:t>202</w:t>
      </w:r>
      <w:r>
        <w:rPr>
          <w:rFonts w:ascii="Times New Roman" w:eastAsia="方正仿宋_GBK" w:hAnsi="Times New Roman" w:cs="Times New Roman" w:hint="eastAsia"/>
          <w:color w:val="000000"/>
          <w:sz w:val="28"/>
          <w:szCs w:val="24"/>
          <w:lang w:eastAsia="zh-CN"/>
        </w:rPr>
        <w:t>3</w:t>
      </w:r>
      <w:r>
        <w:rPr>
          <w:rFonts w:ascii="Times New Roman" w:eastAsia="方正仿宋_GBK" w:hAnsi="Times New Roman" w:cs="Times New Roman" w:hint="eastAsia"/>
          <w:color w:val="000000"/>
          <w:sz w:val="28"/>
          <w:szCs w:val="24"/>
          <w:lang w:eastAsia="uk-UA"/>
        </w:rPr>
        <w:t xml:space="preserve"> </w:t>
      </w:r>
      <w:r>
        <w:rPr>
          <w:rFonts w:ascii="Times New Roman" w:eastAsia="方正仿宋_GBK" w:hAnsi="Times New Roman" w:cs="Times New Roman" w:hint="eastAsia"/>
          <w:color w:val="000000"/>
          <w:sz w:val="28"/>
          <w:szCs w:val="24"/>
          <w:lang w:eastAsia="uk-UA"/>
        </w:rPr>
        <w:t>年预算收入</w:t>
      </w:r>
      <w:r>
        <w:rPr>
          <w:rFonts w:ascii="Times New Roman" w:eastAsia="方正仿宋_GBK" w:hAnsi="Times New Roman" w:cs="Times New Roman" w:hint="eastAsia"/>
          <w:color w:val="000000"/>
          <w:sz w:val="28"/>
          <w:szCs w:val="24"/>
          <w:lang w:eastAsia="zh-CN"/>
        </w:rPr>
        <w:t>17676.88</w:t>
      </w:r>
      <w:r>
        <w:rPr>
          <w:rFonts w:ascii="Times New Roman" w:eastAsia="方正仿宋_GBK" w:hAnsi="Times New Roman" w:cs="Times New Roman" w:hint="eastAsia"/>
          <w:color w:val="000000"/>
          <w:sz w:val="28"/>
          <w:szCs w:val="24"/>
          <w:lang w:eastAsia="uk-UA"/>
        </w:rPr>
        <w:t>万元，其中：一般公共预算收入</w:t>
      </w:r>
      <w:r>
        <w:rPr>
          <w:rFonts w:ascii="Times New Roman" w:eastAsia="方正仿宋_GBK" w:hAnsi="Times New Roman" w:cs="Times New Roman" w:hint="eastAsia"/>
          <w:color w:val="000000"/>
          <w:sz w:val="28"/>
          <w:szCs w:val="24"/>
          <w:lang w:eastAsia="zh-CN"/>
        </w:rPr>
        <w:t>3926.09</w:t>
      </w:r>
      <w:r>
        <w:rPr>
          <w:rFonts w:ascii="Times New Roman" w:eastAsia="方正仿宋_GBK" w:hAnsi="Times New Roman" w:cs="Times New Roman" w:hint="eastAsia"/>
          <w:color w:val="000000"/>
          <w:sz w:val="28"/>
          <w:szCs w:val="24"/>
          <w:lang w:eastAsia="zh-CN"/>
        </w:rPr>
        <w:t xml:space="preserve"> </w:t>
      </w:r>
      <w:r>
        <w:rPr>
          <w:rFonts w:ascii="Times New Roman" w:eastAsia="方正仿宋_GBK" w:hAnsi="Times New Roman" w:cs="Times New Roman" w:hint="eastAsia"/>
          <w:color w:val="000000"/>
          <w:sz w:val="28"/>
          <w:szCs w:val="24"/>
          <w:lang w:eastAsia="uk-UA"/>
        </w:rPr>
        <w:t>万元，</w:t>
      </w:r>
      <w:proofErr w:type="gramStart"/>
      <w:r>
        <w:rPr>
          <w:rFonts w:ascii="Times New Roman" w:eastAsia="方正仿宋_GBK" w:hAnsi="Times New Roman" w:cs="Times New Roman" w:hint="eastAsia"/>
          <w:color w:val="000000"/>
          <w:sz w:val="28"/>
          <w:szCs w:val="24"/>
          <w:lang w:eastAsia="uk-UA"/>
        </w:rPr>
        <w:t>基金预算收入</w:t>
      </w:r>
      <w:r>
        <w:rPr>
          <w:rFonts w:ascii="Times New Roman" w:eastAsia="方正仿宋_GBK" w:hAnsi="Times New Roman" w:cs="Times New Roman" w:hint="eastAsia"/>
          <w:color w:val="000000"/>
          <w:sz w:val="28"/>
          <w:szCs w:val="24"/>
          <w:lang w:eastAsia="zh-CN"/>
        </w:rPr>
        <w:t>13750.79</w:t>
      </w:r>
      <w:r>
        <w:rPr>
          <w:rFonts w:ascii="Times New Roman" w:eastAsia="方正仿宋_GBK" w:hAnsi="Times New Roman" w:cs="Times New Roman" w:hint="eastAsia"/>
          <w:color w:val="000000"/>
          <w:sz w:val="28"/>
          <w:szCs w:val="24"/>
          <w:lang w:eastAsia="uk-UA"/>
        </w:rPr>
        <w:t xml:space="preserve"> </w:t>
      </w:r>
      <w:r>
        <w:rPr>
          <w:rFonts w:ascii="Times New Roman" w:eastAsia="方正仿宋_GBK" w:hAnsi="Times New Roman" w:cs="Times New Roman" w:hint="eastAsia"/>
          <w:color w:val="000000"/>
          <w:sz w:val="28"/>
          <w:szCs w:val="24"/>
          <w:lang w:eastAsia="zh-CN"/>
        </w:rPr>
        <w:t xml:space="preserve"> </w:t>
      </w:r>
      <w:r>
        <w:rPr>
          <w:rFonts w:ascii="Times New Roman" w:eastAsia="方正仿宋_GBK" w:hAnsi="Times New Roman" w:cs="Times New Roman" w:hint="eastAsia"/>
          <w:color w:val="000000"/>
          <w:sz w:val="28"/>
          <w:szCs w:val="24"/>
          <w:lang w:eastAsia="uk-UA"/>
        </w:rPr>
        <w:t>万元</w:t>
      </w:r>
      <w:proofErr w:type="gramEnd"/>
      <w:r>
        <w:rPr>
          <w:rFonts w:ascii="Times New Roman" w:eastAsia="方正仿宋_GBK" w:hAnsi="Times New Roman" w:cs="Times New Roman" w:hint="eastAsia"/>
          <w:color w:val="000000"/>
          <w:sz w:val="28"/>
          <w:szCs w:val="24"/>
          <w:lang w:eastAsia="uk-UA"/>
        </w:rPr>
        <w:t>，国有资本经营预算收入</w:t>
      </w:r>
      <w:r>
        <w:rPr>
          <w:rFonts w:ascii="Times New Roman" w:eastAsia="方正仿宋_GBK" w:hAnsi="Times New Roman" w:cs="Times New Roman" w:hint="eastAsia"/>
          <w:color w:val="000000"/>
          <w:sz w:val="28"/>
          <w:szCs w:val="24"/>
          <w:lang w:eastAsia="uk-UA"/>
        </w:rPr>
        <w:t xml:space="preserve"> 0 </w:t>
      </w:r>
      <w:r>
        <w:rPr>
          <w:rFonts w:ascii="Times New Roman" w:eastAsia="方正仿宋_GBK" w:hAnsi="Times New Roman" w:cs="Times New Roman" w:hint="eastAsia"/>
          <w:color w:val="000000"/>
          <w:sz w:val="28"/>
          <w:szCs w:val="24"/>
          <w:lang w:eastAsia="uk-UA"/>
        </w:rPr>
        <w:t>万元，财政专户核拨收入</w:t>
      </w:r>
      <w:r>
        <w:rPr>
          <w:rFonts w:ascii="Times New Roman" w:eastAsia="方正仿宋_GBK" w:hAnsi="Times New Roman" w:cs="Times New Roman" w:hint="eastAsia"/>
          <w:color w:val="000000"/>
          <w:sz w:val="28"/>
          <w:szCs w:val="24"/>
          <w:lang w:eastAsia="uk-UA"/>
        </w:rPr>
        <w:t xml:space="preserve"> 0 </w:t>
      </w:r>
      <w:r>
        <w:rPr>
          <w:rFonts w:ascii="Times New Roman" w:eastAsia="方正仿宋_GBK" w:hAnsi="Times New Roman" w:cs="Times New Roman" w:hint="eastAsia"/>
          <w:color w:val="000000"/>
          <w:sz w:val="28"/>
          <w:szCs w:val="24"/>
          <w:lang w:eastAsia="uk-UA"/>
        </w:rPr>
        <w:t>万元，其他来源收入</w:t>
      </w:r>
      <w:r>
        <w:rPr>
          <w:rFonts w:ascii="Times New Roman" w:eastAsia="方正仿宋_GBK" w:hAnsi="Times New Roman" w:cs="Times New Roman" w:hint="eastAsia"/>
          <w:color w:val="000000"/>
          <w:sz w:val="28"/>
          <w:szCs w:val="24"/>
          <w:lang w:eastAsia="uk-UA"/>
        </w:rPr>
        <w:t xml:space="preserve"> 0 </w:t>
      </w:r>
      <w:r>
        <w:rPr>
          <w:rFonts w:ascii="Times New Roman" w:eastAsia="方正仿宋_GBK" w:hAnsi="Times New Roman" w:cs="Times New Roman" w:hint="eastAsia"/>
          <w:color w:val="000000"/>
          <w:sz w:val="28"/>
          <w:szCs w:val="24"/>
          <w:lang w:eastAsia="uk-UA"/>
        </w:rPr>
        <w:t>万元。</w:t>
      </w:r>
    </w:p>
    <w:p w:rsidR="00891062" w:rsidRDefault="008F46C7" w:rsidP="00334ABF">
      <w:pPr>
        <w:pStyle w:val="a0"/>
        <w:spacing w:before="28"/>
        <w:ind w:firstLineChars="100" w:firstLine="318"/>
        <w:rPr>
          <w:rFonts w:ascii="宋体" w:eastAsia="宋体" w:hAnsi="宋体" w:cs="宋体"/>
          <w:spacing w:val="-2"/>
          <w:lang w:eastAsia="zh-CN"/>
        </w:rPr>
      </w:pPr>
      <w:r>
        <w:rPr>
          <w:rFonts w:ascii="宋体" w:eastAsia="宋体" w:hAnsi="宋体" w:cs="宋体" w:hint="eastAsia"/>
          <w:spacing w:val="-2"/>
          <w:lang w:eastAsia="zh-CN"/>
        </w:rPr>
        <w:t>2</w:t>
      </w:r>
      <w:r>
        <w:rPr>
          <w:rFonts w:ascii="宋体" w:eastAsia="宋体" w:hAnsi="宋体" w:cs="宋体" w:hint="eastAsia"/>
          <w:spacing w:val="-2"/>
          <w:lang w:eastAsia="zh-CN"/>
        </w:rPr>
        <w:t>、</w:t>
      </w:r>
      <w:r>
        <w:rPr>
          <w:rFonts w:ascii="Times New Roman" w:eastAsia="方正仿宋_GBK" w:hAnsi="Times New Roman" w:cs="Times New Roman" w:hint="eastAsia"/>
          <w:color w:val="000000"/>
          <w:sz w:val="28"/>
          <w:szCs w:val="24"/>
          <w:lang w:eastAsia="uk-UA"/>
        </w:rPr>
        <w:t>支出说明</w:t>
      </w:r>
    </w:p>
    <w:p w:rsidR="00891062" w:rsidRDefault="008F46C7">
      <w:pPr>
        <w:pStyle w:val="a0"/>
        <w:spacing w:before="28"/>
        <w:ind w:left="0" w:firstLineChars="200" w:firstLine="560"/>
        <w:rPr>
          <w:rFonts w:ascii="Times New Roman" w:eastAsia="方正仿宋_GBK" w:hAnsi="Times New Roman" w:cs="Times New Roman"/>
          <w:color w:val="000000"/>
          <w:sz w:val="28"/>
          <w:szCs w:val="24"/>
          <w:lang w:eastAsia="uk-UA"/>
        </w:rPr>
      </w:pPr>
      <w:r>
        <w:rPr>
          <w:rFonts w:ascii="Times New Roman" w:eastAsia="方正仿宋_GBK" w:hAnsi="Times New Roman" w:cs="Times New Roman" w:hint="eastAsia"/>
          <w:color w:val="000000"/>
          <w:sz w:val="28"/>
          <w:szCs w:val="24"/>
          <w:lang w:eastAsia="uk-UA"/>
        </w:rPr>
        <w:t>收支预算总表支出栏、基本支出表、项目支出表按经济分类和支出功能分类科目编制，反映</w:t>
      </w:r>
      <w:r>
        <w:rPr>
          <w:rFonts w:ascii="Times New Roman" w:eastAsia="方正仿宋_GBK" w:hAnsi="Times New Roman" w:cs="Times New Roman" w:hint="eastAsia"/>
          <w:color w:val="000000"/>
          <w:sz w:val="28"/>
          <w:szCs w:val="24"/>
          <w:lang w:eastAsia="zh-CN"/>
        </w:rPr>
        <w:t>阜平县发展和</w:t>
      </w:r>
      <w:proofErr w:type="gramStart"/>
      <w:r>
        <w:rPr>
          <w:rFonts w:ascii="Times New Roman" w:eastAsia="方正仿宋_GBK" w:hAnsi="Times New Roman" w:cs="Times New Roman" w:hint="eastAsia"/>
          <w:color w:val="000000"/>
          <w:sz w:val="28"/>
          <w:szCs w:val="24"/>
          <w:lang w:eastAsia="zh-CN"/>
        </w:rPr>
        <w:t>改革局</w:t>
      </w:r>
      <w:proofErr w:type="gramEnd"/>
      <w:r>
        <w:rPr>
          <w:rFonts w:ascii="Times New Roman" w:eastAsia="方正仿宋_GBK" w:hAnsi="Times New Roman" w:cs="Times New Roman" w:hint="eastAsia"/>
          <w:color w:val="000000"/>
          <w:sz w:val="28"/>
          <w:szCs w:val="24"/>
          <w:lang w:eastAsia="uk-UA"/>
        </w:rPr>
        <w:t>本级年度预算中支出预算的总体情况。</w:t>
      </w:r>
      <w:r>
        <w:rPr>
          <w:rFonts w:ascii="Times New Roman" w:eastAsia="方正仿宋_GBK" w:hAnsi="Times New Roman" w:cs="Times New Roman" w:hint="eastAsia"/>
          <w:color w:val="000000"/>
          <w:sz w:val="28"/>
          <w:szCs w:val="24"/>
          <w:lang w:eastAsia="uk-UA"/>
        </w:rPr>
        <w:t>202</w:t>
      </w:r>
      <w:r>
        <w:rPr>
          <w:rFonts w:ascii="Times New Roman" w:eastAsia="方正仿宋_GBK" w:hAnsi="Times New Roman" w:cs="Times New Roman" w:hint="eastAsia"/>
          <w:color w:val="000000"/>
          <w:sz w:val="28"/>
          <w:szCs w:val="24"/>
          <w:lang w:eastAsia="zh-CN"/>
        </w:rPr>
        <w:t>3</w:t>
      </w:r>
      <w:r>
        <w:rPr>
          <w:rFonts w:ascii="Times New Roman" w:eastAsia="方正仿宋_GBK" w:hAnsi="Times New Roman" w:cs="Times New Roman" w:hint="eastAsia"/>
          <w:color w:val="000000"/>
          <w:sz w:val="28"/>
          <w:szCs w:val="24"/>
          <w:lang w:eastAsia="uk-UA"/>
        </w:rPr>
        <w:t>年支出预算</w:t>
      </w:r>
      <w:r>
        <w:rPr>
          <w:rFonts w:ascii="Times New Roman" w:eastAsia="方正仿宋_GBK" w:hAnsi="Times New Roman" w:cs="Times New Roman" w:hint="eastAsia"/>
          <w:color w:val="000000"/>
          <w:sz w:val="28"/>
          <w:szCs w:val="24"/>
          <w:lang w:eastAsia="zh-CN"/>
        </w:rPr>
        <w:t>17676.88</w:t>
      </w:r>
      <w:r>
        <w:rPr>
          <w:rFonts w:ascii="Times New Roman" w:eastAsia="方正仿宋_GBK" w:hAnsi="Times New Roman" w:cs="Times New Roman" w:hint="eastAsia"/>
          <w:color w:val="000000"/>
          <w:sz w:val="28"/>
          <w:szCs w:val="24"/>
          <w:lang w:eastAsia="zh-CN"/>
        </w:rPr>
        <w:t xml:space="preserve"> </w:t>
      </w:r>
      <w:r>
        <w:rPr>
          <w:rFonts w:ascii="Times New Roman" w:eastAsia="方正仿宋_GBK" w:hAnsi="Times New Roman" w:cs="Times New Roman" w:hint="eastAsia"/>
          <w:color w:val="000000"/>
          <w:sz w:val="28"/>
          <w:szCs w:val="24"/>
          <w:lang w:eastAsia="uk-UA"/>
        </w:rPr>
        <w:t>万元，其中基本支出</w:t>
      </w:r>
      <w:r>
        <w:rPr>
          <w:rFonts w:ascii="Times New Roman" w:eastAsia="方正仿宋_GBK" w:hAnsi="Times New Roman" w:cs="Times New Roman" w:hint="eastAsia"/>
          <w:color w:val="000000"/>
          <w:sz w:val="28"/>
          <w:szCs w:val="24"/>
          <w:lang w:eastAsia="zh-CN"/>
        </w:rPr>
        <w:t>981.32</w:t>
      </w:r>
      <w:r>
        <w:rPr>
          <w:rFonts w:ascii="Times New Roman" w:eastAsia="方正仿宋_GBK" w:hAnsi="Times New Roman" w:cs="Times New Roman" w:hint="eastAsia"/>
          <w:color w:val="000000"/>
          <w:sz w:val="28"/>
          <w:szCs w:val="24"/>
          <w:lang w:eastAsia="uk-UA"/>
        </w:rPr>
        <w:t xml:space="preserve"> </w:t>
      </w:r>
      <w:r>
        <w:rPr>
          <w:rFonts w:ascii="Times New Roman" w:eastAsia="方正仿宋_GBK" w:hAnsi="Times New Roman" w:cs="Times New Roman" w:hint="eastAsia"/>
          <w:color w:val="000000"/>
          <w:sz w:val="28"/>
          <w:szCs w:val="24"/>
          <w:lang w:eastAsia="uk-UA"/>
        </w:rPr>
        <w:t>万元，包括人员经费</w:t>
      </w:r>
      <w:r>
        <w:rPr>
          <w:rFonts w:ascii="Times New Roman" w:eastAsia="方正仿宋_GBK" w:hAnsi="Times New Roman" w:cs="Times New Roman" w:hint="eastAsia"/>
          <w:color w:val="000000"/>
          <w:sz w:val="28"/>
          <w:szCs w:val="24"/>
          <w:lang w:eastAsia="zh-CN"/>
        </w:rPr>
        <w:t>908.15</w:t>
      </w:r>
      <w:r>
        <w:rPr>
          <w:rFonts w:ascii="Times New Roman" w:eastAsia="方正仿宋_GBK" w:hAnsi="Times New Roman" w:cs="Times New Roman" w:hint="eastAsia"/>
          <w:color w:val="000000"/>
          <w:sz w:val="28"/>
          <w:szCs w:val="24"/>
          <w:lang w:eastAsia="uk-UA"/>
        </w:rPr>
        <w:t>万元和日常公用经费</w:t>
      </w:r>
      <w:r>
        <w:rPr>
          <w:rFonts w:ascii="Times New Roman" w:eastAsia="方正仿宋_GBK" w:hAnsi="Times New Roman" w:cs="Times New Roman" w:hint="eastAsia"/>
          <w:color w:val="000000"/>
          <w:sz w:val="28"/>
          <w:szCs w:val="24"/>
          <w:lang w:eastAsia="zh-CN"/>
        </w:rPr>
        <w:t>73.17</w:t>
      </w:r>
      <w:r>
        <w:rPr>
          <w:rFonts w:ascii="Times New Roman" w:eastAsia="方正仿宋_GBK" w:hAnsi="Times New Roman" w:cs="Times New Roman" w:hint="eastAsia"/>
          <w:color w:val="000000"/>
          <w:sz w:val="28"/>
          <w:szCs w:val="24"/>
          <w:lang w:eastAsia="uk-UA"/>
        </w:rPr>
        <w:t>万元；项目支出</w:t>
      </w:r>
      <w:r>
        <w:rPr>
          <w:rFonts w:ascii="Times New Roman" w:eastAsia="方正仿宋_GBK" w:hAnsi="Times New Roman" w:cs="Times New Roman" w:hint="eastAsia"/>
          <w:color w:val="000000"/>
          <w:sz w:val="28"/>
          <w:szCs w:val="24"/>
          <w:lang w:eastAsia="zh-CN"/>
        </w:rPr>
        <w:t>16695.55</w:t>
      </w:r>
      <w:r>
        <w:rPr>
          <w:rFonts w:ascii="Times New Roman" w:eastAsia="方正仿宋_GBK" w:hAnsi="Times New Roman" w:cs="Times New Roman" w:hint="eastAsia"/>
          <w:color w:val="000000"/>
          <w:sz w:val="28"/>
          <w:szCs w:val="24"/>
          <w:lang w:eastAsia="uk-UA"/>
        </w:rPr>
        <w:t>万元。</w:t>
      </w:r>
    </w:p>
    <w:p w:rsidR="00891062" w:rsidRDefault="008F46C7" w:rsidP="00334ABF">
      <w:pPr>
        <w:pStyle w:val="a0"/>
        <w:spacing w:before="28"/>
        <w:ind w:firstLineChars="100" w:firstLine="318"/>
        <w:rPr>
          <w:rFonts w:ascii="宋体" w:eastAsia="宋体" w:hAnsi="宋体" w:cs="宋体"/>
          <w:spacing w:val="-2"/>
          <w:lang w:eastAsia="zh-CN"/>
        </w:rPr>
      </w:pPr>
      <w:r>
        <w:rPr>
          <w:rFonts w:ascii="宋体" w:eastAsia="宋体" w:hAnsi="宋体" w:cs="宋体" w:hint="eastAsia"/>
          <w:spacing w:val="-2"/>
          <w:lang w:eastAsia="zh-CN"/>
        </w:rPr>
        <w:t>3</w:t>
      </w:r>
      <w:r>
        <w:rPr>
          <w:rFonts w:ascii="宋体" w:eastAsia="宋体" w:hAnsi="宋体" w:cs="宋体" w:hint="eastAsia"/>
          <w:spacing w:val="-2"/>
          <w:lang w:eastAsia="zh-CN"/>
        </w:rPr>
        <w:t>、</w:t>
      </w:r>
      <w:r>
        <w:rPr>
          <w:rFonts w:ascii="Times New Roman" w:eastAsia="方正仿宋_GBK" w:hAnsi="Times New Roman" w:cs="Times New Roman" w:hint="eastAsia"/>
          <w:color w:val="000000"/>
          <w:sz w:val="28"/>
          <w:szCs w:val="24"/>
          <w:lang w:eastAsia="zh-CN"/>
        </w:rPr>
        <w:t>比上年增减情况</w:t>
      </w:r>
    </w:p>
    <w:p w:rsidR="00891062" w:rsidRDefault="008F46C7">
      <w:pPr>
        <w:pStyle w:val="a0"/>
        <w:spacing w:before="28"/>
        <w:ind w:left="0" w:firstLineChars="200" w:firstLine="560"/>
        <w:rPr>
          <w:rFonts w:ascii="Times New Roman" w:eastAsia="方正仿宋_GBK" w:hAnsi="Times New Roman" w:cs="Times New Roman"/>
          <w:color w:val="000000"/>
          <w:sz w:val="28"/>
          <w:szCs w:val="24"/>
          <w:lang w:eastAsia="uk-UA"/>
        </w:rPr>
      </w:pPr>
      <w:r>
        <w:rPr>
          <w:rFonts w:ascii="Times New Roman" w:eastAsia="方正仿宋_GBK" w:hAnsi="Times New Roman" w:cs="Times New Roman" w:hint="eastAsia"/>
          <w:color w:val="000000"/>
          <w:sz w:val="28"/>
          <w:szCs w:val="24"/>
          <w:lang w:eastAsia="uk-UA"/>
        </w:rPr>
        <w:t xml:space="preserve">2022 </w:t>
      </w:r>
      <w:r>
        <w:rPr>
          <w:rFonts w:ascii="Times New Roman" w:eastAsia="方正仿宋_GBK" w:hAnsi="Times New Roman" w:cs="Times New Roman" w:hint="eastAsia"/>
          <w:color w:val="000000"/>
          <w:sz w:val="28"/>
          <w:szCs w:val="24"/>
          <w:lang w:eastAsia="uk-UA"/>
        </w:rPr>
        <w:t>年预算收支安排</w:t>
      </w:r>
      <w:r>
        <w:rPr>
          <w:rFonts w:ascii="Times New Roman" w:eastAsia="方正仿宋_GBK" w:hAnsi="Times New Roman" w:cs="Times New Roman" w:hint="eastAsia"/>
          <w:color w:val="000000"/>
          <w:sz w:val="28"/>
          <w:szCs w:val="24"/>
          <w:lang w:eastAsia="zh-CN"/>
        </w:rPr>
        <w:t>32329.26</w:t>
      </w:r>
      <w:r>
        <w:rPr>
          <w:rFonts w:ascii="Times New Roman" w:eastAsia="方正仿宋_GBK" w:hAnsi="Times New Roman" w:cs="Times New Roman" w:hint="eastAsia"/>
          <w:color w:val="000000"/>
          <w:sz w:val="28"/>
          <w:szCs w:val="24"/>
          <w:lang w:eastAsia="uk-UA"/>
        </w:rPr>
        <w:t xml:space="preserve"> </w:t>
      </w:r>
      <w:r>
        <w:rPr>
          <w:rFonts w:ascii="Times New Roman" w:eastAsia="方正仿宋_GBK" w:hAnsi="Times New Roman" w:cs="Times New Roman" w:hint="eastAsia"/>
          <w:color w:val="000000"/>
          <w:sz w:val="28"/>
          <w:szCs w:val="24"/>
          <w:lang w:eastAsia="uk-UA"/>
        </w:rPr>
        <w:t>万元，较</w:t>
      </w:r>
      <w:r>
        <w:rPr>
          <w:rFonts w:ascii="Times New Roman" w:eastAsia="方正仿宋_GBK" w:hAnsi="Times New Roman" w:cs="Times New Roman" w:hint="eastAsia"/>
          <w:color w:val="000000"/>
          <w:sz w:val="28"/>
          <w:szCs w:val="24"/>
          <w:lang w:eastAsia="uk-UA"/>
        </w:rPr>
        <w:t xml:space="preserve"> 2021 </w:t>
      </w:r>
      <w:r>
        <w:rPr>
          <w:rFonts w:ascii="Times New Roman" w:eastAsia="方正仿宋_GBK" w:hAnsi="Times New Roman" w:cs="Times New Roman" w:hint="eastAsia"/>
          <w:color w:val="000000"/>
          <w:sz w:val="28"/>
          <w:szCs w:val="24"/>
          <w:lang w:eastAsia="uk-UA"/>
        </w:rPr>
        <w:t>年预算增加</w:t>
      </w:r>
      <w:r>
        <w:rPr>
          <w:rFonts w:ascii="Times New Roman" w:eastAsia="方正仿宋_GBK" w:hAnsi="Times New Roman" w:cs="Times New Roman" w:hint="eastAsia"/>
          <w:color w:val="000000"/>
          <w:sz w:val="28"/>
          <w:szCs w:val="24"/>
          <w:lang w:eastAsia="zh-CN"/>
        </w:rPr>
        <w:t xml:space="preserve"> 13400.39</w:t>
      </w:r>
      <w:r>
        <w:rPr>
          <w:rFonts w:ascii="Times New Roman" w:eastAsia="方正仿宋_GBK" w:hAnsi="Times New Roman" w:cs="Times New Roman" w:hint="eastAsia"/>
          <w:color w:val="000000"/>
          <w:sz w:val="28"/>
          <w:szCs w:val="24"/>
          <w:lang w:eastAsia="uk-UA"/>
        </w:rPr>
        <w:t>万元，其中：基本支出</w:t>
      </w:r>
      <w:r>
        <w:rPr>
          <w:rFonts w:ascii="Times New Roman" w:eastAsia="方正仿宋_GBK" w:hAnsi="Times New Roman" w:cs="Times New Roman" w:hint="eastAsia"/>
          <w:color w:val="000000"/>
          <w:sz w:val="28"/>
          <w:szCs w:val="24"/>
          <w:lang w:eastAsia="zh-CN"/>
        </w:rPr>
        <w:t>减少</w:t>
      </w:r>
      <w:r>
        <w:rPr>
          <w:rFonts w:ascii="Times New Roman" w:eastAsia="方正仿宋_GBK" w:hAnsi="Times New Roman" w:cs="Times New Roman" w:hint="eastAsia"/>
          <w:color w:val="000000"/>
          <w:sz w:val="28"/>
          <w:szCs w:val="24"/>
          <w:lang w:eastAsia="zh-CN"/>
        </w:rPr>
        <w:t>60.21</w:t>
      </w:r>
      <w:r>
        <w:rPr>
          <w:rFonts w:ascii="Times New Roman" w:eastAsia="方正仿宋_GBK" w:hAnsi="Times New Roman" w:cs="Times New Roman" w:hint="eastAsia"/>
          <w:color w:val="000000"/>
          <w:sz w:val="28"/>
          <w:szCs w:val="24"/>
          <w:lang w:eastAsia="uk-UA"/>
        </w:rPr>
        <w:t>万元，主要为</w:t>
      </w:r>
      <w:r>
        <w:rPr>
          <w:rFonts w:ascii="Times New Roman" w:eastAsia="方正仿宋_GBK" w:hAnsi="Times New Roman" w:cs="Times New Roman" w:hint="eastAsia"/>
          <w:color w:val="000000"/>
          <w:sz w:val="28"/>
          <w:szCs w:val="24"/>
          <w:lang w:eastAsia="zh-CN"/>
        </w:rPr>
        <w:t>减少</w:t>
      </w:r>
      <w:r>
        <w:rPr>
          <w:rFonts w:ascii="Times New Roman" w:eastAsia="方正仿宋_GBK" w:hAnsi="Times New Roman" w:cs="Times New Roman" w:hint="eastAsia"/>
          <w:color w:val="000000"/>
          <w:sz w:val="28"/>
          <w:szCs w:val="24"/>
          <w:lang w:eastAsia="uk-UA"/>
        </w:rPr>
        <w:t>人员经费支出；项目支出增加</w:t>
      </w:r>
      <w:r>
        <w:rPr>
          <w:rFonts w:ascii="Times New Roman" w:eastAsia="方正仿宋_GBK" w:hAnsi="Times New Roman" w:cs="Times New Roman" w:hint="eastAsia"/>
          <w:color w:val="000000"/>
          <w:sz w:val="28"/>
          <w:szCs w:val="24"/>
          <w:lang w:eastAsia="zh-CN"/>
        </w:rPr>
        <w:t xml:space="preserve"> 13460.60 </w:t>
      </w:r>
      <w:r>
        <w:rPr>
          <w:rFonts w:ascii="Times New Roman" w:eastAsia="方正仿宋_GBK" w:hAnsi="Times New Roman" w:cs="Times New Roman" w:hint="eastAsia"/>
          <w:color w:val="000000"/>
          <w:sz w:val="28"/>
          <w:szCs w:val="24"/>
          <w:lang w:eastAsia="uk-UA"/>
        </w:rPr>
        <w:t>万元，主要为增加</w:t>
      </w:r>
      <w:r>
        <w:rPr>
          <w:rFonts w:ascii="Times New Roman" w:eastAsia="方正仿宋_GBK" w:hAnsi="Times New Roman" w:cs="Times New Roman" w:hint="eastAsia"/>
          <w:color w:val="000000"/>
          <w:sz w:val="28"/>
          <w:szCs w:val="24"/>
          <w:lang w:eastAsia="zh-CN"/>
        </w:rPr>
        <w:t>政府性基金安排的美丽乡村建设、易地扶贫搬迁及搬迁整合项目</w:t>
      </w:r>
      <w:r>
        <w:rPr>
          <w:rFonts w:ascii="Times New Roman" w:eastAsia="方正仿宋_GBK" w:hAnsi="Times New Roman" w:cs="Times New Roman" w:hint="eastAsia"/>
          <w:color w:val="000000"/>
          <w:sz w:val="28"/>
          <w:szCs w:val="24"/>
          <w:lang w:eastAsia="uk-UA"/>
        </w:rPr>
        <w:t>、</w:t>
      </w:r>
      <w:r>
        <w:rPr>
          <w:rFonts w:ascii="Times New Roman" w:eastAsia="方正仿宋_GBK" w:hAnsi="Times New Roman" w:cs="Times New Roman" w:hint="eastAsia"/>
          <w:color w:val="000000"/>
          <w:sz w:val="28"/>
          <w:szCs w:val="24"/>
          <w:lang w:eastAsia="zh-CN"/>
        </w:rPr>
        <w:t>智慧城市试点建设等项目资金</w:t>
      </w:r>
      <w:r>
        <w:rPr>
          <w:rFonts w:ascii="Times New Roman" w:eastAsia="方正仿宋_GBK" w:hAnsi="Times New Roman" w:cs="Times New Roman" w:hint="eastAsia"/>
          <w:color w:val="000000"/>
          <w:sz w:val="28"/>
          <w:szCs w:val="24"/>
          <w:lang w:eastAsia="uk-UA"/>
        </w:rPr>
        <w:t>。</w:t>
      </w:r>
    </w:p>
    <w:p w:rsidR="00891062" w:rsidRDefault="008F46C7">
      <w:pPr>
        <w:pStyle w:val="a0"/>
        <w:spacing w:before="28"/>
        <w:ind w:left="0" w:firstLineChars="200" w:firstLine="560"/>
        <w:rPr>
          <w:rFonts w:ascii="Times New Roman" w:eastAsia="方正仿宋_GBK" w:hAnsi="Times New Roman" w:cs="Times New Roman"/>
          <w:color w:val="000000"/>
          <w:sz w:val="28"/>
          <w:szCs w:val="24"/>
          <w:lang w:eastAsia="uk-UA"/>
        </w:rPr>
      </w:pPr>
      <w:r>
        <w:rPr>
          <w:rFonts w:ascii="Times New Roman" w:eastAsia="方正仿宋_GBK" w:hAnsi="Times New Roman" w:cs="Times New Roman" w:hint="eastAsia"/>
          <w:color w:val="000000"/>
          <w:sz w:val="28"/>
          <w:szCs w:val="24"/>
          <w:lang w:eastAsia="uk-UA"/>
        </w:rPr>
        <w:t>202</w:t>
      </w:r>
      <w:r>
        <w:rPr>
          <w:rFonts w:ascii="Times New Roman" w:eastAsia="方正仿宋_GBK" w:hAnsi="Times New Roman" w:cs="Times New Roman" w:hint="eastAsia"/>
          <w:color w:val="000000"/>
          <w:sz w:val="28"/>
          <w:szCs w:val="24"/>
          <w:lang w:eastAsia="zh-CN"/>
        </w:rPr>
        <w:t>3</w:t>
      </w:r>
      <w:r>
        <w:rPr>
          <w:rFonts w:ascii="Times New Roman" w:eastAsia="方正仿宋_GBK" w:hAnsi="Times New Roman" w:cs="Times New Roman" w:hint="eastAsia"/>
          <w:color w:val="000000"/>
          <w:sz w:val="28"/>
          <w:szCs w:val="24"/>
          <w:lang w:eastAsia="uk-UA"/>
        </w:rPr>
        <w:t>年预算收支安排</w:t>
      </w:r>
      <w:r>
        <w:rPr>
          <w:rFonts w:ascii="Times New Roman" w:eastAsia="方正仿宋_GBK" w:hAnsi="Times New Roman" w:cs="Times New Roman" w:hint="eastAsia"/>
          <w:color w:val="000000"/>
          <w:sz w:val="28"/>
          <w:szCs w:val="24"/>
          <w:lang w:eastAsia="zh-CN"/>
        </w:rPr>
        <w:t>17676.88</w:t>
      </w:r>
      <w:r>
        <w:rPr>
          <w:rFonts w:ascii="Times New Roman" w:eastAsia="方正仿宋_GBK" w:hAnsi="Times New Roman" w:cs="Times New Roman" w:hint="eastAsia"/>
          <w:color w:val="000000"/>
          <w:sz w:val="28"/>
          <w:szCs w:val="24"/>
          <w:lang w:eastAsia="uk-UA"/>
        </w:rPr>
        <w:t xml:space="preserve"> </w:t>
      </w:r>
      <w:r>
        <w:rPr>
          <w:rFonts w:ascii="Times New Roman" w:eastAsia="方正仿宋_GBK" w:hAnsi="Times New Roman" w:cs="Times New Roman" w:hint="eastAsia"/>
          <w:color w:val="000000"/>
          <w:sz w:val="28"/>
          <w:szCs w:val="24"/>
          <w:lang w:eastAsia="uk-UA"/>
        </w:rPr>
        <w:t>万元，较</w:t>
      </w:r>
      <w:r>
        <w:rPr>
          <w:rFonts w:ascii="Times New Roman" w:eastAsia="方正仿宋_GBK" w:hAnsi="Times New Roman" w:cs="Times New Roman" w:hint="eastAsia"/>
          <w:color w:val="000000"/>
          <w:sz w:val="28"/>
          <w:szCs w:val="24"/>
          <w:lang w:eastAsia="uk-UA"/>
        </w:rPr>
        <w:t xml:space="preserve"> 202</w:t>
      </w:r>
      <w:r>
        <w:rPr>
          <w:rFonts w:ascii="Times New Roman" w:eastAsia="方正仿宋_GBK" w:hAnsi="Times New Roman" w:cs="Times New Roman" w:hint="eastAsia"/>
          <w:color w:val="000000"/>
          <w:sz w:val="28"/>
          <w:szCs w:val="24"/>
          <w:lang w:eastAsia="zh-CN"/>
        </w:rPr>
        <w:t>2</w:t>
      </w:r>
      <w:r>
        <w:rPr>
          <w:rFonts w:ascii="Times New Roman" w:eastAsia="方正仿宋_GBK" w:hAnsi="Times New Roman" w:cs="Times New Roman" w:hint="eastAsia"/>
          <w:color w:val="000000"/>
          <w:sz w:val="28"/>
          <w:szCs w:val="24"/>
          <w:lang w:eastAsia="uk-UA"/>
        </w:rPr>
        <w:t xml:space="preserve"> </w:t>
      </w:r>
      <w:r>
        <w:rPr>
          <w:rFonts w:ascii="Times New Roman" w:eastAsia="方正仿宋_GBK" w:hAnsi="Times New Roman" w:cs="Times New Roman" w:hint="eastAsia"/>
          <w:color w:val="000000"/>
          <w:sz w:val="28"/>
          <w:szCs w:val="24"/>
          <w:lang w:eastAsia="uk-UA"/>
        </w:rPr>
        <w:t>年预算</w:t>
      </w:r>
      <w:r>
        <w:rPr>
          <w:rFonts w:ascii="Times New Roman" w:eastAsia="方正仿宋_GBK" w:hAnsi="Times New Roman" w:cs="Times New Roman" w:hint="eastAsia"/>
          <w:color w:val="000000"/>
          <w:sz w:val="28"/>
          <w:szCs w:val="24"/>
          <w:lang w:eastAsia="zh-CN"/>
        </w:rPr>
        <w:t>减少</w:t>
      </w:r>
      <w:r>
        <w:rPr>
          <w:rFonts w:ascii="Times New Roman" w:eastAsia="方正仿宋_GBK" w:hAnsi="Times New Roman" w:cs="Times New Roman" w:hint="eastAsia"/>
          <w:color w:val="000000"/>
          <w:sz w:val="28"/>
          <w:szCs w:val="24"/>
          <w:lang w:eastAsia="zh-CN"/>
        </w:rPr>
        <w:t>14652.38</w:t>
      </w:r>
      <w:r>
        <w:rPr>
          <w:rFonts w:ascii="Times New Roman" w:eastAsia="方正仿宋_GBK" w:hAnsi="Times New Roman" w:cs="Times New Roman" w:hint="eastAsia"/>
          <w:color w:val="000000"/>
          <w:sz w:val="28"/>
          <w:szCs w:val="24"/>
          <w:lang w:eastAsia="uk-UA"/>
        </w:rPr>
        <w:t>万元，其中：基本支出</w:t>
      </w:r>
      <w:r>
        <w:rPr>
          <w:rFonts w:ascii="Times New Roman" w:eastAsia="方正仿宋_GBK" w:hAnsi="Times New Roman" w:cs="Times New Roman" w:hint="eastAsia"/>
          <w:color w:val="000000"/>
          <w:sz w:val="28"/>
          <w:szCs w:val="24"/>
          <w:lang w:eastAsia="zh-CN"/>
        </w:rPr>
        <w:t>增加</w:t>
      </w:r>
      <w:r>
        <w:rPr>
          <w:rFonts w:ascii="Times New Roman" w:eastAsia="方正仿宋_GBK" w:hAnsi="Times New Roman" w:cs="Times New Roman" w:hint="eastAsia"/>
          <w:color w:val="000000"/>
          <w:sz w:val="28"/>
          <w:szCs w:val="24"/>
          <w:lang w:eastAsia="zh-CN"/>
        </w:rPr>
        <w:t>30.38</w:t>
      </w:r>
      <w:r>
        <w:rPr>
          <w:rFonts w:ascii="Times New Roman" w:eastAsia="方正仿宋_GBK" w:hAnsi="Times New Roman" w:cs="Times New Roman" w:hint="eastAsia"/>
          <w:color w:val="000000"/>
          <w:sz w:val="28"/>
          <w:szCs w:val="24"/>
          <w:lang w:eastAsia="uk-UA"/>
        </w:rPr>
        <w:t>万元，主要为</w:t>
      </w:r>
      <w:r>
        <w:rPr>
          <w:rFonts w:ascii="Times New Roman" w:eastAsia="方正仿宋_GBK" w:hAnsi="Times New Roman" w:cs="Times New Roman" w:hint="eastAsia"/>
          <w:color w:val="000000"/>
          <w:sz w:val="28"/>
          <w:szCs w:val="24"/>
          <w:lang w:eastAsia="zh-CN"/>
        </w:rPr>
        <w:t>增加</w:t>
      </w:r>
      <w:r>
        <w:rPr>
          <w:rFonts w:ascii="Times New Roman" w:eastAsia="方正仿宋_GBK" w:hAnsi="Times New Roman" w:cs="Times New Roman" w:hint="eastAsia"/>
          <w:color w:val="000000"/>
          <w:sz w:val="28"/>
          <w:szCs w:val="24"/>
          <w:lang w:eastAsia="uk-UA"/>
        </w:rPr>
        <w:t>人员经费支出；项目支出</w:t>
      </w:r>
      <w:r>
        <w:rPr>
          <w:rFonts w:ascii="Times New Roman" w:eastAsia="方正仿宋_GBK" w:hAnsi="Times New Roman" w:cs="Times New Roman" w:hint="eastAsia"/>
          <w:color w:val="000000"/>
          <w:sz w:val="28"/>
          <w:szCs w:val="24"/>
          <w:lang w:eastAsia="zh-CN"/>
        </w:rPr>
        <w:t>减少</w:t>
      </w:r>
      <w:r>
        <w:rPr>
          <w:rFonts w:ascii="Times New Roman" w:eastAsia="方正仿宋_GBK" w:hAnsi="Times New Roman" w:cs="Times New Roman" w:hint="eastAsia"/>
          <w:color w:val="000000"/>
          <w:sz w:val="28"/>
          <w:szCs w:val="24"/>
          <w:lang w:eastAsia="zh-CN"/>
        </w:rPr>
        <w:t>15096.64</w:t>
      </w:r>
      <w:r>
        <w:rPr>
          <w:rFonts w:ascii="Times New Roman" w:eastAsia="方正仿宋_GBK" w:hAnsi="Times New Roman" w:cs="Times New Roman" w:hint="eastAsia"/>
          <w:color w:val="000000"/>
          <w:sz w:val="28"/>
          <w:szCs w:val="24"/>
          <w:lang w:eastAsia="uk-UA"/>
        </w:rPr>
        <w:t>万元，主要为</w:t>
      </w:r>
      <w:r>
        <w:rPr>
          <w:rFonts w:ascii="Times New Roman" w:eastAsia="方正仿宋_GBK" w:hAnsi="Times New Roman" w:cs="Times New Roman" w:hint="eastAsia"/>
          <w:color w:val="000000"/>
          <w:sz w:val="28"/>
          <w:szCs w:val="24"/>
          <w:lang w:eastAsia="zh-CN"/>
        </w:rPr>
        <w:t>减少政府性基金安排的美丽乡村建设、易地扶贫搬迁及搬迁整合项目</w:t>
      </w:r>
      <w:r>
        <w:rPr>
          <w:rFonts w:ascii="Times New Roman" w:eastAsia="方正仿宋_GBK" w:hAnsi="Times New Roman" w:cs="Times New Roman" w:hint="eastAsia"/>
          <w:color w:val="000000"/>
          <w:sz w:val="28"/>
          <w:szCs w:val="24"/>
          <w:lang w:eastAsia="uk-UA"/>
        </w:rPr>
        <w:t>、</w:t>
      </w:r>
      <w:r>
        <w:rPr>
          <w:rFonts w:ascii="Times New Roman" w:eastAsia="方正仿宋_GBK" w:hAnsi="Times New Roman" w:cs="Times New Roman" w:hint="eastAsia"/>
          <w:color w:val="000000"/>
          <w:sz w:val="28"/>
          <w:szCs w:val="24"/>
          <w:lang w:eastAsia="zh-CN"/>
        </w:rPr>
        <w:t>智慧城市试点建设等项目资金</w:t>
      </w:r>
      <w:r>
        <w:rPr>
          <w:rFonts w:ascii="Times New Roman" w:eastAsia="方正仿宋_GBK" w:hAnsi="Times New Roman" w:cs="Times New Roman" w:hint="eastAsia"/>
          <w:color w:val="000000"/>
          <w:sz w:val="28"/>
          <w:szCs w:val="24"/>
          <w:lang w:eastAsia="uk-UA"/>
        </w:rPr>
        <w:t>。</w:t>
      </w:r>
    </w:p>
    <w:p w:rsidR="00891062" w:rsidRDefault="00891062">
      <w:pPr>
        <w:pStyle w:val="a0"/>
        <w:spacing w:before="28"/>
        <w:ind w:left="0" w:firstLineChars="200" w:firstLine="560"/>
        <w:rPr>
          <w:rFonts w:ascii="Times New Roman" w:eastAsia="方正仿宋_GBK" w:hAnsi="Times New Roman" w:cs="Times New Roman"/>
          <w:color w:val="000000"/>
          <w:sz w:val="28"/>
          <w:szCs w:val="24"/>
          <w:lang w:eastAsia="uk-UA"/>
        </w:rPr>
      </w:pPr>
    </w:p>
    <w:p w:rsidR="00891062" w:rsidRDefault="008F46C7">
      <w:pPr>
        <w:pStyle w:val="a0"/>
        <w:spacing w:line="415" w:lineRule="exact"/>
        <w:ind w:left="0" w:firstLineChars="300" w:firstLine="960"/>
        <w:rPr>
          <w:rFonts w:ascii="Times New Roman" w:eastAsia="方正仿宋_GBK" w:hAnsi="Times New Roman" w:cs="Times New Roman"/>
          <w:color w:val="000000"/>
          <w:sz w:val="28"/>
          <w:szCs w:val="24"/>
          <w:lang w:eastAsia="zh-CN"/>
        </w:rPr>
      </w:pPr>
      <w:r>
        <w:rPr>
          <w:rFonts w:ascii="宋体" w:eastAsia="宋体" w:hAnsi="宋体" w:cs="宋体" w:hint="eastAsia"/>
          <w:lang w:eastAsia="zh-CN"/>
        </w:rPr>
        <w:t>三、</w:t>
      </w:r>
      <w:r>
        <w:rPr>
          <w:rFonts w:ascii="Times New Roman" w:eastAsia="方正仿宋_GBK" w:hAnsi="Times New Roman" w:cs="Times New Roman" w:hint="eastAsia"/>
          <w:color w:val="000000"/>
          <w:sz w:val="28"/>
          <w:szCs w:val="24"/>
          <w:lang w:eastAsia="zh-CN"/>
        </w:rPr>
        <w:t>机关运行经费安排</w:t>
      </w:r>
    </w:p>
    <w:p w:rsidR="00891062" w:rsidRDefault="008F46C7">
      <w:pPr>
        <w:pStyle w:val="a0"/>
        <w:spacing w:before="28"/>
        <w:ind w:left="0" w:firstLineChars="300" w:firstLine="840"/>
        <w:rPr>
          <w:rFonts w:ascii="Times New Roman" w:eastAsia="方正仿宋_GBK" w:hAnsi="Times New Roman" w:cs="Times New Roman"/>
          <w:color w:val="000000"/>
          <w:sz w:val="28"/>
          <w:szCs w:val="24"/>
          <w:lang w:eastAsia="uk-UA"/>
        </w:rPr>
      </w:pPr>
      <w:r>
        <w:rPr>
          <w:rFonts w:ascii="Times New Roman" w:eastAsia="方正仿宋_GBK" w:hAnsi="Times New Roman" w:cs="Times New Roman" w:hint="eastAsia"/>
          <w:color w:val="000000"/>
          <w:sz w:val="28"/>
          <w:szCs w:val="24"/>
          <w:lang w:eastAsia="uk-UA"/>
        </w:rPr>
        <w:t>202</w:t>
      </w:r>
      <w:r>
        <w:rPr>
          <w:rFonts w:ascii="Times New Roman" w:eastAsia="方正仿宋_GBK" w:hAnsi="Times New Roman" w:cs="Times New Roman" w:hint="eastAsia"/>
          <w:color w:val="000000"/>
          <w:sz w:val="28"/>
          <w:szCs w:val="24"/>
          <w:lang w:eastAsia="zh-CN"/>
        </w:rPr>
        <w:t>3</w:t>
      </w:r>
      <w:r>
        <w:rPr>
          <w:rFonts w:ascii="Times New Roman" w:eastAsia="方正仿宋_GBK" w:hAnsi="Times New Roman" w:cs="Times New Roman" w:hint="eastAsia"/>
          <w:color w:val="000000"/>
          <w:sz w:val="28"/>
          <w:szCs w:val="24"/>
          <w:lang w:eastAsia="uk-UA"/>
        </w:rPr>
        <w:t>年，我</w:t>
      </w:r>
      <w:r>
        <w:rPr>
          <w:rFonts w:ascii="Times New Roman" w:eastAsia="方正仿宋_GBK" w:hAnsi="Times New Roman" w:cs="Times New Roman" w:hint="eastAsia"/>
          <w:color w:val="000000"/>
          <w:sz w:val="28"/>
          <w:szCs w:val="24"/>
          <w:lang w:eastAsia="zh-CN"/>
        </w:rPr>
        <w:t>单位</w:t>
      </w:r>
      <w:r>
        <w:rPr>
          <w:rFonts w:ascii="Times New Roman" w:eastAsia="方正仿宋_GBK" w:hAnsi="Times New Roman" w:cs="Times New Roman" w:hint="eastAsia"/>
          <w:color w:val="000000"/>
          <w:sz w:val="28"/>
          <w:szCs w:val="24"/>
          <w:lang w:eastAsia="uk-UA"/>
        </w:rPr>
        <w:t>运行经费共计安排</w:t>
      </w:r>
      <w:r>
        <w:rPr>
          <w:rFonts w:ascii="Times New Roman" w:eastAsia="方正仿宋_GBK" w:hAnsi="Times New Roman" w:cs="Times New Roman" w:hint="eastAsia"/>
          <w:color w:val="000000"/>
          <w:sz w:val="28"/>
          <w:szCs w:val="24"/>
          <w:lang w:eastAsia="uk-UA"/>
        </w:rPr>
        <w:t xml:space="preserve"> </w:t>
      </w:r>
      <w:r>
        <w:rPr>
          <w:rFonts w:ascii="Times New Roman" w:eastAsia="方正仿宋_GBK" w:hAnsi="Times New Roman" w:cs="Times New Roman" w:hint="eastAsia"/>
          <w:color w:val="000000"/>
          <w:sz w:val="28"/>
          <w:szCs w:val="24"/>
          <w:lang w:eastAsia="zh-CN"/>
        </w:rPr>
        <w:t>7</w:t>
      </w:r>
      <w:r>
        <w:rPr>
          <w:rFonts w:ascii="Times New Roman" w:eastAsia="方正仿宋_GBK" w:hAnsi="Times New Roman" w:cs="Times New Roman" w:hint="eastAsia"/>
          <w:color w:val="000000"/>
          <w:sz w:val="28"/>
          <w:szCs w:val="24"/>
          <w:lang w:eastAsia="zh-CN"/>
        </w:rPr>
        <w:t>3.17</w:t>
      </w:r>
      <w:r>
        <w:rPr>
          <w:rFonts w:ascii="Times New Roman" w:eastAsia="方正仿宋_GBK" w:hAnsi="Times New Roman" w:cs="Times New Roman" w:hint="eastAsia"/>
          <w:color w:val="000000"/>
          <w:sz w:val="28"/>
          <w:szCs w:val="24"/>
          <w:lang w:eastAsia="uk-UA"/>
        </w:rPr>
        <w:t>万元，主要用于日常维修、办公用房水电费、办公用房取暖费、</w:t>
      </w:r>
      <w:r>
        <w:rPr>
          <w:rFonts w:ascii="Times New Roman" w:eastAsia="方正仿宋_GBK" w:hAnsi="Times New Roman" w:cs="Times New Roman" w:hint="eastAsia"/>
          <w:color w:val="000000"/>
          <w:sz w:val="28"/>
          <w:szCs w:val="24"/>
          <w:lang w:eastAsia="zh-CN"/>
        </w:rPr>
        <w:t>邮电费、办公费、印刷费、行政人员公务交通补贴、公务移动补贴</w:t>
      </w:r>
      <w:r>
        <w:rPr>
          <w:rFonts w:ascii="Times New Roman" w:eastAsia="方正仿宋_GBK" w:hAnsi="Times New Roman" w:cs="Times New Roman" w:hint="eastAsia"/>
          <w:color w:val="000000"/>
          <w:sz w:val="28"/>
          <w:szCs w:val="24"/>
          <w:lang w:eastAsia="uk-UA"/>
        </w:rPr>
        <w:t>等日常运行支出。</w:t>
      </w:r>
    </w:p>
    <w:p w:rsidR="00891062" w:rsidRDefault="008F46C7">
      <w:pPr>
        <w:ind w:firstLineChars="300" w:firstLine="840"/>
        <w:rPr>
          <w:rFonts w:ascii="Times New Roman" w:eastAsia="方正仿宋_GBK" w:hAnsi="Times New Roman" w:cs="Times New Roman"/>
          <w:color w:val="000000"/>
          <w:sz w:val="28"/>
          <w:szCs w:val="24"/>
          <w:lang w:eastAsia="zh-CN"/>
        </w:rPr>
      </w:pPr>
      <w:r>
        <w:rPr>
          <w:rFonts w:ascii="Times New Roman" w:eastAsia="方正仿宋_GBK" w:hAnsi="Times New Roman" w:cs="Times New Roman" w:hint="eastAsia"/>
          <w:color w:val="000000"/>
          <w:sz w:val="28"/>
          <w:szCs w:val="24"/>
          <w:lang w:eastAsia="zh-CN"/>
        </w:rPr>
        <w:lastRenderedPageBreak/>
        <w:t>四、财政拨款“三公”经费预算情况及增减变化原因</w:t>
      </w:r>
    </w:p>
    <w:p w:rsidR="00891062" w:rsidRDefault="008F46C7">
      <w:pPr>
        <w:pStyle w:val="a0"/>
        <w:spacing w:before="87"/>
        <w:ind w:left="0" w:firstLineChars="300" w:firstLine="840"/>
        <w:rPr>
          <w:rFonts w:ascii="Times New Roman" w:eastAsia="方正仿宋_GBK" w:hAnsi="Times New Roman" w:cs="Times New Roman"/>
          <w:color w:val="000000"/>
          <w:sz w:val="28"/>
          <w:szCs w:val="24"/>
          <w:lang w:eastAsia="uk-UA"/>
        </w:rPr>
      </w:pPr>
      <w:r>
        <w:rPr>
          <w:rFonts w:ascii="Times New Roman" w:eastAsia="方正仿宋_GBK" w:hAnsi="Times New Roman" w:cs="Times New Roman" w:hint="eastAsia"/>
          <w:color w:val="000000"/>
          <w:sz w:val="28"/>
          <w:szCs w:val="24"/>
          <w:lang w:eastAsia="uk-UA"/>
        </w:rPr>
        <w:t>202</w:t>
      </w:r>
      <w:r>
        <w:rPr>
          <w:rFonts w:ascii="Times New Roman" w:eastAsia="方正仿宋_GBK" w:hAnsi="Times New Roman" w:cs="Times New Roman" w:hint="eastAsia"/>
          <w:color w:val="000000"/>
          <w:sz w:val="28"/>
          <w:szCs w:val="24"/>
          <w:lang w:eastAsia="zh-CN"/>
        </w:rPr>
        <w:t>3</w:t>
      </w:r>
      <w:r>
        <w:rPr>
          <w:rFonts w:ascii="Times New Roman" w:eastAsia="方正仿宋_GBK" w:hAnsi="Times New Roman" w:cs="Times New Roman" w:hint="eastAsia"/>
          <w:color w:val="000000"/>
          <w:sz w:val="28"/>
          <w:szCs w:val="24"/>
          <w:lang w:eastAsia="uk-UA"/>
        </w:rPr>
        <w:t xml:space="preserve"> </w:t>
      </w:r>
      <w:r>
        <w:rPr>
          <w:rFonts w:ascii="Times New Roman" w:eastAsia="方正仿宋_GBK" w:hAnsi="Times New Roman" w:cs="Times New Roman" w:hint="eastAsia"/>
          <w:color w:val="000000"/>
          <w:sz w:val="28"/>
          <w:szCs w:val="24"/>
          <w:lang w:eastAsia="uk-UA"/>
        </w:rPr>
        <w:t>年，我</w:t>
      </w:r>
      <w:r>
        <w:rPr>
          <w:rFonts w:ascii="Times New Roman" w:eastAsia="方正仿宋_GBK" w:hAnsi="Times New Roman" w:cs="Times New Roman" w:hint="eastAsia"/>
          <w:color w:val="000000"/>
          <w:sz w:val="28"/>
          <w:szCs w:val="24"/>
          <w:lang w:eastAsia="zh-CN"/>
        </w:rPr>
        <w:t>单位</w:t>
      </w:r>
      <w:r>
        <w:rPr>
          <w:rFonts w:ascii="Times New Roman" w:eastAsia="方正仿宋_GBK" w:hAnsi="Times New Roman" w:cs="Times New Roman" w:hint="eastAsia"/>
          <w:color w:val="000000"/>
          <w:sz w:val="28"/>
          <w:szCs w:val="24"/>
          <w:lang w:eastAsia="uk-UA"/>
        </w:rPr>
        <w:t>财政拨款“三公”经费预算安排</w:t>
      </w:r>
      <w:r>
        <w:rPr>
          <w:rFonts w:ascii="Times New Roman" w:eastAsia="方正仿宋_GBK" w:hAnsi="Times New Roman" w:cs="Times New Roman" w:hint="eastAsia"/>
          <w:color w:val="000000"/>
          <w:sz w:val="28"/>
          <w:szCs w:val="24"/>
          <w:lang w:eastAsia="zh-CN"/>
        </w:rPr>
        <w:t>16.50</w:t>
      </w:r>
      <w:r>
        <w:rPr>
          <w:rFonts w:ascii="Times New Roman" w:eastAsia="方正仿宋_GBK" w:hAnsi="Times New Roman" w:cs="Times New Roman" w:hint="eastAsia"/>
          <w:color w:val="000000"/>
          <w:sz w:val="28"/>
          <w:szCs w:val="24"/>
          <w:lang w:eastAsia="uk-UA"/>
        </w:rPr>
        <w:t xml:space="preserve"> </w:t>
      </w:r>
      <w:r>
        <w:rPr>
          <w:rFonts w:ascii="Times New Roman" w:eastAsia="方正仿宋_GBK" w:hAnsi="Times New Roman" w:cs="Times New Roman" w:hint="eastAsia"/>
          <w:color w:val="000000"/>
          <w:sz w:val="28"/>
          <w:szCs w:val="24"/>
          <w:lang w:eastAsia="zh-CN"/>
        </w:rPr>
        <w:t xml:space="preserve"> </w:t>
      </w:r>
      <w:r>
        <w:rPr>
          <w:rFonts w:ascii="Times New Roman" w:eastAsia="方正仿宋_GBK" w:hAnsi="Times New Roman" w:cs="Times New Roman" w:hint="eastAsia"/>
          <w:color w:val="000000"/>
          <w:sz w:val="28"/>
          <w:szCs w:val="24"/>
          <w:lang w:eastAsia="uk-UA"/>
        </w:rPr>
        <w:t>万元，其中因公出国（境）费</w:t>
      </w:r>
      <w:r>
        <w:rPr>
          <w:rFonts w:ascii="Times New Roman" w:eastAsia="方正仿宋_GBK" w:hAnsi="Times New Roman" w:cs="Times New Roman" w:hint="eastAsia"/>
          <w:color w:val="000000"/>
          <w:sz w:val="28"/>
          <w:szCs w:val="24"/>
          <w:lang w:eastAsia="uk-UA"/>
        </w:rPr>
        <w:t xml:space="preserve"> 0 </w:t>
      </w:r>
      <w:r>
        <w:rPr>
          <w:rFonts w:ascii="Times New Roman" w:eastAsia="方正仿宋_GBK" w:hAnsi="Times New Roman" w:cs="Times New Roman" w:hint="eastAsia"/>
          <w:color w:val="000000"/>
          <w:sz w:val="28"/>
          <w:szCs w:val="24"/>
          <w:lang w:eastAsia="uk-UA"/>
        </w:rPr>
        <w:t>万元；公务用车购置及运维费</w:t>
      </w:r>
      <w:r>
        <w:rPr>
          <w:rFonts w:ascii="Times New Roman" w:eastAsia="方正仿宋_GBK" w:hAnsi="Times New Roman" w:cs="Times New Roman" w:hint="eastAsia"/>
          <w:color w:val="000000"/>
          <w:sz w:val="28"/>
          <w:szCs w:val="24"/>
          <w:lang w:eastAsia="zh-CN"/>
        </w:rPr>
        <w:t>16.00</w:t>
      </w:r>
      <w:r>
        <w:rPr>
          <w:rFonts w:ascii="Times New Roman" w:eastAsia="方正仿宋_GBK" w:hAnsi="Times New Roman" w:cs="Times New Roman" w:hint="eastAsia"/>
          <w:color w:val="000000"/>
          <w:sz w:val="28"/>
          <w:szCs w:val="24"/>
          <w:lang w:eastAsia="uk-UA"/>
        </w:rPr>
        <w:t xml:space="preserve"> </w:t>
      </w:r>
      <w:r>
        <w:rPr>
          <w:rFonts w:ascii="Times New Roman" w:eastAsia="方正仿宋_GBK" w:hAnsi="Times New Roman" w:cs="Times New Roman" w:hint="eastAsia"/>
          <w:color w:val="000000"/>
          <w:sz w:val="28"/>
          <w:szCs w:val="24"/>
          <w:lang w:eastAsia="zh-CN"/>
        </w:rPr>
        <w:t xml:space="preserve">  </w:t>
      </w:r>
      <w:r>
        <w:rPr>
          <w:rFonts w:ascii="Times New Roman" w:eastAsia="方正仿宋_GBK" w:hAnsi="Times New Roman" w:cs="Times New Roman" w:hint="eastAsia"/>
          <w:color w:val="000000"/>
          <w:sz w:val="28"/>
          <w:szCs w:val="24"/>
          <w:lang w:eastAsia="uk-UA"/>
        </w:rPr>
        <w:t>万元（其中：公务用车购置费为</w:t>
      </w:r>
      <w:r>
        <w:rPr>
          <w:rFonts w:ascii="Times New Roman" w:eastAsia="方正仿宋_GBK" w:hAnsi="Times New Roman" w:cs="Times New Roman" w:hint="eastAsia"/>
          <w:color w:val="000000"/>
          <w:sz w:val="28"/>
          <w:szCs w:val="24"/>
          <w:lang w:eastAsia="uk-UA"/>
        </w:rPr>
        <w:t xml:space="preserve"> 0 </w:t>
      </w:r>
      <w:r>
        <w:rPr>
          <w:rFonts w:ascii="Times New Roman" w:eastAsia="方正仿宋_GBK" w:hAnsi="Times New Roman" w:cs="Times New Roman" w:hint="eastAsia"/>
          <w:color w:val="000000"/>
          <w:sz w:val="28"/>
          <w:szCs w:val="24"/>
          <w:lang w:eastAsia="uk-UA"/>
        </w:rPr>
        <w:t>万元，公务用车运维费</w:t>
      </w:r>
      <w:r>
        <w:rPr>
          <w:rFonts w:ascii="Times New Roman" w:eastAsia="方正仿宋_GBK" w:hAnsi="Times New Roman" w:cs="Times New Roman" w:hint="eastAsia"/>
          <w:color w:val="000000"/>
          <w:sz w:val="28"/>
          <w:szCs w:val="24"/>
          <w:lang w:eastAsia="zh-CN"/>
        </w:rPr>
        <w:t>16.00</w:t>
      </w:r>
      <w:r>
        <w:rPr>
          <w:rFonts w:ascii="Times New Roman" w:eastAsia="方正仿宋_GBK" w:hAnsi="Times New Roman" w:cs="Times New Roman" w:hint="eastAsia"/>
          <w:color w:val="000000"/>
          <w:sz w:val="28"/>
          <w:szCs w:val="24"/>
          <w:lang w:eastAsia="uk-UA"/>
        </w:rPr>
        <w:t xml:space="preserve"> </w:t>
      </w:r>
      <w:r>
        <w:rPr>
          <w:rFonts w:ascii="Times New Roman" w:eastAsia="方正仿宋_GBK" w:hAnsi="Times New Roman" w:cs="Times New Roman" w:hint="eastAsia"/>
          <w:color w:val="000000"/>
          <w:sz w:val="28"/>
          <w:szCs w:val="24"/>
          <w:lang w:eastAsia="zh-CN"/>
        </w:rPr>
        <w:t xml:space="preserve"> </w:t>
      </w:r>
      <w:r>
        <w:rPr>
          <w:rFonts w:ascii="Times New Roman" w:eastAsia="方正仿宋_GBK" w:hAnsi="Times New Roman" w:cs="Times New Roman" w:hint="eastAsia"/>
          <w:color w:val="000000"/>
          <w:sz w:val="28"/>
          <w:szCs w:val="24"/>
          <w:lang w:eastAsia="uk-UA"/>
        </w:rPr>
        <w:t>万元</w:t>
      </w:r>
      <w:r>
        <w:rPr>
          <w:rFonts w:ascii="Times New Roman" w:eastAsia="方正仿宋_GBK" w:hAnsi="Times New Roman" w:cs="Times New Roman" w:hint="eastAsia"/>
          <w:color w:val="000000"/>
          <w:sz w:val="28"/>
          <w:szCs w:val="24"/>
          <w:lang w:eastAsia="uk-UA"/>
        </w:rPr>
        <w:t>)</w:t>
      </w:r>
      <w:r>
        <w:rPr>
          <w:rFonts w:ascii="Times New Roman" w:eastAsia="方正仿宋_GBK" w:hAnsi="Times New Roman" w:cs="Times New Roman" w:hint="eastAsia"/>
          <w:color w:val="000000"/>
          <w:sz w:val="28"/>
          <w:szCs w:val="24"/>
          <w:lang w:eastAsia="uk-UA"/>
        </w:rPr>
        <w:t>；公务接待费</w:t>
      </w:r>
      <w:r>
        <w:rPr>
          <w:rFonts w:ascii="Times New Roman" w:eastAsia="方正仿宋_GBK" w:hAnsi="Times New Roman" w:cs="Times New Roman" w:hint="eastAsia"/>
          <w:color w:val="000000"/>
          <w:sz w:val="28"/>
          <w:szCs w:val="24"/>
          <w:lang w:eastAsia="zh-CN"/>
        </w:rPr>
        <w:t>0.50</w:t>
      </w:r>
      <w:r>
        <w:rPr>
          <w:rFonts w:ascii="Times New Roman" w:eastAsia="方正仿宋_GBK" w:hAnsi="Times New Roman" w:cs="Times New Roman" w:hint="eastAsia"/>
          <w:color w:val="000000"/>
          <w:sz w:val="28"/>
          <w:szCs w:val="24"/>
          <w:lang w:eastAsia="uk-UA"/>
        </w:rPr>
        <w:t xml:space="preserve"> </w:t>
      </w:r>
      <w:r>
        <w:rPr>
          <w:rFonts w:ascii="Times New Roman" w:eastAsia="方正仿宋_GBK" w:hAnsi="Times New Roman" w:cs="Times New Roman" w:hint="eastAsia"/>
          <w:color w:val="000000"/>
          <w:sz w:val="28"/>
          <w:szCs w:val="24"/>
          <w:lang w:eastAsia="uk-UA"/>
        </w:rPr>
        <w:t>万元。与</w:t>
      </w:r>
      <w:r>
        <w:rPr>
          <w:rFonts w:ascii="Times New Roman" w:eastAsia="方正仿宋_GBK" w:hAnsi="Times New Roman" w:cs="Times New Roman" w:hint="eastAsia"/>
          <w:color w:val="000000"/>
          <w:sz w:val="28"/>
          <w:szCs w:val="24"/>
          <w:lang w:eastAsia="uk-UA"/>
        </w:rPr>
        <w:t xml:space="preserve"> 2021 </w:t>
      </w:r>
      <w:r>
        <w:rPr>
          <w:rFonts w:ascii="Times New Roman" w:eastAsia="方正仿宋_GBK" w:hAnsi="Times New Roman" w:cs="Times New Roman" w:hint="eastAsia"/>
          <w:color w:val="000000"/>
          <w:sz w:val="28"/>
          <w:szCs w:val="24"/>
          <w:lang w:eastAsia="uk-UA"/>
        </w:rPr>
        <w:t>年相比</w:t>
      </w:r>
      <w:r>
        <w:rPr>
          <w:rFonts w:ascii="Times New Roman" w:eastAsia="方正仿宋_GBK" w:hAnsi="Times New Roman" w:cs="Times New Roman" w:hint="eastAsia"/>
          <w:color w:val="000000"/>
          <w:sz w:val="28"/>
          <w:szCs w:val="24"/>
          <w:lang w:eastAsia="zh-CN"/>
        </w:rPr>
        <w:t>无增减变</w:t>
      </w:r>
      <w:bookmarkStart w:id="8" w:name="bookmark13"/>
      <w:bookmarkEnd w:id="8"/>
      <w:r>
        <w:rPr>
          <w:rFonts w:ascii="Times New Roman" w:eastAsia="方正仿宋_GBK" w:hAnsi="Times New Roman" w:cs="Times New Roman" w:hint="eastAsia"/>
          <w:color w:val="000000"/>
          <w:sz w:val="28"/>
          <w:szCs w:val="24"/>
          <w:lang w:eastAsia="zh-CN"/>
        </w:rPr>
        <w:t>化。</w:t>
      </w:r>
    </w:p>
    <w:p w:rsidR="00891062" w:rsidRDefault="008F46C7">
      <w:pPr>
        <w:widowControl/>
        <w:spacing w:before="10" w:after="10" w:line="500" w:lineRule="exact"/>
        <w:ind w:firstLine="640"/>
        <w:outlineLvl w:val="2"/>
        <w:rPr>
          <w:rFonts w:ascii="黑体" w:eastAsia="黑体" w:hAnsi="黑体" w:cs="黑体"/>
          <w:color w:val="000000"/>
          <w:sz w:val="32"/>
          <w:szCs w:val="24"/>
          <w:lang w:eastAsia="zh-CN"/>
        </w:rPr>
      </w:pPr>
      <w:r>
        <w:rPr>
          <w:rFonts w:ascii="黑体" w:eastAsia="黑体" w:hAnsi="黑体" w:cs="黑体" w:hint="eastAsia"/>
          <w:color w:val="000000"/>
          <w:sz w:val="32"/>
          <w:szCs w:val="24"/>
          <w:lang w:eastAsia="uk-UA"/>
        </w:rPr>
        <w:t>五、预算绩效信息</w:t>
      </w:r>
    </w:p>
    <w:p w:rsidR="00891062" w:rsidRDefault="008F46C7">
      <w:pPr>
        <w:tabs>
          <w:tab w:val="left" w:pos="0"/>
        </w:tabs>
        <w:spacing w:line="560" w:lineRule="exact"/>
        <w:ind w:firstLineChars="300" w:firstLine="964"/>
        <w:rPr>
          <w:rFonts w:ascii="宋体" w:eastAsia="宋体" w:hAnsi="宋体" w:cs="宋体"/>
          <w:kern w:val="2"/>
          <w:sz w:val="32"/>
          <w:szCs w:val="32"/>
          <w:lang w:eastAsia="zh-CN"/>
        </w:rPr>
      </w:pPr>
      <w:r>
        <w:rPr>
          <w:rFonts w:ascii="宋体" w:eastAsia="宋体" w:hAnsi="宋体" w:cs="宋体" w:hint="eastAsia"/>
          <w:b/>
          <w:sz w:val="32"/>
          <w:szCs w:val="24"/>
          <w:lang w:eastAsia="zh-CN"/>
        </w:rPr>
        <w:t>（</w:t>
      </w:r>
      <w:r>
        <w:rPr>
          <w:rFonts w:ascii="宋体" w:eastAsia="宋体" w:hAnsi="宋体" w:cs="宋体" w:hint="eastAsia"/>
          <w:b/>
          <w:spacing w:val="2"/>
          <w:sz w:val="32"/>
          <w:szCs w:val="24"/>
          <w:lang w:eastAsia="zh-CN"/>
        </w:rPr>
        <w:t>一</w:t>
      </w:r>
      <w:r>
        <w:rPr>
          <w:rFonts w:ascii="宋体" w:eastAsia="宋体" w:hAnsi="宋体" w:cs="宋体" w:hint="eastAsia"/>
          <w:b/>
          <w:sz w:val="32"/>
          <w:szCs w:val="24"/>
          <w:lang w:eastAsia="zh-CN"/>
        </w:rPr>
        <w:t>）</w:t>
      </w:r>
      <w:r>
        <w:rPr>
          <w:rFonts w:ascii="黑体" w:eastAsia="黑体" w:hAnsi="黑体" w:cs="黑体" w:hint="eastAsia"/>
          <w:color w:val="000000"/>
          <w:sz w:val="32"/>
          <w:szCs w:val="24"/>
          <w:lang w:eastAsia="uk-UA"/>
        </w:rPr>
        <w:t>总体绩效目标</w:t>
      </w:r>
    </w:p>
    <w:p w:rsidR="00891062" w:rsidRDefault="008F46C7">
      <w:pPr>
        <w:tabs>
          <w:tab w:val="left" w:pos="0"/>
        </w:tabs>
        <w:spacing w:line="560" w:lineRule="exact"/>
        <w:ind w:firstLineChars="200" w:firstLine="560"/>
        <w:rPr>
          <w:rFonts w:ascii="Times New Roman" w:eastAsia="方正仿宋_GBK" w:hAnsi="Times New Roman" w:cs="Times New Roman"/>
          <w:sz w:val="28"/>
          <w:szCs w:val="24"/>
          <w:lang w:eastAsia="zh-CN"/>
        </w:rPr>
      </w:pPr>
      <w:r>
        <w:rPr>
          <w:rFonts w:ascii="Times New Roman" w:eastAsia="方正仿宋_GBK" w:hAnsi="Times New Roman" w:cs="Times New Roman" w:hint="eastAsia"/>
          <w:sz w:val="28"/>
          <w:szCs w:val="24"/>
          <w:lang w:eastAsia="zh-CN"/>
        </w:rPr>
        <w:t>（一）加强经济指标运行监测分析。及时调度主要经济指标完成情况，协调解决指标运行中存在的问题，推动承担主要经济指标争先进位。</w:t>
      </w:r>
      <w:r>
        <w:rPr>
          <w:rFonts w:ascii="Times New Roman" w:eastAsia="方正仿宋_GBK" w:hAnsi="Times New Roman" w:cs="Times New Roman" w:hint="eastAsia"/>
          <w:sz w:val="28"/>
          <w:szCs w:val="24"/>
          <w:lang w:eastAsia="zh-CN"/>
        </w:rPr>
        <w:t>2023</w:t>
      </w:r>
      <w:r>
        <w:rPr>
          <w:rFonts w:ascii="Times New Roman" w:eastAsia="方正仿宋_GBK" w:hAnsi="Times New Roman" w:cs="Times New Roman" w:hint="eastAsia"/>
          <w:sz w:val="28"/>
          <w:szCs w:val="24"/>
          <w:lang w:eastAsia="zh-CN"/>
        </w:rPr>
        <w:t>年初步预计：地区生产总值增速</w:t>
      </w:r>
      <w:r>
        <w:rPr>
          <w:rFonts w:ascii="Times New Roman" w:eastAsia="方正仿宋_GBK" w:hAnsi="Times New Roman" w:cs="Times New Roman" w:hint="eastAsia"/>
          <w:sz w:val="28"/>
          <w:szCs w:val="24"/>
          <w:lang w:eastAsia="zh-CN"/>
        </w:rPr>
        <w:t>7%</w:t>
      </w:r>
      <w:r>
        <w:rPr>
          <w:rFonts w:ascii="Times New Roman" w:eastAsia="方正仿宋_GBK" w:hAnsi="Times New Roman" w:cs="Times New Roman" w:hint="eastAsia"/>
          <w:sz w:val="28"/>
          <w:szCs w:val="24"/>
          <w:lang w:eastAsia="zh-CN"/>
        </w:rPr>
        <w:t>；固定资产投资增速</w:t>
      </w:r>
      <w:r>
        <w:rPr>
          <w:rFonts w:ascii="Times New Roman" w:eastAsia="方正仿宋_GBK" w:hAnsi="Times New Roman" w:cs="Times New Roman" w:hint="eastAsia"/>
          <w:sz w:val="28"/>
          <w:szCs w:val="24"/>
          <w:lang w:eastAsia="zh-CN"/>
        </w:rPr>
        <w:t>8%</w:t>
      </w:r>
      <w:r>
        <w:rPr>
          <w:rFonts w:ascii="Times New Roman" w:eastAsia="方正仿宋_GBK" w:hAnsi="Times New Roman" w:cs="Times New Roman" w:hint="eastAsia"/>
          <w:sz w:val="28"/>
          <w:szCs w:val="24"/>
          <w:lang w:eastAsia="zh-CN"/>
        </w:rPr>
        <w:t>；规模以上工业增加值增速</w:t>
      </w:r>
      <w:r>
        <w:rPr>
          <w:rFonts w:ascii="Times New Roman" w:eastAsia="方正仿宋_GBK" w:hAnsi="Times New Roman" w:cs="Times New Roman" w:hint="eastAsia"/>
          <w:sz w:val="28"/>
          <w:szCs w:val="24"/>
          <w:lang w:eastAsia="zh-CN"/>
        </w:rPr>
        <w:t>10%</w:t>
      </w:r>
      <w:r>
        <w:rPr>
          <w:rFonts w:ascii="Times New Roman" w:eastAsia="方正仿宋_GBK" w:hAnsi="Times New Roman" w:cs="Times New Roman" w:hint="eastAsia"/>
          <w:sz w:val="28"/>
          <w:szCs w:val="24"/>
          <w:lang w:eastAsia="zh-CN"/>
        </w:rPr>
        <w:t>以上；社会消费品零售总额增速</w:t>
      </w:r>
      <w:r>
        <w:rPr>
          <w:rFonts w:ascii="Times New Roman" w:eastAsia="方正仿宋_GBK" w:hAnsi="Times New Roman" w:cs="Times New Roman" w:hint="eastAsia"/>
          <w:sz w:val="28"/>
          <w:szCs w:val="24"/>
          <w:lang w:eastAsia="zh-CN"/>
        </w:rPr>
        <w:t>7%</w:t>
      </w:r>
      <w:r>
        <w:rPr>
          <w:rFonts w:ascii="Times New Roman" w:eastAsia="方正仿宋_GBK" w:hAnsi="Times New Roman" w:cs="Times New Roman" w:hint="eastAsia"/>
          <w:sz w:val="28"/>
          <w:szCs w:val="24"/>
          <w:lang w:eastAsia="zh-CN"/>
        </w:rPr>
        <w:t>以上。</w:t>
      </w:r>
    </w:p>
    <w:p w:rsidR="00891062" w:rsidRDefault="008F46C7">
      <w:pPr>
        <w:tabs>
          <w:tab w:val="left" w:pos="0"/>
        </w:tabs>
        <w:spacing w:line="560" w:lineRule="exact"/>
        <w:ind w:firstLineChars="200" w:firstLine="560"/>
        <w:rPr>
          <w:rFonts w:ascii="Times New Roman" w:eastAsia="方正仿宋_GBK" w:hAnsi="Times New Roman" w:cs="Times New Roman"/>
          <w:sz w:val="28"/>
          <w:szCs w:val="24"/>
          <w:lang w:eastAsia="zh-CN"/>
        </w:rPr>
      </w:pPr>
      <w:r>
        <w:rPr>
          <w:rFonts w:ascii="Times New Roman" w:eastAsia="方正仿宋_GBK" w:hAnsi="Times New Roman" w:cs="Times New Roman" w:hint="eastAsia"/>
          <w:sz w:val="28"/>
          <w:szCs w:val="24"/>
          <w:lang w:eastAsia="zh-CN"/>
        </w:rPr>
        <w:t>(</w:t>
      </w:r>
      <w:r>
        <w:rPr>
          <w:rFonts w:ascii="Times New Roman" w:eastAsia="方正仿宋_GBK" w:hAnsi="Times New Roman" w:cs="Times New Roman" w:hint="eastAsia"/>
          <w:sz w:val="28"/>
          <w:szCs w:val="24"/>
          <w:lang w:eastAsia="zh-CN"/>
        </w:rPr>
        <w:t>二</w:t>
      </w:r>
      <w:r>
        <w:rPr>
          <w:rFonts w:ascii="Times New Roman" w:eastAsia="方正仿宋_GBK" w:hAnsi="Times New Roman" w:cs="Times New Roman" w:hint="eastAsia"/>
          <w:sz w:val="28"/>
          <w:szCs w:val="24"/>
          <w:lang w:eastAsia="zh-CN"/>
        </w:rPr>
        <w:t>)</w:t>
      </w:r>
      <w:r>
        <w:rPr>
          <w:rFonts w:ascii="Times New Roman" w:eastAsia="方正仿宋_GBK" w:hAnsi="Times New Roman" w:cs="Times New Roman" w:hint="eastAsia"/>
          <w:sz w:val="28"/>
          <w:szCs w:val="24"/>
          <w:lang w:eastAsia="zh-CN"/>
        </w:rPr>
        <w:t>加强投资工作。一是严格执行《抓投资上项目促发展的实施方案》，坚持目标导向和问题导向，按照招商引资一批、策划审批一批、开工</w:t>
      </w:r>
      <w:proofErr w:type="gramStart"/>
      <w:r>
        <w:rPr>
          <w:rFonts w:ascii="Times New Roman" w:eastAsia="方正仿宋_GBK" w:hAnsi="Times New Roman" w:cs="Times New Roman" w:hint="eastAsia"/>
          <w:sz w:val="28"/>
          <w:szCs w:val="24"/>
          <w:lang w:eastAsia="zh-CN"/>
        </w:rPr>
        <w:t>入统一批</w:t>
      </w:r>
      <w:proofErr w:type="gramEnd"/>
      <w:r>
        <w:rPr>
          <w:rFonts w:ascii="Times New Roman" w:eastAsia="方正仿宋_GBK" w:hAnsi="Times New Roman" w:cs="Times New Roman" w:hint="eastAsia"/>
          <w:sz w:val="28"/>
          <w:szCs w:val="24"/>
          <w:lang w:eastAsia="zh-CN"/>
        </w:rPr>
        <w:t>、加快建设一批“四个一批”的思路，强化工作举措，压实责任，层层包联，奋发作为，拼搏竞进，切实抓好投资和项目建设。二是贯彻落实</w:t>
      </w:r>
      <w:proofErr w:type="gramStart"/>
      <w:r>
        <w:rPr>
          <w:rFonts w:ascii="Times New Roman" w:eastAsia="方正仿宋_GBK" w:hAnsi="Times New Roman" w:cs="Times New Roman" w:hint="eastAsia"/>
          <w:sz w:val="28"/>
          <w:szCs w:val="24"/>
          <w:lang w:eastAsia="zh-CN"/>
        </w:rPr>
        <w:t>稳投资</w:t>
      </w:r>
      <w:proofErr w:type="gramEnd"/>
      <w:r>
        <w:rPr>
          <w:rFonts w:ascii="Times New Roman" w:eastAsia="方正仿宋_GBK" w:hAnsi="Times New Roman" w:cs="Times New Roman" w:hint="eastAsia"/>
          <w:sz w:val="28"/>
          <w:szCs w:val="24"/>
          <w:lang w:eastAsia="zh-CN"/>
        </w:rPr>
        <w:t>的相关政策。加强项目谋划储备和建设，按照发改统筹、财政支撑、三方参与、行业负责、平台实施“五位一体”的项目编制营，建立严谨、科学的项目谋划机制，把各类规划成果转化为项目滚动实施计划。重点围绕我县的“</w:t>
      </w:r>
      <w:r>
        <w:rPr>
          <w:rFonts w:ascii="Times New Roman" w:eastAsia="方正仿宋_GBK" w:hAnsi="Times New Roman" w:cs="Times New Roman" w:hint="eastAsia"/>
          <w:sz w:val="28"/>
          <w:szCs w:val="24"/>
          <w:lang w:eastAsia="zh-CN"/>
        </w:rPr>
        <w:t>6+4</w:t>
      </w:r>
      <w:r>
        <w:rPr>
          <w:rFonts w:ascii="Times New Roman" w:eastAsia="方正仿宋_GBK" w:hAnsi="Times New Roman" w:cs="Times New Roman" w:hint="eastAsia"/>
          <w:sz w:val="28"/>
          <w:szCs w:val="24"/>
          <w:lang w:eastAsia="zh-CN"/>
        </w:rPr>
        <w:t>”产业布局，积极与各行业主管部门对接，谋划一批适合我县当前阶段发展的优质项目。重点抓好交通、能源领域的基础设施项目，激发民间投资活力，做大项目储备库，积极争取上级资金，抓好项目日常储备、常态预审工作制度，积极做好新型基础设施、新能源等都市型新增领域专项债券项目谋划指导、筛选申报工作。三是持续做好节能降</w:t>
      </w:r>
      <w:r>
        <w:rPr>
          <w:rFonts w:ascii="Times New Roman" w:eastAsia="方正仿宋_GBK" w:hAnsi="Times New Roman" w:cs="Times New Roman" w:hint="eastAsia"/>
          <w:sz w:val="28"/>
          <w:szCs w:val="24"/>
          <w:lang w:eastAsia="zh-CN"/>
        </w:rPr>
        <w:t>耗工作，完成市下达的</w:t>
      </w:r>
      <w:proofErr w:type="gramStart"/>
      <w:r>
        <w:rPr>
          <w:rFonts w:ascii="Times New Roman" w:eastAsia="方正仿宋_GBK" w:hAnsi="Times New Roman" w:cs="Times New Roman" w:hint="eastAsia"/>
          <w:sz w:val="28"/>
          <w:szCs w:val="24"/>
          <w:lang w:eastAsia="zh-CN"/>
        </w:rPr>
        <w:t>节能削煤任务</w:t>
      </w:r>
      <w:proofErr w:type="gramEnd"/>
      <w:r>
        <w:rPr>
          <w:rFonts w:ascii="Times New Roman" w:eastAsia="方正仿宋_GBK" w:hAnsi="Times New Roman" w:cs="Times New Roman" w:hint="eastAsia"/>
          <w:sz w:val="28"/>
          <w:szCs w:val="24"/>
          <w:lang w:eastAsia="zh-CN"/>
        </w:rPr>
        <w:t>。四是常态</w:t>
      </w:r>
      <w:proofErr w:type="gramStart"/>
      <w:r>
        <w:rPr>
          <w:rFonts w:ascii="Times New Roman" w:eastAsia="方正仿宋_GBK" w:hAnsi="Times New Roman" w:cs="Times New Roman" w:hint="eastAsia"/>
          <w:sz w:val="28"/>
          <w:szCs w:val="24"/>
          <w:lang w:eastAsia="zh-CN"/>
        </w:rPr>
        <w:t>化开展</w:t>
      </w:r>
      <w:proofErr w:type="gramEnd"/>
      <w:r>
        <w:rPr>
          <w:rFonts w:ascii="Times New Roman" w:eastAsia="方正仿宋_GBK" w:hAnsi="Times New Roman" w:cs="Times New Roman" w:hint="eastAsia"/>
          <w:sz w:val="28"/>
          <w:szCs w:val="24"/>
          <w:lang w:eastAsia="zh-CN"/>
        </w:rPr>
        <w:t>争取上级资金工作。加大</w:t>
      </w:r>
      <w:proofErr w:type="gramStart"/>
      <w:r>
        <w:rPr>
          <w:rFonts w:ascii="Times New Roman" w:eastAsia="方正仿宋_GBK" w:hAnsi="Times New Roman" w:cs="Times New Roman" w:hint="eastAsia"/>
          <w:sz w:val="28"/>
          <w:szCs w:val="24"/>
          <w:lang w:eastAsia="zh-CN"/>
        </w:rPr>
        <w:t>跑办力度</w:t>
      </w:r>
      <w:proofErr w:type="gramEnd"/>
      <w:r>
        <w:rPr>
          <w:rFonts w:ascii="Times New Roman" w:eastAsia="方正仿宋_GBK" w:hAnsi="Times New Roman" w:cs="Times New Roman" w:hint="eastAsia"/>
          <w:sz w:val="28"/>
          <w:szCs w:val="24"/>
          <w:lang w:eastAsia="zh-CN"/>
        </w:rPr>
        <w:t>，严格按照中央预算内资金，地方专项债券的申报要求，积极组织各项</w:t>
      </w:r>
      <w:proofErr w:type="gramStart"/>
      <w:r>
        <w:rPr>
          <w:rFonts w:ascii="Times New Roman" w:eastAsia="方正仿宋_GBK" w:hAnsi="Times New Roman" w:cs="Times New Roman" w:hint="eastAsia"/>
          <w:sz w:val="28"/>
          <w:szCs w:val="24"/>
          <w:lang w:eastAsia="zh-CN"/>
        </w:rPr>
        <w:t>目单位</w:t>
      </w:r>
      <w:proofErr w:type="gramEnd"/>
      <w:r>
        <w:rPr>
          <w:rFonts w:ascii="Times New Roman" w:eastAsia="方正仿宋_GBK" w:hAnsi="Times New Roman" w:cs="Times New Roman" w:hint="eastAsia"/>
          <w:sz w:val="28"/>
          <w:szCs w:val="24"/>
          <w:lang w:eastAsia="zh-CN"/>
        </w:rPr>
        <w:t>进行申报，加强与省、市的衔接，做好项目的谋</w:t>
      </w:r>
      <w:r>
        <w:rPr>
          <w:rFonts w:ascii="Times New Roman" w:eastAsia="方正仿宋_GBK" w:hAnsi="Times New Roman" w:cs="Times New Roman" w:hint="eastAsia"/>
          <w:sz w:val="28"/>
          <w:szCs w:val="24"/>
          <w:lang w:eastAsia="zh-CN"/>
        </w:rPr>
        <w:lastRenderedPageBreak/>
        <w:t>划储备工作，努力争取更多专项债券、新增中央投资、省市补助等上级资金支持。五是坚持做好固定资产投资工作。加大</w:t>
      </w:r>
      <w:proofErr w:type="gramStart"/>
      <w:r>
        <w:rPr>
          <w:rFonts w:ascii="Times New Roman" w:eastAsia="方正仿宋_GBK" w:hAnsi="Times New Roman" w:cs="Times New Roman" w:hint="eastAsia"/>
          <w:sz w:val="28"/>
          <w:szCs w:val="24"/>
          <w:lang w:eastAsia="zh-CN"/>
        </w:rPr>
        <w:t>项目入统力度</w:t>
      </w:r>
      <w:proofErr w:type="gramEnd"/>
      <w:r>
        <w:rPr>
          <w:rFonts w:ascii="Times New Roman" w:eastAsia="方正仿宋_GBK" w:hAnsi="Times New Roman" w:cs="Times New Roman" w:hint="eastAsia"/>
          <w:sz w:val="28"/>
          <w:szCs w:val="24"/>
          <w:lang w:eastAsia="zh-CN"/>
        </w:rPr>
        <w:t>，紧盯签约项目，督促已签约项目尽快落地开工入统，做好项目衔接工作。</w:t>
      </w:r>
    </w:p>
    <w:p w:rsidR="00891062" w:rsidRDefault="008F46C7">
      <w:pPr>
        <w:tabs>
          <w:tab w:val="left" w:pos="0"/>
        </w:tabs>
        <w:spacing w:line="560" w:lineRule="exact"/>
        <w:ind w:firstLineChars="200" w:firstLine="560"/>
        <w:rPr>
          <w:rFonts w:ascii="Times New Roman" w:eastAsia="方正仿宋_GBK" w:hAnsi="Times New Roman" w:cs="Times New Roman"/>
          <w:sz w:val="28"/>
          <w:szCs w:val="24"/>
          <w:lang w:eastAsia="zh-CN"/>
        </w:rPr>
      </w:pPr>
      <w:r>
        <w:rPr>
          <w:rFonts w:ascii="Times New Roman" w:eastAsia="方正仿宋_GBK" w:hAnsi="Times New Roman" w:cs="Times New Roman" w:hint="eastAsia"/>
          <w:sz w:val="28"/>
          <w:szCs w:val="24"/>
          <w:lang w:eastAsia="zh-CN"/>
        </w:rPr>
        <w:t>（三）推进重点项目工作。一是全力推进重大项目建设。坚决履行好项目主管部门职责，全力解决好建设过程中遇到的问题，进一步细化工作任务、明确责任</w:t>
      </w:r>
      <w:r>
        <w:rPr>
          <w:rFonts w:ascii="Times New Roman" w:eastAsia="方正仿宋_GBK" w:hAnsi="Times New Roman" w:cs="Times New Roman" w:hint="eastAsia"/>
          <w:sz w:val="28"/>
          <w:szCs w:val="24"/>
          <w:lang w:eastAsia="zh-CN"/>
        </w:rPr>
        <w:t>，确保雄</w:t>
      </w:r>
      <w:proofErr w:type="gramStart"/>
      <w:r>
        <w:rPr>
          <w:rFonts w:ascii="Times New Roman" w:eastAsia="方正仿宋_GBK" w:hAnsi="Times New Roman" w:cs="Times New Roman" w:hint="eastAsia"/>
          <w:sz w:val="28"/>
          <w:szCs w:val="24"/>
          <w:lang w:eastAsia="zh-CN"/>
        </w:rPr>
        <w:t>忻</w:t>
      </w:r>
      <w:proofErr w:type="gramEnd"/>
      <w:r>
        <w:rPr>
          <w:rFonts w:ascii="Times New Roman" w:eastAsia="方正仿宋_GBK" w:hAnsi="Times New Roman" w:cs="Times New Roman" w:hint="eastAsia"/>
          <w:sz w:val="28"/>
          <w:szCs w:val="24"/>
          <w:lang w:eastAsia="zh-CN"/>
        </w:rPr>
        <w:t>高铁阜平段项目</w:t>
      </w:r>
      <w:r>
        <w:rPr>
          <w:rFonts w:ascii="Times New Roman" w:eastAsia="方正仿宋_GBK" w:hAnsi="Times New Roman" w:cs="Times New Roman" w:hint="eastAsia"/>
          <w:sz w:val="28"/>
          <w:szCs w:val="24"/>
          <w:lang w:eastAsia="zh-CN"/>
        </w:rPr>
        <w:t>2022</w:t>
      </w:r>
      <w:r>
        <w:rPr>
          <w:rFonts w:ascii="Times New Roman" w:eastAsia="方正仿宋_GBK" w:hAnsi="Times New Roman" w:cs="Times New Roman" w:hint="eastAsia"/>
          <w:sz w:val="28"/>
          <w:szCs w:val="24"/>
          <w:lang w:eastAsia="zh-CN"/>
        </w:rPr>
        <w:t>年底前</w:t>
      </w:r>
      <w:proofErr w:type="gramStart"/>
      <w:r>
        <w:rPr>
          <w:rFonts w:ascii="Times New Roman" w:eastAsia="方正仿宋_GBK" w:hAnsi="Times New Roman" w:cs="Times New Roman" w:hint="eastAsia"/>
          <w:sz w:val="28"/>
          <w:szCs w:val="24"/>
          <w:lang w:eastAsia="zh-CN"/>
        </w:rPr>
        <w:t>具备征拆条件</w:t>
      </w:r>
      <w:proofErr w:type="gramEnd"/>
      <w:r>
        <w:rPr>
          <w:rFonts w:ascii="Times New Roman" w:eastAsia="方正仿宋_GBK" w:hAnsi="Times New Roman" w:cs="Times New Roman" w:hint="eastAsia"/>
          <w:sz w:val="28"/>
          <w:szCs w:val="24"/>
          <w:lang w:eastAsia="zh-CN"/>
        </w:rPr>
        <w:t>，</w:t>
      </w:r>
      <w:r>
        <w:rPr>
          <w:rFonts w:ascii="Times New Roman" w:eastAsia="方正仿宋_GBK" w:hAnsi="Times New Roman" w:cs="Times New Roman" w:hint="eastAsia"/>
          <w:sz w:val="28"/>
          <w:szCs w:val="24"/>
          <w:lang w:eastAsia="zh-CN"/>
        </w:rPr>
        <w:t>2023</w:t>
      </w:r>
      <w:r>
        <w:rPr>
          <w:rFonts w:ascii="Times New Roman" w:eastAsia="方正仿宋_GBK" w:hAnsi="Times New Roman" w:cs="Times New Roman" w:hint="eastAsia"/>
          <w:sz w:val="28"/>
          <w:szCs w:val="24"/>
          <w:lang w:eastAsia="zh-CN"/>
        </w:rPr>
        <w:t>年</w:t>
      </w:r>
      <w:r>
        <w:rPr>
          <w:rFonts w:ascii="Times New Roman" w:eastAsia="方正仿宋_GBK" w:hAnsi="Times New Roman" w:cs="Times New Roman" w:hint="eastAsia"/>
          <w:sz w:val="28"/>
          <w:szCs w:val="24"/>
          <w:lang w:eastAsia="zh-CN"/>
        </w:rPr>
        <w:t>1</w:t>
      </w:r>
      <w:r>
        <w:rPr>
          <w:rFonts w:ascii="Times New Roman" w:eastAsia="方正仿宋_GBK" w:hAnsi="Times New Roman" w:cs="Times New Roman" w:hint="eastAsia"/>
          <w:sz w:val="28"/>
          <w:szCs w:val="24"/>
          <w:lang w:eastAsia="zh-CN"/>
        </w:rPr>
        <w:t>季度开工建设；力争抽水蓄能电站项目</w:t>
      </w:r>
      <w:r>
        <w:rPr>
          <w:rFonts w:ascii="Times New Roman" w:eastAsia="方正仿宋_GBK" w:hAnsi="Times New Roman" w:cs="Times New Roman" w:hint="eastAsia"/>
          <w:sz w:val="28"/>
          <w:szCs w:val="24"/>
          <w:lang w:eastAsia="zh-CN"/>
        </w:rPr>
        <w:t>2022</w:t>
      </w:r>
      <w:r>
        <w:rPr>
          <w:rFonts w:ascii="Times New Roman" w:eastAsia="方正仿宋_GBK" w:hAnsi="Times New Roman" w:cs="Times New Roman" w:hint="eastAsia"/>
          <w:sz w:val="28"/>
          <w:szCs w:val="24"/>
          <w:lang w:eastAsia="zh-CN"/>
        </w:rPr>
        <w:t>年底完成核准，</w:t>
      </w:r>
      <w:r>
        <w:rPr>
          <w:rFonts w:ascii="Times New Roman" w:eastAsia="方正仿宋_GBK" w:hAnsi="Times New Roman" w:cs="Times New Roman" w:hint="eastAsia"/>
          <w:sz w:val="28"/>
          <w:szCs w:val="24"/>
          <w:lang w:eastAsia="zh-CN"/>
        </w:rPr>
        <w:t>2023</w:t>
      </w:r>
      <w:r>
        <w:rPr>
          <w:rFonts w:ascii="Times New Roman" w:eastAsia="方正仿宋_GBK" w:hAnsi="Times New Roman" w:cs="Times New Roman" w:hint="eastAsia"/>
          <w:sz w:val="28"/>
          <w:szCs w:val="24"/>
          <w:lang w:eastAsia="zh-CN"/>
        </w:rPr>
        <w:t>年上半年开工建设；促成通用机场项目早日签订协议、民航选址评审工作；制定专门拜访计划，与鄂安沧天然气管道项目方对接，促成天然气管道鄂安沧保定</w:t>
      </w:r>
      <w:r>
        <w:rPr>
          <w:rFonts w:ascii="Times New Roman" w:eastAsia="方正仿宋_GBK" w:hAnsi="Times New Roman" w:cs="Times New Roman" w:hint="eastAsia"/>
          <w:sz w:val="28"/>
          <w:szCs w:val="24"/>
          <w:lang w:eastAsia="zh-CN"/>
        </w:rPr>
        <w:t>-</w:t>
      </w:r>
      <w:r>
        <w:rPr>
          <w:rFonts w:ascii="Times New Roman" w:eastAsia="方正仿宋_GBK" w:hAnsi="Times New Roman" w:cs="Times New Roman" w:hint="eastAsia"/>
          <w:sz w:val="28"/>
          <w:szCs w:val="24"/>
          <w:lang w:eastAsia="zh-CN"/>
        </w:rPr>
        <w:t>阜平支线项目早日开展。二是积极谋划</w:t>
      </w:r>
      <w:r>
        <w:rPr>
          <w:rFonts w:ascii="Times New Roman" w:eastAsia="方正仿宋_GBK" w:hAnsi="Times New Roman" w:cs="Times New Roman" w:hint="eastAsia"/>
          <w:sz w:val="28"/>
          <w:szCs w:val="24"/>
          <w:lang w:eastAsia="zh-CN"/>
        </w:rPr>
        <w:t>2023</w:t>
      </w:r>
      <w:r>
        <w:rPr>
          <w:rFonts w:ascii="Times New Roman" w:eastAsia="方正仿宋_GBK" w:hAnsi="Times New Roman" w:cs="Times New Roman" w:hint="eastAsia"/>
          <w:sz w:val="28"/>
          <w:szCs w:val="24"/>
          <w:lang w:eastAsia="zh-CN"/>
        </w:rPr>
        <w:t>年阜平县重点建设项目计划。围绕县域产业方向积极谋划储备立县好项目、大项目。计划</w:t>
      </w:r>
      <w:r>
        <w:rPr>
          <w:rFonts w:ascii="Times New Roman" w:eastAsia="方正仿宋_GBK" w:hAnsi="Times New Roman" w:cs="Times New Roman" w:hint="eastAsia"/>
          <w:sz w:val="28"/>
          <w:szCs w:val="24"/>
          <w:lang w:eastAsia="zh-CN"/>
        </w:rPr>
        <w:t>2022</w:t>
      </w:r>
      <w:r>
        <w:rPr>
          <w:rFonts w:ascii="Times New Roman" w:eastAsia="方正仿宋_GBK" w:hAnsi="Times New Roman" w:cs="Times New Roman" w:hint="eastAsia"/>
          <w:sz w:val="28"/>
          <w:szCs w:val="24"/>
          <w:lang w:eastAsia="zh-CN"/>
        </w:rPr>
        <w:t>年</w:t>
      </w:r>
      <w:r>
        <w:rPr>
          <w:rFonts w:ascii="Times New Roman" w:eastAsia="方正仿宋_GBK" w:hAnsi="Times New Roman" w:cs="Times New Roman" w:hint="eastAsia"/>
          <w:sz w:val="28"/>
          <w:szCs w:val="24"/>
          <w:lang w:eastAsia="zh-CN"/>
        </w:rPr>
        <w:t>12</w:t>
      </w:r>
      <w:r>
        <w:rPr>
          <w:rFonts w:ascii="Times New Roman" w:eastAsia="方正仿宋_GBK" w:hAnsi="Times New Roman" w:cs="Times New Roman" w:hint="eastAsia"/>
          <w:sz w:val="28"/>
          <w:szCs w:val="24"/>
          <w:lang w:eastAsia="zh-CN"/>
        </w:rPr>
        <w:t>月底完成</w:t>
      </w:r>
      <w:r>
        <w:rPr>
          <w:rFonts w:ascii="Times New Roman" w:eastAsia="方正仿宋_GBK" w:hAnsi="Times New Roman" w:cs="Times New Roman" w:hint="eastAsia"/>
          <w:sz w:val="28"/>
          <w:szCs w:val="24"/>
          <w:lang w:eastAsia="zh-CN"/>
        </w:rPr>
        <w:t>2023</w:t>
      </w:r>
      <w:r>
        <w:rPr>
          <w:rFonts w:ascii="Times New Roman" w:eastAsia="方正仿宋_GBK" w:hAnsi="Times New Roman" w:cs="Times New Roman" w:hint="eastAsia"/>
          <w:sz w:val="28"/>
          <w:szCs w:val="24"/>
          <w:lang w:eastAsia="zh-CN"/>
        </w:rPr>
        <w:t>年县重点建设项目的重新核实与申报，</w:t>
      </w:r>
      <w:r>
        <w:rPr>
          <w:rFonts w:ascii="Times New Roman" w:eastAsia="方正仿宋_GBK" w:hAnsi="Times New Roman" w:cs="Times New Roman" w:hint="eastAsia"/>
          <w:sz w:val="28"/>
          <w:szCs w:val="24"/>
          <w:lang w:eastAsia="zh-CN"/>
        </w:rPr>
        <w:t>2023</w:t>
      </w:r>
      <w:r>
        <w:rPr>
          <w:rFonts w:ascii="Times New Roman" w:eastAsia="方正仿宋_GBK" w:hAnsi="Times New Roman" w:cs="Times New Roman" w:hint="eastAsia"/>
          <w:sz w:val="28"/>
          <w:szCs w:val="24"/>
          <w:lang w:eastAsia="zh-CN"/>
        </w:rPr>
        <w:t>年</w:t>
      </w:r>
      <w:r>
        <w:rPr>
          <w:rFonts w:ascii="Times New Roman" w:eastAsia="方正仿宋_GBK" w:hAnsi="Times New Roman" w:cs="Times New Roman" w:hint="eastAsia"/>
          <w:sz w:val="28"/>
          <w:szCs w:val="24"/>
          <w:lang w:eastAsia="zh-CN"/>
        </w:rPr>
        <w:t>2</w:t>
      </w:r>
      <w:r>
        <w:rPr>
          <w:rFonts w:ascii="Times New Roman" w:eastAsia="方正仿宋_GBK" w:hAnsi="Times New Roman" w:cs="Times New Roman" w:hint="eastAsia"/>
          <w:sz w:val="28"/>
          <w:szCs w:val="24"/>
          <w:lang w:eastAsia="zh-CN"/>
        </w:rPr>
        <w:t>月完成全县</w:t>
      </w:r>
      <w:r>
        <w:rPr>
          <w:rFonts w:ascii="Times New Roman" w:eastAsia="方正仿宋_GBK" w:hAnsi="Times New Roman" w:cs="Times New Roman" w:hint="eastAsia"/>
          <w:sz w:val="28"/>
          <w:szCs w:val="24"/>
          <w:lang w:eastAsia="zh-CN"/>
        </w:rPr>
        <w:t>2023</w:t>
      </w:r>
      <w:r>
        <w:rPr>
          <w:rFonts w:ascii="Times New Roman" w:eastAsia="方正仿宋_GBK" w:hAnsi="Times New Roman" w:cs="Times New Roman" w:hint="eastAsia"/>
          <w:sz w:val="28"/>
          <w:szCs w:val="24"/>
          <w:lang w:eastAsia="zh-CN"/>
        </w:rPr>
        <w:t>年重点建设项目计划的下达。三是</w:t>
      </w:r>
      <w:r>
        <w:rPr>
          <w:rFonts w:ascii="Times New Roman" w:eastAsia="方正仿宋_GBK" w:hAnsi="Times New Roman" w:cs="Times New Roman" w:hint="eastAsia"/>
          <w:sz w:val="28"/>
          <w:szCs w:val="24"/>
          <w:lang w:eastAsia="zh-CN"/>
        </w:rPr>
        <w:t>全力推进重点项目建设。认真落实“五个一”工作机制，做好市县两级重点项目领导包联，合力推进，协调解决项目推进中存在的困难。继续推进重点项目建设调度机制，对</w:t>
      </w:r>
      <w:r>
        <w:rPr>
          <w:rFonts w:ascii="Times New Roman" w:eastAsia="方正仿宋_GBK" w:hAnsi="Times New Roman" w:cs="Times New Roman" w:hint="eastAsia"/>
          <w:sz w:val="28"/>
          <w:szCs w:val="24"/>
          <w:lang w:eastAsia="zh-CN"/>
        </w:rPr>
        <w:t>2023</w:t>
      </w:r>
      <w:r>
        <w:rPr>
          <w:rFonts w:ascii="Times New Roman" w:eastAsia="方正仿宋_GBK" w:hAnsi="Times New Roman" w:cs="Times New Roman" w:hint="eastAsia"/>
          <w:sz w:val="28"/>
          <w:szCs w:val="24"/>
          <w:lang w:eastAsia="zh-CN"/>
        </w:rPr>
        <w:t>年新建项目进一步加强沟通协调，完善项目开工条件，加大综合服务力度，使项目按期开工建设，按时投产达效，确保顺利完成</w:t>
      </w:r>
      <w:r>
        <w:rPr>
          <w:rFonts w:ascii="Times New Roman" w:eastAsia="方正仿宋_GBK" w:hAnsi="Times New Roman" w:cs="Times New Roman" w:hint="eastAsia"/>
          <w:sz w:val="28"/>
          <w:szCs w:val="24"/>
          <w:lang w:eastAsia="zh-CN"/>
        </w:rPr>
        <w:t>2023</w:t>
      </w:r>
      <w:r>
        <w:rPr>
          <w:rFonts w:ascii="Times New Roman" w:eastAsia="方正仿宋_GBK" w:hAnsi="Times New Roman" w:cs="Times New Roman" w:hint="eastAsia"/>
          <w:sz w:val="28"/>
          <w:szCs w:val="24"/>
          <w:lang w:eastAsia="zh-CN"/>
        </w:rPr>
        <w:t>年项目建设任务。</w:t>
      </w:r>
    </w:p>
    <w:p w:rsidR="00891062" w:rsidRDefault="008F46C7">
      <w:pPr>
        <w:tabs>
          <w:tab w:val="left" w:pos="0"/>
        </w:tabs>
        <w:spacing w:line="560" w:lineRule="exact"/>
        <w:ind w:firstLineChars="200" w:firstLine="560"/>
        <w:rPr>
          <w:rFonts w:ascii="Times New Roman" w:eastAsia="方正仿宋_GBK" w:hAnsi="Times New Roman" w:cs="Times New Roman"/>
          <w:sz w:val="28"/>
          <w:szCs w:val="24"/>
          <w:lang w:eastAsia="zh-CN"/>
        </w:rPr>
      </w:pPr>
      <w:r>
        <w:rPr>
          <w:rFonts w:ascii="Times New Roman" w:eastAsia="方正仿宋_GBK" w:hAnsi="Times New Roman" w:cs="Times New Roman" w:hint="eastAsia"/>
          <w:sz w:val="28"/>
          <w:szCs w:val="24"/>
          <w:lang w:eastAsia="zh-CN"/>
        </w:rPr>
        <w:t>(</w:t>
      </w:r>
      <w:r>
        <w:rPr>
          <w:rFonts w:ascii="Times New Roman" w:eastAsia="方正仿宋_GBK" w:hAnsi="Times New Roman" w:cs="Times New Roman" w:hint="eastAsia"/>
          <w:sz w:val="28"/>
          <w:szCs w:val="24"/>
          <w:lang w:eastAsia="zh-CN"/>
        </w:rPr>
        <w:t>四</w:t>
      </w:r>
      <w:r>
        <w:rPr>
          <w:rFonts w:ascii="Times New Roman" w:eastAsia="方正仿宋_GBK" w:hAnsi="Times New Roman" w:cs="Times New Roman" w:hint="eastAsia"/>
          <w:sz w:val="28"/>
          <w:szCs w:val="24"/>
          <w:lang w:eastAsia="zh-CN"/>
        </w:rPr>
        <w:t>)</w:t>
      </w:r>
      <w:r>
        <w:rPr>
          <w:rFonts w:ascii="Times New Roman" w:eastAsia="方正仿宋_GBK" w:hAnsi="Times New Roman" w:cs="Times New Roman" w:hint="eastAsia"/>
          <w:sz w:val="28"/>
          <w:szCs w:val="24"/>
          <w:lang w:eastAsia="zh-CN"/>
        </w:rPr>
        <w:t>推进招商引资工作。一是扎实开展招商引资工作。按照省市文件要求，围绕省市下达的招商引资目标任务，结合我县制定的招商引资任务目标，继续加大招商引资工作力度，确保完成市县任务目标，提高招商引资实效。二是有力推动京津</w:t>
      </w:r>
      <w:r>
        <w:rPr>
          <w:rFonts w:ascii="Times New Roman" w:eastAsia="方正仿宋_GBK" w:hAnsi="Times New Roman" w:cs="Times New Roman" w:hint="eastAsia"/>
          <w:sz w:val="28"/>
          <w:szCs w:val="24"/>
          <w:lang w:eastAsia="zh-CN"/>
        </w:rPr>
        <w:t>冀协同发展工作。继续落实“京保协作五个</w:t>
      </w:r>
      <w:proofErr w:type="gramStart"/>
      <w:r>
        <w:rPr>
          <w:rFonts w:ascii="Times New Roman" w:eastAsia="方正仿宋_GBK" w:hAnsi="Times New Roman" w:cs="Times New Roman" w:hint="eastAsia"/>
          <w:sz w:val="28"/>
          <w:szCs w:val="24"/>
          <w:lang w:eastAsia="zh-CN"/>
        </w:rPr>
        <w:t>一</w:t>
      </w:r>
      <w:proofErr w:type="gramEnd"/>
      <w:r>
        <w:rPr>
          <w:rFonts w:ascii="Times New Roman" w:eastAsia="方正仿宋_GBK" w:hAnsi="Times New Roman" w:cs="Times New Roman" w:hint="eastAsia"/>
          <w:sz w:val="28"/>
          <w:szCs w:val="24"/>
          <w:lang w:eastAsia="zh-CN"/>
        </w:rPr>
        <w:t>”行动（对接</w:t>
      </w:r>
      <w:r>
        <w:rPr>
          <w:rFonts w:ascii="Times New Roman" w:eastAsia="方正仿宋_GBK" w:hAnsi="Times New Roman" w:cs="Times New Roman" w:hint="eastAsia"/>
          <w:sz w:val="28"/>
          <w:szCs w:val="24"/>
          <w:lang w:eastAsia="zh-CN"/>
        </w:rPr>
        <w:t>1</w:t>
      </w:r>
      <w:r>
        <w:rPr>
          <w:rFonts w:ascii="Times New Roman" w:eastAsia="方正仿宋_GBK" w:hAnsi="Times New Roman" w:cs="Times New Roman" w:hint="eastAsia"/>
          <w:sz w:val="28"/>
          <w:szCs w:val="24"/>
          <w:lang w:eastAsia="zh-CN"/>
        </w:rPr>
        <w:t>家</w:t>
      </w:r>
      <w:proofErr w:type="gramStart"/>
      <w:r>
        <w:rPr>
          <w:rFonts w:ascii="Times New Roman" w:eastAsia="方正仿宋_GBK" w:hAnsi="Times New Roman" w:cs="Times New Roman" w:hint="eastAsia"/>
          <w:sz w:val="28"/>
          <w:szCs w:val="24"/>
          <w:lang w:eastAsia="zh-CN"/>
        </w:rPr>
        <w:t>央企或</w:t>
      </w:r>
      <w:proofErr w:type="gramEnd"/>
      <w:r>
        <w:rPr>
          <w:rFonts w:ascii="Times New Roman" w:eastAsia="方正仿宋_GBK" w:hAnsi="Times New Roman" w:cs="Times New Roman" w:hint="eastAsia"/>
          <w:sz w:val="28"/>
          <w:szCs w:val="24"/>
          <w:lang w:eastAsia="zh-CN"/>
        </w:rPr>
        <w:t>京企、对接北京</w:t>
      </w:r>
      <w:r>
        <w:rPr>
          <w:rFonts w:ascii="Times New Roman" w:eastAsia="方正仿宋_GBK" w:hAnsi="Times New Roman" w:cs="Times New Roman" w:hint="eastAsia"/>
          <w:sz w:val="28"/>
          <w:szCs w:val="24"/>
          <w:lang w:eastAsia="zh-CN"/>
        </w:rPr>
        <w:t>1</w:t>
      </w:r>
      <w:r>
        <w:rPr>
          <w:rFonts w:ascii="Times New Roman" w:eastAsia="方正仿宋_GBK" w:hAnsi="Times New Roman" w:cs="Times New Roman" w:hint="eastAsia"/>
          <w:sz w:val="28"/>
          <w:szCs w:val="24"/>
          <w:lang w:eastAsia="zh-CN"/>
        </w:rPr>
        <w:t>所科研机构、对接北京</w:t>
      </w:r>
      <w:r>
        <w:rPr>
          <w:rFonts w:ascii="Times New Roman" w:eastAsia="方正仿宋_GBK" w:hAnsi="Times New Roman" w:cs="Times New Roman" w:hint="eastAsia"/>
          <w:sz w:val="28"/>
          <w:szCs w:val="24"/>
          <w:lang w:eastAsia="zh-CN"/>
        </w:rPr>
        <w:t>1</w:t>
      </w:r>
      <w:r>
        <w:rPr>
          <w:rFonts w:ascii="Times New Roman" w:eastAsia="方正仿宋_GBK" w:hAnsi="Times New Roman" w:cs="Times New Roman" w:hint="eastAsia"/>
          <w:sz w:val="28"/>
          <w:szCs w:val="24"/>
          <w:lang w:eastAsia="zh-CN"/>
        </w:rPr>
        <w:t>所基础教育学校、对接</w:t>
      </w:r>
      <w:r>
        <w:rPr>
          <w:rFonts w:ascii="Times New Roman" w:eastAsia="方正仿宋_GBK" w:hAnsi="Times New Roman" w:cs="Times New Roman" w:hint="eastAsia"/>
          <w:sz w:val="28"/>
          <w:szCs w:val="24"/>
          <w:lang w:eastAsia="zh-CN"/>
        </w:rPr>
        <w:t>1</w:t>
      </w:r>
      <w:r>
        <w:rPr>
          <w:rFonts w:ascii="Times New Roman" w:eastAsia="方正仿宋_GBK" w:hAnsi="Times New Roman" w:cs="Times New Roman" w:hint="eastAsia"/>
          <w:sz w:val="28"/>
          <w:szCs w:val="24"/>
          <w:lang w:eastAsia="zh-CN"/>
        </w:rPr>
        <w:t>家北京三级医院、培育</w:t>
      </w:r>
      <w:r>
        <w:rPr>
          <w:rFonts w:ascii="Times New Roman" w:eastAsia="方正仿宋_GBK" w:hAnsi="Times New Roman" w:cs="Times New Roman" w:hint="eastAsia"/>
          <w:sz w:val="28"/>
          <w:szCs w:val="24"/>
          <w:lang w:eastAsia="zh-CN"/>
        </w:rPr>
        <w:t>1</w:t>
      </w:r>
      <w:r>
        <w:rPr>
          <w:rFonts w:ascii="Times New Roman" w:eastAsia="方正仿宋_GBK" w:hAnsi="Times New Roman" w:cs="Times New Roman" w:hint="eastAsia"/>
          <w:sz w:val="28"/>
          <w:szCs w:val="24"/>
          <w:lang w:eastAsia="zh-CN"/>
        </w:rPr>
        <w:t>家上市公司），全面加强与京津对接合作，引进一批与京津产业相配套的优质项目。</w:t>
      </w:r>
    </w:p>
    <w:p w:rsidR="00891062" w:rsidRDefault="008F46C7">
      <w:pPr>
        <w:tabs>
          <w:tab w:val="left" w:pos="0"/>
        </w:tabs>
        <w:spacing w:line="560" w:lineRule="exact"/>
        <w:ind w:firstLineChars="200" w:firstLine="560"/>
        <w:rPr>
          <w:rFonts w:ascii="Times New Roman" w:eastAsia="方正仿宋_GBK" w:hAnsi="Times New Roman" w:cs="Times New Roman"/>
          <w:sz w:val="28"/>
          <w:szCs w:val="24"/>
          <w:lang w:eastAsia="zh-CN"/>
        </w:rPr>
      </w:pPr>
      <w:r>
        <w:rPr>
          <w:rFonts w:ascii="Times New Roman" w:eastAsia="方正仿宋_GBK" w:hAnsi="Times New Roman" w:cs="Times New Roman" w:hint="eastAsia"/>
          <w:sz w:val="28"/>
          <w:szCs w:val="24"/>
          <w:lang w:eastAsia="zh-CN"/>
        </w:rPr>
        <w:t>(</w:t>
      </w:r>
      <w:r>
        <w:rPr>
          <w:rFonts w:ascii="Times New Roman" w:eastAsia="方正仿宋_GBK" w:hAnsi="Times New Roman" w:cs="Times New Roman" w:hint="eastAsia"/>
          <w:sz w:val="28"/>
          <w:szCs w:val="24"/>
          <w:lang w:eastAsia="zh-CN"/>
        </w:rPr>
        <w:t>五</w:t>
      </w:r>
      <w:r>
        <w:rPr>
          <w:rFonts w:ascii="Times New Roman" w:eastAsia="方正仿宋_GBK" w:hAnsi="Times New Roman" w:cs="Times New Roman" w:hint="eastAsia"/>
          <w:sz w:val="28"/>
          <w:szCs w:val="24"/>
          <w:lang w:eastAsia="zh-CN"/>
        </w:rPr>
        <w:t>)</w:t>
      </w:r>
      <w:r>
        <w:rPr>
          <w:rFonts w:ascii="Times New Roman" w:eastAsia="方正仿宋_GBK" w:hAnsi="Times New Roman" w:cs="Times New Roman" w:hint="eastAsia"/>
          <w:sz w:val="28"/>
          <w:szCs w:val="24"/>
          <w:lang w:eastAsia="zh-CN"/>
        </w:rPr>
        <w:t>推进能源领域工作。</w:t>
      </w:r>
      <w:r>
        <w:rPr>
          <w:rFonts w:ascii="Times New Roman" w:eastAsia="方正仿宋_GBK" w:hAnsi="Times New Roman" w:cs="Times New Roman" w:hint="eastAsia"/>
          <w:sz w:val="28"/>
          <w:szCs w:val="24"/>
          <w:lang w:eastAsia="zh-CN"/>
        </w:rPr>
        <w:t>2023</w:t>
      </w:r>
      <w:r>
        <w:rPr>
          <w:rFonts w:ascii="Times New Roman" w:eastAsia="方正仿宋_GBK" w:hAnsi="Times New Roman" w:cs="Times New Roman" w:hint="eastAsia"/>
          <w:sz w:val="28"/>
          <w:szCs w:val="24"/>
          <w:lang w:eastAsia="zh-CN"/>
        </w:rPr>
        <w:t>年，计划开工建设已下达指标的</w:t>
      </w:r>
      <w:r>
        <w:rPr>
          <w:rFonts w:ascii="Times New Roman" w:eastAsia="方正仿宋_GBK" w:hAnsi="Times New Roman" w:cs="Times New Roman" w:hint="eastAsia"/>
          <w:sz w:val="28"/>
          <w:szCs w:val="24"/>
          <w:lang w:eastAsia="zh-CN"/>
        </w:rPr>
        <w:t>2GW</w:t>
      </w:r>
      <w:r>
        <w:rPr>
          <w:rFonts w:ascii="Times New Roman" w:eastAsia="方正仿宋_GBK" w:hAnsi="Times New Roman" w:cs="Times New Roman" w:hint="eastAsia"/>
          <w:sz w:val="28"/>
          <w:szCs w:val="24"/>
          <w:lang w:eastAsia="zh-CN"/>
        </w:rPr>
        <w:t>市场化光伏项目，其中包括华能河北</w:t>
      </w:r>
      <w:r>
        <w:rPr>
          <w:rFonts w:ascii="Times New Roman" w:eastAsia="方正仿宋_GBK" w:hAnsi="Times New Roman" w:cs="Times New Roman" w:hint="eastAsia"/>
          <w:sz w:val="28"/>
          <w:szCs w:val="24"/>
          <w:lang w:eastAsia="zh-CN"/>
        </w:rPr>
        <w:t>1GW</w:t>
      </w:r>
      <w:r>
        <w:rPr>
          <w:rFonts w:ascii="Times New Roman" w:eastAsia="方正仿宋_GBK" w:hAnsi="Times New Roman" w:cs="Times New Roman" w:hint="eastAsia"/>
          <w:sz w:val="28"/>
          <w:szCs w:val="24"/>
          <w:lang w:eastAsia="zh-CN"/>
        </w:rPr>
        <w:t>的林光</w:t>
      </w:r>
      <w:r>
        <w:rPr>
          <w:rFonts w:ascii="Times New Roman" w:eastAsia="方正仿宋_GBK" w:hAnsi="Times New Roman" w:cs="Times New Roman" w:hint="eastAsia"/>
          <w:sz w:val="28"/>
          <w:szCs w:val="24"/>
          <w:lang w:eastAsia="zh-CN"/>
        </w:rPr>
        <w:lastRenderedPageBreak/>
        <w:t>互补项目、华能华东</w:t>
      </w:r>
      <w:r>
        <w:rPr>
          <w:rFonts w:ascii="Times New Roman" w:eastAsia="方正仿宋_GBK" w:hAnsi="Times New Roman" w:cs="Times New Roman" w:hint="eastAsia"/>
          <w:sz w:val="28"/>
          <w:szCs w:val="24"/>
          <w:lang w:eastAsia="zh-CN"/>
        </w:rPr>
        <w:t>300MW</w:t>
      </w:r>
      <w:r>
        <w:rPr>
          <w:rFonts w:ascii="Times New Roman" w:eastAsia="方正仿宋_GBK" w:hAnsi="Times New Roman" w:cs="Times New Roman" w:hint="eastAsia"/>
          <w:sz w:val="28"/>
          <w:szCs w:val="24"/>
          <w:lang w:eastAsia="zh-CN"/>
        </w:rPr>
        <w:t>光伏电站项目、国电投</w:t>
      </w:r>
      <w:r>
        <w:rPr>
          <w:rFonts w:ascii="Times New Roman" w:eastAsia="方正仿宋_GBK" w:hAnsi="Times New Roman" w:cs="Times New Roman" w:hint="eastAsia"/>
          <w:sz w:val="28"/>
          <w:szCs w:val="24"/>
          <w:lang w:eastAsia="zh-CN"/>
        </w:rPr>
        <w:t>300MW</w:t>
      </w:r>
      <w:r>
        <w:rPr>
          <w:rFonts w:ascii="Times New Roman" w:eastAsia="方正仿宋_GBK" w:hAnsi="Times New Roman" w:cs="Times New Roman" w:hint="eastAsia"/>
          <w:sz w:val="28"/>
          <w:szCs w:val="24"/>
          <w:lang w:eastAsia="zh-CN"/>
        </w:rPr>
        <w:t>光伏电站项目，中能建</w:t>
      </w:r>
      <w:r>
        <w:rPr>
          <w:rFonts w:ascii="Times New Roman" w:eastAsia="方正仿宋_GBK" w:hAnsi="Times New Roman" w:cs="Times New Roman" w:hint="eastAsia"/>
          <w:sz w:val="28"/>
          <w:szCs w:val="24"/>
          <w:lang w:eastAsia="zh-CN"/>
        </w:rPr>
        <w:t>200MW</w:t>
      </w:r>
      <w:r>
        <w:rPr>
          <w:rFonts w:ascii="Times New Roman" w:eastAsia="方正仿宋_GBK" w:hAnsi="Times New Roman" w:cs="Times New Roman" w:hint="eastAsia"/>
          <w:sz w:val="28"/>
          <w:szCs w:val="24"/>
          <w:lang w:eastAsia="zh-CN"/>
        </w:rPr>
        <w:t>光伏电站项目，瑞能</w:t>
      </w:r>
      <w:r>
        <w:rPr>
          <w:rFonts w:ascii="Times New Roman" w:eastAsia="方正仿宋_GBK" w:hAnsi="Times New Roman" w:cs="Times New Roman" w:hint="eastAsia"/>
          <w:sz w:val="28"/>
          <w:szCs w:val="24"/>
          <w:lang w:eastAsia="zh-CN"/>
        </w:rPr>
        <w:t>200MW</w:t>
      </w:r>
      <w:r>
        <w:rPr>
          <w:rFonts w:ascii="Times New Roman" w:eastAsia="方正仿宋_GBK" w:hAnsi="Times New Roman" w:cs="Times New Roman" w:hint="eastAsia"/>
          <w:sz w:val="28"/>
          <w:szCs w:val="24"/>
          <w:lang w:eastAsia="zh-CN"/>
        </w:rPr>
        <w:t>光伏电站项目，计划</w:t>
      </w:r>
      <w:proofErr w:type="gramStart"/>
      <w:r>
        <w:rPr>
          <w:rFonts w:ascii="Times New Roman" w:eastAsia="方正仿宋_GBK" w:hAnsi="Times New Roman" w:cs="Times New Roman" w:hint="eastAsia"/>
          <w:sz w:val="28"/>
          <w:szCs w:val="24"/>
          <w:lang w:eastAsia="zh-CN"/>
        </w:rPr>
        <w:t>申报总</w:t>
      </w:r>
      <w:proofErr w:type="gramEnd"/>
      <w:r>
        <w:rPr>
          <w:rFonts w:ascii="Times New Roman" w:eastAsia="方正仿宋_GBK" w:hAnsi="Times New Roman" w:cs="Times New Roman" w:hint="eastAsia"/>
          <w:sz w:val="28"/>
          <w:szCs w:val="24"/>
          <w:lang w:eastAsia="zh-CN"/>
        </w:rPr>
        <w:t>投资</w:t>
      </w:r>
      <w:r>
        <w:rPr>
          <w:rFonts w:ascii="Times New Roman" w:eastAsia="方正仿宋_GBK" w:hAnsi="Times New Roman" w:cs="Times New Roman" w:hint="eastAsia"/>
          <w:sz w:val="28"/>
          <w:szCs w:val="24"/>
          <w:lang w:eastAsia="zh-CN"/>
        </w:rPr>
        <w:t>172</w:t>
      </w:r>
      <w:r>
        <w:rPr>
          <w:rFonts w:ascii="Times New Roman" w:eastAsia="方正仿宋_GBK" w:hAnsi="Times New Roman" w:cs="Times New Roman" w:hint="eastAsia"/>
          <w:sz w:val="28"/>
          <w:szCs w:val="24"/>
          <w:lang w:eastAsia="zh-CN"/>
        </w:rPr>
        <w:t>亿元的</w:t>
      </w:r>
      <w:r>
        <w:rPr>
          <w:rFonts w:ascii="Times New Roman" w:eastAsia="方正仿宋_GBK" w:hAnsi="Times New Roman" w:cs="Times New Roman" w:hint="eastAsia"/>
          <w:sz w:val="28"/>
          <w:szCs w:val="24"/>
          <w:lang w:eastAsia="zh-CN"/>
        </w:rPr>
        <w:t>4.3GW</w:t>
      </w:r>
      <w:r>
        <w:rPr>
          <w:rFonts w:ascii="Times New Roman" w:eastAsia="方正仿宋_GBK" w:hAnsi="Times New Roman" w:cs="Times New Roman" w:hint="eastAsia"/>
          <w:sz w:val="28"/>
          <w:szCs w:val="24"/>
          <w:lang w:eastAsia="zh-CN"/>
        </w:rPr>
        <w:t>光伏电站项目，预计</w:t>
      </w:r>
      <w:r>
        <w:rPr>
          <w:rFonts w:ascii="Times New Roman" w:eastAsia="方正仿宋_GBK" w:hAnsi="Times New Roman" w:cs="Times New Roman" w:hint="eastAsia"/>
          <w:sz w:val="28"/>
          <w:szCs w:val="24"/>
          <w:lang w:eastAsia="zh-CN"/>
        </w:rPr>
        <w:t>2024</w:t>
      </w:r>
      <w:r>
        <w:rPr>
          <w:rFonts w:ascii="Times New Roman" w:eastAsia="方正仿宋_GBK" w:hAnsi="Times New Roman" w:cs="Times New Roman" w:hint="eastAsia"/>
          <w:sz w:val="28"/>
          <w:szCs w:val="24"/>
          <w:lang w:eastAsia="zh-CN"/>
        </w:rPr>
        <w:t>年完成并网；同时</w:t>
      </w:r>
      <w:proofErr w:type="gramStart"/>
      <w:r>
        <w:rPr>
          <w:rFonts w:ascii="Times New Roman" w:eastAsia="方正仿宋_GBK" w:hAnsi="Times New Roman" w:cs="Times New Roman" w:hint="eastAsia"/>
          <w:sz w:val="28"/>
          <w:szCs w:val="24"/>
          <w:lang w:eastAsia="zh-CN"/>
        </w:rPr>
        <w:t>申报总</w:t>
      </w:r>
      <w:proofErr w:type="gramEnd"/>
      <w:r>
        <w:rPr>
          <w:rFonts w:ascii="Times New Roman" w:eastAsia="方正仿宋_GBK" w:hAnsi="Times New Roman" w:cs="Times New Roman" w:hint="eastAsia"/>
          <w:sz w:val="28"/>
          <w:szCs w:val="24"/>
          <w:lang w:eastAsia="zh-CN"/>
        </w:rPr>
        <w:t>投资</w:t>
      </w:r>
      <w:r>
        <w:rPr>
          <w:rFonts w:ascii="Times New Roman" w:eastAsia="方正仿宋_GBK" w:hAnsi="Times New Roman" w:cs="Times New Roman" w:hint="eastAsia"/>
          <w:sz w:val="28"/>
          <w:szCs w:val="24"/>
          <w:lang w:eastAsia="zh-CN"/>
        </w:rPr>
        <w:t>35</w:t>
      </w:r>
      <w:r>
        <w:rPr>
          <w:rFonts w:ascii="Times New Roman" w:eastAsia="方正仿宋_GBK" w:hAnsi="Times New Roman" w:cs="Times New Roman" w:hint="eastAsia"/>
          <w:sz w:val="28"/>
          <w:szCs w:val="24"/>
          <w:lang w:eastAsia="zh-CN"/>
        </w:rPr>
        <w:t>亿元的</w:t>
      </w:r>
      <w:r>
        <w:rPr>
          <w:rFonts w:ascii="Times New Roman" w:eastAsia="方正仿宋_GBK" w:hAnsi="Times New Roman" w:cs="Times New Roman" w:hint="eastAsia"/>
          <w:sz w:val="28"/>
          <w:szCs w:val="24"/>
          <w:lang w:eastAsia="zh-CN"/>
        </w:rPr>
        <w:t>0.5GW</w:t>
      </w:r>
      <w:r>
        <w:rPr>
          <w:rFonts w:ascii="Times New Roman" w:eastAsia="方正仿宋_GBK" w:hAnsi="Times New Roman" w:cs="Times New Roman" w:hint="eastAsia"/>
          <w:sz w:val="28"/>
          <w:szCs w:val="24"/>
          <w:lang w:eastAsia="zh-CN"/>
        </w:rPr>
        <w:t>风力发电项目；实现</w:t>
      </w:r>
      <w:r>
        <w:rPr>
          <w:rFonts w:ascii="Times New Roman" w:eastAsia="方正仿宋_GBK" w:hAnsi="Times New Roman" w:cs="Times New Roman" w:hint="eastAsia"/>
          <w:sz w:val="28"/>
          <w:szCs w:val="24"/>
          <w:lang w:eastAsia="zh-CN"/>
        </w:rPr>
        <w:t>1.2GW</w:t>
      </w:r>
      <w:r>
        <w:rPr>
          <w:rFonts w:ascii="Times New Roman" w:eastAsia="方正仿宋_GBK" w:hAnsi="Times New Roman" w:cs="Times New Roman" w:hint="eastAsia"/>
          <w:sz w:val="28"/>
          <w:szCs w:val="24"/>
          <w:lang w:eastAsia="zh-CN"/>
        </w:rPr>
        <w:t>深能阜平抽水蓄能电站项目开工建设，完成夏庄、大湾</w:t>
      </w:r>
      <w:r>
        <w:rPr>
          <w:rFonts w:ascii="Times New Roman" w:eastAsia="方正仿宋_GBK" w:hAnsi="Times New Roman" w:cs="Times New Roman" w:hint="eastAsia"/>
          <w:sz w:val="28"/>
          <w:szCs w:val="24"/>
          <w:lang w:eastAsia="zh-CN"/>
        </w:rPr>
        <w:t>2</w:t>
      </w:r>
      <w:r>
        <w:rPr>
          <w:rFonts w:ascii="Times New Roman" w:eastAsia="方正仿宋_GBK" w:hAnsi="Times New Roman" w:cs="Times New Roman" w:hint="eastAsia"/>
          <w:sz w:val="28"/>
          <w:szCs w:val="24"/>
          <w:lang w:eastAsia="zh-CN"/>
        </w:rPr>
        <w:t>个</w:t>
      </w:r>
      <w:r>
        <w:rPr>
          <w:rFonts w:ascii="Times New Roman" w:eastAsia="方正仿宋_GBK" w:hAnsi="Times New Roman" w:cs="Times New Roman" w:hint="eastAsia"/>
          <w:sz w:val="28"/>
          <w:szCs w:val="24"/>
          <w:lang w:eastAsia="zh-CN"/>
        </w:rPr>
        <w:t>1.2GW</w:t>
      </w:r>
      <w:r>
        <w:rPr>
          <w:rFonts w:ascii="Times New Roman" w:eastAsia="方正仿宋_GBK" w:hAnsi="Times New Roman" w:cs="Times New Roman" w:hint="eastAsia"/>
          <w:sz w:val="28"/>
          <w:szCs w:val="24"/>
          <w:lang w:eastAsia="zh-CN"/>
        </w:rPr>
        <w:t>抽水蓄能项目的核准工作。</w:t>
      </w:r>
    </w:p>
    <w:p w:rsidR="00891062" w:rsidRDefault="008F46C7">
      <w:pPr>
        <w:tabs>
          <w:tab w:val="left" w:pos="0"/>
        </w:tabs>
        <w:spacing w:line="560" w:lineRule="exact"/>
        <w:ind w:firstLineChars="200" w:firstLine="560"/>
        <w:rPr>
          <w:rFonts w:ascii="Times New Roman" w:eastAsia="方正仿宋_GBK" w:hAnsi="Times New Roman" w:cs="Times New Roman"/>
          <w:sz w:val="28"/>
          <w:szCs w:val="24"/>
          <w:lang w:eastAsia="zh-CN"/>
        </w:rPr>
      </w:pPr>
      <w:r>
        <w:rPr>
          <w:rFonts w:ascii="Times New Roman" w:eastAsia="方正仿宋_GBK" w:hAnsi="Times New Roman" w:cs="Times New Roman" w:hint="eastAsia"/>
          <w:sz w:val="28"/>
          <w:szCs w:val="24"/>
          <w:lang w:eastAsia="zh-CN"/>
        </w:rPr>
        <w:t>(</w:t>
      </w:r>
      <w:r>
        <w:rPr>
          <w:rFonts w:ascii="Times New Roman" w:eastAsia="方正仿宋_GBK" w:hAnsi="Times New Roman" w:cs="Times New Roman" w:hint="eastAsia"/>
          <w:sz w:val="28"/>
          <w:szCs w:val="24"/>
          <w:lang w:eastAsia="zh-CN"/>
        </w:rPr>
        <w:t>六</w:t>
      </w:r>
      <w:r>
        <w:rPr>
          <w:rFonts w:ascii="Times New Roman" w:eastAsia="方正仿宋_GBK" w:hAnsi="Times New Roman" w:cs="Times New Roman" w:hint="eastAsia"/>
          <w:sz w:val="28"/>
          <w:szCs w:val="24"/>
          <w:lang w:eastAsia="zh-CN"/>
        </w:rPr>
        <w:t>)</w:t>
      </w:r>
      <w:r>
        <w:rPr>
          <w:rFonts w:ascii="Times New Roman" w:eastAsia="方正仿宋_GBK" w:hAnsi="Times New Roman" w:cs="Times New Roman" w:hint="eastAsia"/>
          <w:sz w:val="28"/>
          <w:szCs w:val="24"/>
          <w:lang w:eastAsia="zh-CN"/>
        </w:rPr>
        <w:t>推动工业经济发展。一是加大</w:t>
      </w:r>
      <w:proofErr w:type="gramStart"/>
      <w:r>
        <w:rPr>
          <w:rFonts w:ascii="Times New Roman" w:eastAsia="方正仿宋_GBK" w:hAnsi="Times New Roman" w:cs="Times New Roman" w:hint="eastAsia"/>
          <w:sz w:val="28"/>
          <w:szCs w:val="24"/>
          <w:lang w:eastAsia="zh-CN"/>
        </w:rPr>
        <w:t>企业入统力度</w:t>
      </w:r>
      <w:proofErr w:type="gramEnd"/>
      <w:r>
        <w:rPr>
          <w:rFonts w:ascii="Times New Roman" w:eastAsia="方正仿宋_GBK" w:hAnsi="Times New Roman" w:cs="Times New Roman" w:hint="eastAsia"/>
          <w:sz w:val="28"/>
          <w:szCs w:val="24"/>
          <w:lang w:eastAsia="zh-CN"/>
        </w:rPr>
        <w:t>，</w:t>
      </w:r>
      <w:r>
        <w:rPr>
          <w:rFonts w:ascii="Times New Roman" w:eastAsia="方正仿宋_GBK" w:hAnsi="Times New Roman" w:cs="Times New Roman" w:hint="eastAsia"/>
          <w:sz w:val="28"/>
          <w:szCs w:val="24"/>
          <w:lang w:eastAsia="zh-CN"/>
        </w:rPr>
        <w:t>2</w:t>
      </w:r>
      <w:r>
        <w:rPr>
          <w:rFonts w:ascii="Times New Roman" w:eastAsia="方正仿宋_GBK" w:hAnsi="Times New Roman" w:cs="Times New Roman" w:hint="eastAsia"/>
          <w:sz w:val="28"/>
          <w:szCs w:val="24"/>
          <w:lang w:eastAsia="zh-CN"/>
        </w:rPr>
        <w:t>023</w:t>
      </w:r>
      <w:r>
        <w:rPr>
          <w:rFonts w:ascii="Times New Roman" w:eastAsia="方正仿宋_GBK" w:hAnsi="Times New Roman" w:cs="Times New Roman" w:hint="eastAsia"/>
          <w:sz w:val="28"/>
          <w:szCs w:val="24"/>
          <w:lang w:eastAsia="zh-CN"/>
        </w:rPr>
        <w:t>年培育新入</w:t>
      </w:r>
      <w:proofErr w:type="gramStart"/>
      <w:r>
        <w:rPr>
          <w:rFonts w:ascii="Times New Roman" w:eastAsia="方正仿宋_GBK" w:hAnsi="Times New Roman" w:cs="Times New Roman" w:hint="eastAsia"/>
          <w:sz w:val="28"/>
          <w:szCs w:val="24"/>
          <w:lang w:eastAsia="zh-CN"/>
        </w:rPr>
        <w:t>统企业</w:t>
      </w:r>
      <w:proofErr w:type="gramEnd"/>
      <w:r>
        <w:rPr>
          <w:rFonts w:ascii="Times New Roman" w:eastAsia="方正仿宋_GBK" w:hAnsi="Times New Roman" w:cs="Times New Roman" w:hint="eastAsia"/>
          <w:sz w:val="28"/>
          <w:szCs w:val="24"/>
          <w:lang w:eastAsia="zh-CN"/>
        </w:rPr>
        <w:t>至少</w:t>
      </w:r>
      <w:r>
        <w:rPr>
          <w:rFonts w:ascii="Times New Roman" w:eastAsia="方正仿宋_GBK" w:hAnsi="Times New Roman" w:cs="Times New Roman" w:hint="eastAsia"/>
          <w:sz w:val="28"/>
          <w:szCs w:val="24"/>
          <w:lang w:eastAsia="zh-CN"/>
        </w:rPr>
        <w:t>3</w:t>
      </w:r>
      <w:r>
        <w:rPr>
          <w:rFonts w:ascii="Times New Roman" w:eastAsia="方正仿宋_GBK" w:hAnsi="Times New Roman" w:cs="Times New Roman" w:hint="eastAsia"/>
          <w:sz w:val="28"/>
          <w:szCs w:val="24"/>
          <w:lang w:eastAsia="zh-CN"/>
        </w:rPr>
        <w:t>家以上；二是加快经济转型，力争打造省级示范企业</w:t>
      </w:r>
      <w:r>
        <w:rPr>
          <w:rFonts w:ascii="Times New Roman" w:eastAsia="方正仿宋_GBK" w:hAnsi="Times New Roman" w:cs="Times New Roman" w:hint="eastAsia"/>
          <w:sz w:val="28"/>
          <w:szCs w:val="24"/>
          <w:lang w:eastAsia="zh-CN"/>
        </w:rPr>
        <w:t>2</w:t>
      </w:r>
      <w:r>
        <w:rPr>
          <w:rFonts w:ascii="Times New Roman" w:eastAsia="方正仿宋_GBK" w:hAnsi="Times New Roman" w:cs="Times New Roman" w:hint="eastAsia"/>
          <w:sz w:val="28"/>
          <w:szCs w:val="24"/>
          <w:lang w:eastAsia="zh-CN"/>
        </w:rPr>
        <w:t>家；三是继续加大为企业服务力度，通过领导包联等方式为企业发展提升提供有力支持，力促我县民营经济发展壮大；四是加快数字阜平建设，依托建设新型智慧城市试点的契机，开展各类示范项目，引领带动行业积极创新，参与数字阜平建设，实现数字经济产业化、产业数字化，取得信息化推动经济发展的良好效果。</w:t>
      </w:r>
    </w:p>
    <w:p w:rsidR="00891062" w:rsidRDefault="008F46C7">
      <w:pPr>
        <w:tabs>
          <w:tab w:val="left" w:pos="0"/>
        </w:tabs>
        <w:spacing w:line="560" w:lineRule="exact"/>
        <w:ind w:firstLineChars="200" w:firstLine="560"/>
        <w:rPr>
          <w:rFonts w:ascii="Times New Roman" w:eastAsia="方正仿宋_GBK" w:hAnsi="Times New Roman" w:cs="Times New Roman"/>
          <w:sz w:val="28"/>
          <w:szCs w:val="24"/>
          <w:lang w:eastAsia="zh-CN"/>
        </w:rPr>
      </w:pPr>
      <w:r>
        <w:rPr>
          <w:rFonts w:ascii="Times New Roman" w:eastAsia="方正仿宋_GBK" w:hAnsi="Times New Roman" w:cs="Times New Roman" w:hint="eastAsia"/>
          <w:sz w:val="28"/>
          <w:szCs w:val="24"/>
          <w:lang w:eastAsia="zh-CN"/>
        </w:rPr>
        <w:t>(</w:t>
      </w:r>
      <w:r>
        <w:rPr>
          <w:rFonts w:ascii="Times New Roman" w:eastAsia="方正仿宋_GBK" w:hAnsi="Times New Roman" w:cs="Times New Roman" w:hint="eastAsia"/>
          <w:sz w:val="28"/>
          <w:szCs w:val="24"/>
          <w:lang w:eastAsia="zh-CN"/>
        </w:rPr>
        <w:t>七</w:t>
      </w:r>
      <w:r>
        <w:rPr>
          <w:rFonts w:ascii="Times New Roman" w:eastAsia="方正仿宋_GBK" w:hAnsi="Times New Roman" w:cs="Times New Roman" w:hint="eastAsia"/>
          <w:sz w:val="28"/>
          <w:szCs w:val="24"/>
          <w:lang w:eastAsia="zh-CN"/>
        </w:rPr>
        <w:t>)</w:t>
      </w:r>
      <w:r>
        <w:rPr>
          <w:rFonts w:ascii="Times New Roman" w:eastAsia="方正仿宋_GBK" w:hAnsi="Times New Roman" w:cs="Times New Roman" w:hint="eastAsia"/>
          <w:sz w:val="28"/>
          <w:szCs w:val="24"/>
          <w:lang w:eastAsia="zh-CN"/>
        </w:rPr>
        <w:t>推进粮食与物资储备工作。一是积极向省市争取“十四五”优质粮食工程建设项目，同时完成</w:t>
      </w:r>
      <w:r>
        <w:rPr>
          <w:rFonts w:ascii="Times New Roman" w:eastAsia="方正仿宋_GBK" w:hAnsi="Times New Roman" w:cs="Times New Roman" w:hint="eastAsia"/>
          <w:sz w:val="28"/>
          <w:szCs w:val="24"/>
          <w:lang w:eastAsia="zh-CN"/>
        </w:rPr>
        <w:t>2022</w:t>
      </w:r>
      <w:r>
        <w:rPr>
          <w:rFonts w:ascii="Times New Roman" w:eastAsia="方正仿宋_GBK" w:hAnsi="Times New Roman" w:cs="Times New Roman" w:hint="eastAsia"/>
          <w:sz w:val="28"/>
          <w:szCs w:val="24"/>
          <w:lang w:eastAsia="zh-CN"/>
        </w:rPr>
        <w:t>年粮食安全责任制考核工作，争取进入优秀行列；二是完成原粮</w:t>
      </w:r>
      <w:r>
        <w:rPr>
          <w:rFonts w:ascii="Times New Roman" w:eastAsia="方正仿宋_GBK" w:hAnsi="Times New Roman" w:cs="Times New Roman" w:hint="eastAsia"/>
          <w:sz w:val="28"/>
          <w:szCs w:val="24"/>
          <w:lang w:eastAsia="zh-CN"/>
        </w:rPr>
        <w:t>储备</w:t>
      </w:r>
      <w:r>
        <w:rPr>
          <w:rFonts w:ascii="Times New Roman" w:eastAsia="方正仿宋_GBK" w:hAnsi="Times New Roman" w:cs="Times New Roman" w:hint="eastAsia"/>
          <w:sz w:val="28"/>
          <w:szCs w:val="24"/>
          <w:lang w:eastAsia="zh-CN"/>
        </w:rPr>
        <w:t>1</w:t>
      </w:r>
      <w:r>
        <w:rPr>
          <w:rFonts w:ascii="Times New Roman" w:eastAsia="方正仿宋_GBK" w:hAnsi="Times New Roman" w:cs="Times New Roman" w:hint="eastAsia"/>
          <w:sz w:val="28"/>
          <w:szCs w:val="24"/>
          <w:lang w:eastAsia="zh-CN"/>
        </w:rPr>
        <w:t>万吨任务；三是按照上级任务要求，保障</w:t>
      </w:r>
      <w:r>
        <w:rPr>
          <w:rFonts w:ascii="Times New Roman" w:eastAsia="方正仿宋_GBK" w:hAnsi="Times New Roman" w:cs="Times New Roman" w:hint="eastAsia"/>
          <w:sz w:val="28"/>
          <w:szCs w:val="24"/>
          <w:lang w:eastAsia="zh-CN"/>
        </w:rPr>
        <w:t>2022</w:t>
      </w:r>
      <w:r>
        <w:rPr>
          <w:rFonts w:ascii="Times New Roman" w:eastAsia="方正仿宋_GBK" w:hAnsi="Times New Roman" w:cs="Times New Roman" w:hint="eastAsia"/>
          <w:sz w:val="28"/>
          <w:szCs w:val="24"/>
          <w:lang w:eastAsia="zh-CN"/>
        </w:rPr>
        <w:t>年全县粮食最低周转库存；四是继续扎实开展粮食产销对接工作，不断深化粮食产销供需区域合作，保证粮食市场供应数量充足，品种丰富，结构合理。五是做好粮食质量安全监测工作。按照上级要求，对</w:t>
      </w:r>
      <w:r>
        <w:rPr>
          <w:rFonts w:ascii="Times New Roman" w:eastAsia="方正仿宋_GBK" w:hAnsi="Times New Roman" w:cs="Times New Roman" w:hint="eastAsia"/>
          <w:sz w:val="28"/>
          <w:szCs w:val="24"/>
          <w:lang w:eastAsia="zh-CN"/>
        </w:rPr>
        <w:t>2022</w:t>
      </w:r>
      <w:r>
        <w:rPr>
          <w:rFonts w:ascii="Times New Roman" w:eastAsia="方正仿宋_GBK" w:hAnsi="Times New Roman" w:cs="Times New Roman" w:hint="eastAsia"/>
          <w:sz w:val="28"/>
          <w:szCs w:val="24"/>
          <w:lang w:eastAsia="zh-CN"/>
        </w:rPr>
        <w:t>年新收获玉米、库存玉米进行质量安全抽样化验监测，确保按时完成检验任务。</w:t>
      </w:r>
    </w:p>
    <w:p w:rsidR="00891062" w:rsidRDefault="008F46C7">
      <w:pPr>
        <w:tabs>
          <w:tab w:val="left" w:pos="0"/>
        </w:tabs>
        <w:spacing w:line="560" w:lineRule="exact"/>
        <w:ind w:firstLineChars="200" w:firstLine="560"/>
        <w:rPr>
          <w:rFonts w:ascii="Times New Roman" w:eastAsia="方正仿宋_GBK" w:hAnsi="Times New Roman" w:cs="Times New Roman"/>
          <w:sz w:val="28"/>
          <w:szCs w:val="24"/>
          <w:lang w:eastAsia="zh-CN"/>
        </w:rPr>
      </w:pPr>
      <w:r>
        <w:rPr>
          <w:rFonts w:ascii="Times New Roman" w:eastAsia="方正仿宋_GBK" w:hAnsi="Times New Roman" w:cs="Times New Roman" w:hint="eastAsia"/>
          <w:sz w:val="28"/>
          <w:szCs w:val="24"/>
          <w:lang w:eastAsia="zh-CN"/>
        </w:rPr>
        <w:t>(</w:t>
      </w:r>
      <w:r>
        <w:rPr>
          <w:rFonts w:ascii="Times New Roman" w:eastAsia="方正仿宋_GBK" w:hAnsi="Times New Roman" w:cs="Times New Roman" w:hint="eastAsia"/>
          <w:sz w:val="28"/>
          <w:szCs w:val="24"/>
          <w:lang w:eastAsia="zh-CN"/>
        </w:rPr>
        <w:t>八</w:t>
      </w:r>
      <w:r>
        <w:rPr>
          <w:rFonts w:ascii="Times New Roman" w:eastAsia="方正仿宋_GBK" w:hAnsi="Times New Roman" w:cs="Times New Roman" w:hint="eastAsia"/>
          <w:sz w:val="28"/>
          <w:szCs w:val="24"/>
          <w:lang w:eastAsia="zh-CN"/>
        </w:rPr>
        <w:t>)</w:t>
      </w:r>
      <w:r>
        <w:rPr>
          <w:rFonts w:ascii="Times New Roman" w:eastAsia="方正仿宋_GBK" w:hAnsi="Times New Roman" w:cs="Times New Roman" w:hint="eastAsia"/>
          <w:sz w:val="28"/>
          <w:szCs w:val="24"/>
          <w:lang w:eastAsia="zh-CN"/>
        </w:rPr>
        <w:t>推进科技创新工作。一是继续加强科技型中小企业申报工作力度，加强宣传、主动出击，提高数量、质量，年内新增科技型中小企业不少于</w:t>
      </w:r>
      <w:r>
        <w:rPr>
          <w:rFonts w:ascii="Times New Roman" w:eastAsia="方正仿宋_GBK" w:hAnsi="Times New Roman" w:cs="Times New Roman" w:hint="eastAsia"/>
          <w:sz w:val="28"/>
          <w:szCs w:val="24"/>
          <w:lang w:eastAsia="zh-CN"/>
        </w:rPr>
        <w:t>15</w:t>
      </w:r>
      <w:r>
        <w:rPr>
          <w:rFonts w:ascii="Times New Roman" w:eastAsia="方正仿宋_GBK" w:hAnsi="Times New Roman" w:cs="Times New Roman" w:hint="eastAsia"/>
          <w:sz w:val="28"/>
          <w:szCs w:val="24"/>
          <w:lang w:eastAsia="zh-CN"/>
        </w:rPr>
        <w:t>家，总量达到</w:t>
      </w:r>
      <w:r>
        <w:rPr>
          <w:rFonts w:ascii="Times New Roman" w:eastAsia="方正仿宋_GBK" w:hAnsi="Times New Roman" w:cs="Times New Roman" w:hint="eastAsia"/>
          <w:sz w:val="28"/>
          <w:szCs w:val="24"/>
          <w:lang w:eastAsia="zh-CN"/>
        </w:rPr>
        <w:t>170</w:t>
      </w:r>
      <w:r>
        <w:rPr>
          <w:rFonts w:ascii="Times New Roman" w:eastAsia="方正仿宋_GBK" w:hAnsi="Times New Roman" w:cs="Times New Roman" w:hint="eastAsia"/>
          <w:sz w:val="28"/>
          <w:szCs w:val="24"/>
          <w:lang w:eastAsia="zh-CN"/>
        </w:rPr>
        <w:t>家以上。二是加强对</w:t>
      </w:r>
      <w:proofErr w:type="gramStart"/>
      <w:r>
        <w:rPr>
          <w:rFonts w:ascii="Times New Roman" w:eastAsia="方正仿宋_GBK" w:hAnsi="Times New Roman" w:cs="Times New Roman" w:hint="eastAsia"/>
          <w:sz w:val="28"/>
          <w:szCs w:val="24"/>
          <w:lang w:eastAsia="zh-CN"/>
        </w:rPr>
        <w:t>原有众创空间</w:t>
      </w:r>
      <w:proofErr w:type="gramEnd"/>
      <w:r>
        <w:rPr>
          <w:rFonts w:ascii="Times New Roman" w:eastAsia="方正仿宋_GBK" w:hAnsi="Times New Roman" w:cs="Times New Roman" w:hint="eastAsia"/>
          <w:sz w:val="28"/>
          <w:szCs w:val="24"/>
          <w:lang w:eastAsia="zh-CN"/>
        </w:rPr>
        <w:t>、科技企业孵化器的工作</w:t>
      </w:r>
      <w:r>
        <w:rPr>
          <w:rFonts w:ascii="Times New Roman" w:eastAsia="方正仿宋_GBK" w:hAnsi="Times New Roman" w:cs="Times New Roman" w:hint="eastAsia"/>
          <w:sz w:val="28"/>
          <w:szCs w:val="24"/>
          <w:lang w:eastAsia="zh-CN"/>
        </w:rPr>
        <w:t>指导，引导鼓励符合条件的企业申报</w:t>
      </w:r>
      <w:proofErr w:type="gramStart"/>
      <w:r>
        <w:rPr>
          <w:rFonts w:ascii="Times New Roman" w:eastAsia="方正仿宋_GBK" w:hAnsi="Times New Roman" w:cs="Times New Roman" w:hint="eastAsia"/>
          <w:sz w:val="28"/>
          <w:szCs w:val="24"/>
          <w:lang w:eastAsia="zh-CN"/>
        </w:rPr>
        <w:t>省级众创空间</w:t>
      </w:r>
      <w:proofErr w:type="gramEnd"/>
      <w:r>
        <w:rPr>
          <w:rFonts w:ascii="Times New Roman" w:eastAsia="方正仿宋_GBK" w:hAnsi="Times New Roman" w:cs="Times New Roman" w:hint="eastAsia"/>
          <w:sz w:val="28"/>
          <w:szCs w:val="24"/>
          <w:lang w:eastAsia="zh-CN"/>
        </w:rPr>
        <w:t>、省级科技企业孵化器。三是对符合《高新技术企业认定管理办法》条件相近的企业开展高新技术企业认定帮扶活动，鼓励引导企业加大研发力度，年内新增</w:t>
      </w:r>
      <w:r>
        <w:rPr>
          <w:rFonts w:ascii="Times New Roman" w:eastAsia="方正仿宋_GBK" w:hAnsi="Times New Roman" w:cs="Times New Roman" w:hint="eastAsia"/>
          <w:sz w:val="28"/>
          <w:szCs w:val="24"/>
          <w:lang w:eastAsia="zh-CN"/>
        </w:rPr>
        <w:t>1</w:t>
      </w:r>
      <w:r>
        <w:rPr>
          <w:rFonts w:ascii="Times New Roman" w:eastAsia="方正仿宋_GBK" w:hAnsi="Times New Roman" w:cs="Times New Roman" w:hint="eastAsia"/>
          <w:sz w:val="28"/>
          <w:szCs w:val="24"/>
          <w:lang w:eastAsia="zh-CN"/>
        </w:rPr>
        <w:t>家高新技术企业。四是进一步强化对科技型企</w:t>
      </w:r>
      <w:r>
        <w:rPr>
          <w:rFonts w:ascii="Times New Roman" w:eastAsia="方正仿宋_GBK" w:hAnsi="Times New Roman" w:cs="Times New Roman" w:hint="eastAsia"/>
          <w:sz w:val="28"/>
          <w:szCs w:val="24"/>
          <w:lang w:eastAsia="zh-CN"/>
        </w:rPr>
        <w:lastRenderedPageBreak/>
        <w:t>业的指导、培训和服务，及时反馈、精准调度，增强完成目标任务使命。做好科技服务“团、站、员”建设，做好脱贫攻坚与乡村振兴的有效衔接。五是推进县域科技跃升计划工作，退出全省后</w:t>
      </w:r>
      <w:r>
        <w:rPr>
          <w:rFonts w:ascii="Times New Roman" w:eastAsia="方正仿宋_GBK" w:hAnsi="Times New Roman" w:cs="Times New Roman" w:hint="eastAsia"/>
          <w:sz w:val="28"/>
          <w:szCs w:val="24"/>
          <w:lang w:eastAsia="zh-CN"/>
        </w:rPr>
        <w:t>10</w:t>
      </w:r>
      <w:r>
        <w:rPr>
          <w:rFonts w:ascii="Times New Roman" w:eastAsia="方正仿宋_GBK" w:hAnsi="Times New Roman" w:cs="Times New Roman" w:hint="eastAsia"/>
          <w:sz w:val="28"/>
          <w:szCs w:val="24"/>
          <w:lang w:eastAsia="zh-CN"/>
        </w:rPr>
        <w:t>位。</w:t>
      </w:r>
    </w:p>
    <w:p w:rsidR="00891062" w:rsidRDefault="008F46C7">
      <w:pPr>
        <w:tabs>
          <w:tab w:val="left" w:pos="0"/>
        </w:tabs>
        <w:spacing w:line="560" w:lineRule="exact"/>
        <w:ind w:firstLineChars="200" w:firstLine="560"/>
        <w:rPr>
          <w:rFonts w:ascii="Times New Roman" w:eastAsia="方正仿宋_GBK" w:hAnsi="Times New Roman" w:cs="Times New Roman"/>
          <w:sz w:val="28"/>
          <w:szCs w:val="24"/>
          <w:lang w:eastAsia="zh-CN"/>
        </w:rPr>
      </w:pPr>
      <w:r>
        <w:rPr>
          <w:rFonts w:ascii="Times New Roman" w:eastAsia="方正仿宋_GBK" w:hAnsi="Times New Roman" w:cs="Times New Roman" w:hint="eastAsia"/>
          <w:sz w:val="28"/>
          <w:szCs w:val="24"/>
          <w:lang w:eastAsia="zh-CN"/>
        </w:rPr>
        <w:t>(</w:t>
      </w:r>
      <w:r>
        <w:rPr>
          <w:rFonts w:ascii="Times New Roman" w:eastAsia="方正仿宋_GBK" w:hAnsi="Times New Roman" w:cs="Times New Roman" w:hint="eastAsia"/>
          <w:sz w:val="28"/>
          <w:szCs w:val="24"/>
          <w:lang w:eastAsia="zh-CN"/>
        </w:rPr>
        <w:t>九</w:t>
      </w:r>
      <w:r>
        <w:rPr>
          <w:rFonts w:ascii="Times New Roman" w:eastAsia="方正仿宋_GBK" w:hAnsi="Times New Roman" w:cs="Times New Roman" w:hint="eastAsia"/>
          <w:sz w:val="28"/>
          <w:szCs w:val="24"/>
          <w:lang w:eastAsia="zh-CN"/>
        </w:rPr>
        <w:t>)</w:t>
      </w:r>
      <w:r>
        <w:rPr>
          <w:rFonts w:ascii="Times New Roman" w:eastAsia="方正仿宋_GBK" w:hAnsi="Times New Roman" w:cs="Times New Roman" w:hint="eastAsia"/>
          <w:sz w:val="28"/>
          <w:szCs w:val="24"/>
          <w:lang w:eastAsia="zh-CN"/>
        </w:rPr>
        <w:t>推进商务领域工作。一是做好外贸工作。积极开拓国际市场、扩大进出口贸易，加大外贸企业孵化力度，强化外贸企</w:t>
      </w:r>
      <w:r>
        <w:rPr>
          <w:rFonts w:ascii="Times New Roman" w:eastAsia="方正仿宋_GBK" w:hAnsi="Times New Roman" w:cs="Times New Roman" w:hint="eastAsia"/>
          <w:sz w:val="28"/>
          <w:szCs w:val="24"/>
          <w:lang w:eastAsia="zh-CN"/>
        </w:rPr>
        <w:t>业孵化培育机制，培育壮大外贸主体，做好</w:t>
      </w:r>
      <w:r>
        <w:rPr>
          <w:rFonts w:ascii="Times New Roman" w:eastAsia="方正仿宋_GBK" w:hAnsi="Times New Roman" w:cs="Times New Roman" w:hint="eastAsia"/>
          <w:sz w:val="28"/>
          <w:szCs w:val="24"/>
          <w:lang w:eastAsia="zh-CN"/>
        </w:rPr>
        <w:t>133</w:t>
      </w:r>
      <w:r>
        <w:rPr>
          <w:rFonts w:ascii="Times New Roman" w:eastAsia="方正仿宋_GBK" w:hAnsi="Times New Roman" w:cs="Times New Roman" w:hint="eastAsia"/>
          <w:sz w:val="28"/>
          <w:szCs w:val="24"/>
          <w:lang w:eastAsia="zh-CN"/>
        </w:rPr>
        <w:t>届广交会的参展组织及鼓励企业寻求合作伙伴，推动更多中小企业进入国际市场，做好县域外</w:t>
      </w:r>
      <w:proofErr w:type="gramStart"/>
      <w:r>
        <w:rPr>
          <w:rFonts w:ascii="Times New Roman" w:eastAsia="方正仿宋_GBK" w:hAnsi="Times New Roman" w:cs="Times New Roman" w:hint="eastAsia"/>
          <w:sz w:val="28"/>
          <w:szCs w:val="24"/>
          <w:lang w:eastAsia="zh-CN"/>
        </w:rPr>
        <w:t>贸出口</w:t>
      </w:r>
      <w:proofErr w:type="gramEnd"/>
      <w:r>
        <w:rPr>
          <w:rFonts w:ascii="Times New Roman" w:eastAsia="方正仿宋_GBK" w:hAnsi="Times New Roman" w:cs="Times New Roman" w:hint="eastAsia"/>
          <w:sz w:val="28"/>
          <w:szCs w:val="24"/>
          <w:lang w:eastAsia="zh-CN"/>
        </w:rPr>
        <w:t>企业、外贸供货商企业入驻白沟出口商品展示中心，提高县域出口份额。二是做好外资工作。以招商引资为重点，加大项目推进力度，创优投资环境，进一步扩大利用外资范围。三是</w:t>
      </w:r>
      <w:proofErr w:type="gramStart"/>
      <w:r>
        <w:rPr>
          <w:rFonts w:ascii="Times New Roman" w:eastAsia="方正仿宋_GBK" w:hAnsi="Times New Roman" w:cs="Times New Roman" w:hint="eastAsia"/>
          <w:sz w:val="28"/>
          <w:szCs w:val="24"/>
          <w:lang w:eastAsia="zh-CN"/>
        </w:rPr>
        <w:t>保持好限上</w:t>
      </w:r>
      <w:proofErr w:type="gramEnd"/>
      <w:r>
        <w:rPr>
          <w:rFonts w:ascii="Times New Roman" w:eastAsia="方正仿宋_GBK" w:hAnsi="Times New Roman" w:cs="Times New Roman" w:hint="eastAsia"/>
          <w:sz w:val="28"/>
          <w:szCs w:val="24"/>
          <w:lang w:eastAsia="zh-CN"/>
        </w:rPr>
        <w:t>批发零售和住宿餐饮发展态势。谋划加油站培育，壮大</w:t>
      </w:r>
      <w:proofErr w:type="gramStart"/>
      <w:r>
        <w:rPr>
          <w:rFonts w:ascii="Times New Roman" w:eastAsia="方正仿宋_GBK" w:hAnsi="Times New Roman" w:cs="Times New Roman" w:hint="eastAsia"/>
          <w:sz w:val="28"/>
          <w:szCs w:val="24"/>
          <w:lang w:eastAsia="zh-CN"/>
        </w:rPr>
        <w:t>入统企业</w:t>
      </w:r>
      <w:proofErr w:type="gramEnd"/>
      <w:r>
        <w:rPr>
          <w:rFonts w:ascii="Times New Roman" w:eastAsia="方正仿宋_GBK" w:hAnsi="Times New Roman" w:cs="Times New Roman" w:hint="eastAsia"/>
          <w:sz w:val="28"/>
          <w:szCs w:val="24"/>
          <w:lang w:eastAsia="zh-CN"/>
        </w:rPr>
        <w:t>规模。积极引导督促商贸企业，抓住各种节假日时机，加强宣传，采取合理的促销措施，拉动县域消费。四是优化生活性服务业功能布局。提高县城生活服务消费承载力，持续</w:t>
      </w:r>
      <w:r>
        <w:rPr>
          <w:rFonts w:ascii="Times New Roman" w:eastAsia="方正仿宋_GBK" w:hAnsi="Times New Roman" w:cs="Times New Roman" w:hint="eastAsia"/>
          <w:sz w:val="28"/>
          <w:szCs w:val="24"/>
          <w:lang w:eastAsia="zh-CN"/>
        </w:rPr>
        <w:t>推进特色商业街区</w:t>
      </w:r>
      <w:r>
        <w:rPr>
          <w:rFonts w:ascii="Times New Roman" w:eastAsia="方正仿宋_GBK" w:hAnsi="Times New Roman" w:cs="Times New Roman" w:hint="eastAsia"/>
          <w:sz w:val="28"/>
          <w:szCs w:val="24"/>
          <w:lang w:eastAsia="zh-CN"/>
        </w:rPr>
        <w:t xml:space="preserve"> </w:t>
      </w:r>
      <w:r>
        <w:rPr>
          <w:rFonts w:ascii="Times New Roman" w:eastAsia="方正仿宋_GBK" w:hAnsi="Times New Roman" w:cs="Times New Roman" w:hint="eastAsia"/>
          <w:sz w:val="28"/>
          <w:szCs w:val="24"/>
          <w:lang w:eastAsia="zh-CN"/>
        </w:rPr>
        <w:t>、商圈建设，集成文化娱乐、旅游休闲、体育健身、餐饮住宿、生活便利服务，打造综合服务载体。五是继续加大对黑加油站点和制售非标油品的打击力度，牵头开展好成品油市场秩序巩固提升专项行动。做好商贸流通领域市场监管和专项整治工作。六是推进与知名电商平台、大型商超合作，</w:t>
      </w:r>
      <w:r>
        <w:rPr>
          <w:rFonts w:ascii="Times New Roman" w:eastAsia="方正仿宋_GBK" w:hAnsi="Times New Roman" w:cs="Times New Roman" w:hint="eastAsia"/>
          <w:sz w:val="28"/>
          <w:szCs w:val="24"/>
          <w:lang w:eastAsia="zh-CN"/>
        </w:rPr>
        <w:t xml:space="preserve"> </w:t>
      </w:r>
      <w:r>
        <w:rPr>
          <w:rFonts w:ascii="Times New Roman" w:eastAsia="方正仿宋_GBK" w:hAnsi="Times New Roman" w:cs="Times New Roman" w:hint="eastAsia"/>
          <w:sz w:val="28"/>
          <w:szCs w:val="24"/>
          <w:lang w:eastAsia="zh-CN"/>
        </w:rPr>
        <w:t>打造带货“网红”，拓展农产品销售渠道。力争全网销售额</w:t>
      </w:r>
      <w:r>
        <w:rPr>
          <w:rFonts w:ascii="Times New Roman" w:eastAsia="方正仿宋_GBK" w:hAnsi="Times New Roman" w:cs="Times New Roman" w:hint="eastAsia"/>
          <w:sz w:val="28"/>
          <w:szCs w:val="24"/>
          <w:lang w:eastAsia="zh-CN"/>
        </w:rPr>
        <w:t>2023</w:t>
      </w:r>
      <w:r>
        <w:rPr>
          <w:rFonts w:ascii="Times New Roman" w:eastAsia="方正仿宋_GBK" w:hAnsi="Times New Roman" w:cs="Times New Roman" w:hint="eastAsia"/>
          <w:sz w:val="28"/>
          <w:szCs w:val="24"/>
          <w:lang w:eastAsia="zh-CN"/>
        </w:rPr>
        <w:t>年达到</w:t>
      </w:r>
      <w:r>
        <w:rPr>
          <w:rFonts w:ascii="Times New Roman" w:eastAsia="方正仿宋_GBK" w:hAnsi="Times New Roman" w:cs="Times New Roman" w:hint="eastAsia"/>
          <w:sz w:val="28"/>
          <w:szCs w:val="24"/>
          <w:lang w:eastAsia="zh-CN"/>
        </w:rPr>
        <w:t>4</w:t>
      </w:r>
      <w:r>
        <w:rPr>
          <w:rFonts w:ascii="Times New Roman" w:eastAsia="方正仿宋_GBK" w:hAnsi="Times New Roman" w:cs="Times New Roman" w:hint="eastAsia"/>
          <w:sz w:val="28"/>
          <w:szCs w:val="24"/>
          <w:lang w:eastAsia="zh-CN"/>
        </w:rPr>
        <w:t>亿元以上。</w:t>
      </w:r>
    </w:p>
    <w:p w:rsidR="00891062" w:rsidRDefault="008F46C7">
      <w:pPr>
        <w:tabs>
          <w:tab w:val="left" w:pos="0"/>
        </w:tabs>
        <w:spacing w:line="560" w:lineRule="exact"/>
        <w:ind w:firstLineChars="200" w:firstLine="560"/>
        <w:rPr>
          <w:rFonts w:ascii="Times New Roman" w:eastAsia="方正仿宋_GBK" w:hAnsi="Times New Roman" w:cs="Times New Roman"/>
          <w:sz w:val="28"/>
          <w:szCs w:val="24"/>
          <w:lang w:eastAsia="zh-CN"/>
        </w:rPr>
      </w:pPr>
      <w:r>
        <w:rPr>
          <w:rFonts w:ascii="Times New Roman" w:eastAsia="方正仿宋_GBK" w:hAnsi="Times New Roman" w:cs="Times New Roman" w:hint="eastAsia"/>
          <w:sz w:val="28"/>
          <w:szCs w:val="24"/>
          <w:lang w:eastAsia="zh-CN"/>
        </w:rPr>
        <w:t>(</w:t>
      </w:r>
      <w:r>
        <w:rPr>
          <w:rFonts w:ascii="Times New Roman" w:eastAsia="方正仿宋_GBK" w:hAnsi="Times New Roman" w:cs="Times New Roman" w:hint="eastAsia"/>
          <w:sz w:val="28"/>
          <w:szCs w:val="24"/>
          <w:lang w:eastAsia="zh-CN"/>
        </w:rPr>
        <w:t>十</w:t>
      </w:r>
      <w:r>
        <w:rPr>
          <w:rFonts w:ascii="Times New Roman" w:eastAsia="方正仿宋_GBK" w:hAnsi="Times New Roman" w:cs="Times New Roman" w:hint="eastAsia"/>
          <w:sz w:val="28"/>
          <w:szCs w:val="24"/>
          <w:lang w:eastAsia="zh-CN"/>
        </w:rPr>
        <w:t>)</w:t>
      </w:r>
      <w:r>
        <w:rPr>
          <w:rFonts w:ascii="Times New Roman" w:eastAsia="方正仿宋_GBK" w:hAnsi="Times New Roman" w:cs="Times New Roman" w:hint="eastAsia"/>
          <w:sz w:val="28"/>
          <w:szCs w:val="24"/>
          <w:lang w:eastAsia="zh-CN"/>
        </w:rPr>
        <w:t>推进民生工程和优化营商环境工作。</w:t>
      </w:r>
    </w:p>
    <w:p w:rsidR="00891062" w:rsidRDefault="008F46C7">
      <w:pPr>
        <w:tabs>
          <w:tab w:val="left" w:pos="0"/>
        </w:tabs>
        <w:spacing w:line="560" w:lineRule="exact"/>
        <w:ind w:firstLineChars="200" w:firstLine="560"/>
        <w:rPr>
          <w:rFonts w:ascii="Times New Roman" w:eastAsia="方正仿宋_GBK" w:hAnsi="Times New Roman" w:cs="Times New Roman"/>
          <w:sz w:val="28"/>
          <w:szCs w:val="24"/>
          <w:lang w:eastAsia="zh-CN"/>
        </w:rPr>
      </w:pPr>
      <w:r>
        <w:rPr>
          <w:rFonts w:ascii="Times New Roman" w:eastAsia="方正仿宋_GBK" w:hAnsi="Times New Roman" w:cs="Times New Roman" w:hint="eastAsia"/>
          <w:sz w:val="28"/>
          <w:szCs w:val="24"/>
          <w:lang w:eastAsia="zh-CN"/>
        </w:rPr>
        <w:t>一是继续抓好省市民生工程建设。按照上级工作部署，充分发挥牵头抓总作用，着眼持续改善城乡居住环境、提升公共服务水平、</w:t>
      </w:r>
      <w:r>
        <w:rPr>
          <w:rFonts w:ascii="Times New Roman" w:eastAsia="方正仿宋_GBK" w:hAnsi="Times New Roman" w:cs="Times New Roman" w:hint="eastAsia"/>
          <w:sz w:val="28"/>
          <w:szCs w:val="24"/>
          <w:lang w:eastAsia="zh-CN"/>
        </w:rPr>
        <w:t>保障群众基本生活，聚焦城乡建设、教育、卫生健康、养老、文化体育、环境整治等重点领域，督导责任部门用心用情用力解决一批群众关心关注的“急难愁盼”问题，让群众享受到更多、更直接、更实在的获得感、幸福感、安全感。二是持续深入贯彻落实《优化营商环境条例》，按照上级工作要求，突出抓好优化营商环境工作。</w:t>
      </w:r>
      <w:proofErr w:type="gramStart"/>
      <w:r>
        <w:rPr>
          <w:rFonts w:ascii="Times New Roman" w:eastAsia="方正仿宋_GBK" w:hAnsi="Times New Roman" w:cs="Times New Roman" w:hint="eastAsia"/>
          <w:sz w:val="28"/>
          <w:szCs w:val="24"/>
          <w:lang w:eastAsia="zh-CN"/>
        </w:rPr>
        <w:t>强化抓</w:t>
      </w:r>
      <w:proofErr w:type="gramEnd"/>
      <w:r>
        <w:rPr>
          <w:rFonts w:ascii="Times New Roman" w:eastAsia="方正仿宋_GBK" w:hAnsi="Times New Roman" w:cs="Times New Roman" w:hint="eastAsia"/>
          <w:sz w:val="28"/>
          <w:szCs w:val="24"/>
          <w:lang w:eastAsia="zh-CN"/>
        </w:rPr>
        <w:t>投资、上</w:t>
      </w:r>
      <w:r>
        <w:rPr>
          <w:rFonts w:ascii="Times New Roman" w:eastAsia="方正仿宋_GBK" w:hAnsi="Times New Roman" w:cs="Times New Roman" w:hint="eastAsia"/>
          <w:sz w:val="28"/>
          <w:szCs w:val="24"/>
          <w:lang w:eastAsia="zh-CN"/>
        </w:rPr>
        <w:lastRenderedPageBreak/>
        <w:t>项目、促发展的政治意识、责任意识、紧迫意识。完整、准确、全面贯彻新发展理念，以“跑出加速度，拼出新业绩”为工作总抓手，牢固树立“发展是第一要务，项目是第一支撑”理念，持续巩固近年来优化营商环境积极成效，进一</w:t>
      </w:r>
      <w:r>
        <w:rPr>
          <w:rFonts w:ascii="Times New Roman" w:eastAsia="方正仿宋_GBK" w:hAnsi="Times New Roman" w:cs="Times New Roman" w:hint="eastAsia"/>
          <w:sz w:val="28"/>
          <w:szCs w:val="24"/>
          <w:lang w:eastAsia="zh-CN"/>
        </w:rPr>
        <w:t>步探索实施一批突破性、引领性的改革举措，在市场环境、投资环境、政务环境、法治环境、金融环境、信用环境等领域取得更大突破，及时宣传报道全县优化营商环境的实践和成效，加大对典型案例和先进事迹的宣传力度，提高知晓度和应用度，形成全社会支持和参与营商环境建设的良好氛围。打造我县一流营商环境高地，为推动招商引资项目建设取得新突破提供更加有力支撑。</w:t>
      </w:r>
    </w:p>
    <w:p w:rsidR="00891062" w:rsidRDefault="008F46C7">
      <w:pPr>
        <w:numPr>
          <w:ilvl w:val="0"/>
          <w:numId w:val="2"/>
        </w:numPr>
        <w:tabs>
          <w:tab w:val="clear" w:pos="312"/>
          <w:tab w:val="left" w:pos="0"/>
        </w:tabs>
        <w:spacing w:line="560" w:lineRule="exact"/>
        <w:ind w:firstLineChars="200" w:firstLine="560"/>
        <w:rPr>
          <w:rFonts w:ascii="Times New Roman" w:eastAsia="方正仿宋_GBK" w:hAnsi="Times New Roman" w:cs="Times New Roman"/>
          <w:sz w:val="28"/>
          <w:szCs w:val="24"/>
          <w:lang w:eastAsia="zh-CN"/>
        </w:rPr>
      </w:pPr>
      <w:r>
        <w:rPr>
          <w:rFonts w:ascii="Times New Roman" w:eastAsia="方正仿宋_GBK" w:hAnsi="Times New Roman" w:cs="Times New Roman" w:hint="eastAsia"/>
          <w:sz w:val="28"/>
          <w:szCs w:val="24"/>
          <w:lang w:eastAsia="zh-CN"/>
        </w:rPr>
        <w:t>做好政府投资项目审批、以工代赈、安全生产、</w:t>
      </w:r>
      <w:proofErr w:type="gramStart"/>
      <w:r>
        <w:rPr>
          <w:rFonts w:ascii="Times New Roman" w:eastAsia="方正仿宋_GBK" w:hAnsi="Times New Roman" w:cs="Times New Roman" w:hint="eastAsia"/>
          <w:sz w:val="28"/>
          <w:szCs w:val="24"/>
          <w:lang w:eastAsia="zh-CN"/>
        </w:rPr>
        <w:t>信访维稳等</w:t>
      </w:r>
      <w:proofErr w:type="gramEnd"/>
      <w:r>
        <w:rPr>
          <w:rFonts w:ascii="Times New Roman" w:eastAsia="方正仿宋_GBK" w:hAnsi="Times New Roman" w:cs="Times New Roman" w:hint="eastAsia"/>
          <w:sz w:val="28"/>
          <w:szCs w:val="24"/>
          <w:lang w:eastAsia="zh-CN"/>
        </w:rPr>
        <w:t>其他工作及县委县政府临时交办的重点工作。</w:t>
      </w:r>
    </w:p>
    <w:p w:rsidR="00891062" w:rsidRDefault="00891062">
      <w:pPr>
        <w:pStyle w:val="a0"/>
        <w:ind w:left="0"/>
        <w:rPr>
          <w:lang w:eastAsia="zh-CN"/>
        </w:rPr>
      </w:pPr>
    </w:p>
    <w:p w:rsidR="00891062" w:rsidRDefault="008F46C7">
      <w:pPr>
        <w:pStyle w:val="a0"/>
        <w:kinsoku w:val="0"/>
        <w:overflowPunct w:val="0"/>
        <w:spacing w:before="27"/>
        <w:ind w:left="0" w:firstLineChars="100" w:firstLine="280"/>
        <w:rPr>
          <w:rFonts w:ascii="仿宋" w:eastAsia="仿宋" w:hAnsi="仿宋"/>
          <w:szCs w:val="24"/>
          <w:lang w:eastAsia="zh-CN"/>
        </w:rPr>
      </w:pPr>
      <w:r>
        <w:rPr>
          <w:rFonts w:ascii="Times New Roman" w:eastAsia="方正仿宋_GBK" w:hAnsi="Times New Roman" w:cs="Times New Roman" w:hint="eastAsia"/>
          <w:color w:val="000000"/>
          <w:sz w:val="28"/>
          <w:szCs w:val="24"/>
          <w:lang w:eastAsia="zh-CN"/>
        </w:rPr>
        <w:t>（二）分项绩效目标</w:t>
      </w:r>
    </w:p>
    <w:p w:rsidR="00891062" w:rsidRDefault="008F46C7">
      <w:pPr>
        <w:tabs>
          <w:tab w:val="left" w:pos="0"/>
        </w:tabs>
        <w:spacing w:line="560" w:lineRule="exact"/>
        <w:ind w:firstLineChars="200" w:firstLine="560"/>
        <w:rPr>
          <w:rFonts w:ascii="Times New Roman" w:eastAsia="方正仿宋_GBK" w:hAnsi="Times New Roman" w:cs="Times New Roman"/>
          <w:sz w:val="28"/>
          <w:szCs w:val="24"/>
          <w:lang w:eastAsia="zh-CN"/>
        </w:rPr>
      </w:pPr>
      <w:r>
        <w:rPr>
          <w:rFonts w:ascii="Times New Roman" w:eastAsia="方正仿宋_GBK" w:hAnsi="Times New Roman" w:cs="Times New Roman" w:hint="eastAsia"/>
          <w:sz w:val="28"/>
          <w:szCs w:val="24"/>
          <w:lang w:eastAsia="zh-CN"/>
        </w:rPr>
        <w:t>规划和计划前瞻性、科学性、可操作性较强；规划目标全面、先</w:t>
      </w:r>
      <w:r>
        <w:rPr>
          <w:rFonts w:ascii="Times New Roman" w:eastAsia="方正仿宋_GBK" w:hAnsi="Times New Roman" w:cs="Times New Roman" w:hint="eastAsia"/>
          <w:sz w:val="28"/>
          <w:szCs w:val="24"/>
          <w:lang w:eastAsia="zh-CN"/>
        </w:rPr>
        <w:t>进、可行；组织实施有效，及时评估调度，动态调整切实可行。经济社会发展计划切实体现县委、县政府决策目标和部署。确保重点领域和区域经济社会规划与国民经济和社会发展规划、计划的衔接和协调。</w:t>
      </w:r>
    </w:p>
    <w:p w:rsidR="00891062" w:rsidRDefault="008F46C7">
      <w:pPr>
        <w:tabs>
          <w:tab w:val="left" w:pos="0"/>
        </w:tabs>
        <w:spacing w:line="560" w:lineRule="exact"/>
        <w:ind w:firstLineChars="200" w:firstLine="560"/>
        <w:rPr>
          <w:rFonts w:ascii="Times New Roman" w:eastAsia="方正仿宋_GBK" w:hAnsi="Times New Roman" w:cs="Times New Roman"/>
          <w:sz w:val="28"/>
          <w:szCs w:val="24"/>
          <w:lang w:eastAsia="zh-CN"/>
        </w:rPr>
      </w:pPr>
      <w:r>
        <w:rPr>
          <w:rFonts w:ascii="Times New Roman" w:eastAsia="方正仿宋_GBK" w:hAnsi="Times New Roman" w:cs="Times New Roman" w:hint="eastAsia"/>
          <w:sz w:val="28"/>
          <w:szCs w:val="24"/>
          <w:lang w:eastAsia="zh-CN"/>
        </w:rPr>
        <w:t>力争重点领域和关键环节改革取得积极进展；促进全县城镇居民人均可支配收入增长和新增就业目标的实现。协调推进文化、教育、体育、卫生、养老、社会救助等基本公共服务体系建设，促进全县社会公共服务均等化。推进全县统一的信用信息数据库和共享、公示平台。</w:t>
      </w:r>
    </w:p>
    <w:p w:rsidR="00891062" w:rsidRDefault="008F46C7">
      <w:pPr>
        <w:tabs>
          <w:tab w:val="left" w:pos="0"/>
        </w:tabs>
        <w:spacing w:line="560" w:lineRule="exact"/>
        <w:ind w:firstLineChars="200" w:firstLine="560"/>
        <w:rPr>
          <w:rFonts w:ascii="Times New Roman" w:eastAsia="方正仿宋_GBK" w:hAnsi="Times New Roman" w:cs="Times New Roman"/>
          <w:sz w:val="28"/>
          <w:szCs w:val="24"/>
          <w:lang w:eastAsia="zh-CN"/>
        </w:rPr>
      </w:pPr>
      <w:r>
        <w:rPr>
          <w:rFonts w:ascii="Times New Roman" w:eastAsia="方正仿宋_GBK" w:hAnsi="Times New Roman" w:cs="Times New Roman" w:hint="eastAsia"/>
          <w:sz w:val="28"/>
          <w:szCs w:val="24"/>
          <w:lang w:eastAsia="zh-CN"/>
        </w:rPr>
        <w:t>稳步提高全县利用外资、境外投资规模和水平。</w:t>
      </w:r>
    </w:p>
    <w:p w:rsidR="00891062" w:rsidRDefault="008F46C7">
      <w:pPr>
        <w:tabs>
          <w:tab w:val="left" w:pos="0"/>
        </w:tabs>
        <w:spacing w:line="560" w:lineRule="exact"/>
        <w:ind w:firstLineChars="200" w:firstLine="560"/>
        <w:rPr>
          <w:rFonts w:ascii="Times New Roman" w:eastAsia="方正仿宋_GBK" w:hAnsi="Times New Roman" w:cs="Times New Roman"/>
          <w:sz w:val="28"/>
          <w:szCs w:val="24"/>
          <w:lang w:eastAsia="zh-CN"/>
        </w:rPr>
      </w:pPr>
      <w:r>
        <w:rPr>
          <w:rFonts w:ascii="Times New Roman" w:eastAsia="方正仿宋_GBK" w:hAnsi="Times New Roman" w:cs="Times New Roman" w:hint="eastAsia"/>
          <w:sz w:val="28"/>
          <w:szCs w:val="24"/>
          <w:lang w:eastAsia="zh-CN"/>
        </w:rPr>
        <w:t>推进经济社会健康协调发展，提升全省经济、装备动员能力。</w:t>
      </w:r>
    </w:p>
    <w:p w:rsidR="00891062" w:rsidRDefault="008F46C7">
      <w:pPr>
        <w:tabs>
          <w:tab w:val="left" w:pos="0"/>
        </w:tabs>
        <w:spacing w:line="560" w:lineRule="exact"/>
        <w:ind w:firstLineChars="200" w:firstLine="560"/>
        <w:rPr>
          <w:rFonts w:ascii="Times New Roman" w:eastAsia="方正仿宋_GBK" w:hAnsi="Times New Roman" w:cs="Times New Roman"/>
          <w:sz w:val="28"/>
          <w:szCs w:val="24"/>
          <w:lang w:eastAsia="zh-CN"/>
        </w:rPr>
      </w:pPr>
      <w:r>
        <w:rPr>
          <w:rFonts w:ascii="Times New Roman" w:eastAsia="方正仿宋_GBK" w:hAnsi="Times New Roman" w:cs="Times New Roman" w:hint="eastAsia"/>
          <w:sz w:val="28"/>
          <w:szCs w:val="24"/>
          <w:lang w:eastAsia="zh-CN"/>
        </w:rPr>
        <w:lastRenderedPageBreak/>
        <w:t>做好运行分析、数据上报、要素保障、应急处置、安全管理、矿山管理等工作，确保经济社会运行平稳有序和健康发展；</w:t>
      </w:r>
    </w:p>
    <w:p w:rsidR="00891062" w:rsidRDefault="008F46C7">
      <w:pPr>
        <w:tabs>
          <w:tab w:val="left" w:pos="0"/>
        </w:tabs>
        <w:spacing w:line="560" w:lineRule="exact"/>
        <w:ind w:firstLineChars="200" w:firstLine="560"/>
        <w:rPr>
          <w:rFonts w:ascii="Times New Roman" w:eastAsia="方正仿宋_GBK" w:hAnsi="Times New Roman" w:cs="Times New Roman"/>
          <w:sz w:val="28"/>
          <w:szCs w:val="24"/>
          <w:lang w:eastAsia="zh-CN"/>
        </w:rPr>
      </w:pPr>
      <w:r>
        <w:rPr>
          <w:rFonts w:ascii="Times New Roman" w:eastAsia="方正仿宋_GBK" w:hAnsi="Times New Roman" w:cs="Times New Roman" w:hint="eastAsia"/>
          <w:sz w:val="28"/>
          <w:szCs w:val="24"/>
          <w:lang w:eastAsia="zh-CN"/>
        </w:rPr>
        <w:t>推进经济社会健康协调发展，提升全县经济、装备动员能力。</w:t>
      </w:r>
    </w:p>
    <w:p w:rsidR="00891062" w:rsidRDefault="008F46C7">
      <w:pPr>
        <w:tabs>
          <w:tab w:val="left" w:pos="0"/>
        </w:tabs>
        <w:spacing w:line="560" w:lineRule="exact"/>
        <w:ind w:firstLineChars="200" w:firstLine="560"/>
        <w:rPr>
          <w:rFonts w:ascii="Times New Roman" w:eastAsia="方正仿宋_GBK" w:hAnsi="Times New Roman" w:cs="Times New Roman"/>
          <w:sz w:val="28"/>
          <w:szCs w:val="24"/>
          <w:lang w:eastAsia="zh-CN"/>
        </w:rPr>
      </w:pPr>
      <w:r>
        <w:rPr>
          <w:rFonts w:ascii="Times New Roman" w:eastAsia="方正仿宋_GBK" w:hAnsi="Times New Roman" w:cs="Times New Roman" w:hint="eastAsia"/>
          <w:sz w:val="28"/>
          <w:szCs w:val="24"/>
          <w:lang w:eastAsia="zh-CN"/>
        </w:rPr>
        <w:t>加强区域经济发展管理工作，提高县域经济发展水平；开展农业资源可持续发展和高效利用试验示范工作。</w:t>
      </w:r>
    </w:p>
    <w:p w:rsidR="00891062" w:rsidRDefault="008F46C7">
      <w:pPr>
        <w:spacing w:line="500" w:lineRule="exact"/>
        <w:ind w:firstLineChars="200" w:firstLine="560"/>
        <w:outlineLvl w:val="1"/>
        <w:rPr>
          <w:rFonts w:ascii="仿宋" w:eastAsia="仿宋" w:hAnsi="仿宋" w:cs="仿宋_GB2312"/>
          <w:sz w:val="32"/>
          <w:szCs w:val="32"/>
          <w:lang w:eastAsia="zh-CN"/>
        </w:rPr>
      </w:pPr>
      <w:r>
        <w:rPr>
          <w:rFonts w:ascii="Times New Roman" w:eastAsia="方正仿宋_GBK" w:hAnsi="Times New Roman" w:cs="Times New Roman" w:hint="eastAsia"/>
          <w:sz w:val="28"/>
          <w:szCs w:val="24"/>
          <w:lang w:eastAsia="zh-CN"/>
        </w:rPr>
        <w:t>推动产业规模不断壮大。促进产业聚集发展，提升产业竞争力。创新能力稳步提升，协同创新取得成效。创新改革不断深化，创新创业生态环境进一步改善。</w:t>
      </w:r>
    </w:p>
    <w:p w:rsidR="00891062" w:rsidRDefault="008F46C7">
      <w:pPr>
        <w:tabs>
          <w:tab w:val="left" w:pos="0"/>
        </w:tabs>
        <w:spacing w:line="560" w:lineRule="exact"/>
        <w:ind w:firstLineChars="200" w:firstLine="560"/>
        <w:rPr>
          <w:rFonts w:ascii="Times New Roman" w:eastAsia="方正仿宋_GBK" w:hAnsi="Times New Roman" w:cs="Times New Roman"/>
          <w:sz w:val="28"/>
          <w:szCs w:val="24"/>
          <w:lang w:eastAsia="zh-CN"/>
        </w:rPr>
      </w:pPr>
      <w:r>
        <w:rPr>
          <w:rFonts w:ascii="Times New Roman" w:eastAsia="方正仿宋_GBK" w:hAnsi="Times New Roman" w:cs="Times New Roman" w:hint="eastAsia"/>
          <w:sz w:val="28"/>
          <w:szCs w:val="24"/>
          <w:lang w:eastAsia="zh-CN"/>
        </w:rPr>
        <w:t>加快县级物流产业聚集区建设；加快县级物流产业聚集区、已列</w:t>
      </w:r>
      <w:r>
        <w:rPr>
          <w:rFonts w:ascii="Times New Roman" w:eastAsia="方正仿宋_GBK" w:hAnsi="Times New Roman" w:cs="Times New Roman" w:hint="eastAsia"/>
          <w:sz w:val="28"/>
          <w:szCs w:val="24"/>
          <w:lang w:eastAsia="zh-CN"/>
        </w:rPr>
        <w:t>入物流发展规划的重点项目、农产品物流项目交易设施改造升级及大型冷链物流项目建设</w:t>
      </w:r>
    </w:p>
    <w:p w:rsidR="00891062" w:rsidRDefault="008F46C7">
      <w:pPr>
        <w:tabs>
          <w:tab w:val="left" w:pos="0"/>
        </w:tabs>
        <w:spacing w:line="560" w:lineRule="exact"/>
        <w:ind w:firstLineChars="200" w:firstLine="560"/>
        <w:rPr>
          <w:rFonts w:ascii="Times New Roman" w:eastAsia="方正仿宋_GBK" w:hAnsi="Times New Roman" w:cs="Times New Roman"/>
          <w:sz w:val="28"/>
          <w:szCs w:val="24"/>
          <w:lang w:eastAsia="zh-CN"/>
        </w:rPr>
      </w:pPr>
      <w:r>
        <w:rPr>
          <w:rFonts w:ascii="Times New Roman" w:eastAsia="方正仿宋_GBK" w:hAnsi="Times New Roman" w:cs="Times New Roman" w:hint="eastAsia"/>
          <w:sz w:val="28"/>
          <w:szCs w:val="24"/>
          <w:lang w:eastAsia="zh-CN"/>
        </w:rPr>
        <w:t>加快省级物流产业聚集区建设；争取国家经贸流通领域和服务业产业发展引导资金；加快省级物流产业聚集区、已列入物流发展规划的重点项目、农产品物流项目交易设施改造升级及大型冷链物流项目建设，</w:t>
      </w:r>
    </w:p>
    <w:p w:rsidR="00891062" w:rsidRDefault="008F46C7">
      <w:pPr>
        <w:tabs>
          <w:tab w:val="left" w:pos="0"/>
        </w:tabs>
        <w:spacing w:line="560" w:lineRule="exact"/>
        <w:ind w:firstLineChars="200" w:firstLine="560"/>
        <w:rPr>
          <w:rFonts w:ascii="Times New Roman" w:eastAsia="方正仿宋_GBK" w:hAnsi="Times New Roman" w:cs="Times New Roman"/>
          <w:sz w:val="28"/>
          <w:szCs w:val="24"/>
          <w:lang w:eastAsia="zh-CN"/>
        </w:rPr>
      </w:pPr>
      <w:r>
        <w:rPr>
          <w:rFonts w:ascii="Times New Roman" w:eastAsia="方正仿宋_GBK" w:hAnsi="Times New Roman" w:cs="Times New Roman" w:hint="eastAsia"/>
          <w:sz w:val="28"/>
          <w:szCs w:val="24"/>
          <w:lang w:eastAsia="zh-CN"/>
        </w:rPr>
        <w:t>发挥专项资金的引导和激励的作用，通过采取补助、奖励等方式调动企业节能降耗的积极性，确保完成节能、削煤、</w:t>
      </w:r>
      <w:proofErr w:type="gramStart"/>
      <w:r>
        <w:rPr>
          <w:rFonts w:ascii="Times New Roman" w:eastAsia="方正仿宋_GBK" w:hAnsi="Times New Roman" w:cs="Times New Roman" w:hint="eastAsia"/>
          <w:sz w:val="28"/>
          <w:szCs w:val="24"/>
          <w:lang w:eastAsia="zh-CN"/>
        </w:rPr>
        <w:t>降碳目标</w:t>
      </w:r>
      <w:proofErr w:type="gramEnd"/>
      <w:r>
        <w:rPr>
          <w:rFonts w:ascii="Times New Roman" w:eastAsia="方正仿宋_GBK" w:hAnsi="Times New Roman" w:cs="Times New Roman" w:hint="eastAsia"/>
          <w:sz w:val="28"/>
          <w:szCs w:val="24"/>
          <w:lang w:eastAsia="zh-CN"/>
        </w:rPr>
        <w:t>任务；电能使用效率不断提高；积极助推节能减排和大气污染防治；确保实现年度单位</w:t>
      </w:r>
      <w:r>
        <w:rPr>
          <w:rFonts w:ascii="Times New Roman" w:eastAsia="方正仿宋_GBK" w:hAnsi="Times New Roman" w:cs="Times New Roman" w:hint="eastAsia"/>
          <w:sz w:val="28"/>
          <w:szCs w:val="24"/>
          <w:lang w:eastAsia="zh-CN"/>
        </w:rPr>
        <w:t>GDP</w:t>
      </w:r>
      <w:r>
        <w:rPr>
          <w:rFonts w:ascii="Times New Roman" w:eastAsia="方正仿宋_GBK" w:hAnsi="Times New Roman" w:cs="Times New Roman" w:hint="eastAsia"/>
          <w:sz w:val="28"/>
          <w:szCs w:val="24"/>
          <w:lang w:eastAsia="zh-CN"/>
        </w:rPr>
        <w:t>能耗下降率</w:t>
      </w:r>
    </w:p>
    <w:p w:rsidR="00891062" w:rsidRDefault="008F46C7">
      <w:pPr>
        <w:tabs>
          <w:tab w:val="left" w:pos="0"/>
        </w:tabs>
        <w:spacing w:line="560" w:lineRule="exact"/>
        <w:ind w:firstLineChars="200" w:firstLine="560"/>
        <w:rPr>
          <w:rFonts w:ascii="Times New Roman" w:eastAsia="方正仿宋_GBK" w:hAnsi="Times New Roman" w:cs="Times New Roman"/>
          <w:sz w:val="28"/>
          <w:szCs w:val="24"/>
          <w:lang w:eastAsia="zh-CN"/>
        </w:rPr>
      </w:pPr>
      <w:r>
        <w:rPr>
          <w:rFonts w:ascii="Times New Roman" w:eastAsia="方正仿宋_GBK" w:hAnsi="Times New Roman" w:cs="Times New Roman" w:hint="eastAsia"/>
          <w:sz w:val="28"/>
          <w:szCs w:val="24"/>
          <w:lang w:eastAsia="zh-CN"/>
        </w:rPr>
        <w:t>落实县固定资产投资目标；指导政策性贷款使用，有效引导民间资金用于我县固定资产投资。按时编制并提交年度预算内基建项目安排建议，并落实到具体项目；足额保证县委、县政府确定的重点基建投资项目；落实与中央、省市投资项目配套；及时下达预算内基建项目投资计划，提高县级政务设施服务保障能力</w:t>
      </w:r>
    </w:p>
    <w:p w:rsidR="00891062" w:rsidRDefault="008F46C7">
      <w:pPr>
        <w:tabs>
          <w:tab w:val="left" w:pos="0"/>
        </w:tabs>
        <w:spacing w:line="560" w:lineRule="exact"/>
        <w:ind w:firstLineChars="200" w:firstLine="560"/>
        <w:rPr>
          <w:rFonts w:ascii="Times New Roman" w:eastAsia="方正仿宋_GBK" w:hAnsi="Times New Roman" w:cs="Times New Roman"/>
          <w:sz w:val="28"/>
          <w:szCs w:val="24"/>
          <w:lang w:eastAsia="zh-CN"/>
        </w:rPr>
      </w:pPr>
      <w:r>
        <w:rPr>
          <w:rFonts w:ascii="Times New Roman" w:eastAsia="方正仿宋_GBK" w:hAnsi="Times New Roman" w:cs="Times New Roman" w:hint="eastAsia"/>
          <w:sz w:val="28"/>
          <w:szCs w:val="24"/>
          <w:lang w:eastAsia="zh-CN"/>
        </w:rPr>
        <w:t>加强重点项目谋划、协调，推动重点项目顺利实施。加强项目监管，推动项目顺利实施，处罚项目建设中重大突出违法问题。</w:t>
      </w:r>
    </w:p>
    <w:p w:rsidR="00891062" w:rsidRDefault="008F46C7">
      <w:pPr>
        <w:tabs>
          <w:tab w:val="left" w:pos="0"/>
        </w:tabs>
        <w:spacing w:line="560" w:lineRule="exact"/>
        <w:ind w:firstLineChars="200" w:firstLine="560"/>
        <w:rPr>
          <w:rFonts w:ascii="Times New Roman" w:eastAsia="方正仿宋_GBK" w:hAnsi="Times New Roman" w:cs="Times New Roman"/>
          <w:sz w:val="28"/>
          <w:szCs w:val="24"/>
          <w:lang w:eastAsia="zh-CN"/>
        </w:rPr>
      </w:pPr>
      <w:r>
        <w:rPr>
          <w:rFonts w:ascii="Times New Roman" w:eastAsia="方正仿宋_GBK" w:hAnsi="Times New Roman" w:cs="Times New Roman" w:hint="eastAsia"/>
          <w:sz w:val="28"/>
          <w:szCs w:val="24"/>
          <w:lang w:eastAsia="zh-CN"/>
        </w:rPr>
        <w:lastRenderedPageBreak/>
        <w:t>保障发展改革工作正常开展</w:t>
      </w:r>
    </w:p>
    <w:p w:rsidR="00891062" w:rsidRDefault="008F46C7">
      <w:pPr>
        <w:spacing w:line="500" w:lineRule="exact"/>
        <w:ind w:firstLineChars="200" w:firstLine="640"/>
        <w:outlineLvl w:val="1"/>
        <w:rPr>
          <w:rFonts w:ascii="Times New Roman" w:eastAsia="方正仿宋_GBK" w:hAnsi="Times New Roman" w:cs="Times New Roman"/>
          <w:sz w:val="28"/>
          <w:szCs w:val="24"/>
          <w:lang w:eastAsia="zh-CN"/>
        </w:rPr>
      </w:pPr>
      <w:r>
        <w:rPr>
          <w:rFonts w:ascii="仿宋" w:eastAsia="仿宋" w:hAnsi="仿宋" w:cs="仿宋_GB2312" w:hint="eastAsia"/>
          <w:sz w:val="32"/>
          <w:szCs w:val="32"/>
          <w:lang w:eastAsia="zh-CN"/>
        </w:rPr>
        <w:t>积</w:t>
      </w:r>
      <w:r>
        <w:rPr>
          <w:rFonts w:ascii="Times New Roman" w:eastAsia="方正仿宋_GBK" w:hAnsi="Times New Roman" w:cs="Times New Roman" w:hint="eastAsia"/>
          <w:sz w:val="28"/>
          <w:szCs w:val="24"/>
          <w:lang w:eastAsia="zh-CN"/>
        </w:rPr>
        <w:t>极争取西城区相关政策、资金、事项和项目支持；做好项目筛选、项目调整等相关工作了；指导成员单位编</w:t>
      </w:r>
      <w:r>
        <w:rPr>
          <w:rFonts w:ascii="Times New Roman" w:eastAsia="方正仿宋_GBK" w:hAnsi="Times New Roman" w:cs="Times New Roman" w:hint="eastAsia"/>
          <w:sz w:val="28"/>
          <w:szCs w:val="24"/>
          <w:lang w:eastAsia="zh-CN"/>
        </w:rPr>
        <w:t>制资金申请报告，帮扶事项实施方案等；认真落实领导小组议定事项和工作部署，确保各项工作有序开展。</w:t>
      </w:r>
    </w:p>
    <w:p w:rsidR="00891062" w:rsidRDefault="008F46C7">
      <w:pPr>
        <w:tabs>
          <w:tab w:val="left" w:pos="0"/>
        </w:tabs>
        <w:spacing w:line="560" w:lineRule="exact"/>
        <w:ind w:firstLineChars="200" w:firstLine="560"/>
        <w:rPr>
          <w:rFonts w:ascii="Times New Roman" w:eastAsia="方正仿宋_GBK" w:hAnsi="Times New Roman" w:cs="Times New Roman"/>
          <w:sz w:val="28"/>
          <w:szCs w:val="24"/>
          <w:lang w:eastAsia="zh-CN"/>
        </w:rPr>
      </w:pPr>
      <w:r>
        <w:rPr>
          <w:rFonts w:ascii="Times New Roman" w:eastAsia="方正仿宋_GBK" w:hAnsi="Times New Roman" w:cs="Times New Roman" w:hint="eastAsia"/>
          <w:sz w:val="28"/>
          <w:szCs w:val="24"/>
          <w:lang w:eastAsia="zh-CN"/>
        </w:rPr>
        <w:t>建立和完善工业信息化政策法规、规划、标准体系，规范、引导、指导工业和信息化健康发展</w:t>
      </w:r>
    </w:p>
    <w:p w:rsidR="00891062" w:rsidRDefault="008F46C7">
      <w:pPr>
        <w:tabs>
          <w:tab w:val="left" w:pos="0"/>
        </w:tabs>
        <w:spacing w:line="560" w:lineRule="exact"/>
        <w:ind w:firstLineChars="200" w:firstLine="560"/>
        <w:rPr>
          <w:rFonts w:ascii="Times New Roman" w:eastAsia="方正仿宋_GBK" w:hAnsi="Times New Roman" w:cs="Times New Roman"/>
          <w:sz w:val="28"/>
          <w:szCs w:val="24"/>
          <w:lang w:eastAsia="zh-CN"/>
        </w:rPr>
      </w:pPr>
      <w:r>
        <w:rPr>
          <w:rFonts w:ascii="Times New Roman" w:eastAsia="方正仿宋_GBK" w:hAnsi="Times New Roman" w:cs="Times New Roman" w:hint="eastAsia"/>
          <w:sz w:val="28"/>
          <w:szCs w:val="24"/>
          <w:lang w:eastAsia="zh-CN"/>
        </w:rPr>
        <w:t>采用新技术新工艺新材料改造提升全省传统产业水平，调整产业结构，转变经济发展方式</w:t>
      </w:r>
    </w:p>
    <w:p w:rsidR="00891062" w:rsidRDefault="008F46C7">
      <w:pPr>
        <w:tabs>
          <w:tab w:val="left" w:pos="0"/>
        </w:tabs>
        <w:spacing w:line="560" w:lineRule="exact"/>
        <w:ind w:firstLineChars="200" w:firstLine="560"/>
        <w:rPr>
          <w:rFonts w:ascii="Times New Roman" w:eastAsia="方正仿宋_GBK" w:hAnsi="Times New Roman" w:cs="Times New Roman"/>
          <w:sz w:val="28"/>
          <w:szCs w:val="24"/>
          <w:lang w:eastAsia="zh-CN"/>
        </w:rPr>
      </w:pPr>
      <w:r>
        <w:rPr>
          <w:rFonts w:ascii="Times New Roman" w:eastAsia="方正仿宋_GBK" w:hAnsi="Times New Roman" w:cs="Times New Roman" w:hint="eastAsia"/>
          <w:sz w:val="28"/>
          <w:szCs w:val="24"/>
          <w:lang w:eastAsia="zh-CN"/>
        </w:rPr>
        <w:t>推动工业企业能减排，提升资源综合利用，促进绿色循环低碳发展。</w:t>
      </w:r>
    </w:p>
    <w:p w:rsidR="00891062" w:rsidRDefault="008F46C7">
      <w:pPr>
        <w:tabs>
          <w:tab w:val="left" w:pos="0"/>
        </w:tabs>
        <w:spacing w:line="560" w:lineRule="exact"/>
        <w:ind w:firstLineChars="200" w:firstLine="560"/>
        <w:rPr>
          <w:rFonts w:ascii="Times New Roman" w:eastAsia="方正仿宋_GBK" w:hAnsi="Times New Roman" w:cs="Times New Roman"/>
          <w:sz w:val="28"/>
          <w:szCs w:val="24"/>
          <w:lang w:eastAsia="zh-CN"/>
        </w:rPr>
      </w:pPr>
      <w:r>
        <w:rPr>
          <w:rFonts w:ascii="Times New Roman" w:eastAsia="方正仿宋_GBK" w:hAnsi="Times New Roman" w:cs="Times New Roman" w:hint="eastAsia"/>
          <w:sz w:val="28"/>
          <w:szCs w:val="24"/>
          <w:lang w:eastAsia="zh-CN"/>
        </w:rPr>
        <w:t>消化</w:t>
      </w:r>
      <w:proofErr w:type="gramStart"/>
      <w:r>
        <w:rPr>
          <w:rFonts w:ascii="Times New Roman" w:eastAsia="方正仿宋_GBK" w:hAnsi="Times New Roman" w:cs="Times New Roman" w:hint="eastAsia"/>
          <w:sz w:val="28"/>
          <w:szCs w:val="24"/>
          <w:lang w:eastAsia="zh-CN"/>
        </w:rPr>
        <w:t>一</w:t>
      </w:r>
      <w:proofErr w:type="gramEnd"/>
      <w:r>
        <w:rPr>
          <w:rFonts w:ascii="Times New Roman" w:eastAsia="方正仿宋_GBK" w:hAnsi="Times New Roman" w:cs="Times New Roman" w:hint="eastAsia"/>
          <w:sz w:val="28"/>
          <w:szCs w:val="24"/>
          <w:lang w:eastAsia="zh-CN"/>
        </w:rPr>
        <w:t>批转移一批整合一批淘汰一批过剩产能，推进产业转型升级</w:t>
      </w:r>
    </w:p>
    <w:p w:rsidR="00891062" w:rsidRDefault="008F46C7">
      <w:pPr>
        <w:tabs>
          <w:tab w:val="left" w:pos="0"/>
        </w:tabs>
        <w:spacing w:line="560" w:lineRule="exact"/>
        <w:ind w:firstLineChars="200" w:firstLine="560"/>
        <w:rPr>
          <w:rFonts w:ascii="Times New Roman" w:eastAsia="方正仿宋_GBK" w:hAnsi="Times New Roman" w:cs="Times New Roman"/>
          <w:sz w:val="28"/>
          <w:szCs w:val="24"/>
          <w:lang w:eastAsia="zh-CN"/>
        </w:rPr>
      </w:pPr>
      <w:r>
        <w:rPr>
          <w:rFonts w:ascii="Times New Roman" w:eastAsia="方正仿宋_GBK" w:hAnsi="Times New Roman" w:cs="Times New Roman" w:hint="eastAsia"/>
          <w:sz w:val="28"/>
          <w:szCs w:val="24"/>
          <w:lang w:eastAsia="zh-CN"/>
        </w:rPr>
        <w:t>做好工业运行监测分析、预警，切实减轻企业负担，确保完成全县工业经济增长目标，促进工业持续健康平稳发展。</w:t>
      </w:r>
    </w:p>
    <w:p w:rsidR="00891062" w:rsidRDefault="008F46C7">
      <w:pPr>
        <w:tabs>
          <w:tab w:val="left" w:pos="0"/>
        </w:tabs>
        <w:spacing w:line="560" w:lineRule="exact"/>
        <w:ind w:firstLineChars="200" w:firstLine="560"/>
        <w:rPr>
          <w:rFonts w:ascii="Times New Roman" w:eastAsia="方正仿宋_GBK" w:hAnsi="Times New Roman" w:cs="Times New Roman"/>
          <w:sz w:val="28"/>
          <w:szCs w:val="24"/>
          <w:lang w:eastAsia="zh-CN"/>
        </w:rPr>
      </w:pPr>
      <w:r>
        <w:rPr>
          <w:rFonts w:ascii="Times New Roman" w:eastAsia="方正仿宋_GBK" w:hAnsi="Times New Roman" w:cs="Times New Roman" w:hint="eastAsia"/>
          <w:sz w:val="28"/>
          <w:szCs w:val="24"/>
          <w:lang w:eastAsia="zh-CN"/>
        </w:rPr>
        <w:t>建立完善对标体系，逐步缩小</w:t>
      </w:r>
      <w:r>
        <w:rPr>
          <w:rFonts w:ascii="Times New Roman" w:eastAsia="方正仿宋_GBK" w:hAnsi="Times New Roman" w:cs="Times New Roman" w:hint="eastAsia"/>
          <w:sz w:val="28"/>
          <w:szCs w:val="24"/>
          <w:lang w:eastAsia="zh-CN"/>
        </w:rPr>
        <w:t>与国内外同行业先进水平的差距，创建一批行业“第一”和“唯一”。</w:t>
      </w:r>
    </w:p>
    <w:p w:rsidR="00891062" w:rsidRDefault="008F46C7">
      <w:pPr>
        <w:tabs>
          <w:tab w:val="left" w:pos="0"/>
        </w:tabs>
        <w:spacing w:line="560" w:lineRule="exact"/>
        <w:ind w:firstLineChars="200" w:firstLine="560"/>
        <w:rPr>
          <w:rFonts w:ascii="Times New Roman" w:eastAsia="方正仿宋_GBK" w:hAnsi="Times New Roman" w:cs="Times New Roman"/>
          <w:sz w:val="28"/>
          <w:szCs w:val="24"/>
          <w:lang w:eastAsia="zh-CN"/>
        </w:rPr>
      </w:pPr>
      <w:r>
        <w:rPr>
          <w:rFonts w:ascii="Times New Roman" w:eastAsia="方正仿宋_GBK" w:hAnsi="Times New Roman" w:cs="Times New Roman" w:hint="eastAsia"/>
          <w:sz w:val="28"/>
          <w:szCs w:val="24"/>
          <w:lang w:eastAsia="zh-CN"/>
        </w:rPr>
        <w:t>加强安全生产管理，严防发生重特大生产安全责任事故；协调相关工业及医药流通企业落实工业应急物资和医药储备任务。</w:t>
      </w:r>
    </w:p>
    <w:p w:rsidR="00891062" w:rsidRDefault="008F46C7">
      <w:pPr>
        <w:tabs>
          <w:tab w:val="left" w:pos="0"/>
        </w:tabs>
        <w:spacing w:line="560" w:lineRule="exact"/>
        <w:ind w:firstLineChars="200" w:firstLine="560"/>
        <w:rPr>
          <w:rFonts w:ascii="Times New Roman" w:eastAsia="方正仿宋_GBK" w:hAnsi="Times New Roman" w:cs="Times New Roman"/>
          <w:sz w:val="28"/>
          <w:szCs w:val="24"/>
          <w:lang w:eastAsia="zh-CN"/>
        </w:rPr>
      </w:pPr>
      <w:r>
        <w:rPr>
          <w:rFonts w:ascii="Times New Roman" w:eastAsia="方正仿宋_GBK" w:hAnsi="Times New Roman" w:cs="Times New Roman" w:hint="eastAsia"/>
          <w:sz w:val="28"/>
          <w:szCs w:val="24"/>
          <w:lang w:eastAsia="zh-CN"/>
        </w:rPr>
        <w:t>提升产业集群发展档次和水平，加强创业辅导建设，促进县域工业发展。推进创业辅导基地建设</w:t>
      </w:r>
      <w:r>
        <w:rPr>
          <w:rFonts w:ascii="Times New Roman" w:eastAsia="方正仿宋_GBK" w:hAnsi="Times New Roman" w:cs="Times New Roman" w:hint="eastAsia"/>
          <w:sz w:val="28"/>
          <w:szCs w:val="24"/>
          <w:lang w:eastAsia="zh-CN"/>
        </w:rPr>
        <w:t>,</w:t>
      </w:r>
      <w:r>
        <w:rPr>
          <w:rFonts w:ascii="Times New Roman" w:eastAsia="方正仿宋_GBK" w:hAnsi="Times New Roman" w:cs="Times New Roman" w:hint="eastAsia"/>
          <w:sz w:val="28"/>
          <w:szCs w:val="24"/>
          <w:lang w:eastAsia="zh-CN"/>
        </w:rPr>
        <w:t>激发全民创业热情。</w:t>
      </w:r>
    </w:p>
    <w:p w:rsidR="00891062" w:rsidRDefault="008F46C7">
      <w:pPr>
        <w:tabs>
          <w:tab w:val="left" w:pos="0"/>
        </w:tabs>
        <w:spacing w:line="560" w:lineRule="exact"/>
        <w:ind w:firstLineChars="200" w:firstLine="640"/>
        <w:rPr>
          <w:rFonts w:ascii="Times New Roman" w:eastAsia="方正仿宋_GBK" w:hAnsi="Times New Roman" w:cs="Times New Roman"/>
          <w:sz w:val="28"/>
          <w:szCs w:val="24"/>
          <w:lang w:eastAsia="zh-CN"/>
        </w:rPr>
      </w:pPr>
      <w:r>
        <w:rPr>
          <w:rFonts w:ascii="仿宋" w:eastAsia="仿宋" w:hAnsi="仿宋" w:cs="仿宋_GB2312" w:hint="eastAsia"/>
          <w:sz w:val="32"/>
          <w:szCs w:val="32"/>
          <w:lang w:eastAsia="zh-CN"/>
        </w:rPr>
        <w:t>建</w:t>
      </w:r>
      <w:r>
        <w:rPr>
          <w:rFonts w:ascii="Times New Roman" w:eastAsia="方正仿宋_GBK" w:hAnsi="Times New Roman" w:cs="Times New Roman" w:hint="eastAsia"/>
          <w:sz w:val="28"/>
          <w:szCs w:val="24"/>
          <w:lang w:eastAsia="zh-CN"/>
        </w:rPr>
        <w:t>立健全民营经济运行统计和监测分析体系；加强规划引导，促进中小企业、民营经济健康发展。</w:t>
      </w:r>
    </w:p>
    <w:p w:rsidR="00891062" w:rsidRDefault="008F46C7">
      <w:pPr>
        <w:tabs>
          <w:tab w:val="left" w:pos="0"/>
        </w:tabs>
        <w:spacing w:line="560" w:lineRule="exact"/>
        <w:ind w:firstLineChars="200" w:firstLine="560"/>
        <w:rPr>
          <w:rFonts w:ascii="Times New Roman" w:eastAsia="方正仿宋_GBK" w:hAnsi="Times New Roman" w:cs="Times New Roman"/>
          <w:sz w:val="28"/>
          <w:szCs w:val="24"/>
          <w:lang w:eastAsia="zh-CN"/>
        </w:rPr>
      </w:pPr>
      <w:r>
        <w:rPr>
          <w:rFonts w:ascii="Times New Roman" w:eastAsia="方正仿宋_GBK" w:hAnsi="Times New Roman" w:cs="Times New Roman" w:hint="eastAsia"/>
          <w:sz w:val="28"/>
          <w:szCs w:val="24"/>
          <w:lang w:eastAsia="zh-CN"/>
        </w:rPr>
        <w:t>依法做好监控化学品日常监管和行政许可审批；完善工业和信息化政策法规体系建设；培育专业化人才，提升工业和信息化人才队伍水平。</w:t>
      </w:r>
    </w:p>
    <w:p w:rsidR="00891062" w:rsidRDefault="008F46C7">
      <w:pPr>
        <w:tabs>
          <w:tab w:val="left" w:pos="0"/>
        </w:tabs>
        <w:spacing w:line="560" w:lineRule="exact"/>
        <w:ind w:firstLineChars="200" w:firstLine="560"/>
        <w:rPr>
          <w:rFonts w:ascii="Times New Roman" w:eastAsia="方正仿宋_GBK" w:hAnsi="Times New Roman" w:cs="Times New Roman"/>
          <w:sz w:val="28"/>
          <w:szCs w:val="24"/>
          <w:lang w:eastAsia="zh-CN"/>
        </w:rPr>
      </w:pPr>
      <w:r>
        <w:rPr>
          <w:rFonts w:ascii="Times New Roman" w:eastAsia="方正仿宋_GBK" w:hAnsi="Times New Roman" w:cs="Times New Roman" w:hint="eastAsia"/>
          <w:sz w:val="28"/>
          <w:szCs w:val="24"/>
          <w:lang w:eastAsia="zh-CN"/>
        </w:rPr>
        <w:t>保障机关正常工作高效</w:t>
      </w:r>
      <w:r>
        <w:rPr>
          <w:rFonts w:ascii="Times New Roman" w:eastAsia="方正仿宋_GBK" w:hAnsi="Times New Roman" w:cs="Times New Roman" w:hint="eastAsia"/>
          <w:sz w:val="28"/>
          <w:szCs w:val="24"/>
          <w:lang w:eastAsia="zh-CN"/>
        </w:rPr>
        <w:t>运行</w:t>
      </w:r>
    </w:p>
    <w:p w:rsidR="00891062" w:rsidRDefault="008F46C7">
      <w:pPr>
        <w:tabs>
          <w:tab w:val="left" w:pos="0"/>
        </w:tabs>
        <w:spacing w:line="560" w:lineRule="exact"/>
        <w:ind w:firstLineChars="200" w:firstLine="560"/>
        <w:rPr>
          <w:rFonts w:ascii="Times New Roman" w:eastAsia="方正仿宋_GBK" w:hAnsi="Times New Roman" w:cs="Times New Roman"/>
          <w:sz w:val="28"/>
          <w:szCs w:val="24"/>
          <w:lang w:eastAsia="zh-CN"/>
        </w:rPr>
      </w:pPr>
      <w:r>
        <w:rPr>
          <w:rFonts w:ascii="Times New Roman" w:eastAsia="方正仿宋_GBK" w:hAnsi="Times New Roman" w:cs="Times New Roman" w:hint="eastAsia"/>
          <w:sz w:val="28"/>
          <w:szCs w:val="24"/>
          <w:lang w:eastAsia="zh-CN"/>
        </w:rPr>
        <w:t>推进我县商贸企业工贸、农贸和内外贸结合，扩大我县产品的知名度，增加国内市场份额</w:t>
      </w:r>
    </w:p>
    <w:p w:rsidR="00891062" w:rsidRDefault="008F46C7">
      <w:pPr>
        <w:tabs>
          <w:tab w:val="left" w:pos="0"/>
        </w:tabs>
        <w:spacing w:line="560" w:lineRule="exact"/>
        <w:ind w:firstLineChars="200" w:firstLine="560"/>
        <w:rPr>
          <w:rFonts w:ascii="Times New Roman" w:eastAsia="方正仿宋_GBK" w:hAnsi="Times New Roman" w:cs="Times New Roman"/>
          <w:sz w:val="28"/>
          <w:szCs w:val="24"/>
          <w:lang w:eastAsia="zh-CN"/>
        </w:rPr>
      </w:pPr>
      <w:r>
        <w:rPr>
          <w:rFonts w:ascii="Times New Roman" w:eastAsia="方正仿宋_GBK" w:hAnsi="Times New Roman" w:cs="Times New Roman" w:hint="eastAsia"/>
          <w:sz w:val="28"/>
          <w:szCs w:val="24"/>
          <w:lang w:eastAsia="zh-CN"/>
        </w:rPr>
        <w:lastRenderedPageBreak/>
        <w:t>统筹城乡商贸物流配送中心建设，提高共同配送率。通过试点建设带动试点早餐工程标准化、连锁化发展。用于农村市场和农产品流通基础设施建设，完善农产品流通和农村市场体系。</w:t>
      </w:r>
    </w:p>
    <w:p w:rsidR="00891062" w:rsidRDefault="008F46C7">
      <w:pPr>
        <w:tabs>
          <w:tab w:val="left" w:pos="0"/>
        </w:tabs>
        <w:spacing w:line="560" w:lineRule="exact"/>
        <w:ind w:firstLineChars="200" w:firstLine="560"/>
        <w:rPr>
          <w:rFonts w:ascii="Times New Roman" w:eastAsia="方正仿宋_GBK" w:hAnsi="Times New Roman" w:cs="Times New Roman"/>
          <w:sz w:val="28"/>
          <w:szCs w:val="24"/>
          <w:lang w:eastAsia="zh-CN"/>
        </w:rPr>
      </w:pPr>
      <w:r>
        <w:rPr>
          <w:rFonts w:ascii="Times New Roman" w:eastAsia="方正仿宋_GBK" w:hAnsi="Times New Roman" w:cs="Times New Roman" w:hint="eastAsia"/>
          <w:sz w:val="28"/>
          <w:szCs w:val="24"/>
          <w:lang w:eastAsia="zh-CN"/>
        </w:rPr>
        <w:t>提高农村电子商务应用，扩大网络消费规模。推动农村电子商务基础设施建设，提高电子商务执业人员素质；建立与我县农村电子商务发展相适应的机制和体系。</w:t>
      </w:r>
    </w:p>
    <w:p w:rsidR="00891062" w:rsidRDefault="008F46C7">
      <w:pPr>
        <w:tabs>
          <w:tab w:val="left" w:pos="0"/>
        </w:tabs>
        <w:spacing w:line="560" w:lineRule="exact"/>
        <w:ind w:firstLineChars="200" w:firstLine="560"/>
        <w:rPr>
          <w:rFonts w:ascii="Times New Roman" w:eastAsia="方正仿宋_GBK" w:hAnsi="Times New Roman" w:cs="Times New Roman"/>
          <w:sz w:val="28"/>
          <w:szCs w:val="24"/>
          <w:lang w:eastAsia="zh-CN"/>
        </w:rPr>
      </w:pPr>
      <w:r>
        <w:rPr>
          <w:rFonts w:ascii="Times New Roman" w:eastAsia="方正仿宋_GBK" w:hAnsi="Times New Roman" w:cs="Times New Roman" w:hint="eastAsia"/>
          <w:sz w:val="28"/>
          <w:szCs w:val="24"/>
          <w:lang w:eastAsia="zh-CN"/>
        </w:rPr>
        <w:t>确保储备商品质量完好，数量充足，准确监测全县市场运行情况，及时预测预警，指导生产经营。</w:t>
      </w:r>
    </w:p>
    <w:p w:rsidR="00891062" w:rsidRDefault="008F46C7">
      <w:pPr>
        <w:tabs>
          <w:tab w:val="left" w:pos="0"/>
        </w:tabs>
        <w:spacing w:line="560" w:lineRule="exact"/>
        <w:ind w:firstLineChars="200" w:firstLine="560"/>
        <w:rPr>
          <w:rFonts w:ascii="Times New Roman" w:eastAsia="方正仿宋_GBK" w:hAnsi="Times New Roman" w:cs="Times New Roman"/>
          <w:sz w:val="28"/>
          <w:szCs w:val="24"/>
          <w:lang w:eastAsia="zh-CN"/>
        </w:rPr>
      </w:pPr>
      <w:r>
        <w:rPr>
          <w:rFonts w:ascii="Times New Roman" w:eastAsia="方正仿宋_GBK" w:hAnsi="Times New Roman" w:cs="Times New Roman" w:hint="eastAsia"/>
          <w:sz w:val="28"/>
          <w:szCs w:val="24"/>
          <w:lang w:eastAsia="zh-CN"/>
        </w:rPr>
        <w:t>组织高新技术企业参加中国国际高</w:t>
      </w:r>
      <w:r>
        <w:rPr>
          <w:rFonts w:ascii="Times New Roman" w:eastAsia="方正仿宋_GBK" w:hAnsi="Times New Roman" w:cs="Times New Roman" w:hint="eastAsia"/>
          <w:sz w:val="28"/>
          <w:szCs w:val="24"/>
          <w:lang w:eastAsia="zh-CN"/>
        </w:rPr>
        <w:t>新技术成果交易会和国际专业展会。积极开拓国际、国内两个市场，不断优化产品结构和市场结构，稳步推进全县高新技术产业国际化。</w:t>
      </w:r>
    </w:p>
    <w:p w:rsidR="00891062" w:rsidRDefault="008F46C7">
      <w:pPr>
        <w:tabs>
          <w:tab w:val="left" w:pos="0"/>
        </w:tabs>
        <w:spacing w:line="560" w:lineRule="exact"/>
        <w:ind w:firstLineChars="200" w:firstLine="560"/>
        <w:rPr>
          <w:rFonts w:ascii="Times New Roman" w:eastAsia="方正仿宋_GBK" w:hAnsi="Times New Roman" w:cs="Times New Roman"/>
          <w:sz w:val="28"/>
          <w:szCs w:val="24"/>
          <w:lang w:eastAsia="zh-CN"/>
        </w:rPr>
      </w:pPr>
      <w:r>
        <w:rPr>
          <w:rFonts w:ascii="Times New Roman" w:eastAsia="方正仿宋_GBK" w:hAnsi="Times New Roman" w:cs="Times New Roman" w:hint="eastAsia"/>
          <w:sz w:val="28"/>
          <w:szCs w:val="24"/>
          <w:lang w:eastAsia="zh-CN"/>
        </w:rPr>
        <w:t>转变对外贸易发展方式，推动服务业与服务贸易、货物贸易与服务贸易协调融合发展，促进服务贸易总额增长，提升服务贸易对全县外贸增长的拉动作用。</w:t>
      </w:r>
    </w:p>
    <w:p w:rsidR="00891062" w:rsidRDefault="008F46C7">
      <w:pPr>
        <w:tabs>
          <w:tab w:val="left" w:pos="0"/>
        </w:tabs>
        <w:spacing w:line="560" w:lineRule="exact"/>
        <w:ind w:firstLineChars="200" w:firstLine="640"/>
        <w:rPr>
          <w:rFonts w:ascii="Times New Roman" w:eastAsia="方正仿宋_GBK" w:hAnsi="Times New Roman" w:cs="Times New Roman"/>
          <w:sz w:val="28"/>
          <w:szCs w:val="24"/>
          <w:lang w:eastAsia="zh-CN"/>
        </w:rPr>
      </w:pPr>
      <w:r>
        <w:rPr>
          <w:rFonts w:ascii="仿宋" w:eastAsia="仿宋" w:hAnsi="仿宋" w:cs="仿宋_GB2312" w:hint="eastAsia"/>
          <w:sz w:val="32"/>
          <w:szCs w:val="32"/>
          <w:lang w:eastAsia="zh-CN"/>
        </w:rPr>
        <w:t>确</w:t>
      </w:r>
      <w:r>
        <w:rPr>
          <w:rFonts w:ascii="Times New Roman" w:eastAsia="方正仿宋_GBK" w:hAnsi="Times New Roman" w:cs="Times New Roman" w:hint="eastAsia"/>
          <w:sz w:val="28"/>
          <w:szCs w:val="24"/>
          <w:lang w:eastAsia="zh-CN"/>
        </w:rPr>
        <w:t>保对外经济合作业务稳定增长</w:t>
      </w:r>
    </w:p>
    <w:p w:rsidR="00891062" w:rsidRDefault="008F46C7">
      <w:pPr>
        <w:tabs>
          <w:tab w:val="left" w:pos="0"/>
        </w:tabs>
        <w:spacing w:line="560" w:lineRule="exact"/>
        <w:ind w:firstLineChars="200" w:firstLine="560"/>
        <w:rPr>
          <w:rFonts w:ascii="Times New Roman" w:eastAsia="方正仿宋_GBK" w:hAnsi="Times New Roman" w:cs="Times New Roman"/>
          <w:sz w:val="28"/>
          <w:szCs w:val="24"/>
          <w:lang w:eastAsia="zh-CN"/>
        </w:rPr>
      </w:pPr>
      <w:r>
        <w:rPr>
          <w:rFonts w:ascii="Times New Roman" w:eastAsia="方正仿宋_GBK" w:hAnsi="Times New Roman" w:cs="Times New Roman" w:hint="eastAsia"/>
          <w:sz w:val="28"/>
          <w:szCs w:val="24"/>
          <w:lang w:eastAsia="zh-CN"/>
        </w:rPr>
        <w:t>优化外贸商品结构、市场结构、主体结构、贸易方式结构</w:t>
      </w:r>
    </w:p>
    <w:p w:rsidR="00891062" w:rsidRDefault="008F46C7">
      <w:pPr>
        <w:tabs>
          <w:tab w:val="left" w:pos="0"/>
        </w:tabs>
        <w:spacing w:line="560" w:lineRule="exact"/>
        <w:ind w:firstLineChars="200" w:firstLine="560"/>
        <w:rPr>
          <w:rFonts w:ascii="Times New Roman" w:eastAsia="方正仿宋_GBK" w:hAnsi="Times New Roman" w:cs="Times New Roman"/>
          <w:sz w:val="28"/>
          <w:szCs w:val="24"/>
          <w:lang w:eastAsia="zh-CN"/>
        </w:rPr>
      </w:pPr>
      <w:r>
        <w:rPr>
          <w:rFonts w:ascii="Times New Roman" w:eastAsia="方正仿宋_GBK" w:hAnsi="Times New Roman" w:cs="Times New Roman" w:hint="eastAsia"/>
          <w:sz w:val="28"/>
          <w:szCs w:val="24"/>
          <w:lang w:eastAsia="zh-CN"/>
        </w:rPr>
        <w:t>保障各项业务工作畅通</w:t>
      </w:r>
    </w:p>
    <w:p w:rsidR="00891062" w:rsidRDefault="008F46C7">
      <w:pPr>
        <w:tabs>
          <w:tab w:val="left" w:pos="0"/>
        </w:tabs>
        <w:spacing w:line="560" w:lineRule="exact"/>
        <w:ind w:firstLineChars="200" w:firstLine="560"/>
        <w:rPr>
          <w:rFonts w:ascii="Times New Roman" w:eastAsia="方正仿宋_GBK" w:hAnsi="Times New Roman" w:cs="Times New Roman"/>
          <w:sz w:val="28"/>
          <w:szCs w:val="24"/>
          <w:lang w:eastAsia="zh-CN"/>
        </w:rPr>
      </w:pPr>
      <w:r>
        <w:rPr>
          <w:rFonts w:ascii="Times New Roman" w:eastAsia="方正仿宋_GBK" w:hAnsi="Times New Roman" w:cs="Times New Roman" w:hint="eastAsia"/>
          <w:sz w:val="28"/>
          <w:szCs w:val="24"/>
          <w:lang w:eastAsia="zh-CN"/>
        </w:rPr>
        <w:t>保障机关正常工作有效运转</w:t>
      </w:r>
    </w:p>
    <w:p w:rsidR="00891062" w:rsidRDefault="008F46C7">
      <w:pPr>
        <w:tabs>
          <w:tab w:val="left" w:pos="0"/>
        </w:tabs>
        <w:spacing w:line="560" w:lineRule="exact"/>
        <w:ind w:firstLineChars="200" w:firstLine="560"/>
        <w:rPr>
          <w:rFonts w:ascii="Times New Roman" w:eastAsia="方正仿宋_GBK" w:hAnsi="Times New Roman" w:cs="Times New Roman"/>
          <w:sz w:val="28"/>
          <w:szCs w:val="24"/>
          <w:lang w:eastAsia="zh-CN"/>
        </w:rPr>
      </w:pPr>
      <w:r>
        <w:rPr>
          <w:rFonts w:ascii="Times New Roman" w:eastAsia="方正仿宋_GBK" w:hAnsi="Times New Roman" w:cs="Times New Roman" w:hint="eastAsia"/>
          <w:sz w:val="28"/>
          <w:szCs w:val="24"/>
          <w:lang w:eastAsia="zh-CN"/>
        </w:rPr>
        <w:t>确保粮食产、购、销、存、加等数据以及仓储设施、国有资产、经济效益等宏观信息及时上报、汇总，保证数据信息全面、完整、正确、及时</w:t>
      </w:r>
    </w:p>
    <w:p w:rsidR="00891062" w:rsidRDefault="008F46C7">
      <w:pPr>
        <w:tabs>
          <w:tab w:val="left" w:pos="0"/>
        </w:tabs>
        <w:spacing w:line="560" w:lineRule="exact"/>
        <w:ind w:firstLineChars="200" w:firstLine="560"/>
        <w:rPr>
          <w:rFonts w:ascii="Times New Roman" w:eastAsia="方正仿宋_GBK" w:hAnsi="Times New Roman" w:cs="Times New Roman"/>
          <w:sz w:val="28"/>
          <w:szCs w:val="24"/>
          <w:lang w:eastAsia="zh-CN"/>
        </w:rPr>
      </w:pPr>
      <w:r>
        <w:rPr>
          <w:rFonts w:ascii="Times New Roman" w:eastAsia="方正仿宋_GBK" w:hAnsi="Times New Roman" w:cs="Times New Roman" w:hint="eastAsia"/>
          <w:sz w:val="28"/>
          <w:szCs w:val="24"/>
          <w:lang w:eastAsia="zh-CN"/>
        </w:rPr>
        <w:t>收的进、储的好、用的上</w:t>
      </w:r>
    </w:p>
    <w:p w:rsidR="00891062" w:rsidRDefault="008F46C7">
      <w:pPr>
        <w:tabs>
          <w:tab w:val="left" w:pos="0"/>
        </w:tabs>
        <w:spacing w:line="560" w:lineRule="exact"/>
        <w:ind w:firstLineChars="200" w:firstLine="560"/>
        <w:rPr>
          <w:rFonts w:ascii="Times New Roman" w:eastAsia="方正仿宋_GBK" w:hAnsi="Times New Roman" w:cs="Times New Roman"/>
          <w:sz w:val="28"/>
          <w:szCs w:val="24"/>
          <w:lang w:eastAsia="zh-CN"/>
        </w:rPr>
      </w:pPr>
      <w:r>
        <w:rPr>
          <w:rFonts w:ascii="Times New Roman" w:eastAsia="方正仿宋_GBK" w:hAnsi="Times New Roman" w:cs="Times New Roman" w:hint="eastAsia"/>
          <w:sz w:val="28"/>
          <w:szCs w:val="24"/>
          <w:lang w:eastAsia="zh-CN"/>
        </w:rPr>
        <w:t>粮食基础设施与粮食流通需求相匹配，粮食仓储损耗控制在国家、省市标准范围内，科学储粮</w:t>
      </w:r>
      <w:proofErr w:type="gramStart"/>
      <w:r>
        <w:rPr>
          <w:rFonts w:ascii="Times New Roman" w:eastAsia="方正仿宋_GBK" w:hAnsi="Times New Roman" w:cs="Times New Roman" w:hint="eastAsia"/>
          <w:sz w:val="28"/>
          <w:szCs w:val="24"/>
          <w:lang w:eastAsia="zh-CN"/>
        </w:rPr>
        <w:t>率技术</w:t>
      </w:r>
      <w:proofErr w:type="gramEnd"/>
      <w:r>
        <w:rPr>
          <w:rFonts w:ascii="Times New Roman" w:eastAsia="方正仿宋_GBK" w:hAnsi="Times New Roman" w:cs="Times New Roman" w:hint="eastAsia"/>
          <w:sz w:val="28"/>
          <w:szCs w:val="24"/>
          <w:lang w:eastAsia="zh-CN"/>
        </w:rPr>
        <w:t>应用得到基本普</w:t>
      </w:r>
      <w:r>
        <w:rPr>
          <w:rFonts w:ascii="Times New Roman" w:eastAsia="方正仿宋_GBK" w:hAnsi="Times New Roman" w:cs="Times New Roman" w:hint="eastAsia"/>
          <w:sz w:val="28"/>
          <w:szCs w:val="24"/>
          <w:lang w:eastAsia="zh-CN"/>
        </w:rPr>
        <w:lastRenderedPageBreak/>
        <w:t>及。</w:t>
      </w:r>
    </w:p>
    <w:p w:rsidR="00891062" w:rsidRDefault="008F46C7">
      <w:pPr>
        <w:tabs>
          <w:tab w:val="left" w:pos="0"/>
        </w:tabs>
        <w:spacing w:line="560" w:lineRule="exact"/>
        <w:ind w:firstLineChars="200" w:firstLine="560"/>
        <w:rPr>
          <w:rFonts w:ascii="Times New Roman" w:eastAsia="方正仿宋_GBK" w:hAnsi="Times New Roman" w:cs="Times New Roman"/>
          <w:sz w:val="28"/>
          <w:szCs w:val="24"/>
          <w:lang w:eastAsia="zh-CN"/>
        </w:rPr>
      </w:pPr>
      <w:r>
        <w:rPr>
          <w:rFonts w:ascii="Times New Roman" w:eastAsia="方正仿宋_GBK" w:hAnsi="Times New Roman" w:cs="Times New Roman" w:hint="eastAsia"/>
          <w:sz w:val="28"/>
          <w:szCs w:val="24"/>
          <w:lang w:eastAsia="zh-CN"/>
        </w:rPr>
        <w:t>提高应急供应保障能力，确保应急状态下全县或县内应急区域粮油供应。</w:t>
      </w:r>
    </w:p>
    <w:p w:rsidR="00891062" w:rsidRDefault="008F46C7">
      <w:pPr>
        <w:tabs>
          <w:tab w:val="left" w:pos="0"/>
        </w:tabs>
        <w:spacing w:line="560" w:lineRule="exact"/>
        <w:ind w:firstLineChars="200" w:firstLine="560"/>
        <w:rPr>
          <w:rFonts w:ascii="Times New Roman" w:eastAsia="方正仿宋_GBK" w:hAnsi="Times New Roman" w:cs="Times New Roman"/>
          <w:sz w:val="28"/>
          <w:szCs w:val="24"/>
          <w:lang w:eastAsia="zh-CN"/>
        </w:rPr>
      </w:pPr>
      <w:r>
        <w:rPr>
          <w:rFonts w:ascii="Times New Roman" w:eastAsia="方正仿宋_GBK" w:hAnsi="Times New Roman" w:cs="Times New Roman" w:hint="eastAsia"/>
          <w:sz w:val="28"/>
          <w:szCs w:val="24"/>
          <w:lang w:eastAsia="zh-CN"/>
        </w:rPr>
        <w:t>及时掌握收获、收购、储存、政策性粮食质量安全和品质情况，为落实粮食收购政策提供依据，确保用粮安全；掌握重点企业、骨干企业粮食质量状况，标准符合县情。定期组织质量事故处置演练，反应迅速，组织</w:t>
      </w:r>
      <w:r>
        <w:rPr>
          <w:rFonts w:ascii="Times New Roman" w:eastAsia="方正仿宋_GBK" w:hAnsi="Times New Roman" w:cs="Times New Roman" w:hint="eastAsia"/>
          <w:sz w:val="28"/>
          <w:szCs w:val="24"/>
          <w:lang w:eastAsia="zh-CN"/>
        </w:rPr>
        <w:t>有力，指挥得当。</w:t>
      </w:r>
    </w:p>
    <w:p w:rsidR="00891062" w:rsidRDefault="008F46C7">
      <w:pPr>
        <w:tabs>
          <w:tab w:val="left" w:pos="0"/>
        </w:tabs>
        <w:spacing w:line="560" w:lineRule="exact"/>
        <w:ind w:firstLineChars="200" w:firstLine="560"/>
        <w:rPr>
          <w:rFonts w:ascii="Times New Roman" w:eastAsia="方正仿宋_GBK" w:hAnsi="Times New Roman" w:cs="Times New Roman"/>
          <w:sz w:val="28"/>
          <w:szCs w:val="24"/>
          <w:lang w:eastAsia="zh-CN"/>
        </w:rPr>
      </w:pPr>
      <w:r>
        <w:rPr>
          <w:rFonts w:ascii="Times New Roman" w:eastAsia="方正仿宋_GBK" w:hAnsi="Times New Roman" w:cs="Times New Roman" w:hint="eastAsia"/>
          <w:sz w:val="28"/>
          <w:szCs w:val="24"/>
          <w:lang w:eastAsia="zh-CN"/>
        </w:rPr>
        <w:t>粮食价格监测点布局合理，粮食市场监测预警信息上报及时，预警分析准确、及时。</w:t>
      </w:r>
    </w:p>
    <w:p w:rsidR="00891062" w:rsidRDefault="008F46C7">
      <w:pPr>
        <w:tabs>
          <w:tab w:val="left" w:pos="0"/>
        </w:tabs>
        <w:spacing w:line="560" w:lineRule="exact"/>
        <w:ind w:firstLineChars="200" w:firstLine="560"/>
        <w:rPr>
          <w:rFonts w:ascii="Times New Roman" w:eastAsia="方正仿宋_GBK" w:hAnsi="Times New Roman" w:cs="Times New Roman"/>
          <w:sz w:val="28"/>
          <w:szCs w:val="24"/>
          <w:lang w:eastAsia="zh-CN"/>
        </w:rPr>
      </w:pPr>
      <w:r>
        <w:rPr>
          <w:rFonts w:ascii="Times New Roman" w:eastAsia="方正仿宋_GBK" w:hAnsi="Times New Roman" w:cs="Times New Roman" w:hint="eastAsia"/>
          <w:sz w:val="28"/>
          <w:szCs w:val="24"/>
          <w:lang w:eastAsia="zh-CN"/>
        </w:rPr>
        <w:t>宣传推广节粮爱粮，科学储粮先进技术，促进企业收储、加工环节和农户储粮环节的粮食减损。</w:t>
      </w:r>
    </w:p>
    <w:p w:rsidR="00891062" w:rsidRDefault="008F46C7">
      <w:pPr>
        <w:tabs>
          <w:tab w:val="left" w:pos="0"/>
        </w:tabs>
        <w:spacing w:line="560" w:lineRule="exact"/>
        <w:ind w:firstLineChars="200" w:firstLine="560"/>
        <w:rPr>
          <w:rFonts w:ascii="Times New Roman" w:eastAsia="方正仿宋_GBK" w:hAnsi="Times New Roman" w:cs="Times New Roman"/>
          <w:sz w:val="28"/>
          <w:szCs w:val="24"/>
          <w:lang w:eastAsia="zh-CN"/>
        </w:rPr>
      </w:pPr>
      <w:r>
        <w:rPr>
          <w:rFonts w:ascii="Times New Roman" w:eastAsia="方正仿宋_GBK" w:hAnsi="Times New Roman" w:cs="Times New Roman" w:hint="eastAsia"/>
          <w:sz w:val="28"/>
          <w:szCs w:val="24"/>
          <w:lang w:eastAsia="zh-CN"/>
        </w:rPr>
        <w:t>落实行政执法责任制，规范粮食行政执法行为，提高行政执法水平。</w:t>
      </w:r>
    </w:p>
    <w:p w:rsidR="00891062" w:rsidRDefault="008F46C7">
      <w:pPr>
        <w:tabs>
          <w:tab w:val="left" w:pos="0"/>
        </w:tabs>
        <w:spacing w:line="560" w:lineRule="exact"/>
        <w:ind w:firstLineChars="200" w:firstLine="560"/>
        <w:rPr>
          <w:rFonts w:ascii="Times New Roman" w:eastAsia="方正仿宋_GBK" w:hAnsi="Times New Roman" w:cs="Times New Roman"/>
          <w:sz w:val="28"/>
          <w:szCs w:val="24"/>
          <w:lang w:eastAsia="zh-CN"/>
        </w:rPr>
      </w:pPr>
      <w:r>
        <w:rPr>
          <w:rFonts w:ascii="Times New Roman" w:eastAsia="方正仿宋_GBK" w:hAnsi="Times New Roman" w:cs="Times New Roman" w:hint="eastAsia"/>
          <w:sz w:val="28"/>
          <w:szCs w:val="24"/>
          <w:lang w:eastAsia="zh-CN"/>
        </w:rPr>
        <w:t>执法检查常规化；执法人员持证上岗率</w:t>
      </w:r>
      <w:r>
        <w:rPr>
          <w:rFonts w:ascii="Times New Roman" w:eastAsia="方正仿宋_GBK" w:hAnsi="Times New Roman" w:cs="Times New Roman" w:hint="eastAsia"/>
          <w:sz w:val="28"/>
          <w:szCs w:val="24"/>
          <w:lang w:eastAsia="zh-CN"/>
        </w:rPr>
        <w:t>100%</w:t>
      </w:r>
    </w:p>
    <w:p w:rsidR="00891062" w:rsidRDefault="008F46C7">
      <w:pPr>
        <w:tabs>
          <w:tab w:val="left" w:pos="0"/>
        </w:tabs>
        <w:spacing w:line="560" w:lineRule="exact"/>
        <w:ind w:firstLineChars="200" w:firstLine="560"/>
        <w:rPr>
          <w:rFonts w:ascii="Times New Roman" w:eastAsia="方正仿宋_GBK" w:hAnsi="Times New Roman" w:cs="Times New Roman"/>
          <w:sz w:val="28"/>
          <w:szCs w:val="24"/>
          <w:lang w:eastAsia="zh-CN"/>
        </w:rPr>
      </w:pPr>
      <w:r>
        <w:rPr>
          <w:rFonts w:ascii="Times New Roman" w:eastAsia="方正仿宋_GBK" w:hAnsi="Times New Roman" w:cs="Times New Roman" w:hint="eastAsia"/>
          <w:sz w:val="28"/>
          <w:szCs w:val="24"/>
          <w:lang w:eastAsia="zh-CN"/>
        </w:rPr>
        <w:t>提高行政复议和行政应诉能力。</w:t>
      </w:r>
    </w:p>
    <w:p w:rsidR="00891062" w:rsidRDefault="008F46C7">
      <w:pPr>
        <w:tabs>
          <w:tab w:val="left" w:pos="0"/>
        </w:tabs>
        <w:spacing w:line="560" w:lineRule="exact"/>
        <w:ind w:firstLineChars="200" w:firstLine="560"/>
        <w:rPr>
          <w:rFonts w:ascii="仿宋" w:eastAsia="仿宋" w:hAnsi="仿宋" w:cs="仿宋_GB2312"/>
          <w:sz w:val="32"/>
          <w:szCs w:val="32"/>
          <w:lang w:eastAsia="zh-CN"/>
        </w:rPr>
      </w:pPr>
      <w:r>
        <w:rPr>
          <w:rFonts w:ascii="Times New Roman" w:eastAsia="方正仿宋_GBK" w:hAnsi="Times New Roman" w:cs="Times New Roman" w:hint="eastAsia"/>
          <w:sz w:val="28"/>
          <w:szCs w:val="24"/>
          <w:lang w:eastAsia="zh-CN"/>
        </w:rPr>
        <w:t>促进粮食企业合法经营，确保粮食数量真实、质量良好。</w:t>
      </w:r>
    </w:p>
    <w:p w:rsidR="00891062" w:rsidRDefault="008F46C7">
      <w:pPr>
        <w:tabs>
          <w:tab w:val="left" w:pos="0"/>
        </w:tabs>
        <w:spacing w:line="560" w:lineRule="exact"/>
        <w:ind w:firstLineChars="200" w:firstLine="560"/>
        <w:rPr>
          <w:rFonts w:ascii="Times New Roman" w:eastAsia="方正仿宋_GBK" w:hAnsi="Times New Roman" w:cs="Times New Roman"/>
          <w:sz w:val="28"/>
          <w:szCs w:val="24"/>
          <w:lang w:eastAsia="zh-CN"/>
        </w:rPr>
      </w:pPr>
      <w:r>
        <w:rPr>
          <w:rFonts w:ascii="Times New Roman" w:eastAsia="方正仿宋_GBK" w:hAnsi="Times New Roman" w:cs="Times New Roman" w:hint="eastAsia"/>
          <w:sz w:val="28"/>
          <w:szCs w:val="24"/>
          <w:lang w:eastAsia="zh-CN"/>
        </w:rPr>
        <w:t>增强干部政策法律意识，提高干部职工公众法治意识水平</w:t>
      </w:r>
      <w:r>
        <w:rPr>
          <w:rFonts w:ascii="Times New Roman" w:eastAsia="方正仿宋_GBK" w:hAnsi="Times New Roman" w:cs="Times New Roman" w:hint="eastAsia"/>
          <w:sz w:val="28"/>
          <w:szCs w:val="24"/>
          <w:lang w:eastAsia="zh-CN"/>
        </w:rPr>
        <w:t>.</w:t>
      </w:r>
    </w:p>
    <w:p w:rsidR="00891062" w:rsidRDefault="008F46C7">
      <w:pPr>
        <w:tabs>
          <w:tab w:val="left" w:pos="0"/>
        </w:tabs>
        <w:spacing w:line="560" w:lineRule="exact"/>
        <w:ind w:firstLineChars="200" w:firstLine="560"/>
        <w:rPr>
          <w:rFonts w:ascii="Times New Roman" w:eastAsia="方正仿宋_GBK" w:hAnsi="Times New Roman" w:cs="Times New Roman"/>
          <w:sz w:val="28"/>
          <w:szCs w:val="24"/>
          <w:lang w:eastAsia="zh-CN"/>
        </w:rPr>
      </w:pPr>
      <w:r>
        <w:rPr>
          <w:rFonts w:ascii="Times New Roman" w:eastAsia="方正仿宋_GBK" w:hAnsi="Times New Roman" w:cs="Times New Roman" w:hint="eastAsia"/>
          <w:sz w:val="28"/>
          <w:szCs w:val="24"/>
          <w:lang w:eastAsia="zh-CN"/>
        </w:rPr>
        <w:t>完成对我县的考核任务，完成全县粮食考核工作，强化县政府对粮食安全的责任，确保国家粮食安全。</w:t>
      </w:r>
    </w:p>
    <w:p w:rsidR="00891062" w:rsidRDefault="008F46C7">
      <w:pPr>
        <w:tabs>
          <w:tab w:val="left" w:pos="0"/>
        </w:tabs>
        <w:spacing w:line="560" w:lineRule="exact"/>
        <w:ind w:firstLineChars="200" w:firstLine="560"/>
        <w:rPr>
          <w:rFonts w:ascii="Times New Roman" w:eastAsia="方正仿宋_GBK" w:hAnsi="Times New Roman" w:cs="Times New Roman"/>
          <w:sz w:val="28"/>
          <w:szCs w:val="24"/>
          <w:lang w:eastAsia="zh-CN"/>
        </w:rPr>
      </w:pPr>
      <w:r>
        <w:rPr>
          <w:rFonts w:ascii="Times New Roman" w:eastAsia="方正仿宋_GBK" w:hAnsi="Times New Roman" w:cs="Times New Roman" w:hint="eastAsia"/>
          <w:sz w:val="28"/>
          <w:szCs w:val="24"/>
          <w:lang w:eastAsia="zh-CN"/>
        </w:rPr>
        <w:t>夯实行业发展基础，壮大企业整体实力，促进产业健康发展；规范执法行为；粮食收购资格审批工作规范化、制度化。</w:t>
      </w:r>
    </w:p>
    <w:p w:rsidR="00891062" w:rsidRDefault="008F46C7">
      <w:pPr>
        <w:tabs>
          <w:tab w:val="left" w:pos="0"/>
        </w:tabs>
        <w:spacing w:line="560" w:lineRule="exact"/>
        <w:ind w:firstLineChars="200" w:firstLine="560"/>
        <w:rPr>
          <w:rFonts w:ascii="Times New Roman" w:eastAsia="方正仿宋_GBK" w:hAnsi="Times New Roman" w:cs="Times New Roman"/>
          <w:sz w:val="28"/>
          <w:szCs w:val="24"/>
          <w:lang w:eastAsia="zh-CN"/>
        </w:rPr>
      </w:pPr>
      <w:r>
        <w:rPr>
          <w:rFonts w:ascii="Times New Roman" w:eastAsia="方正仿宋_GBK" w:hAnsi="Times New Roman" w:cs="Times New Roman" w:hint="eastAsia"/>
          <w:sz w:val="28"/>
          <w:szCs w:val="24"/>
          <w:lang w:eastAsia="zh-CN"/>
        </w:rPr>
        <w:t>保障信息网络畅通，及时发布粮食宏观政策，全面掌握粮食市场粮情变化；行政执法人员持证上岗、依法行政，专业技能水平达到行业发展要求；提升财务工作管理水平，促进企业财务行为合法、规范；确保会议经费不突破预算。保障国有资产安全，保值增值，按政策处置国有资产，保证仓储能力不降低，妥善解</w:t>
      </w:r>
      <w:r>
        <w:rPr>
          <w:rFonts w:ascii="仿宋" w:eastAsia="仿宋" w:hAnsi="仿宋" w:cs="仿宋_GB2312" w:hint="eastAsia"/>
          <w:sz w:val="32"/>
          <w:szCs w:val="32"/>
          <w:lang w:eastAsia="zh-CN"/>
        </w:rPr>
        <w:t>决国有粮食企业改革后挂账、“三老”</w:t>
      </w:r>
      <w:r>
        <w:rPr>
          <w:rFonts w:ascii="Times New Roman" w:eastAsia="方正仿宋_GBK" w:hAnsi="Times New Roman" w:cs="Times New Roman" w:hint="eastAsia"/>
          <w:sz w:val="28"/>
          <w:szCs w:val="24"/>
          <w:lang w:eastAsia="zh-CN"/>
        </w:rPr>
        <w:t>及其他遗留问题。</w:t>
      </w:r>
    </w:p>
    <w:p w:rsidR="00891062" w:rsidRDefault="008F46C7">
      <w:pPr>
        <w:tabs>
          <w:tab w:val="left" w:pos="0"/>
        </w:tabs>
        <w:spacing w:line="560" w:lineRule="exact"/>
        <w:ind w:firstLineChars="200" w:firstLine="560"/>
        <w:rPr>
          <w:rFonts w:ascii="Times New Roman" w:eastAsia="方正仿宋_GBK" w:hAnsi="Times New Roman" w:cs="Times New Roman"/>
          <w:sz w:val="28"/>
          <w:szCs w:val="24"/>
          <w:lang w:eastAsia="zh-CN"/>
        </w:rPr>
      </w:pPr>
      <w:r>
        <w:rPr>
          <w:rFonts w:ascii="Times New Roman" w:eastAsia="方正仿宋_GBK" w:hAnsi="Times New Roman" w:cs="Times New Roman" w:hint="eastAsia"/>
          <w:sz w:val="28"/>
          <w:szCs w:val="24"/>
          <w:lang w:eastAsia="zh-CN"/>
        </w:rPr>
        <w:lastRenderedPageBreak/>
        <w:t>确保不出现</w:t>
      </w:r>
      <w:proofErr w:type="gramStart"/>
      <w:r>
        <w:rPr>
          <w:rFonts w:ascii="Times New Roman" w:eastAsia="方正仿宋_GBK" w:hAnsi="Times New Roman" w:cs="Times New Roman" w:hint="eastAsia"/>
          <w:sz w:val="28"/>
          <w:szCs w:val="24"/>
          <w:lang w:eastAsia="zh-CN"/>
        </w:rPr>
        <w:t>霉粮坏</w:t>
      </w:r>
      <w:proofErr w:type="gramEnd"/>
      <w:r>
        <w:rPr>
          <w:rFonts w:ascii="Times New Roman" w:eastAsia="方正仿宋_GBK" w:hAnsi="Times New Roman" w:cs="Times New Roman" w:hint="eastAsia"/>
          <w:sz w:val="28"/>
          <w:szCs w:val="24"/>
          <w:lang w:eastAsia="zh-CN"/>
        </w:rPr>
        <w:t>粮、汛期雨水浸粮、</w:t>
      </w:r>
      <w:proofErr w:type="gramStart"/>
      <w:r>
        <w:rPr>
          <w:rFonts w:ascii="Times New Roman" w:eastAsia="方正仿宋_GBK" w:hAnsi="Times New Roman" w:cs="Times New Roman" w:hint="eastAsia"/>
          <w:sz w:val="28"/>
          <w:szCs w:val="24"/>
          <w:lang w:eastAsia="zh-CN"/>
        </w:rPr>
        <w:t>洪水冲粮问题</w:t>
      </w:r>
      <w:proofErr w:type="gramEnd"/>
      <w:r>
        <w:rPr>
          <w:rFonts w:ascii="Times New Roman" w:eastAsia="方正仿宋_GBK" w:hAnsi="Times New Roman" w:cs="Times New Roman" w:hint="eastAsia"/>
          <w:sz w:val="28"/>
          <w:szCs w:val="24"/>
          <w:lang w:eastAsia="zh-CN"/>
        </w:rPr>
        <w:t>、；确保不发生较大以上安全生产</w:t>
      </w:r>
      <w:r>
        <w:rPr>
          <w:rFonts w:ascii="Times New Roman" w:eastAsia="方正仿宋_GBK" w:hAnsi="Times New Roman" w:cs="Times New Roman" w:hint="eastAsia"/>
          <w:sz w:val="28"/>
          <w:szCs w:val="24"/>
          <w:lang w:eastAsia="zh-CN"/>
        </w:rPr>
        <w:t>事故，确保不发生粮食仓储设施设备和储粮化学药剂等安全责任事故。</w:t>
      </w:r>
    </w:p>
    <w:p w:rsidR="00891062" w:rsidRDefault="008F46C7">
      <w:pPr>
        <w:tabs>
          <w:tab w:val="left" w:pos="0"/>
        </w:tabs>
        <w:spacing w:line="560" w:lineRule="exact"/>
        <w:ind w:firstLineChars="200" w:firstLine="560"/>
        <w:rPr>
          <w:rFonts w:ascii="Times New Roman" w:eastAsia="方正仿宋_GBK" w:hAnsi="Times New Roman" w:cs="Times New Roman"/>
          <w:sz w:val="28"/>
          <w:szCs w:val="24"/>
          <w:lang w:eastAsia="zh-CN"/>
        </w:rPr>
      </w:pPr>
      <w:r>
        <w:rPr>
          <w:rFonts w:ascii="Times New Roman" w:eastAsia="方正仿宋_GBK" w:hAnsi="Times New Roman" w:cs="Times New Roman" w:hint="eastAsia"/>
          <w:sz w:val="28"/>
          <w:szCs w:val="24"/>
          <w:lang w:eastAsia="zh-CN"/>
        </w:rPr>
        <w:t>重点实验室、工程技术研究中心、产业技术研究院数量稳定增长，布局结构持续优化，科研开发能力和创新贡献持续提升。</w:t>
      </w:r>
    </w:p>
    <w:p w:rsidR="00891062" w:rsidRDefault="008F46C7">
      <w:pPr>
        <w:tabs>
          <w:tab w:val="left" w:pos="0"/>
        </w:tabs>
        <w:spacing w:line="560" w:lineRule="exact"/>
        <w:ind w:firstLineChars="200" w:firstLine="560"/>
        <w:rPr>
          <w:rFonts w:ascii="Times New Roman" w:eastAsia="方正仿宋_GBK" w:hAnsi="Times New Roman" w:cs="Times New Roman"/>
          <w:sz w:val="28"/>
          <w:szCs w:val="24"/>
          <w:lang w:eastAsia="zh-CN"/>
        </w:rPr>
      </w:pPr>
      <w:r>
        <w:rPr>
          <w:rFonts w:ascii="Times New Roman" w:eastAsia="方正仿宋_GBK" w:hAnsi="Times New Roman" w:cs="Times New Roman" w:hint="eastAsia"/>
          <w:sz w:val="28"/>
          <w:szCs w:val="24"/>
          <w:lang w:eastAsia="zh-CN"/>
        </w:rPr>
        <w:t>把高新区建成京津冀协同发展新的增长</w:t>
      </w:r>
      <w:proofErr w:type="gramStart"/>
      <w:r>
        <w:rPr>
          <w:rFonts w:ascii="Times New Roman" w:eastAsia="方正仿宋_GBK" w:hAnsi="Times New Roman" w:cs="Times New Roman" w:hint="eastAsia"/>
          <w:sz w:val="28"/>
          <w:szCs w:val="24"/>
          <w:lang w:eastAsia="zh-CN"/>
        </w:rPr>
        <w:t>极</w:t>
      </w:r>
      <w:proofErr w:type="gramEnd"/>
      <w:r>
        <w:rPr>
          <w:rFonts w:ascii="Times New Roman" w:eastAsia="方正仿宋_GBK" w:hAnsi="Times New Roman" w:cs="Times New Roman" w:hint="eastAsia"/>
          <w:sz w:val="28"/>
          <w:szCs w:val="24"/>
          <w:lang w:eastAsia="zh-CN"/>
        </w:rPr>
        <w:t>和创新驱动、科学发展的先行区，形成高新技术产业孵化链条；全市科技中介机构、创新创业基地等服务能力得到提升，科技特派员队伍不断壮大。</w:t>
      </w:r>
    </w:p>
    <w:p w:rsidR="00891062" w:rsidRDefault="008F46C7">
      <w:pPr>
        <w:tabs>
          <w:tab w:val="left" w:pos="0"/>
        </w:tabs>
        <w:spacing w:line="560" w:lineRule="exact"/>
        <w:ind w:firstLineChars="200" w:firstLine="560"/>
        <w:rPr>
          <w:rFonts w:ascii="Times New Roman" w:eastAsia="方正仿宋_GBK" w:hAnsi="Times New Roman" w:cs="Times New Roman"/>
          <w:sz w:val="28"/>
          <w:szCs w:val="24"/>
          <w:lang w:eastAsia="zh-CN"/>
        </w:rPr>
      </w:pPr>
      <w:r>
        <w:rPr>
          <w:rFonts w:ascii="Times New Roman" w:eastAsia="方正仿宋_GBK" w:hAnsi="Times New Roman" w:cs="Times New Roman" w:hint="eastAsia"/>
          <w:sz w:val="28"/>
          <w:szCs w:val="24"/>
          <w:lang w:eastAsia="zh-CN"/>
        </w:rPr>
        <w:t>市科技基础条件平台体系不断完善，科技资源面向社会开放共享程度提高；创新企业培育和创新方法应用推广取得成效；联盟在关键核心技术和重大科技成果联合攻关上取得突破；科普能力建设</w:t>
      </w:r>
      <w:r>
        <w:rPr>
          <w:rFonts w:ascii="Times New Roman" w:eastAsia="方正仿宋_GBK" w:hAnsi="Times New Roman" w:cs="Times New Roman" w:hint="eastAsia"/>
          <w:sz w:val="28"/>
          <w:szCs w:val="24"/>
          <w:lang w:eastAsia="zh-CN"/>
        </w:rPr>
        <w:t>不断提升；服务政府决策能力增强，科技合作交流机制健全，科技信息服务能力不断增强。</w:t>
      </w:r>
    </w:p>
    <w:p w:rsidR="00891062" w:rsidRDefault="008F46C7">
      <w:pPr>
        <w:tabs>
          <w:tab w:val="left" w:pos="0"/>
        </w:tabs>
        <w:spacing w:line="560" w:lineRule="exact"/>
        <w:ind w:firstLineChars="200" w:firstLine="560"/>
        <w:rPr>
          <w:rFonts w:ascii="Times New Roman" w:eastAsia="方正仿宋_GBK" w:hAnsi="Times New Roman" w:cs="Times New Roman"/>
          <w:sz w:val="28"/>
          <w:szCs w:val="24"/>
          <w:lang w:eastAsia="zh-CN"/>
        </w:rPr>
      </w:pPr>
      <w:r>
        <w:rPr>
          <w:rFonts w:ascii="Times New Roman" w:eastAsia="方正仿宋_GBK" w:hAnsi="Times New Roman" w:cs="Times New Roman" w:hint="eastAsia"/>
          <w:sz w:val="28"/>
          <w:szCs w:val="24"/>
          <w:lang w:eastAsia="zh-CN"/>
        </w:rPr>
        <w:t>智力引进工作的桥梁作用进一步畅通，服务院士能力进一步加强；引进、培养和选拔一批高层次科技人才。</w:t>
      </w:r>
    </w:p>
    <w:p w:rsidR="00891062" w:rsidRDefault="008F46C7">
      <w:pPr>
        <w:spacing w:line="500" w:lineRule="exact"/>
        <w:ind w:firstLineChars="200" w:firstLine="560"/>
        <w:outlineLvl w:val="1"/>
        <w:rPr>
          <w:rFonts w:ascii="仿宋" w:eastAsia="仿宋" w:hAnsi="仿宋" w:cs="仿宋_GB2312"/>
          <w:sz w:val="32"/>
          <w:szCs w:val="32"/>
          <w:lang w:eastAsia="zh-CN"/>
        </w:rPr>
      </w:pPr>
      <w:r>
        <w:rPr>
          <w:rFonts w:ascii="Times New Roman" w:eastAsia="方正仿宋_GBK" w:hAnsi="Times New Roman" w:cs="Times New Roman" w:hint="eastAsia"/>
          <w:sz w:val="28"/>
          <w:szCs w:val="24"/>
          <w:lang w:eastAsia="zh-CN"/>
        </w:rPr>
        <w:t>培育优势研究领域创新团队和人才，推动解决我市经济社会和科技发展中的重要科学问题，取得一批原创性成果。</w:t>
      </w:r>
    </w:p>
    <w:p w:rsidR="00891062" w:rsidRDefault="008F46C7">
      <w:pPr>
        <w:tabs>
          <w:tab w:val="left" w:pos="0"/>
        </w:tabs>
        <w:spacing w:line="560" w:lineRule="exact"/>
        <w:ind w:firstLineChars="200" w:firstLine="560"/>
        <w:rPr>
          <w:rFonts w:ascii="Times New Roman" w:eastAsia="方正仿宋_GBK" w:hAnsi="Times New Roman" w:cs="Times New Roman"/>
          <w:sz w:val="28"/>
          <w:szCs w:val="24"/>
          <w:lang w:eastAsia="zh-CN"/>
        </w:rPr>
      </w:pPr>
      <w:r>
        <w:rPr>
          <w:rFonts w:ascii="Times New Roman" w:eastAsia="方正仿宋_GBK" w:hAnsi="Times New Roman" w:cs="Times New Roman" w:hint="eastAsia"/>
          <w:sz w:val="28"/>
          <w:szCs w:val="24"/>
          <w:lang w:eastAsia="zh-CN"/>
        </w:rPr>
        <w:t>研发一批改善生态环境、惠及民生的新技术、新工艺、新产品，加强先进技术应用示范，科技支撑改善环境和惠及民生能力增强。</w:t>
      </w:r>
    </w:p>
    <w:p w:rsidR="00891062" w:rsidRDefault="008F46C7">
      <w:pPr>
        <w:tabs>
          <w:tab w:val="left" w:pos="0"/>
        </w:tabs>
        <w:spacing w:line="560" w:lineRule="exact"/>
        <w:ind w:firstLineChars="200" w:firstLine="560"/>
        <w:rPr>
          <w:rFonts w:ascii="Times New Roman" w:eastAsia="方正仿宋_GBK" w:hAnsi="Times New Roman" w:cs="Times New Roman"/>
          <w:sz w:val="28"/>
          <w:szCs w:val="24"/>
          <w:lang w:eastAsia="zh-CN"/>
        </w:rPr>
      </w:pPr>
      <w:r>
        <w:rPr>
          <w:rFonts w:ascii="Times New Roman" w:eastAsia="方正仿宋_GBK" w:hAnsi="Times New Roman" w:cs="Times New Roman" w:hint="eastAsia"/>
          <w:sz w:val="28"/>
          <w:szCs w:val="24"/>
          <w:lang w:eastAsia="zh-CN"/>
        </w:rPr>
        <w:t>现代农业领域新技术、新品种、新产品的研究和应用水平进一步提升。</w:t>
      </w:r>
    </w:p>
    <w:p w:rsidR="00891062" w:rsidRDefault="008F46C7">
      <w:pPr>
        <w:tabs>
          <w:tab w:val="left" w:pos="0"/>
        </w:tabs>
        <w:spacing w:line="560" w:lineRule="exact"/>
        <w:ind w:firstLineChars="200" w:firstLine="560"/>
        <w:rPr>
          <w:rFonts w:ascii="Times New Roman" w:eastAsia="方正仿宋_GBK" w:hAnsi="Times New Roman" w:cs="Times New Roman"/>
          <w:sz w:val="28"/>
          <w:szCs w:val="24"/>
          <w:lang w:eastAsia="zh-CN"/>
        </w:rPr>
      </w:pPr>
      <w:r>
        <w:rPr>
          <w:rFonts w:ascii="Times New Roman" w:eastAsia="方正仿宋_GBK" w:hAnsi="Times New Roman" w:cs="Times New Roman" w:hint="eastAsia"/>
          <w:sz w:val="28"/>
          <w:szCs w:val="24"/>
          <w:lang w:eastAsia="zh-CN"/>
        </w:rPr>
        <w:t>科技合作与交流的机制不断完善，科技合作（基地）平台建</w:t>
      </w:r>
      <w:r>
        <w:rPr>
          <w:rFonts w:ascii="Times New Roman" w:eastAsia="方正仿宋_GBK" w:hAnsi="Times New Roman" w:cs="Times New Roman" w:hint="eastAsia"/>
          <w:sz w:val="28"/>
          <w:szCs w:val="24"/>
          <w:lang w:eastAsia="zh-CN"/>
        </w:rPr>
        <w:t>设的布局比较合理，联合研发和引进先进科技成果的能力不断增强，科技成果转化能力不断提升。</w:t>
      </w:r>
    </w:p>
    <w:p w:rsidR="00891062" w:rsidRDefault="008F46C7">
      <w:pPr>
        <w:tabs>
          <w:tab w:val="left" w:pos="0"/>
        </w:tabs>
        <w:spacing w:line="560" w:lineRule="exact"/>
        <w:ind w:firstLineChars="200" w:firstLine="560"/>
        <w:rPr>
          <w:rFonts w:ascii="Times New Roman" w:eastAsia="方正仿宋_GBK" w:hAnsi="Times New Roman" w:cs="Times New Roman"/>
          <w:sz w:val="28"/>
          <w:szCs w:val="24"/>
          <w:lang w:eastAsia="zh-CN"/>
        </w:rPr>
      </w:pPr>
      <w:r>
        <w:rPr>
          <w:rFonts w:ascii="Times New Roman" w:eastAsia="方正仿宋_GBK" w:hAnsi="Times New Roman" w:cs="Times New Roman" w:hint="eastAsia"/>
          <w:sz w:val="28"/>
          <w:szCs w:val="24"/>
          <w:lang w:eastAsia="zh-CN"/>
        </w:rPr>
        <w:t>提升企业转化成果、开发高端产品能力，提升核心竞争力；完善技术转移服务体系，提高技术转移服务能力，加强技</w:t>
      </w:r>
      <w:r>
        <w:rPr>
          <w:rFonts w:ascii="Times New Roman" w:eastAsia="方正仿宋_GBK" w:hAnsi="Times New Roman" w:cs="Times New Roman" w:hint="eastAsia"/>
          <w:sz w:val="28"/>
          <w:szCs w:val="24"/>
          <w:lang w:eastAsia="zh-CN"/>
        </w:rPr>
        <w:lastRenderedPageBreak/>
        <w:t>术市场管理，推动技术市场发展。</w:t>
      </w:r>
    </w:p>
    <w:p w:rsidR="00891062" w:rsidRDefault="008F46C7">
      <w:pPr>
        <w:tabs>
          <w:tab w:val="left" w:pos="0"/>
        </w:tabs>
        <w:spacing w:line="560" w:lineRule="exact"/>
        <w:ind w:firstLineChars="200" w:firstLine="560"/>
        <w:rPr>
          <w:rFonts w:ascii="Times New Roman" w:eastAsia="方正仿宋_GBK" w:hAnsi="Times New Roman" w:cs="Times New Roman"/>
          <w:sz w:val="28"/>
          <w:szCs w:val="24"/>
          <w:lang w:eastAsia="zh-CN"/>
        </w:rPr>
      </w:pPr>
      <w:r>
        <w:rPr>
          <w:rFonts w:ascii="Times New Roman" w:eastAsia="方正仿宋_GBK" w:hAnsi="Times New Roman" w:cs="Times New Roman" w:hint="eastAsia"/>
          <w:sz w:val="28"/>
          <w:szCs w:val="24"/>
          <w:lang w:eastAsia="zh-CN"/>
        </w:rPr>
        <w:t>发挥财政资金引导作用，推动科技型中小企业技术创新能力不断增强；发挥科技基金作用，逐步建立有利于促进企业自主创新的多元化、多层次、多渠道科技投融资体系。</w:t>
      </w:r>
    </w:p>
    <w:p w:rsidR="00891062" w:rsidRDefault="008F46C7">
      <w:pPr>
        <w:tabs>
          <w:tab w:val="left" w:pos="0"/>
        </w:tabs>
        <w:spacing w:line="560" w:lineRule="exact"/>
        <w:ind w:firstLineChars="200" w:firstLine="560"/>
        <w:rPr>
          <w:rFonts w:ascii="Times New Roman" w:eastAsia="方正仿宋_GBK" w:hAnsi="Times New Roman" w:cs="Times New Roman"/>
          <w:sz w:val="28"/>
          <w:szCs w:val="24"/>
          <w:lang w:eastAsia="zh-CN"/>
        </w:rPr>
      </w:pPr>
      <w:r>
        <w:rPr>
          <w:rFonts w:ascii="Times New Roman" w:eastAsia="方正仿宋_GBK" w:hAnsi="Times New Roman" w:cs="Times New Roman" w:hint="eastAsia"/>
          <w:sz w:val="28"/>
          <w:szCs w:val="24"/>
          <w:lang w:eastAsia="zh-CN"/>
        </w:rPr>
        <w:t>科技创新成果获得知识产权能力增强，科技型中小企业融资渠道拓宽，重点企业知识产权竞争优势进一步显现。</w:t>
      </w:r>
    </w:p>
    <w:p w:rsidR="00891062" w:rsidRDefault="008F46C7">
      <w:pPr>
        <w:tabs>
          <w:tab w:val="left" w:pos="0"/>
        </w:tabs>
        <w:spacing w:line="560" w:lineRule="exact"/>
        <w:ind w:firstLineChars="200" w:firstLine="560"/>
        <w:rPr>
          <w:rFonts w:ascii="Times New Roman" w:eastAsia="方正仿宋_GBK" w:hAnsi="Times New Roman" w:cs="Times New Roman"/>
          <w:sz w:val="28"/>
          <w:szCs w:val="24"/>
          <w:lang w:eastAsia="zh-CN"/>
        </w:rPr>
      </w:pPr>
      <w:r>
        <w:rPr>
          <w:rFonts w:ascii="Times New Roman" w:eastAsia="方正仿宋_GBK" w:hAnsi="Times New Roman" w:cs="Times New Roman" w:hint="eastAsia"/>
          <w:sz w:val="28"/>
          <w:szCs w:val="24"/>
          <w:lang w:eastAsia="zh-CN"/>
        </w:rPr>
        <w:t>知识产权保护专业市场体系不断健全，专利侵权违法行为得到有效遏制，知识产权维权援助与举报投诉服务能力提升，权利人合法权益得到较好维护。</w:t>
      </w:r>
    </w:p>
    <w:p w:rsidR="00891062" w:rsidRDefault="008F46C7">
      <w:pPr>
        <w:tabs>
          <w:tab w:val="left" w:pos="0"/>
        </w:tabs>
        <w:spacing w:line="560" w:lineRule="exact"/>
        <w:ind w:firstLineChars="200" w:firstLine="560"/>
        <w:rPr>
          <w:rFonts w:ascii="Times New Roman" w:eastAsia="方正仿宋_GBK" w:hAnsi="Times New Roman" w:cs="Times New Roman"/>
          <w:sz w:val="28"/>
          <w:szCs w:val="24"/>
          <w:lang w:eastAsia="zh-CN"/>
        </w:rPr>
      </w:pPr>
      <w:r>
        <w:rPr>
          <w:rFonts w:ascii="Times New Roman" w:eastAsia="方正仿宋_GBK" w:hAnsi="Times New Roman" w:cs="Times New Roman" w:hint="eastAsia"/>
          <w:sz w:val="28"/>
          <w:szCs w:val="24"/>
          <w:lang w:eastAsia="zh-CN"/>
        </w:rPr>
        <w:t>社会公众知识产权意识提高，知识产权服务业加快发展。</w:t>
      </w:r>
    </w:p>
    <w:p w:rsidR="00891062" w:rsidRDefault="008F46C7">
      <w:pPr>
        <w:tabs>
          <w:tab w:val="left" w:pos="0"/>
        </w:tabs>
        <w:spacing w:line="560" w:lineRule="exact"/>
        <w:ind w:firstLineChars="200" w:firstLine="560"/>
        <w:rPr>
          <w:rFonts w:ascii="Times New Roman" w:eastAsia="方正仿宋_GBK" w:hAnsi="Times New Roman" w:cs="Times New Roman"/>
          <w:sz w:val="28"/>
          <w:szCs w:val="24"/>
          <w:lang w:eastAsia="zh-CN"/>
        </w:rPr>
      </w:pPr>
      <w:r>
        <w:rPr>
          <w:rFonts w:ascii="Times New Roman" w:eastAsia="方正仿宋_GBK" w:hAnsi="Times New Roman" w:cs="Times New Roman" w:hint="eastAsia"/>
          <w:sz w:val="28"/>
          <w:szCs w:val="24"/>
          <w:lang w:eastAsia="zh-CN"/>
        </w:rPr>
        <w:t>各类科技管理业务工作谋划到位、开展有序，助推科技事业发展能力提升。</w:t>
      </w:r>
    </w:p>
    <w:p w:rsidR="00891062" w:rsidRDefault="008F46C7">
      <w:pPr>
        <w:tabs>
          <w:tab w:val="left" w:pos="0"/>
        </w:tabs>
        <w:spacing w:line="560" w:lineRule="exact"/>
        <w:ind w:firstLineChars="200" w:firstLine="560"/>
        <w:rPr>
          <w:rFonts w:ascii="Times New Roman" w:eastAsia="方正仿宋_GBK" w:hAnsi="Times New Roman" w:cs="Times New Roman"/>
          <w:sz w:val="28"/>
          <w:szCs w:val="24"/>
          <w:lang w:eastAsia="zh-CN"/>
        </w:rPr>
      </w:pPr>
      <w:r>
        <w:rPr>
          <w:rFonts w:ascii="Times New Roman" w:eastAsia="方正仿宋_GBK" w:hAnsi="Times New Roman" w:cs="Times New Roman" w:hint="eastAsia"/>
          <w:sz w:val="28"/>
          <w:szCs w:val="24"/>
          <w:lang w:eastAsia="zh-CN"/>
        </w:rPr>
        <w:t>保障机关工作正常高效运转。</w:t>
      </w:r>
    </w:p>
    <w:p w:rsidR="00891062" w:rsidRDefault="008F46C7">
      <w:pPr>
        <w:tabs>
          <w:tab w:val="left" w:pos="0"/>
        </w:tabs>
        <w:spacing w:line="560" w:lineRule="exact"/>
        <w:ind w:firstLineChars="200" w:firstLine="560"/>
        <w:rPr>
          <w:rFonts w:ascii="Times New Roman" w:eastAsia="方正仿宋_GBK" w:hAnsi="Times New Roman" w:cs="Times New Roman"/>
          <w:sz w:val="28"/>
          <w:szCs w:val="24"/>
          <w:lang w:eastAsia="zh-CN"/>
        </w:rPr>
      </w:pPr>
      <w:r>
        <w:rPr>
          <w:rFonts w:ascii="Times New Roman" w:eastAsia="方正仿宋_GBK" w:hAnsi="Times New Roman" w:cs="Times New Roman" w:hint="eastAsia"/>
          <w:sz w:val="28"/>
          <w:szCs w:val="24"/>
          <w:lang w:eastAsia="zh-CN"/>
        </w:rPr>
        <w:t>确保各项综合业务工作谋划到位、顺利开展</w:t>
      </w:r>
    </w:p>
    <w:p w:rsidR="00891062" w:rsidRDefault="008F46C7">
      <w:pPr>
        <w:tabs>
          <w:tab w:val="left" w:pos="0"/>
        </w:tabs>
        <w:spacing w:line="560" w:lineRule="exact"/>
        <w:ind w:firstLineChars="200" w:firstLine="560"/>
        <w:rPr>
          <w:rFonts w:ascii="Times New Roman" w:eastAsia="方正仿宋_GBK" w:hAnsi="Times New Roman" w:cs="Times New Roman"/>
          <w:sz w:val="28"/>
          <w:szCs w:val="24"/>
          <w:lang w:eastAsia="zh-CN"/>
        </w:rPr>
      </w:pPr>
      <w:r>
        <w:rPr>
          <w:rFonts w:ascii="Times New Roman" w:eastAsia="方正仿宋_GBK" w:hAnsi="Times New Roman" w:cs="Times New Roman" w:hint="eastAsia"/>
          <w:sz w:val="28"/>
          <w:szCs w:val="24"/>
          <w:lang w:eastAsia="zh-CN"/>
        </w:rPr>
        <w:t>提高电子政务信息化水平</w:t>
      </w:r>
    </w:p>
    <w:p w:rsidR="00891062" w:rsidRDefault="00891062">
      <w:pPr>
        <w:kinsoku w:val="0"/>
        <w:overflowPunct w:val="0"/>
        <w:spacing w:before="6" w:line="130" w:lineRule="exact"/>
        <w:rPr>
          <w:sz w:val="13"/>
          <w:szCs w:val="24"/>
          <w:lang w:eastAsia="zh-CN"/>
        </w:rPr>
      </w:pPr>
    </w:p>
    <w:p w:rsidR="00891062" w:rsidRDefault="00891062">
      <w:pPr>
        <w:kinsoku w:val="0"/>
        <w:overflowPunct w:val="0"/>
        <w:spacing w:line="200" w:lineRule="exact"/>
        <w:rPr>
          <w:sz w:val="20"/>
          <w:szCs w:val="24"/>
          <w:lang w:eastAsia="zh-CN"/>
        </w:rPr>
      </w:pPr>
    </w:p>
    <w:p w:rsidR="00891062" w:rsidRDefault="008F46C7">
      <w:pPr>
        <w:pStyle w:val="a0"/>
        <w:kinsoku w:val="0"/>
        <w:overflowPunct w:val="0"/>
        <w:spacing w:line="419" w:lineRule="exact"/>
        <w:ind w:left="0" w:firstLineChars="100" w:firstLine="321"/>
        <w:rPr>
          <w:rFonts w:ascii="宋体" w:eastAsia="宋体" w:hAnsi="宋体" w:cs="宋体"/>
          <w:b/>
          <w:spacing w:val="2"/>
          <w:szCs w:val="24"/>
          <w:lang w:eastAsia="zh-CN"/>
        </w:rPr>
      </w:pPr>
      <w:r>
        <w:rPr>
          <w:rFonts w:ascii="宋体" w:eastAsia="宋体" w:hAnsi="宋体" w:cs="宋体" w:hint="eastAsia"/>
          <w:b/>
          <w:szCs w:val="24"/>
          <w:lang w:eastAsia="zh-CN"/>
        </w:rPr>
        <w:t>（二）工</w:t>
      </w:r>
      <w:r>
        <w:rPr>
          <w:rFonts w:ascii="宋体" w:eastAsia="宋体" w:hAnsi="宋体" w:cs="宋体" w:hint="eastAsia"/>
          <w:b/>
          <w:spacing w:val="2"/>
          <w:szCs w:val="24"/>
          <w:lang w:eastAsia="zh-CN"/>
        </w:rPr>
        <w:t>作</w:t>
      </w:r>
      <w:r>
        <w:rPr>
          <w:rFonts w:ascii="宋体" w:eastAsia="宋体" w:hAnsi="宋体" w:cs="宋体" w:hint="eastAsia"/>
          <w:b/>
          <w:szCs w:val="24"/>
          <w:lang w:eastAsia="zh-CN"/>
        </w:rPr>
        <w:t>保障</w:t>
      </w:r>
      <w:r>
        <w:rPr>
          <w:rFonts w:ascii="宋体" w:eastAsia="宋体" w:hAnsi="宋体" w:cs="宋体" w:hint="eastAsia"/>
          <w:b/>
          <w:spacing w:val="2"/>
          <w:szCs w:val="24"/>
          <w:lang w:eastAsia="zh-CN"/>
        </w:rPr>
        <w:t>措施</w:t>
      </w:r>
    </w:p>
    <w:p w:rsidR="00891062" w:rsidRDefault="008F46C7">
      <w:pPr>
        <w:pStyle w:val="a0"/>
        <w:kinsoku w:val="0"/>
        <w:overflowPunct w:val="0"/>
        <w:spacing w:line="419" w:lineRule="exact"/>
        <w:ind w:left="0" w:firstLineChars="300" w:firstLine="840"/>
        <w:rPr>
          <w:rFonts w:ascii="Times New Roman" w:eastAsia="方正仿宋_GBK" w:hAnsi="Times New Roman" w:cs="Times New Roman"/>
          <w:sz w:val="28"/>
          <w:szCs w:val="24"/>
          <w:lang w:eastAsia="zh-CN"/>
        </w:rPr>
      </w:pPr>
      <w:r>
        <w:rPr>
          <w:rFonts w:ascii="Times New Roman" w:eastAsia="方正仿宋_GBK" w:hAnsi="Times New Roman" w:cs="Times New Roman" w:hint="eastAsia"/>
          <w:sz w:val="28"/>
          <w:szCs w:val="24"/>
          <w:lang w:eastAsia="zh-CN"/>
        </w:rPr>
        <w:t>1</w:t>
      </w:r>
      <w:r>
        <w:rPr>
          <w:rFonts w:ascii="Times New Roman" w:eastAsia="方正仿宋_GBK" w:hAnsi="Times New Roman" w:cs="Times New Roman" w:hint="eastAsia"/>
          <w:sz w:val="28"/>
          <w:szCs w:val="24"/>
          <w:lang w:eastAsia="zh-CN"/>
        </w:rPr>
        <w:t>、完善制度建设。在阜平县发展和</w:t>
      </w:r>
      <w:proofErr w:type="gramStart"/>
      <w:r>
        <w:rPr>
          <w:rFonts w:ascii="Times New Roman" w:eastAsia="方正仿宋_GBK" w:hAnsi="Times New Roman" w:cs="Times New Roman" w:hint="eastAsia"/>
          <w:sz w:val="28"/>
          <w:szCs w:val="24"/>
          <w:lang w:eastAsia="zh-CN"/>
        </w:rPr>
        <w:t>改革局</w:t>
      </w:r>
      <w:proofErr w:type="gramEnd"/>
      <w:r>
        <w:rPr>
          <w:rFonts w:ascii="Times New Roman" w:eastAsia="方正仿宋_GBK" w:hAnsi="Times New Roman" w:cs="Times New Roman" w:hint="eastAsia"/>
          <w:sz w:val="28"/>
          <w:szCs w:val="24"/>
          <w:lang w:eastAsia="zh-CN"/>
        </w:rPr>
        <w:t>党组的坚强领导下，完善财务管理规定，建立健全绩效评价领导机构和工作机构，科学确定全年预算绩效目标，客观评价年度完成情况，逐步将绩效评价结果纳入对本单位各部门</w:t>
      </w:r>
      <w:r>
        <w:rPr>
          <w:rFonts w:ascii="Times New Roman" w:eastAsia="方正仿宋_GBK" w:hAnsi="Times New Roman" w:cs="Times New Roman" w:hint="eastAsia"/>
          <w:sz w:val="28"/>
          <w:szCs w:val="24"/>
          <w:lang w:eastAsia="zh-CN"/>
        </w:rPr>
        <w:t xml:space="preserve"> </w:t>
      </w:r>
      <w:r>
        <w:rPr>
          <w:rFonts w:ascii="Times New Roman" w:eastAsia="方正仿宋_GBK" w:hAnsi="Times New Roman" w:cs="Times New Roman" w:hint="eastAsia"/>
          <w:sz w:val="28"/>
          <w:szCs w:val="24"/>
          <w:lang w:eastAsia="zh-CN"/>
        </w:rPr>
        <w:t>的考核范围。</w:t>
      </w:r>
    </w:p>
    <w:p w:rsidR="00891062" w:rsidRDefault="008F46C7">
      <w:pPr>
        <w:pStyle w:val="a0"/>
        <w:kinsoku w:val="0"/>
        <w:overflowPunct w:val="0"/>
        <w:spacing w:before="30" w:line="284" w:lineRule="auto"/>
        <w:ind w:left="100" w:firstLine="640"/>
        <w:rPr>
          <w:rFonts w:ascii="Times New Roman" w:eastAsia="方正仿宋_GBK" w:hAnsi="Times New Roman" w:cs="Times New Roman"/>
          <w:sz w:val="28"/>
          <w:szCs w:val="24"/>
          <w:lang w:eastAsia="zh-CN"/>
        </w:rPr>
      </w:pPr>
      <w:r>
        <w:rPr>
          <w:rFonts w:ascii="Times New Roman" w:eastAsia="方正仿宋_GBK" w:hAnsi="Times New Roman" w:cs="Times New Roman" w:hint="eastAsia"/>
          <w:sz w:val="28"/>
          <w:szCs w:val="24"/>
          <w:lang w:eastAsia="zh-CN"/>
        </w:rPr>
        <w:t>2</w:t>
      </w:r>
      <w:r>
        <w:rPr>
          <w:rFonts w:ascii="Times New Roman" w:eastAsia="方正仿宋_GBK" w:hAnsi="Times New Roman" w:cs="Times New Roman" w:hint="eastAsia"/>
          <w:sz w:val="28"/>
          <w:szCs w:val="24"/>
          <w:lang w:eastAsia="zh-CN"/>
        </w:rPr>
        <w:t>、规范财务资产管理。在完善财务管理制度的基础上，严格审批程序。搞好资产清查，加强固定资产</w:t>
      </w:r>
      <w:r>
        <w:rPr>
          <w:rFonts w:ascii="Times New Roman" w:eastAsia="方正仿宋_GBK" w:hAnsi="Times New Roman" w:cs="Times New Roman" w:hint="eastAsia"/>
          <w:sz w:val="28"/>
          <w:szCs w:val="24"/>
          <w:lang w:eastAsia="zh-CN"/>
        </w:rPr>
        <w:t xml:space="preserve"> </w:t>
      </w:r>
      <w:r>
        <w:rPr>
          <w:rFonts w:ascii="Times New Roman" w:eastAsia="方正仿宋_GBK" w:hAnsi="Times New Roman" w:cs="Times New Roman" w:hint="eastAsia"/>
          <w:sz w:val="28"/>
          <w:szCs w:val="24"/>
          <w:lang w:eastAsia="zh-CN"/>
        </w:rPr>
        <w:t>登记、使用和报废处置管理，做到支出合理，物尽其用。</w:t>
      </w:r>
    </w:p>
    <w:p w:rsidR="00891062" w:rsidRDefault="008F46C7">
      <w:pPr>
        <w:pStyle w:val="a0"/>
        <w:kinsoku w:val="0"/>
        <w:overflowPunct w:val="0"/>
        <w:spacing w:before="28" w:line="285" w:lineRule="auto"/>
        <w:ind w:left="100" w:right="181" w:firstLine="640"/>
        <w:rPr>
          <w:rFonts w:ascii="Times New Roman" w:eastAsia="方正仿宋_GBK" w:hAnsi="Times New Roman" w:cs="Times New Roman"/>
          <w:sz w:val="28"/>
          <w:szCs w:val="24"/>
          <w:lang w:eastAsia="zh-CN"/>
        </w:rPr>
      </w:pPr>
      <w:r>
        <w:rPr>
          <w:rFonts w:ascii="Times New Roman" w:eastAsia="方正仿宋_GBK" w:hAnsi="Times New Roman" w:cs="Times New Roman" w:hint="eastAsia"/>
          <w:sz w:val="28"/>
          <w:szCs w:val="24"/>
          <w:lang w:eastAsia="zh-CN"/>
        </w:rPr>
        <w:t>3</w:t>
      </w:r>
      <w:r>
        <w:rPr>
          <w:rFonts w:ascii="Times New Roman" w:eastAsia="方正仿宋_GBK" w:hAnsi="Times New Roman" w:cs="Times New Roman" w:hint="eastAsia"/>
          <w:sz w:val="28"/>
          <w:szCs w:val="24"/>
          <w:lang w:eastAsia="zh-CN"/>
        </w:rPr>
        <w:t>、加强内部监督。加强内控制度建设，成立内部控制工作领导小组及办公室，严格审核、监督重大支</w:t>
      </w:r>
      <w:r>
        <w:rPr>
          <w:rFonts w:ascii="Times New Roman" w:eastAsia="方正仿宋_GBK" w:hAnsi="Times New Roman" w:cs="Times New Roman" w:hint="eastAsia"/>
          <w:sz w:val="28"/>
          <w:szCs w:val="24"/>
          <w:lang w:eastAsia="zh-CN"/>
        </w:rPr>
        <w:t xml:space="preserve"> </w:t>
      </w:r>
      <w:r>
        <w:rPr>
          <w:rFonts w:ascii="Times New Roman" w:eastAsia="方正仿宋_GBK" w:hAnsi="Times New Roman" w:cs="Times New Roman" w:hint="eastAsia"/>
          <w:sz w:val="28"/>
          <w:szCs w:val="24"/>
          <w:lang w:eastAsia="zh-CN"/>
        </w:rPr>
        <w:t>出决策程序</w:t>
      </w:r>
      <w:r>
        <w:rPr>
          <w:rFonts w:ascii="Times New Roman" w:eastAsia="方正仿宋_GBK" w:hAnsi="Times New Roman" w:cs="Times New Roman" w:hint="eastAsia"/>
          <w:sz w:val="28"/>
          <w:szCs w:val="24"/>
          <w:lang w:eastAsia="zh-CN"/>
        </w:rPr>
        <w:lastRenderedPageBreak/>
        <w:t>，审核政府采购等方面的决策和执行是否符合有关规定，确保财</w:t>
      </w:r>
      <w:r>
        <w:rPr>
          <w:rFonts w:ascii="Times New Roman" w:eastAsia="方正仿宋_GBK" w:hAnsi="Times New Roman" w:cs="Times New Roman" w:hint="eastAsia"/>
          <w:sz w:val="28"/>
          <w:szCs w:val="24"/>
          <w:lang w:eastAsia="zh-CN"/>
        </w:rPr>
        <w:t>政资金安全有效使用。</w:t>
      </w:r>
    </w:p>
    <w:p w:rsidR="00891062" w:rsidRDefault="008F46C7">
      <w:pPr>
        <w:pStyle w:val="a0"/>
        <w:kinsoku w:val="0"/>
        <w:overflowPunct w:val="0"/>
        <w:spacing w:before="26" w:line="284" w:lineRule="auto"/>
        <w:ind w:left="100" w:right="100" w:firstLine="640"/>
        <w:rPr>
          <w:rFonts w:ascii="Times New Roman" w:eastAsia="方正仿宋_GBK" w:hAnsi="Times New Roman" w:cs="Times New Roman"/>
          <w:sz w:val="28"/>
          <w:szCs w:val="24"/>
          <w:lang w:eastAsia="zh-CN"/>
        </w:rPr>
        <w:sectPr w:rsidR="00891062">
          <w:pgSz w:w="16840" w:h="11900" w:orient="landscape"/>
          <w:pgMar w:top="1100" w:right="900" w:bottom="960" w:left="920" w:header="0" w:footer="746" w:gutter="0"/>
          <w:cols w:space="720"/>
        </w:sectPr>
      </w:pPr>
      <w:r>
        <w:rPr>
          <w:rFonts w:ascii="Times New Roman" w:eastAsia="方正仿宋_GBK" w:hAnsi="Times New Roman" w:cs="Times New Roman" w:hint="eastAsia"/>
          <w:sz w:val="28"/>
          <w:szCs w:val="24"/>
          <w:lang w:eastAsia="zh-CN"/>
        </w:rPr>
        <w:t>4</w:t>
      </w:r>
      <w:r>
        <w:rPr>
          <w:rFonts w:ascii="Times New Roman" w:eastAsia="方正仿宋_GBK" w:hAnsi="Times New Roman" w:cs="Times New Roman" w:hint="eastAsia"/>
          <w:sz w:val="28"/>
          <w:szCs w:val="24"/>
          <w:lang w:eastAsia="zh-CN"/>
        </w:rPr>
        <w:t>、加强宣传培训调研。加强对骨干人员进行业务培训，强化预算绩效意识，提出优化财政资金配置、</w:t>
      </w:r>
      <w:r>
        <w:rPr>
          <w:rFonts w:ascii="Times New Roman" w:eastAsia="方正仿宋_GBK" w:hAnsi="Times New Roman" w:cs="Times New Roman" w:hint="eastAsia"/>
          <w:sz w:val="28"/>
          <w:szCs w:val="24"/>
          <w:lang w:eastAsia="zh-CN"/>
        </w:rPr>
        <w:t xml:space="preserve"> </w:t>
      </w:r>
      <w:r>
        <w:rPr>
          <w:rFonts w:ascii="Times New Roman" w:eastAsia="方正仿宋_GBK" w:hAnsi="Times New Roman" w:cs="Times New Roman" w:hint="eastAsia"/>
          <w:sz w:val="28"/>
          <w:szCs w:val="24"/>
          <w:lang w:eastAsia="zh-CN"/>
        </w:rPr>
        <w:t>提高资金使用效益的意见建议，促进预算绩效管理水平进一步提升。</w:t>
      </w:r>
    </w:p>
    <w:p w:rsidR="00891062" w:rsidRDefault="00891062">
      <w:pPr>
        <w:spacing w:line="200" w:lineRule="exact"/>
        <w:rPr>
          <w:sz w:val="20"/>
          <w:szCs w:val="20"/>
          <w:lang w:eastAsia="zh-CN"/>
        </w:rPr>
      </w:pPr>
    </w:p>
    <w:p w:rsidR="00891062" w:rsidRDefault="008F46C7">
      <w:pPr>
        <w:pStyle w:val="a0"/>
        <w:tabs>
          <w:tab w:val="left" w:pos="2346"/>
        </w:tabs>
        <w:spacing w:before="87"/>
        <w:ind w:left="660" w:firstLineChars="100" w:firstLine="320"/>
        <w:rPr>
          <w:rFonts w:ascii="方正楷体_GBK" w:eastAsia="方正楷体_GBK" w:hAnsi="方正楷体_GBK" w:cs="方正楷体_GBK"/>
          <w:b/>
          <w:color w:val="000000"/>
          <w:szCs w:val="24"/>
          <w:lang w:eastAsia="zh-CN"/>
        </w:rPr>
      </w:pPr>
      <w:r>
        <w:rPr>
          <w:rFonts w:ascii="方正楷体_GBK" w:eastAsia="方正楷体_GBK" w:hAnsi="方正楷体_GBK" w:cs="方正楷体_GBK" w:hint="eastAsia"/>
          <w:b/>
          <w:color w:val="000000"/>
          <w:szCs w:val="24"/>
          <w:lang w:eastAsia="zh-CN"/>
        </w:rPr>
        <w:t>第二部分</w:t>
      </w:r>
      <w:r>
        <w:rPr>
          <w:rFonts w:ascii="方正楷体_GBK" w:eastAsia="方正楷体_GBK" w:hAnsi="方正楷体_GBK" w:cs="方正楷体_GBK" w:hint="eastAsia"/>
          <w:b/>
          <w:color w:val="000000"/>
          <w:szCs w:val="24"/>
          <w:lang w:eastAsia="zh-CN"/>
        </w:rPr>
        <w:t xml:space="preserve"> </w:t>
      </w:r>
      <w:r>
        <w:rPr>
          <w:rFonts w:ascii="方正楷体_GBK" w:eastAsia="方正楷体_GBK" w:hAnsi="方正楷体_GBK" w:cs="方正楷体_GBK" w:hint="eastAsia"/>
          <w:b/>
          <w:color w:val="000000"/>
          <w:szCs w:val="24"/>
          <w:lang w:eastAsia="zh-CN"/>
        </w:rPr>
        <w:t>预算项目绩效目标</w:t>
      </w:r>
    </w:p>
    <w:p w:rsidR="00891062" w:rsidRDefault="008F46C7">
      <w:pPr>
        <w:ind w:firstLine="560"/>
        <w:jc w:val="center"/>
        <w:outlineLvl w:val="3"/>
        <w:rPr>
          <w:lang w:eastAsia="zh-CN"/>
        </w:rPr>
      </w:pPr>
      <w:bookmarkStart w:id="9" w:name="_Toc_4_4_0000000004"/>
      <w:r>
        <w:rPr>
          <w:rFonts w:ascii="方正仿宋_GBK" w:eastAsia="方正仿宋_GBK" w:hAnsi="方正仿宋_GBK" w:cs="方正仿宋_GBK"/>
          <w:color w:val="000000"/>
          <w:sz w:val="28"/>
          <w:lang w:eastAsia="zh-CN"/>
        </w:rPr>
        <w:t>1.2018</w:t>
      </w:r>
      <w:r>
        <w:rPr>
          <w:rFonts w:ascii="方正仿宋_GBK" w:eastAsia="方正仿宋_GBK" w:hAnsi="方正仿宋_GBK" w:cs="方正仿宋_GBK"/>
          <w:color w:val="000000"/>
          <w:sz w:val="28"/>
          <w:lang w:eastAsia="zh-CN"/>
        </w:rPr>
        <w:t>年阜平县</w:t>
      </w:r>
      <w:r>
        <w:rPr>
          <w:rFonts w:ascii="方正仿宋_GBK" w:eastAsia="方正仿宋_GBK" w:hAnsi="方正仿宋_GBK" w:cs="方正仿宋_GBK"/>
          <w:color w:val="000000"/>
          <w:sz w:val="28"/>
          <w:lang w:eastAsia="zh-CN"/>
        </w:rPr>
        <w:t>"</w:t>
      </w:r>
      <w:r>
        <w:rPr>
          <w:rFonts w:ascii="方正仿宋_GBK" w:eastAsia="方正仿宋_GBK" w:hAnsi="方正仿宋_GBK" w:cs="方正仿宋_GBK"/>
          <w:color w:val="000000"/>
          <w:sz w:val="28"/>
          <w:lang w:eastAsia="zh-CN"/>
        </w:rPr>
        <w:t>太阳能光</w:t>
      </w:r>
      <w:r>
        <w:rPr>
          <w:rFonts w:ascii="方正仿宋_GBK" w:eastAsia="方正仿宋_GBK" w:hAnsi="方正仿宋_GBK" w:cs="方正仿宋_GBK"/>
          <w:color w:val="000000"/>
          <w:sz w:val="28"/>
          <w:lang w:eastAsia="zh-CN"/>
        </w:rPr>
        <w:t>+</w:t>
      </w:r>
      <w:r>
        <w:rPr>
          <w:rFonts w:ascii="方正仿宋_GBK" w:eastAsia="方正仿宋_GBK" w:hAnsi="方正仿宋_GBK" w:cs="方正仿宋_GBK"/>
          <w:color w:val="000000"/>
          <w:sz w:val="28"/>
          <w:lang w:eastAsia="zh-CN"/>
        </w:rPr>
        <w:t>热源</w:t>
      </w:r>
      <w:proofErr w:type="gramStart"/>
      <w:r>
        <w:rPr>
          <w:rFonts w:ascii="方正仿宋_GBK" w:eastAsia="方正仿宋_GBK" w:hAnsi="方正仿宋_GBK" w:cs="方正仿宋_GBK"/>
          <w:color w:val="000000"/>
          <w:sz w:val="28"/>
          <w:lang w:eastAsia="zh-CN"/>
        </w:rPr>
        <w:t>”</w:t>
      </w:r>
      <w:proofErr w:type="gramEnd"/>
      <w:r>
        <w:rPr>
          <w:rFonts w:ascii="方正仿宋_GBK" w:eastAsia="方正仿宋_GBK" w:hAnsi="方正仿宋_GBK" w:cs="方正仿宋_GBK"/>
          <w:color w:val="000000"/>
          <w:sz w:val="28"/>
          <w:lang w:eastAsia="zh-CN"/>
        </w:rPr>
        <w:t>项目政府电费补贴绩效目标表</w:t>
      </w:r>
      <w:bookmarkEnd w:id="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327"/>
        <w:gridCol w:w="6635"/>
        <w:gridCol w:w="1327"/>
      </w:tblGrid>
      <w:tr w:rsidR="00891062">
        <w:trPr>
          <w:trHeight w:val="397"/>
          <w:jc w:val="center"/>
        </w:trPr>
        <w:tc>
          <w:tcPr>
            <w:tcW w:w="7962" w:type="dxa"/>
            <w:gridSpan w:val="2"/>
            <w:tcBorders>
              <w:top w:val="single" w:sz="6" w:space="0" w:color="FFFFFF"/>
              <w:left w:val="single" w:sz="6" w:space="0" w:color="FFFFFF"/>
              <w:right w:val="single" w:sz="6" w:space="0" w:color="FFFFFF"/>
            </w:tcBorders>
            <w:vAlign w:val="center"/>
          </w:tcPr>
          <w:p w:rsidR="00891062" w:rsidRDefault="008F46C7">
            <w:pPr>
              <w:pStyle w:val="5"/>
              <w:rPr>
                <w:lang w:eastAsia="zh-CN"/>
              </w:rPr>
            </w:pPr>
            <w:r>
              <w:rPr>
                <w:lang w:eastAsia="zh-CN"/>
              </w:rPr>
              <w:t>303001</w:t>
            </w:r>
            <w:r>
              <w:rPr>
                <w:lang w:eastAsia="zh-CN"/>
              </w:rPr>
              <w:t>阜平县发展和</w:t>
            </w:r>
            <w:proofErr w:type="gramStart"/>
            <w:r>
              <w:rPr>
                <w:lang w:eastAsia="zh-CN"/>
              </w:rPr>
              <w:t>改革局</w:t>
            </w:r>
            <w:proofErr w:type="gramEnd"/>
            <w:r>
              <w:rPr>
                <w:lang w:eastAsia="zh-CN"/>
              </w:rPr>
              <w:t>本级</w:t>
            </w:r>
          </w:p>
        </w:tc>
        <w:tc>
          <w:tcPr>
            <w:tcW w:w="1327" w:type="dxa"/>
            <w:tcBorders>
              <w:top w:val="single" w:sz="6" w:space="0" w:color="FFFFFF"/>
              <w:left w:val="single" w:sz="6" w:space="0" w:color="FFFFFF"/>
              <w:right w:val="single" w:sz="6" w:space="0" w:color="FFFFFF"/>
            </w:tcBorders>
            <w:vAlign w:val="center"/>
          </w:tcPr>
          <w:p w:rsidR="00891062" w:rsidRDefault="008F46C7">
            <w:pPr>
              <w:pStyle w:val="4"/>
            </w:pPr>
            <w:r>
              <w:t>单位：万元</w:t>
            </w:r>
          </w:p>
        </w:tc>
      </w:tr>
      <w:tr w:rsidR="00891062">
        <w:trPr>
          <w:trHeight w:val="369"/>
          <w:jc w:val="center"/>
        </w:trPr>
        <w:tc>
          <w:tcPr>
            <w:tcW w:w="1327" w:type="dxa"/>
            <w:vAlign w:val="center"/>
          </w:tcPr>
          <w:p w:rsidR="00891062" w:rsidRDefault="008F46C7">
            <w:pPr>
              <w:pStyle w:val="11"/>
            </w:pPr>
            <w:r>
              <w:t>绩效目标</w:t>
            </w:r>
          </w:p>
        </w:tc>
        <w:tc>
          <w:tcPr>
            <w:tcW w:w="7962" w:type="dxa"/>
            <w:gridSpan w:val="2"/>
            <w:vAlign w:val="center"/>
          </w:tcPr>
          <w:p w:rsidR="00891062" w:rsidRDefault="008F46C7">
            <w:pPr>
              <w:pStyle w:val="21"/>
            </w:pPr>
            <w:r>
              <w:t>1.</w:t>
            </w:r>
            <w:r>
              <w:t>目标内容</w:t>
            </w:r>
            <w:r>
              <w:t>1</w:t>
            </w:r>
          </w:p>
        </w:tc>
      </w:tr>
    </w:tbl>
    <w:p w:rsidR="00891062" w:rsidRDefault="008F46C7">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891062">
        <w:trPr>
          <w:trHeight w:val="397"/>
          <w:tblHeader/>
          <w:jc w:val="center"/>
        </w:trPr>
        <w:tc>
          <w:tcPr>
            <w:tcW w:w="1276" w:type="dxa"/>
            <w:vAlign w:val="center"/>
          </w:tcPr>
          <w:p w:rsidR="00891062" w:rsidRDefault="008F46C7">
            <w:pPr>
              <w:pStyle w:val="11"/>
            </w:pPr>
            <w:r>
              <w:t>一级指标</w:t>
            </w:r>
          </w:p>
        </w:tc>
        <w:tc>
          <w:tcPr>
            <w:tcW w:w="1276" w:type="dxa"/>
            <w:vAlign w:val="center"/>
          </w:tcPr>
          <w:p w:rsidR="00891062" w:rsidRDefault="008F46C7">
            <w:pPr>
              <w:pStyle w:val="11"/>
            </w:pPr>
            <w:r>
              <w:t>二级指标</w:t>
            </w:r>
          </w:p>
        </w:tc>
        <w:tc>
          <w:tcPr>
            <w:tcW w:w="1332" w:type="dxa"/>
            <w:vAlign w:val="center"/>
          </w:tcPr>
          <w:p w:rsidR="00891062" w:rsidRDefault="008F46C7">
            <w:pPr>
              <w:pStyle w:val="11"/>
            </w:pPr>
            <w:r>
              <w:t>三级指标</w:t>
            </w:r>
          </w:p>
        </w:tc>
        <w:tc>
          <w:tcPr>
            <w:tcW w:w="2891" w:type="dxa"/>
            <w:vAlign w:val="center"/>
          </w:tcPr>
          <w:p w:rsidR="00891062" w:rsidRDefault="008F46C7">
            <w:pPr>
              <w:pStyle w:val="11"/>
            </w:pPr>
            <w:r>
              <w:t>绩效指标描述</w:t>
            </w:r>
          </w:p>
        </w:tc>
        <w:tc>
          <w:tcPr>
            <w:tcW w:w="1276" w:type="dxa"/>
            <w:vAlign w:val="center"/>
          </w:tcPr>
          <w:p w:rsidR="00891062" w:rsidRDefault="008F46C7">
            <w:pPr>
              <w:pStyle w:val="11"/>
            </w:pPr>
            <w:r>
              <w:t>指标值</w:t>
            </w:r>
          </w:p>
        </w:tc>
        <w:tc>
          <w:tcPr>
            <w:tcW w:w="1843" w:type="dxa"/>
            <w:vAlign w:val="center"/>
          </w:tcPr>
          <w:p w:rsidR="00891062" w:rsidRDefault="008F46C7">
            <w:pPr>
              <w:pStyle w:val="11"/>
            </w:pPr>
            <w:r>
              <w:t>指标值确定依据</w:t>
            </w:r>
          </w:p>
        </w:tc>
      </w:tr>
      <w:tr w:rsidR="00891062">
        <w:trPr>
          <w:trHeight w:val="369"/>
          <w:jc w:val="center"/>
        </w:trPr>
        <w:tc>
          <w:tcPr>
            <w:tcW w:w="1276" w:type="dxa"/>
            <w:vMerge w:val="restart"/>
            <w:vAlign w:val="center"/>
          </w:tcPr>
          <w:p w:rsidR="00891062" w:rsidRDefault="008F46C7">
            <w:pPr>
              <w:pStyle w:val="3"/>
            </w:pPr>
            <w:r>
              <w:t>产出指标</w:t>
            </w:r>
          </w:p>
        </w:tc>
        <w:tc>
          <w:tcPr>
            <w:tcW w:w="1276" w:type="dxa"/>
            <w:vAlign w:val="center"/>
          </w:tcPr>
          <w:p w:rsidR="00891062" w:rsidRDefault="008F46C7">
            <w:pPr>
              <w:pStyle w:val="21"/>
            </w:pPr>
            <w:r>
              <w:t>数量指标</w:t>
            </w:r>
          </w:p>
        </w:tc>
        <w:tc>
          <w:tcPr>
            <w:tcW w:w="1332" w:type="dxa"/>
            <w:vAlign w:val="center"/>
          </w:tcPr>
          <w:p w:rsidR="00891062" w:rsidRDefault="008F46C7">
            <w:pPr>
              <w:pStyle w:val="21"/>
            </w:pPr>
            <w:r>
              <w:t>支持企业数量</w:t>
            </w:r>
          </w:p>
        </w:tc>
        <w:tc>
          <w:tcPr>
            <w:tcW w:w="2891" w:type="dxa"/>
            <w:vAlign w:val="center"/>
          </w:tcPr>
          <w:p w:rsidR="00891062" w:rsidRDefault="008F46C7">
            <w:pPr>
              <w:pStyle w:val="21"/>
            </w:pPr>
            <w:r>
              <w:t>支持企业数量</w:t>
            </w:r>
          </w:p>
        </w:tc>
        <w:tc>
          <w:tcPr>
            <w:tcW w:w="1276" w:type="dxa"/>
            <w:vAlign w:val="center"/>
          </w:tcPr>
          <w:p w:rsidR="00891062" w:rsidRDefault="008F46C7">
            <w:pPr>
              <w:pStyle w:val="21"/>
            </w:pPr>
            <w:r>
              <w:t>1</w:t>
            </w:r>
            <w:r>
              <w:t>个</w:t>
            </w:r>
          </w:p>
        </w:tc>
        <w:tc>
          <w:tcPr>
            <w:tcW w:w="1843" w:type="dxa"/>
            <w:vAlign w:val="center"/>
          </w:tcPr>
          <w:p w:rsidR="00891062" w:rsidRDefault="008F46C7">
            <w:pPr>
              <w:pStyle w:val="21"/>
            </w:pPr>
            <w:r>
              <w:t>合同约定</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质量指标</w:t>
            </w:r>
          </w:p>
        </w:tc>
        <w:tc>
          <w:tcPr>
            <w:tcW w:w="1332" w:type="dxa"/>
            <w:vAlign w:val="center"/>
          </w:tcPr>
          <w:p w:rsidR="00891062" w:rsidRDefault="008F46C7">
            <w:pPr>
              <w:pStyle w:val="21"/>
            </w:pPr>
            <w:r>
              <w:t>各项工作落实到位率</w:t>
            </w:r>
          </w:p>
        </w:tc>
        <w:tc>
          <w:tcPr>
            <w:tcW w:w="2891" w:type="dxa"/>
            <w:vAlign w:val="center"/>
          </w:tcPr>
          <w:p w:rsidR="00891062" w:rsidRDefault="008F46C7">
            <w:pPr>
              <w:pStyle w:val="21"/>
            </w:pPr>
            <w:r>
              <w:t>各项工作落实到位率</w:t>
            </w:r>
          </w:p>
        </w:tc>
        <w:tc>
          <w:tcPr>
            <w:tcW w:w="1276" w:type="dxa"/>
            <w:vAlign w:val="center"/>
          </w:tcPr>
          <w:p w:rsidR="00891062" w:rsidRDefault="008F46C7">
            <w:pPr>
              <w:pStyle w:val="21"/>
            </w:pPr>
            <w:r>
              <w:t>≥96%</w:t>
            </w:r>
          </w:p>
        </w:tc>
        <w:tc>
          <w:tcPr>
            <w:tcW w:w="1843" w:type="dxa"/>
            <w:vAlign w:val="center"/>
          </w:tcPr>
          <w:p w:rsidR="00891062" w:rsidRDefault="008F46C7">
            <w:pPr>
              <w:pStyle w:val="21"/>
            </w:pPr>
            <w:r>
              <w:t>合同约定</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时效指标</w:t>
            </w:r>
          </w:p>
        </w:tc>
        <w:tc>
          <w:tcPr>
            <w:tcW w:w="1332" w:type="dxa"/>
            <w:vAlign w:val="center"/>
          </w:tcPr>
          <w:p w:rsidR="00891062" w:rsidRDefault="008F46C7">
            <w:pPr>
              <w:pStyle w:val="21"/>
            </w:pPr>
            <w:r>
              <w:t>经费核拨及时</w:t>
            </w:r>
          </w:p>
        </w:tc>
        <w:tc>
          <w:tcPr>
            <w:tcW w:w="2891" w:type="dxa"/>
            <w:vAlign w:val="center"/>
          </w:tcPr>
          <w:p w:rsidR="00891062" w:rsidRDefault="008F46C7">
            <w:pPr>
              <w:pStyle w:val="21"/>
            </w:pPr>
            <w:r>
              <w:t>经费核拨及时</w:t>
            </w:r>
          </w:p>
        </w:tc>
        <w:tc>
          <w:tcPr>
            <w:tcW w:w="1276" w:type="dxa"/>
            <w:vAlign w:val="center"/>
          </w:tcPr>
          <w:p w:rsidR="00891062" w:rsidRDefault="008F46C7">
            <w:pPr>
              <w:pStyle w:val="21"/>
            </w:pPr>
            <w:r>
              <w:t>≥95%</w:t>
            </w:r>
          </w:p>
        </w:tc>
        <w:tc>
          <w:tcPr>
            <w:tcW w:w="1843" w:type="dxa"/>
            <w:vAlign w:val="center"/>
          </w:tcPr>
          <w:p w:rsidR="00891062" w:rsidRDefault="008F46C7">
            <w:pPr>
              <w:pStyle w:val="21"/>
            </w:pPr>
            <w:r>
              <w:t>合同约定</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成本指标</w:t>
            </w:r>
          </w:p>
        </w:tc>
        <w:tc>
          <w:tcPr>
            <w:tcW w:w="1332" w:type="dxa"/>
            <w:vAlign w:val="center"/>
          </w:tcPr>
          <w:p w:rsidR="00891062" w:rsidRDefault="008F46C7">
            <w:pPr>
              <w:pStyle w:val="21"/>
            </w:pPr>
            <w:r>
              <w:t>控制成本</w:t>
            </w:r>
          </w:p>
        </w:tc>
        <w:tc>
          <w:tcPr>
            <w:tcW w:w="2891" w:type="dxa"/>
            <w:vAlign w:val="center"/>
          </w:tcPr>
          <w:p w:rsidR="00891062" w:rsidRDefault="008F46C7">
            <w:pPr>
              <w:pStyle w:val="21"/>
            </w:pPr>
            <w:r>
              <w:t>控制成本</w:t>
            </w:r>
          </w:p>
        </w:tc>
        <w:tc>
          <w:tcPr>
            <w:tcW w:w="1276" w:type="dxa"/>
            <w:vAlign w:val="center"/>
          </w:tcPr>
          <w:p w:rsidR="00891062" w:rsidRDefault="008F46C7">
            <w:pPr>
              <w:pStyle w:val="21"/>
            </w:pPr>
            <w:r>
              <w:t>≥94%</w:t>
            </w:r>
          </w:p>
        </w:tc>
        <w:tc>
          <w:tcPr>
            <w:tcW w:w="1843" w:type="dxa"/>
            <w:vAlign w:val="center"/>
          </w:tcPr>
          <w:p w:rsidR="00891062" w:rsidRDefault="008F46C7">
            <w:pPr>
              <w:pStyle w:val="21"/>
            </w:pPr>
            <w:r>
              <w:t>合同约定</w:t>
            </w:r>
          </w:p>
        </w:tc>
      </w:tr>
      <w:tr w:rsidR="00891062">
        <w:trPr>
          <w:trHeight w:val="369"/>
          <w:jc w:val="center"/>
        </w:trPr>
        <w:tc>
          <w:tcPr>
            <w:tcW w:w="1276" w:type="dxa"/>
            <w:vMerge w:val="restart"/>
            <w:vAlign w:val="center"/>
          </w:tcPr>
          <w:p w:rsidR="00891062" w:rsidRDefault="008F46C7">
            <w:pPr>
              <w:pStyle w:val="3"/>
            </w:pPr>
            <w:r>
              <w:t>效益指标</w:t>
            </w:r>
          </w:p>
        </w:tc>
        <w:tc>
          <w:tcPr>
            <w:tcW w:w="1276" w:type="dxa"/>
            <w:vAlign w:val="center"/>
          </w:tcPr>
          <w:p w:rsidR="00891062" w:rsidRDefault="008F46C7">
            <w:pPr>
              <w:pStyle w:val="21"/>
            </w:pPr>
            <w:r>
              <w:t>经济效益指标</w:t>
            </w:r>
          </w:p>
        </w:tc>
        <w:tc>
          <w:tcPr>
            <w:tcW w:w="1332" w:type="dxa"/>
            <w:vAlign w:val="center"/>
          </w:tcPr>
          <w:p w:rsidR="00891062" w:rsidRDefault="008F46C7">
            <w:pPr>
              <w:pStyle w:val="21"/>
            </w:pPr>
            <w:r>
              <w:t>经济效益增长率</w:t>
            </w:r>
          </w:p>
        </w:tc>
        <w:tc>
          <w:tcPr>
            <w:tcW w:w="2891" w:type="dxa"/>
            <w:vAlign w:val="center"/>
          </w:tcPr>
          <w:p w:rsidR="00891062" w:rsidRDefault="008F46C7">
            <w:pPr>
              <w:pStyle w:val="21"/>
            </w:pPr>
            <w:r>
              <w:t>经济效益增长率</w:t>
            </w:r>
          </w:p>
        </w:tc>
        <w:tc>
          <w:tcPr>
            <w:tcW w:w="1276" w:type="dxa"/>
            <w:vAlign w:val="center"/>
          </w:tcPr>
          <w:p w:rsidR="00891062" w:rsidRDefault="008F46C7">
            <w:pPr>
              <w:pStyle w:val="21"/>
            </w:pPr>
            <w:r>
              <w:t>≥94%</w:t>
            </w:r>
          </w:p>
        </w:tc>
        <w:tc>
          <w:tcPr>
            <w:tcW w:w="1843" w:type="dxa"/>
            <w:vAlign w:val="center"/>
          </w:tcPr>
          <w:p w:rsidR="00891062" w:rsidRDefault="008F46C7">
            <w:pPr>
              <w:pStyle w:val="21"/>
            </w:pPr>
            <w:r>
              <w:t>合同约定</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社会效益指标</w:t>
            </w:r>
          </w:p>
        </w:tc>
        <w:tc>
          <w:tcPr>
            <w:tcW w:w="1332" w:type="dxa"/>
            <w:vAlign w:val="center"/>
          </w:tcPr>
          <w:p w:rsidR="00891062" w:rsidRDefault="008F46C7">
            <w:pPr>
              <w:pStyle w:val="21"/>
            </w:pPr>
            <w:r>
              <w:t>成果对社会影响力</w:t>
            </w:r>
          </w:p>
        </w:tc>
        <w:tc>
          <w:tcPr>
            <w:tcW w:w="2891" w:type="dxa"/>
            <w:vAlign w:val="center"/>
          </w:tcPr>
          <w:p w:rsidR="00891062" w:rsidRDefault="008F46C7">
            <w:pPr>
              <w:pStyle w:val="21"/>
            </w:pPr>
            <w:r>
              <w:t>成果对社会影响力</w:t>
            </w:r>
          </w:p>
        </w:tc>
        <w:tc>
          <w:tcPr>
            <w:tcW w:w="1276" w:type="dxa"/>
            <w:vAlign w:val="center"/>
          </w:tcPr>
          <w:p w:rsidR="00891062" w:rsidRDefault="008F46C7">
            <w:pPr>
              <w:pStyle w:val="21"/>
            </w:pPr>
            <w:r>
              <w:t>≥95%</w:t>
            </w:r>
          </w:p>
        </w:tc>
        <w:tc>
          <w:tcPr>
            <w:tcW w:w="1843" w:type="dxa"/>
            <w:vAlign w:val="center"/>
          </w:tcPr>
          <w:p w:rsidR="00891062" w:rsidRDefault="008F46C7">
            <w:pPr>
              <w:pStyle w:val="21"/>
            </w:pPr>
            <w:r>
              <w:t>合同约定</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生态效益指标</w:t>
            </w:r>
          </w:p>
        </w:tc>
        <w:tc>
          <w:tcPr>
            <w:tcW w:w="1332" w:type="dxa"/>
            <w:vAlign w:val="center"/>
          </w:tcPr>
          <w:p w:rsidR="00891062" w:rsidRDefault="008F46C7">
            <w:pPr>
              <w:pStyle w:val="21"/>
            </w:pPr>
            <w:r>
              <w:t>生态效益增长率</w:t>
            </w:r>
          </w:p>
        </w:tc>
        <w:tc>
          <w:tcPr>
            <w:tcW w:w="2891" w:type="dxa"/>
            <w:vAlign w:val="center"/>
          </w:tcPr>
          <w:p w:rsidR="00891062" w:rsidRDefault="008F46C7">
            <w:pPr>
              <w:pStyle w:val="21"/>
            </w:pPr>
            <w:r>
              <w:t>生态效益增长率</w:t>
            </w:r>
          </w:p>
        </w:tc>
        <w:tc>
          <w:tcPr>
            <w:tcW w:w="1276" w:type="dxa"/>
            <w:vAlign w:val="center"/>
          </w:tcPr>
          <w:p w:rsidR="00891062" w:rsidRDefault="008F46C7">
            <w:pPr>
              <w:pStyle w:val="21"/>
            </w:pPr>
            <w:r>
              <w:t>≥96%</w:t>
            </w:r>
          </w:p>
        </w:tc>
        <w:tc>
          <w:tcPr>
            <w:tcW w:w="1843" w:type="dxa"/>
            <w:vAlign w:val="center"/>
          </w:tcPr>
          <w:p w:rsidR="00891062" w:rsidRDefault="008F46C7">
            <w:pPr>
              <w:pStyle w:val="21"/>
            </w:pPr>
            <w:r>
              <w:t>合同约定</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可持续影响指标</w:t>
            </w:r>
          </w:p>
        </w:tc>
        <w:tc>
          <w:tcPr>
            <w:tcW w:w="1332" w:type="dxa"/>
            <w:vAlign w:val="center"/>
          </w:tcPr>
          <w:p w:rsidR="00891062" w:rsidRDefault="008F46C7">
            <w:pPr>
              <w:pStyle w:val="21"/>
            </w:pPr>
            <w:r>
              <w:t>可持续性</w:t>
            </w:r>
          </w:p>
        </w:tc>
        <w:tc>
          <w:tcPr>
            <w:tcW w:w="2891" w:type="dxa"/>
            <w:vAlign w:val="center"/>
          </w:tcPr>
          <w:p w:rsidR="00891062" w:rsidRDefault="008F46C7">
            <w:pPr>
              <w:pStyle w:val="21"/>
            </w:pPr>
            <w:r>
              <w:t>可持续性</w:t>
            </w:r>
          </w:p>
        </w:tc>
        <w:tc>
          <w:tcPr>
            <w:tcW w:w="1276" w:type="dxa"/>
            <w:vAlign w:val="center"/>
          </w:tcPr>
          <w:p w:rsidR="00891062" w:rsidRDefault="008F46C7">
            <w:pPr>
              <w:pStyle w:val="21"/>
            </w:pPr>
            <w:r>
              <w:t>≥94%</w:t>
            </w:r>
          </w:p>
        </w:tc>
        <w:tc>
          <w:tcPr>
            <w:tcW w:w="1843" w:type="dxa"/>
            <w:vAlign w:val="center"/>
          </w:tcPr>
          <w:p w:rsidR="00891062" w:rsidRDefault="008F46C7">
            <w:pPr>
              <w:pStyle w:val="21"/>
            </w:pPr>
            <w:r>
              <w:t>合同约定</w:t>
            </w:r>
          </w:p>
        </w:tc>
      </w:tr>
      <w:tr w:rsidR="00891062">
        <w:trPr>
          <w:trHeight w:val="369"/>
          <w:jc w:val="center"/>
        </w:trPr>
        <w:tc>
          <w:tcPr>
            <w:tcW w:w="1276" w:type="dxa"/>
            <w:vAlign w:val="center"/>
          </w:tcPr>
          <w:p w:rsidR="00891062" w:rsidRDefault="008F46C7">
            <w:pPr>
              <w:pStyle w:val="3"/>
            </w:pPr>
            <w:r>
              <w:t>满意度指标</w:t>
            </w:r>
          </w:p>
        </w:tc>
        <w:tc>
          <w:tcPr>
            <w:tcW w:w="1276" w:type="dxa"/>
            <w:vAlign w:val="center"/>
          </w:tcPr>
          <w:p w:rsidR="00891062" w:rsidRDefault="008F46C7">
            <w:pPr>
              <w:pStyle w:val="21"/>
            </w:pPr>
            <w:r>
              <w:t>服务对象满意度指标</w:t>
            </w:r>
          </w:p>
        </w:tc>
        <w:tc>
          <w:tcPr>
            <w:tcW w:w="1332" w:type="dxa"/>
            <w:vAlign w:val="center"/>
          </w:tcPr>
          <w:p w:rsidR="00891062" w:rsidRDefault="008F46C7">
            <w:pPr>
              <w:pStyle w:val="21"/>
            </w:pPr>
            <w:r>
              <w:t>服务满意度</w:t>
            </w:r>
          </w:p>
        </w:tc>
        <w:tc>
          <w:tcPr>
            <w:tcW w:w="2891" w:type="dxa"/>
            <w:vAlign w:val="center"/>
          </w:tcPr>
          <w:p w:rsidR="00891062" w:rsidRDefault="008F46C7">
            <w:pPr>
              <w:pStyle w:val="21"/>
            </w:pPr>
            <w:r>
              <w:t>服务满意度</w:t>
            </w:r>
          </w:p>
        </w:tc>
        <w:tc>
          <w:tcPr>
            <w:tcW w:w="1276" w:type="dxa"/>
            <w:vAlign w:val="center"/>
          </w:tcPr>
          <w:p w:rsidR="00891062" w:rsidRDefault="008F46C7">
            <w:pPr>
              <w:pStyle w:val="21"/>
            </w:pPr>
            <w:r>
              <w:t>≥96%</w:t>
            </w:r>
          </w:p>
        </w:tc>
        <w:tc>
          <w:tcPr>
            <w:tcW w:w="1843" w:type="dxa"/>
            <w:vAlign w:val="center"/>
          </w:tcPr>
          <w:p w:rsidR="00891062" w:rsidRDefault="008F46C7">
            <w:pPr>
              <w:pStyle w:val="21"/>
            </w:pPr>
            <w:r>
              <w:t>合同约定</w:t>
            </w:r>
          </w:p>
        </w:tc>
      </w:tr>
    </w:tbl>
    <w:p w:rsidR="00891062" w:rsidRDefault="00891062">
      <w:pPr>
        <w:sectPr w:rsidR="00891062">
          <w:pgSz w:w="16840" w:h="11900" w:orient="landscape"/>
          <w:pgMar w:top="1304" w:right="1984" w:bottom="1304" w:left="1134" w:header="720" w:footer="720" w:gutter="0"/>
          <w:cols w:space="720"/>
        </w:sectPr>
      </w:pPr>
    </w:p>
    <w:p w:rsidR="00891062" w:rsidRDefault="00891062">
      <w:pPr>
        <w:pStyle w:val="a0"/>
        <w:tabs>
          <w:tab w:val="left" w:pos="2346"/>
        </w:tabs>
        <w:spacing w:before="87"/>
        <w:ind w:left="0"/>
        <w:rPr>
          <w:rFonts w:ascii="宋体" w:eastAsia="宋体" w:hAnsi="宋体" w:cs="宋体"/>
        </w:rPr>
      </w:pPr>
    </w:p>
    <w:p w:rsidR="00891062" w:rsidRDefault="008F46C7">
      <w:pPr>
        <w:ind w:firstLine="560"/>
        <w:jc w:val="center"/>
        <w:outlineLvl w:val="3"/>
        <w:rPr>
          <w:lang w:eastAsia="zh-CN"/>
        </w:rPr>
      </w:pPr>
      <w:bookmarkStart w:id="10" w:name="_Toc_4_4_0000000005"/>
      <w:r>
        <w:rPr>
          <w:rFonts w:ascii="方正仿宋_GBK" w:eastAsia="方正仿宋_GBK" w:hAnsi="方正仿宋_GBK" w:cs="方正仿宋_GBK"/>
          <w:color w:val="000000"/>
          <w:sz w:val="28"/>
          <w:lang w:eastAsia="zh-CN"/>
        </w:rPr>
        <w:t>2.2021-2022</w:t>
      </w:r>
      <w:r>
        <w:rPr>
          <w:rFonts w:ascii="方正仿宋_GBK" w:eastAsia="方正仿宋_GBK" w:hAnsi="方正仿宋_GBK" w:cs="方正仿宋_GBK"/>
          <w:color w:val="000000"/>
          <w:sz w:val="28"/>
          <w:lang w:eastAsia="zh-CN"/>
        </w:rPr>
        <w:t>年度</w:t>
      </w:r>
      <w:r>
        <w:rPr>
          <w:rFonts w:ascii="方正仿宋_GBK" w:eastAsia="方正仿宋_GBK" w:hAnsi="方正仿宋_GBK" w:cs="方正仿宋_GBK"/>
          <w:color w:val="000000"/>
          <w:sz w:val="28"/>
          <w:lang w:eastAsia="zh-CN"/>
        </w:rPr>
        <w:t>518</w:t>
      </w:r>
      <w:r>
        <w:rPr>
          <w:rFonts w:ascii="方正仿宋_GBK" w:eastAsia="方正仿宋_GBK" w:hAnsi="方正仿宋_GBK" w:cs="方正仿宋_GBK"/>
          <w:color w:val="000000"/>
          <w:sz w:val="28"/>
          <w:lang w:eastAsia="zh-CN"/>
        </w:rPr>
        <w:t>户电代</w:t>
      </w:r>
      <w:proofErr w:type="gramStart"/>
      <w:r>
        <w:rPr>
          <w:rFonts w:ascii="方正仿宋_GBK" w:eastAsia="方正仿宋_GBK" w:hAnsi="方正仿宋_GBK" w:cs="方正仿宋_GBK"/>
          <w:color w:val="000000"/>
          <w:sz w:val="28"/>
          <w:lang w:eastAsia="zh-CN"/>
        </w:rPr>
        <w:t>煤用户</w:t>
      </w:r>
      <w:proofErr w:type="gramEnd"/>
      <w:r>
        <w:rPr>
          <w:rFonts w:ascii="方正仿宋_GBK" w:eastAsia="方正仿宋_GBK" w:hAnsi="方正仿宋_GBK" w:cs="方正仿宋_GBK"/>
          <w:color w:val="000000"/>
          <w:sz w:val="28"/>
          <w:lang w:eastAsia="zh-CN"/>
        </w:rPr>
        <w:t>运维检修费用绩效目标表</w:t>
      </w:r>
      <w:bookmarkEnd w:id="1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327"/>
        <w:gridCol w:w="6635"/>
        <w:gridCol w:w="1327"/>
      </w:tblGrid>
      <w:tr w:rsidR="00891062">
        <w:trPr>
          <w:trHeight w:val="397"/>
          <w:jc w:val="center"/>
        </w:trPr>
        <w:tc>
          <w:tcPr>
            <w:tcW w:w="7962" w:type="dxa"/>
            <w:gridSpan w:val="2"/>
            <w:tcBorders>
              <w:top w:val="single" w:sz="6" w:space="0" w:color="FFFFFF"/>
              <w:left w:val="single" w:sz="6" w:space="0" w:color="FFFFFF"/>
              <w:right w:val="single" w:sz="6" w:space="0" w:color="FFFFFF"/>
            </w:tcBorders>
            <w:vAlign w:val="center"/>
          </w:tcPr>
          <w:p w:rsidR="00891062" w:rsidRDefault="008F46C7">
            <w:pPr>
              <w:pStyle w:val="5"/>
              <w:rPr>
                <w:lang w:eastAsia="zh-CN"/>
              </w:rPr>
            </w:pPr>
            <w:r>
              <w:rPr>
                <w:lang w:eastAsia="zh-CN"/>
              </w:rPr>
              <w:t>303001</w:t>
            </w:r>
            <w:r>
              <w:rPr>
                <w:lang w:eastAsia="zh-CN"/>
              </w:rPr>
              <w:t>阜平县发展和</w:t>
            </w:r>
            <w:proofErr w:type="gramStart"/>
            <w:r>
              <w:rPr>
                <w:lang w:eastAsia="zh-CN"/>
              </w:rPr>
              <w:t>改革局</w:t>
            </w:r>
            <w:proofErr w:type="gramEnd"/>
            <w:r>
              <w:rPr>
                <w:lang w:eastAsia="zh-CN"/>
              </w:rPr>
              <w:t>本级</w:t>
            </w:r>
          </w:p>
        </w:tc>
        <w:tc>
          <w:tcPr>
            <w:tcW w:w="1327" w:type="dxa"/>
            <w:tcBorders>
              <w:top w:val="single" w:sz="6" w:space="0" w:color="FFFFFF"/>
              <w:left w:val="single" w:sz="6" w:space="0" w:color="FFFFFF"/>
              <w:right w:val="single" w:sz="6" w:space="0" w:color="FFFFFF"/>
            </w:tcBorders>
            <w:vAlign w:val="center"/>
          </w:tcPr>
          <w:p w:rsidR="00891062" w:rsidRDefault="008F46C7">
            <w:pPr>
              <w:pStyle w:val="4"/>
            </w:pPr>
            <w:r>
              <w:t>单位：万元</w:t>
            </w:r>
          </w:p>
        </w:tc>
      </w:tr>
      <w:tr w:rsidR="00891062">
        <w:trPr>
          <w:trHeight w:val="369"/>
          <w:jc w:val="center"/>
        </w:trPr>
        <w:tc>
          <w:tcPr>
            <w:tcW w:w="1327" w:type="dxa"/>
            <w:vAlign w:val="center"/>
          </w:tcPr>
          <w:p w:rsidR="00891062" w:rsidRDefault="008F46C7">
            <w:pPr>
              <w:pStyle w:val="11"/>
            </w:pPr>
            <w:r>
              <w:t>绩效目标</w:t>
            </w:r>
          </w:p>
        </w:tc>
        <w:tc>
          <w:tcPr>
            <w:tcW w:w="7962" w:type="dxa"/>
            <w:gridSpan w:val="2"/>
            <w:vAlign w:val="center"/>
          </w:tcPr>
          <w:p w:rsidR="00891062" w:rsidRDefault="008F46C7">
            <w:pPr>
              <w:pStyle w:val="21"/>
            </w:pPr>
            <w:r>
              <w:t>1.</w:t>
            </w:r>
            <w:r>
              <w:t>目标内容</w:t>
            </w:r>
            <w:r>
              <w:t>1</w:t>
            </w:r>
          </w:p>
        </w:tc>
      </w:tr>
    </w:tbl>
    <w:p w:rsidR="00891062" w:rsidRDefault="008F46C7">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891062">
        <w:trPr>
          <w:trHeight w:val="397"/>
          <w:tblHeader/>
          <w:jc w:val="center"/>
        </w:trPr>
        <w:tc>
          <w:tcPr>
            <w:tcW w:w="1276" w:type="dxa"/>
            <w:vAlign w:val="center"/>
          </w:tcPr>
          <w:p w:rsidR="00891062" w:rsidRDefault="008F46C7">
            <w:pPr>
              <w:pStyle w:val="11"/>
            </w:pPr>
            <w:r>
              <w:t>一级指标</w:t>
            </w:r>
          </w:p>
        </w:tc>
        <w:tc>
          <w:tcPr>
            <w:tcW w:w="1276" w:type="dxa"/>
            <w:vAlign w:val="center"/>
          </w:tcPr>
          <w:p w:rsidR="00891062" w:rsidRDefault="008F46C7">
            <w:pPr>
              <w:pStyle w:val="11"/>
            </w:pPr>
            <w:r>
              <w:t>二级指标</w:t>
            </w:r>
          </w:p>
        </w:tc>
        <w:tc>
          <w:tcPr>
            <w:tcW w:w="1332" w:type="dxa"/>
            <w:vAlign w:val="center"/>
          </w:tcPr>
          <w:p w:rsidR="00891062" w:rsidRDefault="008F46C7">
            <w:pPr>
              <w:pStyle w:val="11"/>
            </w:pPr>
            <w:r>
              <w:t>三级指标</w:t>
            </w:r>
          </w:p>
        </w:tc>
        <w:tc>
          <w:tcPr>
            <w:tcW w:w="2891" w:type="dxa"/>
            <w:vAlign w:val="center"/>
          </w:tcPr>
          <w:p w:rsidR="00891062" w:rsidRDefault="008F46C7">
            <w:pPr>
              <w:pStyle w:val="11"/>
            </w:pPr>
            <w:r>
              <w:t>绩效指标描述</w:t>
            </w:r>
          </w:p>
        </w:tc>
        <w:tc>
          <w:tcPr>
            <w:tcW w:w="1276" w:type="dxa"/>
            <w:vAlign w:val="center"/>
          </w:tcPr>
          <w:p w:rsidR="00891062" w:rsidRDefault="008F46C7">
            <w:pPr>
              <w:pStyle w:val="11"/>
            </w:pPr>
            <w:r>
              <w:t>指标值</w:t>
            </w:r>
          </w:p>
        </w:tc>
        <w:tc>
          <w:tcPr>
            <w:tcW w:w="1843" w:type="dxa"/>
            <w:vAlign w:val="center"/>
          </w:tcPr>
          <w:p w:rsidR="00891062" w:rsidRDefault="008F46C7">
            <w:pPr>
              <w:pStyle w:val="11"/>
            </w:pPr>
            <w:r>
              <w:t>指标值确定依据</w:t>
            </w:r>
          </w:p>
        </w:tc>
      </w:tr>
      <w:tr w:rsidR="00891062">
        <w:trPr>
          <w:trHeight w:val="369"/>
          <w:jc w:val="center"/>
        </w:trPr>
        <w:tc>
          <w:tcPr>
            <w:tcW w:w="1276" w:type="dxa"/>
            <w:vMerge w:val="restart"/>
            <w:vAlign w:val="center"/>
          </w:tcPr>
          <w:p w:rsidR="00891062" w:rsidRDefault="008F46C7">
            <w:pPr>
              <w:pStyle w:val="3"/>
            </w:pPr>
            <w:r>
              <w:t>产出指标</w:t>
            </w:r>
          </w:p>
        </w:tc>
        <w:tc>
          <w:tcPr>
            <w:tcW w:w="1276" w:type="dxa"/>
            <w:vAlign w:val="center"/>
          </w:tcPr>
          <w:p w:rsidR="00891062" w:rsidRDefault="008F46C7">
            <w:pPr>
              <w:pStyle w:val="21"/>
            </w:pPr>
            <w:r>
              <w:t>数量指标</w:t>
            </w:r>
          </w:p>
        </w:tc>
        <w:tc>
          <w:tcPr>
            <w:tcW w:w="1332" w:type="dxa"/>
            <w:vAlign w:val="center"/>
          </w:tcPr>
          <w:p w:rsidR="00891062" w:rsidRDefault="008F46C7">
            <w:pPr>
              <w:pStyle w:val="21"/>
            </w:pPr>
            <w:r>
              <w:t>项目完成情况</w:t>
            </w:r>
          </w:p>
        </w:tc>
        <w:tc>
          <w:tcPr>
            <w:tcW w:w="2891" w:type="dxa"/>
            <w:vAlign w:val="center"/>
          </w:tcPr>
          <w:p w:rsidR="00891062" w:rsidRDefault="008F46C7">
            <w:pPr>
              <w:pStyle w:val="21"/>
            </w:pPr>
            <w:r>
              <w:t>项目完成情况</w:t>
            </w:r>
          </w:p>
        </w:tc>
        <w:tc>
          <w:tcPr>
            <w:tcW w:w="1276" w:type="dxa"/>
            <w:vAlign w:val="center"/>
          </w:tcPr>
          <w:p w:rsidR="00891062" w:rsidRDefault="008F46C7">
            <w:pPr>
              <w:pStyle w:val="21"/>
            </w:pPr>
            <w:r>
              <w:t>≥91%</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质量指标</w:t>
            </w:r>
          </w:p>
        </w:tc>
        <w:tc>
          <w:tcPr>
            <w:tcW w:w="1332" w:type="dxa"/>
            <w:vAlign w:val="center"/>
          </w:tcPr>
          <w:p w:rsidR="00891062" w:rsidRDefault="008F46C7">
            <w:pPr>
              <w:pStyle w:val="21"/>
            </w:pPr>
            <w:r>
              <w:t>资金到位率</w:t>
            </w:r>
          </w:p>
        </w:tc>
        <w:tc>
          <w:tcPr>
            <w:tcW w:w="2891" w:type="dxa"/>
            <w:vAlign w:val="center"/>
          </w:tcPr>
          <w:p w:rsidR="00891062" w:rsidRDefault="008F46C7">
            <w:pPr>
              <w:pStyle w:val="21"/>
            </w:pPr>
            <w:r>
              <w:t>资金到位率</w:t>
            </w:r>
          </w:p>
        </w:tc>
        <w:tc>
          <w:tcPr>
            <w:tcW w:w="1276" w:type="dxa"/>
            <w:vAlign w:val="center"/>
          </w:tcPr>
          <w:p w:rsidR="00891062" w:rsidRDefault="008F46C7">
            <w:pPr>
              <w:pStyle w:val="21"/>
            </w:pPr>
            <w:r>
              <w:t>≥90%</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时效指标</w:t>
            </w:r>
          </w:p>
        </w:tc>
        <w:tc>
          <w:tcPr>
            <w:tcW w:w="1332" w:type="dxa"/>
            <w:vAlign w:val="center"/>
          </w:tcPr>
          <w:p w:rsidR="00891062" w:rsidRDefault="008F46C7">
            <w:pPr>
              <w:pStyle w:val="21"/>
            </w:pPr>
            <w:r>
              <w:t>项目按时完成率</w:t>
            </w:r>
          </w:p>
        </w:tc>
        <w:tc>
          <w:tcPr>
            <w:tcW w:w="2891" w:type="dxa"/>
            <w:vAlign w:val="center"/>
          </w:tcPr>
          <w:p w:rsidR="00891062" w:rsidRDefault="008F46C7">
            <w:pPr>
              <w:pStyle w:val="21"/>
            </w:pPr>
            <w:r>
              <w:t>项目按时完成率</w:t>
            </w:r>
          </w:p>
        </w:tc>
        <w:tc>
          <w:tcPr>
            <w:tcW w:w="1276" w:type="dxa"/>
            <w:vAlign w:val="center"/>
          </w:tcPr>
          <w:p w:rsidR="00891062" w:rsidRDefault="008F46C7">
            <w:pPr>
              <w:pStyle w:val="21"/>
            </w:pPr>
            <w:r>
              <w:t>≥91%</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成本指标</w:t>
            </w:r>
          </w:p>
        </w:tc>
        <w:tc>
          <w:tcPr>
            <w:tcW w:w="1332" w:type="dxa"/>
            <w:vAlign w:val="center"/>
          </w:tcPr>
          <w:p w:rsidR="00891062" w:rsidRDefault="008F46C7">
            <w:pPr>
              <w:pStyle w:val="21"/>
            </w:pPr>
            <w:r>
              <w:t>项目建设经济性</w:t>
            </w:r>
          </w:p>
        </w:tc>
        <w:tc>
          <w:tcPr>
            <w:tcW w:w="2891" w:type="dxa"/>
            <w:vAlign w:val="center"/>
          </w:tcPr>
          <w:p w:rsidR="00891062" w:rsidRDefault="008F46C7">
            <w:pPr>
              <w:pStyle w:val="21"/>
            </w:pPr>
            <w:r>
              <w:t>项目建设经济性</w:t>
            </w:r>
          </w:p>
        </w:tc>
        <w:tc>
          <w:tcPr>
            <w:tcW w:w="1276" w:type="dxa"/>
            <w:vAlign w:val="center"/>
          </w:tcPr>
          <w:p w:rsidR="00891062" w:rsidRDefault="008F46C7">
            <w:pPr>
              <w:pStyle w:val="21"/>
            </w:pPr>
            <w:r>
              <w:t>≥90%</w:t>
            </w:r>
          </w:p>
        </w:tc>
        <w:tc>
          <w:tcPr>
            <w:tcW w:w="1843" w:type="dxa"/>
            <w:vAlign w:val="center"/>
          </w:tcPr>
          <w:p w:rsidR="00891062" w:rsidRDefault="008F46C7">
            <w:pPr>
              <w:pStyle w:val="21"/>
            </w:pPr>
            <w:r>
              <w:t>领导批示</w:t>
            </w:r>
          </w:p>
        </w:tc>
      </w:tr>
      <w:tr w:rsidR="00891062">
        <w:trPr>
          <w:trHeight w:val="369"/>
          <w:jc w:val="center"/>
        </w:trPr>
        <w:tc>
          <w:tcPr>
            <w:tcW w:w="1276" w:type="dxa"/>
            <w:vMerge w:val="restart"/>
            <w:vAlign w:val="center"/>
          </w:tcPr>
          <w:p w:rsidR="00891062" w:rsidRDefault="008F46C7">
            <w:pPr>
              <w:pStyle w:val="3"/>
            </w:pPr>
            <w:r>
              <w:t>效益指标</w:t>
            </w:r>
          </w:p>
        </w:tc>
        <w:tc>
          <w:tcPr>
            <w:tcW w:w="1276" w:type="dxa"/>
            <w:vAlign w:val="center"/>
          </w:tcPr>
          <w:p w:rsidR="00891062" w:rsidRDefault="008F46C7">
            <w:pPr>
              <w:pStyle w:val="21"/>
            </w:pPr>
            <w:r>
              <w:t>经济效益指标</w:t>
            </w:r>
          </w:p>
        </w:tc>
        <w:tc>
          <w:tcPr>
            <w:tcW w:w="1332" w:type="dxa"/>
            <w:vAlign w:val="center"/>
          </w:tcPr>
          <w:p w:rsidR="00891062" w:rsidRDefault="008F46C7">
            <w:pPr>
              <w:pStyle w:val="21"/>
            </w:pPr>
            <w:r>
              <w:t>社会效益指标</w:t>
            </w:r>
          </w:p>
        </w:tc>
        <w:tc>
          <w:tcPr>
            <w:tcW w:w="2891" w:type="dxa"/>
            <w:vAlign w:val="center"/>
          </w:tcPr>
          <w:p w:rsidR="00891062" w:rsidRDefault="008F46C7">
            <w:pPr>
              <w:pStyle w:val="21"/>
            </w:pPr>
            <w:r>
              <w:t>社会效益指标</w:t>
            </w:r>
          </w:p>
        </w:tc>
        <w:tc>
          <w:tcPr>
            <w:tcW w:w="1276" w:type="dxa"/>
            <w:vAlign w:val="center"/>
          </w:tcPr>
          <w:p w:rsidR="00891062" w:rsidRDefault="008F46C7">
            <w:pPr>
              <w:pStyle w:val="21"/>
            </w:pPr>
            <w:r>
              <w:t>≥92%</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社会效益指标</w:t>
            </w:r>
          </w:p>
        </w:tc>
        <w:tc>
          <w:tcPr>
            <w:tcW w:w="1332" w:type="dxa"/>
            <w:vAlign w:val="center"/>
          </w:tcPr>
          <w:p w:rsidR="00891062" w:rsidRDefault="008F46C7">
            <w:pPr>
              <w:pStyle w:val="21"/>
              <w:rPr>
                <w:lang w:eastAsia="zh-CN"/>
              </w:rPr>
            </w:pPr>
            <w:r>
              <w:rPr>
                <w:lang w:eastAsia="zh-CN"/>
              </w:rPr>
              <w:t>项目实施所产生的社会综合效益</w:t>
            </w:r>
          </w:p>
        </w:tc>
        <w:tc>
          <w:tcPr>
            <w:tcW w:w="2891" w:type="dxa"/>
            <w:vAlign w:val="center"/>
          </w:tcPr>
          <w:p w:rsidR="00891062" w:rsidRDefault="008F46C7">
            <w:pPr>
              <w:pStyle w:val="21"/>
              <w:rPr>
                <w:lang w:eastAsia="zh-CN"/>
              </w:rPr>
            </w:pPr>
            <w:r>
              <w:rPr>
                <w:lang w:eastAsia="zh-CN"/>
              </w:rPr>
              <w:t>项目实施所产生的社会综合效益</w:t>
            </w:r>
          </w:p>
        </w:tc>
        <w:tc>
          <w:tcPr>
            <w:tcW w:w="1276" w:type="dxa"/>
            <w:vAlign w:val="center"/>
          </w:tcPr>
          <w:p w:rsidR="00891062" w:rsidRDefault="008F46C7">
            <w:pPr>
              <w:pStyle w:val="21"/>
            </w:pPr>
            <w:r>
              <w:t>≥92%</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生态效益指标</w:t>
            </w:r>
          </w:p>
        </w:tc>
        <w:tc>
          <w:tcPr>
            <w:tcW w:w="1332" w:type="dxa"/>
            <w:vAlign w:val="center"/>
          </w:tcPr>
          <w:p w:rsidR="00891062" w:rsidRDefault="008F46C7">
            <w:pPr>
              <w:pStyle w:val="21"/>
            </w:pPr>
            <w:r>
              <w:t>生态效益指标</w:t>
            </w:r>
          </w:p>
        </w:tc>
        <w:tc>
          <w:tcPr>
            <w:tcW w:w="2891" w:type="dxa"/>
            <w:vAlign w:val="center"/>
          </w:tcPr>
          <w:p w:rsidR="00891062" w:rsidRDefault="008F46C7">
            <w:pPr>
              <w:pStyle w:val="21"/>
            </w:pPr>
            <w:r>
              <w:t>生态效益指标</w:t>
            </w:r>
          </w:p>
        </w:tc>
        <w:tc>
          <w:tcPr>
            <w:tcW w:w="1276" w:type="dxa"/>
            <w:vAlign w:val="center"/>
          </w:tcPr>
          <w:p w:rsidR="00891062" w:rsidRDefault="008F46C7">
            <w:pPr>
              <w:pStyle w:val="21"/>
            </w:pPr>
            <w:r>
              <w:t>≥93%</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可持续影响指标</w:t>
            </w:r>
          </w:p>
        </w:tc>
        <w:tc>
          <w:tcPr>
            <w:tcW w:w="1332" w:type="dxa"/>
            <w:vAlign w:val="center"/>
          </w:tcPr>
          <w:p w:rsidR="00891062" w:rsidRDefault="008F46C7">
            <w:pPr>
              <w:pStyle w:val="21"/>
            </w:pPr>
            <w:r>
              <w:t>增强影响力</w:t>
            </w:r>
          </w:p>
        </w:tc>
        <w:tc>
          <w:tcPr>
            <w:tcW w:w="2891" w:type="dxa"/>
            <w:vAlign w:val="center"/>
          </w:tcPr>
          <w:p w:rsidR="00891062" w:rsidRDefault="008F46C7">
            <w:pPr>
              <w:pStyle w:val="21"/>
            </w:pPr>
            <w:r>
              <w:t>增强影响力</w:t>
            </w:r>
          </w:p>
        </w:tc>
        <w:tc>
          <w:tcPr>
            <w:tcW w:w="1276" w:type="dxa"/>
            <w:vAlign w:val="center"/>
          </w:tcPr>
          <w:p w:rsidR="00891062" w:rsidRDefault="008F46C7">
            <w:pPr>
              <w:pStyle w:val="21"/>
            </w:pPr>
            <w:r>
              <w:t>≥94%</w:t>
            </w:r>
          </w:p>
        </w:tc>
        <w:tc>
          <w:tcPr>
            <w:tcW w:w="1843" w:type="dxa"/>
            <w:vAlign w:val="center"/>
          </w:tcPr>
          <w:p w:rsidR="00891062" w:rsidRDefault="008F46C7">
            <w:pPr>
              <w:pStyle w:val="21"/>
            </w:pPr>
            <w:r>
              <w:t>领导批示</w:t>
            </w:r>
          </w:p>
        </w:tc>
      </w:tr>
      <w:tr w:rsidR="00891062">
        <w:trPr>
          <w:trHeight w:val="369"/>
          <w:jc w:val="center"/>
        </w:trPr>
        <w:tc>
          <w:tcPr>
            <w:tcW w:w="1276" w:type="dxa"/>
            <w:vAlign w:val="center"/>
          </w:tcPr>
          <w:p w:rsidR="00891062" w:rsidRDefault="008F46C7">
            <w:pPr>
              <w:pStyle w:val="3"/>
            </w:pPr>
            <w:r>
              <w:t>满意度指标</w:t>
            </w:r>
          </w:p>
        </w:tc>
        <w:tc>
          <w:tcPr>
            <w:tcW w:w="1276" w:type="dxa"/>
            <w:vAlign w:val="center"/>
          </w:tcPr>
          <w:p w:rsidR="00891062" w:rsidRDefault="008F46C7">
            <w:pPr>
              <w:pStyle w:val="21"/>
            </w:pPr>
            <w:r>
              <w:t>服务对象满意度指标</w:t>
            </w:r>
          </w:p>
        </w:tc>
        <w:tc>
          <w:tcPr>
            <w:tcW w:w="1332" w:type="dxa"/>
            <w:vAlign w:val="center"/>
          </w:tcPr>
          <w:p w:rsidR="00891062" w:rsidRDefault="008F46C7">
            <w:pPr>
              <w:pStyle w:val="21"/>
            </w:pPr>
            <w:r>
              <w:t>满意率</w:t>
            </w:r>
          </w:p>
        </w:tc>
        <w:tc>
          <w:tcPr>
            <w:tcW w:w="2891" w:type="dxa"/>
            <w:vAlign w:val="center"/>
          </w:tcPr>
          <w:p w:rsidR="00891062" w:rsidRDefault="008F46C7">
            <w:pPr>
              <w:pStyle w:val="21"/>
            </w:pPr>
            <w:r>
              <w:t>满意率</w:t>
            </w:r>
          </w:p>
        </w:tc>
        <w:tc>
          <w:tcPr>
            <w:tcW w:w="1276" w:type="dxa"/>
            <w:vAlign w:val="center"/>
          </w:tcPr>
          <w:p w:rsidR="00891062" w:rsidRDefault="008F46C7">
            <w:pPr>
              <w:pStyle w:val="21"/>
            </w:pPr>
            <w:r>
              <w:t>≥96%</w:t>
            </w:r>
          </w:p>
        </w:tc>
        <w:tc>
          <w:tcPr>
            <w:tcW w:w="1843" w:type="dxa"/>
            <w:vAlign w:val="center"/>
          </w:tcPr>
          <w:p w:rsidR="00891062" w:rsidRDefault="008F46C7">
            <w:pPr>
              <w:pStyle w:val="21"/>
            </w:pPr>
            <w:r>
              <w:t>领导批示</w:t>
            </w:r>
          </w:p>
        </w:tc>
      </w:tr>
    </w:tbl>
    <w:p w:rsidR="00891062" w:rsidRDefault="008F46C7">
      <w:pPr>
        <w:jc w:val="center"/>
        <w:outlineLvl w:val="3"/>
        <w:rPr>
          <w:lang w:eastAsia="zh-CN"/>
        </w:rPr>
      </w:pPr>
      <w:bookmarkStart w:id="11" w:name="_Toc_4_4_0000000006"/>
      <w:r>
        <w:rPr>
          <w:rFonts w:ascii="方正仿宋_GBK" w:eastAsia="方正仿宋_GBK" w:hAnsi="方正仿宋_GBK" w:cs="方正仿宋_GBK"/>
          <w:color w:val="000000"/>
          <w:sz w:val="28"/>
          <w:lang w:eastAsia="zh-CN"/>
        </w:rPr>
        <w:lastRenderedPageBreak/>
        <w:t>3.2022-2023</w:t>
      </w:r>
      <w:r>
        <w:rPr>
          <w:rFonts w:ascii="方正仿宋_GBK" w:eastAsia="方正仿宋_GBK" w:hAnsi="方正仿宋_GBK" w:cs="方正仿宋_GBK"/>
          <w:color w:val="000000"/>
          <w:sz w:val="28"/>
          <w:lang w:eastAsia="zh-CN"/>
        </w:rPr>
        <w:t>年采暖季阜平县城</w:t>
      </w:r>
      <w:proofErr w:type="gramStart"/>
      <w:r>
        <w:rPr>
          <w:rFonts w:ascii="方正仿宋_GBK" w:eastAsia="方正仿宋_GBK" w:hAnsi="方正仿宋_GBK" w:cs="方正仿宋_GBK"/>
          <w:color w:val="000000"/>
          <w:sz w:val="28"/>
          <w:lang w:eastAsia="zh-CN"/>
        </w:rPr>
        <w:t>燃企业</w:t>
      </w:r>
      <w:proofErr w:type="gramEnd"/>
      <w:r>
        <w:rPr>
          <w:rFonts w:ascii="方正仿宋_GBK" w:eastAsia="方正仿宋_GBK" w:hAnsi="方正仿宋_GBK" w:cs="方正仿宋_GBK"/>
          <w:color w:val="000000"/>
          <w:sz w:val="28"/>
          <w:lang w:eastAsia="zh-CN"/>
        </w:rPr>
        <w:t>居民用气价格补贴绩效目标表</w:t>
      </w:r>
      <w:bookmarkEnd w:id="1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327"/>
        <w:gridCol w:w="7962"/>
      </w:tblGrid>
      <w:tr w:rsidR="00891062">
        <w:trPr>
          <w:trHeight w:val="369"/>
          <w:jc w:val="center"/>
        </w:trPr>
        <w:tc>
          <w:tcPr>
            <w:tcW w:w="1327" w:type="dxa"/>
            <w:vAlign w:val="center"/>
          </w:tcPr>
          <w:p w:rsidR="00891062" w:rsidRDefault="008F46C7">
            <w:pPr>
              <w:pStyle w:val="11"/>
            </w:pPr>
            <w:r>
              <w:t>绩效目标</w:t>
            </w:r>
          </w:p>
        </w:tc>
        <w:tc>
          <w:tcPr>
            <w:tcW w:w="7962" w:type="dxa"/>
            <w:vAlign w:val="center"/>
          </w:tcPr>
          <w:p w:rsidR="00891062" w:rsidRDefault="008F46C7">
            <w:pPr>
              <w:pStyle w:val="21"/>
            </w:pPr>
            <w:r>
              <w:t>1.</w:t>
            </w:r>
            <w:r>
              <w:t>助力企业发展</w:t>
            </w:r>
          </w:p>
        </w:tc>
      </w:tr>
    </w:tbl>
    <w:p w:rsidR="00891062" w:rsidRDefault="008F46C7">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891062">
        <w:trPr>
          <w:trHeight w:val="397"/>
          <w:tblHeader/>
          <w:jc w:val="center"/>
        </w:trPr>
        <w:tc>
          <w:tcPr>
            <w:tcW w:w="1276" w:type="dxa"/>
            <w:vAlign w:val="center"/>
          </w:tcPr>
          <w:p w:rsidR="00891062" w:rsidRDefault="008F46C7">
            <w:pPr>
              <w:pStyle w:val="11"/>
            </w:pPr>
            <w:r>
              <w:t>一级指标</w:t>
            </w:r>
          </w:p>
        </w:tc>
        <w:tc>
          <w:tcPr>
            <w:tcW w:w="1276" w:type="dxa"/>
            <w:vAlign w:val="center"/>
          </w:tcPr>
          <w:p w:rsidR="00891062" w:rsidRDefault="008F46C7">
            <w:pPr>
              <w:pStyle w:val="11"/>
            </w:pPr>
            <w:r>
              <w:t>二级指标</w:t>
            </w:r>
          </w:p>
        </w:tc>
        <w:tc>
          <w:tcPr>
            <w:tcW w:w="1332" w:type="dxa"/>
            <w:vAlign w:val="center"/>
          </w:tcPr>
          <w:p w:rsidR="00891062" w:rsidRDefault="008F46C7">
            <w:pPr>
              <w:pStyle w:val="11"/>
            </w:pPr>
            <w:r>
              <w:t>三级指标</w:t>
            </w:r>
          </w:p>
        </w:tc>
        <w:tc>
          <w:tcPr>
            <w:tcW w:w="2891" w:type="dxa"/>
            <w:vAlign w:val="center"/>
          </w:tcPr>
          <w:p w:rsidR="00891062" w:rsidRDefault="008F46C7">
            <w:pPr>
              <w:pStyle w:val="11"/>
            </w:pPr>
            <w:r>
              <w:t>绩效指标描述</w:t>
            </w:r>
          </w:p>
        </w:tc>
        <w:tc>
          <w:tcPr>
            <w:tcW w:w="1276" w:type="dxa"/>
            <w:vAlign w:val="center"/>
          </w:tcPr>
          <w:p w:rsidR="00891062" w:rsidRDefault="008F46C7">
            <w:pPr>
              <w:pStyle w:val="11"/>
            </w:pPr>
            <w:r>
              <w:t>指标值</w:t>
            </w:r>
          </w:p>
        </w:tc>
        <w:tc>
          <w:tcPr>
            <w:tcW w:w="1843" w:type="dxa"/>
            <w:vAlign w:val="center"/>
          </w:tcPr>
          <w:p w:rsidR="00891062" w:rsidRDefault="008F46C7">
            <w:pPr>
              <w:pStyle w:val="11"/>
            </w:pPr>
            <w:r>
              <w:t>指标值确定依据</w:t>
            </w:r>
          </w:p>
        </w:tc>
      </w:tr>
      <w:tr w:rsidR="00891062">
        <w:trPr>
          <w:trHeight w:val="369"/>
          <w:jc w:val="center"/>
        </w:trPr>
        <w:tc>
          <w:tcPr>
            <w:tcW w:w="1276" w:type="dxa"/>
            <w:vMerge w:val="restart"/>
            <w:vAlign w:val="center"/>
          </w:tcPr>
          <w:p w:rsidR="00891062" w:rsidRDefault="008F46C7">
            <w:pPr>
              <w:pStyle w:val="3"/>
            </w:pPr>
            <w:r>
              <w:t>产出指标</w:t>
            </w:r>
          </w:p>
        </w:tc>
        <w:tc>
          <w:tcPr>
            <w:tcW w:w="1276" w:type="dxa"/>
            <w:vAlign w:val="center"/>
          </w:tcPr>
          <w:p w:rsidR="00891062" w:rsidRDefault="008F46C7">
            <w:pPr>
              <w:pStyle w:val="21"/>
            </w:pPr>
            <w:r>
              <w:t>数量指标</w:t>
            </w:r>
          </w:p>
        </w:tc>
        <w:tc>
          <w:tcPr>
            <w:tcW w:w="1332" w:type="dxa"/>
            <w:vAlign w:val="center"/>
          </w:tcPr>
          <w:p w:rsidR="00891062" w:rsidRDefault="008F46C7">
            <w:pPr>
              <w:pStyle w:val="21"/>
            </w:pPr>
            <w:r>
              <w:t>支持企业数量</w:t>
            </w:r>
          </w:p>
        </w:tc>
        <w:tc>
          <w:tcPr>
            <w:tcW w:w="2891" w:type="dxa"/>
            <w:vAlign w:val="center"/>
          </w:tcPr>
          <w:p w:rsidR="00891062" w:rsidRDefault="008F46C7">
            <w:pPr>
              <w:pStyle w:val="21"/>
            </w:pPr>
            <w:r>
              <w:t>支持企业数量</w:t>
            </w:r>
          </w:p>
        </w:tc>
        <w:tc>
          <w:tcPr>
            <w:tcW w:w="1276" w:type="dxa"/>
            <w:vAlign w:val="center"/>
          </w:tcPr>
          <w:p w:rsidR="00891062" w:rsidRDefault="008F46C7">
            <w:pPr>
              <w:pStyle w:val="21"/>
            </w:pPr>
            <w:r>
              <w:t>1</w:t>
            </w:r>
            <w:r>
              <w:t>个</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质量指标</w:t>
            </w:r>
          </w:p>
        </w:tc>
        <w:tc>
          <w:tcPr>
            <w:tcW w:w="1332" w:type="dxa"/>
            <w:vAlign w:val="center"/>
          </w:tcPr>
          <w:p w:rsidR="00891062" w:rsidRDefault="008F46C7">
            <w:pPr>
              <w:pStyle w:val="21"/>
              <w:rPr>
                <w:lang w:eastAsia="zh-CN"/>
              </w:rPr>
            </w:pPr>
            <w:r>
              <w:rPr>
                <w:lang w:eastAsia="zh-CN"/>
              </w:rPr>
              <w:t>中小企业销售额增长率</w:t>
            </w:r>
          </w:p>
        </w:tc>
        <w:tc>
          <w:tcPr>
            <w:tcW w:w="2891" w:type="dxa"/>
            <w:vAlign w:val="center"/>
          </w:tcPr>
          <w:p w:rsidR="00891062" w:rsidRDefault="008F46C7">
            <w:pPr>
              <w:pStyle w:val="21"/>
              <w:rPr>
                <w:lang w:eastAsia="zh-CN"/>
              </w:rPr>
            </w:pPr>
            <w:r>
              <w:rPr>
                <w:lang w:eastAsia="zh-CN"/>
              </w:rPr>
              <w:t>中小企业销售额增长率</w:t>
            </w:r>
          </w:p>
        </w:tc>
        <w:tc>
          <w:tcPr>
            <w:tcW w:w="1276" w:type="dxa"/>
            <w:vAlign w:val="center"/>
          </w:tcPr>
          <w:p w:rsidR="00891062" w:rsidRDefault="008F46C7">
            <w:pPr>
              <w:pStyle w:val="21"/>
            </w:pPr>
            <w:r>
              <w:t>≥86%</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时效指标</w:t>
            </w:r>
          </w:p>
        </w:tc>
        <w:tc>
          <w:tcPr>
            <w:tcW w:w="1332" w:type="dxa"/>
            <w:vAlign w:val="center"/>
          </w:tcPr>
          <w:p w:rsidR="00891062" w:rsidRDefault="008F46C7">
            <w:pPr>
              <w:pStyle w:val="21"/>
            </w:pPr>
            <w:r>
              <w:t>服务的完成度</w:t>
            </w:r>
          </w:p>
        </w:tc>
        <w:tc>
          <w:tcPr>
            <w:tcW w:w="2891" w:type="dxa"/>
            <w:vAlign w:val="center"/>
          </w:tcPr>
          <w:p w:rsidR="00891062" w:rsidRDefault="008F46C7">
            <w:pPr>
              <w:pStyle w:val="21"/>
            </w:pPr>
            <w:r>
              <w:t>服务的完成度</w:t>
            </w:r>
          </w:p>
        </w:tc>
        <w:tc>
          <w:tcPr>
            <w:tcW w:w="1276" w:type="dxa"/>
            <w:vAlign w:val="center"/>
          </w:tcPr>
          <w:p w:rsidR="00891062" w:rsidRDefault="008F46C7">
            <w:pPr>
              <w:pStyle w:val="21"/>
            </w:pPr>
            <w:r>
              <w:t>≥90%</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成本指标</w:t>
            </w:r>
          </w:p>
        </w:tc>
        <w:tc>
          <w:tcPr>
            <w:tcW w:w="1332" w:type="dxa"/>
            <w:vAlign w:val="center"/>
          </w:tcPr>
          <w:p w:rsidR="00891062" w:rsidRDefault="008F46C7">
            <w:pPr>
              <w:pStyle w:val="21"/>
              <w:rPr>
                <w:lang w:eastAsia="zh-CN"/>
              </w:rPr>
            </w:pPr>
            <w:r>
              <w:rPr>
                <w:lang w:eastAsia="zh-CN"/>
              </w:rPr>
              <w:t>为企业补助展位费情况</w:t>
            </w:r>
          </w:p>
        </w:tc>
        <w:tc>
          <w:tcPr>
            <w:tcW w:w="2891" w:type="dxa"/>
            <w:vAlign w:val="center"/>
          </w:tcPr>
          <w:p w:rsidR="00891062" w:rsidRDefault="008F46C7">
            <w:pPr>
              <w:pStyle w:val="21"/>
              <w:rPr>
                <w:lang w:eastAsia="zh-CN"/>
              </w:rPr>
            </w:pPr>
            <w:r>
              <w:rPr>
                <w:lang w:eastAsia="zh-CN"/>
              </w:rPr>
              <w:t>为企业补助展位费情况</w:t>
            </w:r>
          </w:p>
        </w:tc>
        <w:tc>
          <w:tcPr>
            <w:tcW w:w="1276" w:type="dxa"/>
            <w:vAlign w:val="center"/>
          </w:tcPr>
          <w:p w:rsidR="00891062" w:rsidRDefault="008F46C7">
            <w:pPr>
              <w:pStyle w:val="21"/>
            </w:pPr>
            <w:r>
              <w:t>≥60%</w:t>
            </w:r>
          </w:p>
        </w:tc>
        <w:tc>
          <w:tcPr>
            <w:tcW w:w="1843" w:type="dxa"/>
            <w:vAlign w:val="center"/>
          </w:tcPr>
          <w:p w:rsidR="00891062" w:rsidRDefault="008F46C7">
            <w:pPr>
              <w:pStyle w:val="21"/>
            </w:pPr>
            <w:r>
              <w:t>领导批示</w:t>
            </w:r>
          </w:p>
        </w:tc>
      </w:tr>
      <w:tr w:rsidR="00891062">
        <w:trPr>
          <w:trHeight w:val="369"/>
          <w:jc w:val="center"/>
        </w:trPr>
        <w:tc>
          <w:tcPr>
            <w:tcW w:w="1276" w:type="dxa"/>
            <w:vMerge w:val="restart"/>
            <w:vAlign w:val="center"/>
          </w:tcPr>
          <w:p w:rsidR="00891062" w:rsidRDefault="008F46C7">
            <w:pPr>
              <w:pStyle w:val="3"/>
            </w:pPr>
            <w:r>
              <w:t>效益指标</w:t>
            </w:r>
          </w:p>
        </w:tc>
        <w:tc>
          <w:tcPr>
            <w:tcW w:w="1276" w:type="dxa"/>
            <w:vAlign w:val="center"/>
          </w:tcPr>
          <w:p w:rsidR="00891062" w:rsidRDefault="008F46C7">
            <w:pPr>
              <w:pStyle w:val="21"/>
            </w:pPr>
            <w:r>
              <w:t>经济效益指标</w:t>
            </w:r>
          </w:p>
        </w:tc>
        <w:tc>
          <w:tcPr>
            <w:tcW w:w="1332" w:type="dxa"/>
            <w:vAlign w:val="center"/>
          </w:tcPr>
          <w:p w:rsidR="00891062" w:rsidRDefault="008F46C7">
            <w:pPr>
              <w:pStyle w:val="21"/>
              <w:rPr>
                <w:lang w:eastAsia="zh-CN"/>
              </w:rPr>
            </w:pPr>
            <w:r>
              <w:rPr>
                <w:lang w:eastAsia="zh-CN"/>
              </w:rPr>
              <w:t>承担项目高新技术企业销售收入平</w:t>
            </w:r>
          </w:p>
        </w:tc>
        <w:tc>
          <w:tcPr>
            <w:tcW w:w="2891" w:type="dxa"/>
            <w:vAlign w:val="center"/>
          </w:tcPr>
          <w:p w:rsidR="00891062" w:rsidRDefault="008F46C7">
            <w:pPr>
              <w:pStyle w:val="21"/>
              <w:rPr>
                <w:lang w:eastAsia="zh-CN"/>
              </w:rPr>
            </w:pPr>
            <w:r>
              <w:rPr>
                <w:lang w:eastAsia="zh-CN"/>
              </w:rPr>
              <w:t>承担项目高新技术企业销售收入平均增长率（</w:t>
            </w:r>
            <w:r>
              <w:rPr>
                <w:lang w:eastAsia="zh-CN"/>
              </w:rPr>
              <w:t>%</w:t>
            </w:r>
            <w:r>
              <w:rPr>
                <w:lang w:eastAsia="zh-CN"/>
              </w:rPr>
              <w:t>）</w:t>
            </w:r>
          </w:p>
        </w:tc>
        <w:tc>
          <w:tcPr>
            <w:tcW w:w="1276" w:type="dxa"/>
            <w:vAlign w:val="center"/>
          </w:tcPr>
          <w:p w:rsidR="00891062" w:rsidRDefault="008F46C7">
            <w:pPr>
              <w:pStyle w:val="21"/>
            </w:pPr>
            <w:r>
              <w:t>≥80%</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社会效益指标</w:t>
            </w:r>
          </w:p>
        </w:tc>
        <w:tc>
          <w:tcPr>
            <w:tcW w:w="1332" w:type="dxa"/>
            <w:vAlign w:val="center"/>
          </w:tcPr>
          <w:p w:rsidR="00891062" w:rsidRDefault="008F46C7">
            <w:pPr>
              <w:pStyle w:val="21"/>
              <w:rPr>
                <w:lang w:eastAsia="zh-CN"/>
              </w:rPr>
            </w:pPr>
            <w:r>
              <w:rPr>
                <w:lang w:eastAsia="zh-CN"/>
              </w:rPr>
              <w:t>提高企业安全生产水平</w:t>
            </w:r>
          </w:p>
        </w:tc>
        <w:tc>
          <w:tcPr>
            <w:tcW w:w="2891" w:type="dxa"/>
            <w:vAlign w:val="center"/>
          </w:tcPr>
          <w:p w:rsidR="00891062" w:rsidRDefault="008F46C7">
            <w:pPr>
              <w:pStyle w:val="21"/>
              <w:rPr>
                <w:lang w:eastAsia="zh-CN"/>
              </w:rPr>
            </w:pPr>
            <w:r>
              <w:rPr>
                <w:lang w:eastAsia="zh-CN"/>
              </w:rPr>
              <w:t>提高企业安全生产水平</w:t>
            </w:r>
          </w:p>
        </w:tc>
        <w:tc>
          <w:tcPr>
            <w:tcW w:w="1276" w:type="dxa"/>
            <w:vAlign w:val="center"/>
          </w:tcPr>
          <w:p w:rsidR="00891062" w:rsidRDefault="008F46C7">
            <w:pPr>
              <w:pStyle w:val="21"/>
            </w:pPr>
            <w:r>
              <w:t>≥90%</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生态效益指标</w:t>
            </w:r>
          </w:p>
        </w:tc>
        <w:tc>
          <w:tcPr>
            <w:tcW w:w="1332" w:type="dxa"/>
            <w:vAlign w:val="center"/>
          </w:tcPr>
          <w:p w:rsidR="00891062" w:rsidRDefault="008F46C7">
            <w:pPr>
              <w:pStyle w:val="21"/>
            </w:pPr>
            <w:r>
              <w:t>改善生态环境质量</w:t>
            </w:r>
          </w:p>
        </w:tc>
        <w:tc>
          <w:tcPr>
            <w:tcW w:w="2891" w:type="dxa"/>
            <w:vAlign w:val="center"/>
          </w:tcPr>
          <w:p w:rsidR="00891062" w:rsidRDefault="008F46C7">
            <w:pPr>
              <w:pStyle w:val="21"/>
            </w:pPr>
            <w:r>
              <w:t>改善生态环境质量</w:t>
            </w:r>
          </w:p>
        </w:tc>
        <w:tc>
          <w:tcPr>
            <w:tcW w:w="1276" w:type="dxa"/>
            <w:vAlign w:val="center"/>
          </w:tcPr>
          <w:p w:rsidR="00891062" w:rsidRDefault="008F46C7">
            <w:pPr>
              <w:pStyle w:val="21"/>
            </w:pPr>
            <w:r>
              <w:t>≥88%</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可持续影响指标</w:t>
            </w:r>
          </w:p>
        </w:tc>
        <w:tc>
          <w:tcPr>
            <w:tcW w:w="1332" w:type="dxa"/>
            <w:vAlign w:val="center"/>
          </w:tcPr>
          <w:p w:rsidR="00891062" w:rsidRDefault="008F46C7">
            <w:pPr>
              <w:pStyle w:val="21"/>
              <w:rPr>
                <w:lang w:eastAsia="zh-CN"/>
              </w:rPr>
            </w:pPr>
            <w:r>
              <w:rPr>
                <w:lang w:eastAsia="zh-CN"/>
              </w:rPr>
              <w:t>提升企业环境治理水平</w:t>
            </w:r>
          </w:p>
        </w:tc>
        <w:tc>
          <w:tcPr>
            <w:tcW w:w="2891" w:type="dxa"/>
            <w:vAlign w:val="center"/>
          </w:tcPr>
          <w:p w:rsidR="00891062" w:rsidRDefault="008F46C7">
            <w:pPr>
              <w:pStyle w:val="21"/>
              <w:rPr>
                <w:lang w:eastAsia="zh-CN"/>
              </w:rPr>
            </w:pPr>
            <w:r>
              <w:rPr>
                <w:lang w:eastAsia="zh-CN"/>
              </w:rPr>
              <w:t>提升企业环境治理水平</w:t>
            </w:r>
          </w:p>
        </w:tc>
        <w:tc>
          <w:tcPr>
            <w:tcW w:w="1276" w:type="dxa"/>
            <w:vAlign w:val="center"/>
          </w:tcPr>
          <w:p w:rsidR="00891062" w:rsidRDefault="008F46C7">
            <w:pPr>
              <w:pStyle w:val="21"/>
            </w:pPr>
            <w:r>
              <w:t>≥87%</w:t>
            </w:r>
          </w:p>
        </w:tc>
        <w:tc>
          <w:tcPr>
            <w:tcW w:w="1843" w:type="dxa"/>
            <w:vAlign w:val="center"/>
          </w:tcPr>
          <w:p w:rsidR="00891062" w:rsidRDefault="008F46C7">
            <w:pPr>
              <w:pStyle w:val="21"/>
            </w:pPr>
            <w:r>
              <w:t>领导批示</w:t>
            </w:r>
          </w:p>
        </w:tc>
      </w:tr>
      <w:tr w:rsidR="00891062">
        <w:trPr>
          <w:trHeight w:val="369"/>
          <w:jc w:val="center"/>
        </w:trPr>
        <w:tc>
          <w:tcPr>
            <w:tcW w:w="1276" w:type="dxa"/>
            <w:vAlign w:val="center"/>
          </w:tcPr>
          <w:p w:rsidR="00891062" w:rsidRDefault="008F46C7">
            <w:pPr>
              <w:pStyle w:val="3"/>
            </w:pPr>
            <w:r>
              <w:t>满意度指标</w:t>
            </w:r>
          </w:p>
        </w:tc>
        <w:tc>
          <w:tcPr>
            <w:tcW w:w="1276" w:type="dxa"/>
            <w:vAlign w:val="center"/>
          </w:tcPr>
          <w:p w:rsidR="00891062" w:rsidRDefault="008F46C7">
            <w:pPr>
              <w:pStyle w:val="21"/>
            </w:pPr>
            <w:r>
              <w:t>服务对象满意度指标</w:t>
            </w:r>
          </w:p>
        </w:tc>
        <w:tc>
          <w:tcPr>
            <w:tcW w:w="1332" w:type="dxa"/>
            <w:vAlign w:val="center"/>
          </w:tcPr>
          <w:p w:rsidR="00891062" w:rsidRDefault="008F46C7">
            <w:pPr>
              <w:pStyle w:val="21"/>
            </w:pPr>
            <w:r>
              <w:t>企业满意度</w:t>
            </w:r>
          </w:p>
        </w:tc>
        <w:tc>
          <w:tcPr>
            <w:tcW w:w="2891" w:type="dxa"/>
            <w:vAlign w:val="center"/>
          </w:tcPr>
          <w:p w:rsidR="00891062" w:rsidRDefault="008F46C7">
            <w:pPr>
              <w:pStyle w:val="21"/>
            </w:pPr>
            <w:r>
              <w:t>企业满意度</w:t>
            </w:r>
          </w:p>
        </w:tc>
        <w:tc>
          <w:tcPr>
            <w:tcW w:w="1276" w:type="dxa"/>
            <w:vAlign w:val="center"/>
          </w:tcPr>
          <w:p w:rsidR="00891062" w:rsidRDefault="008F46C7">
            <w:pPr>
              <w:pStyle w:val="21"/>
            </w:pPr>
            <w:r>
              <w:t>≥92%</w:t>
            </w:r>
          </w:p>
        </w:tc>
        <w:tc>
          <w:tcPr>
            <w:tcW w:w="1843" w:type="dxa"/>
            <w:vAlign w:val="center"/>
          </w:tcPr>
          <w:p w:rsidR="00891062" w:rsidRDefault="008F46C7">
            <w:pPr>
              <w:pStyle w:val="21"/>
            </w:pPr>
            <w:r>
              <w:t>领导批示</w:t>
            </w:r>
          </w:p>
        </w:tc>
      </w:tr>
    </w:tbl>
    <w:p w:rsidR="00891062" w:rsidRDefault="00891062">
      <w:pPr>
        <w:sectPr w:rsidR="00891062">
          <w:pgSz w:w="16840" w:h="11900" w:orient="landscape"/>
          <w:pgMar w:top="1304" w:right="1984" w:bottom="1304" w:left="1134" w:header="720" w:footer="720" w:gutter="0"/>
          <w:cols w:space="720"/>
        </w:sectPr>
      </w:pPr>
    </w:p>
    <w:p w:rsidR="00891062" w:rsidRDefault="008F46C7">
      <w:pPr>
        <w:ind w:firstLine="560"/>
        <w:jc w:val="center"/>
        <w:outlineLvl w:val="3"/>
        <w:rPr>
          <w:lang w:eastAsia="zh-CN"/>
        </w:rPr>
      </w:pPr>
      <w:bookmarkStart w:id="12" w:name="_Toc_4_4_0000000007"/>
      <w:r>
        <w:rPr>
          <w:rFonts w:ascii="方正仿宋_GBK" w:eastAsia="方正仿宋_GBK" w:hAnsi="方正仿宋_GBK" w:cs="方正仿宋_GBK"/>
          <w:color w:val="000000"/>
          <w:sz w:val="28"/>
          <w:lang w:eastAsia="zh-CN"/>
        </w:rPr>
        <w:lastRenderedPageBreak/>
        <w:t>4.2022</w:t>
      </w:r>
      <w:r>
        <w:rPr>
          <w:rFonts w:ascii="方正仿宋_GBK" w:eastAsia="方正仿宋_GBK" w:hAnsi="方正仿宋_GBK" w:cs="方正仿宋_GBK"/>
          <w:color w:val="000000"/>
          <w:sz w:val="28"/>
          <w:lang w:eastAsia="zh-CN"/>
        </w:rPr>
        <w:t>年产粮大县奖励资金绩效目标表</w:t>
      </w:r>
      <w:bookmarkEnd w:id="1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327"/>
        <w:gridCol w:w="6635"/>
        <w:gridCol w:w="1327"/>
      </w:tblGrid>
      <w:tr w:rsidR="00891062">
        <w:trPr>
          <w:trHeight w:val="397"/>
          <w:jc w:val="center"/>
        </w:trPr>
        <w:tc>
          <w:tcPr>
            <w:tcW w:w="7962" w:type="dxa"/>
            <w:gridSpan w:val="2"/>
            <w:tcBorders>
              <w:top w:val="single" w:sz="6" w:space="0" w:color="FFFFFF"/>
              <w:left w:val="single" w:sz="6" w:space="0" w:color="FFFFFF"/>
              <w:right w:val="single" w:sz="6" w:space="0" w:color="FFFFFF"/>
            </w:tcBorders>
            <w:vAlign w:val="center"/>
          </w:tcPr>
          <w:p w:rsidR="00891062" w:rsidRDefault="008F46C7">
            <w:pPr>
              <w:pStyle w:val="5"/>
              <w:rPr>
                <w:lang w:eastAsia="zh-CN"/>
              </w:rPr>
            </w:pPr>
            <w:r>
              <w:rPr>
                <w:lang w:eastAsia="zh-CN"/>
              </w:rPr>
              <w:t>303001</w:t>
            </w:r>
            <w:r>
              <w:rPr>
                <w:lang w:eastAsia="zh-CN"/>
              </w:rPr>
              <w:t>阜平县发展和</w:t>
            </w:r>
            <w:proofErr w:type="gramStart"/>
            <w:r>
              <w:rPr>
                <w:lang w:eastAsia="zh-CN"/>
              </w:rPr>
              <w:t>改革局</w:t>
            </w:r>
            <w:proofErr w:type="gramEnd"/>
            <w:r>
              <w:rPr>
                <w:lang w:eastAsia="zh-CN"/>
              </w:rPr>
              <w:t>本级</w:t>
            </w:r>
          </w:p>
        </w:tc>
        <w:tc>
          <w:tcPr>
            <w:tcW w:w="1327" w:type="dxa"/>
            <w:tcBorders>
              <w:top w:val="single" w:sz="6" w:space="0" w:color="FFFFFF"/>
              <w:left w:val="single" w:sz="6" w:space="0" w:color="FFFFFF"/>
              <w:right w:val="single" w:sz="6" w:space="0" w:color="FFFFFF"/>
            </w:tcBorders>
            <w:vAlign w:val="center"/>
          </w:tcPr>
          <w:p w:rsidR="00891062" w:rsidRDefault="008F46C7">
            <w:pPr>
              <w:pStyle w:val="4"/>
            </w:pPr>
            <w:r>
              <w:t>单位：万元</w:t>
            </w:r>
          </w:p>
        </w:tc>
      </w:tr>
      <w:tr w:rsidR="00891062">
        <w:trPr>
          <w:trHeight w:val="369"/>
          <w:jc w:val="center"/>
        </w:trPr>
        <w:tc>
          <w:tcPr>
            <w:tcW w:w="1327" w:type="dxa"/>
            <w:vAlign w:val="center"/>
          </w:tcPr>
          <w:p w:rsidR="00891062" w:rsidRDefault="008F46C7">
            <w:pPr>
              <w:pStyle w:val="11"/>
            </w:pPr>
            <w:r>
              <w:t>绩效目标</w:t>
            </w:r>
          </w:p>
        </w:tc>
        <w:tc>
          <w:tcPr>
            <w:tcW w:w="7962" w:type="dxa"/>
            <w:gridSpan w:val="2"/>
            <w:vAlign w:val="center"/>
          </w:tcPr>
          <w:p w:rsidR="00891062" w:rsidRDefault="008F46C7">
            <w:pPr>
              <w:pStyle w:val="21"/>
            </w:pPr>
            <w:r>
              <w:t>1.</w:t>
            </w:r>
            <w:r>
              <w:t>助力企业发展</w:t>
            </w:r>
          </w:p>
        </w:tc>
      </w:tr>
    </w:tbl>
    <w:p w:rsidR="00891062" w:rsidRDefault="008F46C7">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891062">
        <w:trPr>
          <w:trHeight w:val="397"/>
          <w:tblHeader/>
          <w:jc w:val="center"/>
        </w:trPr>
        <w:tc>
          <w:tcPr>
            <w:tcW w:w="1276" w:type="dxa"/>
            <w:vAlign w:val="center"/>
          </w:tcPr>
          <w:p w:rsidR="00891062" w:rsidRDefault="008F46C7">
            <w:pPr>
              <w:pStyle w:val="11"/>
            </w:pPr>
            <w:r>
              <w:t>一级指标</w:t>
            </w:r>
          </w:p>
        </w:tc>
        <w:tc>
          <w:tcPr>
            <w:tcW w:w="1276" w:type="dxa"/>
            <w:vAlign w:val="center"/>
          </w:tcPr>
          <w:p w:rsidR="00891062" w:rsidRDefault="008F46C7">
            <w:pPr>
              <w:pStyle w:val="11"/>
            </w:pPr>
            <w:r>
              <w:t>二级指标</w:t>
            </w:r>
          </w:p>
        </w:tc>
        <w:tc>
          <w:tcPr>
            <w:tcW w:w="1332" w:type="dxa"/>
            <w:vAlign w:val="center"/>
          </w:tcPr>
          <w:p w:rsidR="00891062" w:rsidRDefault="008F46C7">
            <w:pPr>
              <w:pStyle w:val="11"/>
            </w:pPr>
            <w:r>
              <w:t>三级指标</w:t>
            </w:r>
          </w:p>
        </w:tc>
        <w:tc>
          <w:tcPr>
            <w:tcW w:w="2891" w:type="dxa"/>
            <w:vAlign w:val="center"/>
          </w:tcPr>
          <w:p w:rsidR="00891062" w:rsidRDefault="008F46C7">
            <w:pPr>
              <w:pStyle w:val="11"/>
            </w:pPr>
            <w:r>
              <w:t>绩效指标描述</w:t>
            </w:r>
          </w:p>
        </w:tc>
        <w:tc>
          <w:tcPr>
            <w:tcW w:w="1276" w:type="dxa"/>
            <w:vAlign w:val="center"/>
          </w:tcPr>
          <w:p w:rsidR="00891062" w:rsidRDefault="008F46C7">
            <w:pPr>
              <w:pStyle w:val="11"/>
            </w:pPr>
            <w:r>
              <w:t>指标值</w:t>
            </w:r>
          </w:p>
        </w:tc>
        <w:tc>
          <w:tcPr>
            <w:tcW w:w="1843" w:type="dxa"/>
            <w:vAlign w:val="center"/>
          </w:tcPr>
          <w:p w:rsidR="00891062" w:rsidRDefault="008F46C7">
            <w:pPr>
              <w:pStyle w:val="11"/>
            </w:pPr>
            <w:r>
              <w:t>指标值确定依据</w:t>
            </w:r>
          </w:p>
        </w:tc>
      </w:tr>
      <w:tr w:rsidR="00891062">
        <w:trPr>
          <w:trHeight w:val="369"/>
          <w:jc w:val="center"/>
        </w:trPr>
        <w:tc>
          <w:tcPr>
            <w:tcW w:w="1276" w:type="dxa"/>
            <w:vMerge w:val="restart"/>
            <w:vAlign w:val="center"/>
          </w:tcPr>
          <w:p w:rsidR="00891062" w:rsidRDefault="008F46C7">
            <w:pPr>
              <w:pStyle w:val="3"/>
            </w:pPr>
            <w:r>
              <w:t>产出指标</w:t>
            </w:r>
          </w:p>
        </w:tc>
        <w:tc>
          <w:tcPr>
            <w:tcW w:w="1276" w:type="dxa"/>
            <w:vAlign w:val="center"/>
          </w:tcPr>
          <w:p w:rsidR="00891062" w:rsidRDefault="008F46C7">
            <w:pPr>
              <w:pStyle w:val="21"/>
            </w:pPr>
            <w:r>
              <w:t>数量指标</w:t>
            </w:r>
          </w:p>
        </w:tc>
        <w:tc>
          <w:tcPr>
            <w:tcW w:w="1332" w:type="dxa"/>
            <w:vAlign w:val="center"/>
          </w:tcPr>
          <w:p w:rsidR="00891062" w:rsidRDefault="008F46C7">
            <w:pPr>
              <w:pStyle w:val="21"/>
            </w:pPr>
            <w:r>
              <w:t>支持企业数量</w:t>
            </w:r>
          </w:p>
        </w:tc>
        <w:tc>
          <w:tcPr>
            <w:tcW w:w="2891" w:type="dxa"/>
            <w:vAlign w:val="center"/>
          </w:tcPr>
          <w:p w:rsidR="00891062" w:rsidRDefault="008F46C7">
            <w:pPr>
              <w:pStyle w:val="21"/>
            </w:pPr>
            <w:r>
              <w:t>支持企业数量</w:t>
            </w:r>
          </w:p>
        </w:tc>
        <w:tc>
          <w:tcPr>
            <w:tcW w:w="1276" w:type="dxa"/>
            <w:vAlign w:val="center"/>
          </w:tcPr>
          <w:p w:rsidR="00891062" w:rsidRDefault="008F46C7">
            <w:pPr>
              <w:pStyle w:val="21"/>
            </w:pPr>
            <w:r>
              <w:t>1</w:t>
            </w:r>
            <w:r>
              <w:t>个</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质量指标</w:t>
            </w:r>
          </w:p>
        </w:tc>
        <w:tc>
          <w:tcPr>
            <w:tcW w:w="1332" w:type="dxa"/>
            <w:vAlign w:val="center"/>
          </w:tcPr>
          <w:p w:rsidR="00891062" w:rsidRDefault="008F46C7">
            <w:pPr>
              <w:pStyle w:val="21"/>
              <w:rPr>
                <w:lang w:eastAsia="zh-CN"/>
              </w:rPr>
            </w:pPr>
            <w:r>
              <w:rPr>
                <w:lang w:eastAsia="zh-CN"/>
              </w:rPr>
              <w:t>中小企业销售额增长率</w:t>
            </w:r>
          </w:p>
        </w:tc>
        <w:tc>
          <w:tcPr>
            <w:tcW w:w="2891" w:type="dxa"/>
            <w:vAlign w:val="center"/>
          </w:tcPr>
          <w:p w:rsidR="00891062" w:rsidRDefault="008F46C7">
            <w:pPr>
              <w:pStyle w:val="21"/>
              <w:rPr>
                <w:lang w:eastAsia="zh-CN"/>
              </w:rPr>
            </w:pPr>
            <w:r>
              <w:rPr>
                <w:lang w:eastAsia="zh-CN"/>
              </w:rPr>
              <w:t>中小企业销售额增长率</w:t>
            </w:r>
          </w:p>
        </w:tc>
        <w:tc>
          <w:tcPr>
            <w:tcW w:w="1276" w:type="dxa"/>
            <w:vAlign w:val="center"/>
          </w:tcPr>
          <w:p w:rsidR="00891062" w:rsidRDefault="008F46C7">
            <w:pPr>
              <w:pStyle w:val="21"/>
            </w:pPr>
            <w:r>
              <w:t>≥86%</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时效指标</w:t>
            </w:r>
          </w:p>
        </w:tc>
        <w:tc>
          <w:tcPr>
            <w:tcW w:w="1332" w:type="dxa"/>
            <w:vAlign w:val="center"/>
          </w:tcPr>
          <w:p w:rsidR="00891062" w:rsidRDefault="008F46C7">
            <w:pPr>
              <w:pStyle w:val="21"/>
            </w:pPr>
            <w:r>
              <w:t>服务的完成度</w:t>
            </w:r>
          </w:p>
        </w:tc>
        <w:tc>
          <w:tcPr>
            <w:tcW w:w="2891" w:type="dxa"/>
            <w:vAlign w:val="center"/>
          </w:tcPr>
          <w:p w:rsidR="00891062" w:rsidRDefault="008F46C7">
            <w:pPr>
              <w:pStyle w:val="21"/>
            </w:pPr>
            <w:r>
              <w:t>服务的完成度</w:t>
            </w:r>
          </w:p>
        </w:tc>
        <w:tc>
          <w:tcPr>
            <w:tcW w:w="1276" w:type="dxa"/>
            <w:vAlign w:val="center"/>
          </w:tcPr>
          <w:p w:rsidR="00891062" w:rsidRDefault="008F46C7">
            <w:pPr>
              <w:pStyle w:val="21"/>
            </w:pPr>
            <w:r>
              <w:t>≥90%</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成本指标</w:t>
            </w:r>
          </w:p>
        </w:tc>
        <w:tc>
          <w:tcPr>
            <w:tcW w:w="1332" w:type="dxa"/>
            <w:vAlign w:val="center"/>
          </w:tcPr>
          <w:p w:rsidR="00891062" w:rsidRDefault="008F46C7">
            <w:pPr>
              <w:pStyle w:val="21"/>
              <w:rPr>
                <w:lang w:eastAsia="zh-CN"/>
              </w:rPr>
            </w:pPr>
            <w:r>
              <w:rPr>
                <w:lang w:eastAsia="zh-CN"/>
              </w:rPr>
              <w:t>为企业补助展位费情况</w:t>
            </w:r>
          </w:p>
        </w:tc>
        <w:tc>
          <w:tcPr>
            <w:tcW w:w="2891" w:type="dxa"/>
            <w:vAlign w:val="center"/>
          </w:tcPr>
          <w:p w:rsidR="00891062" w:rsidRDefault="008F46C7">
            <w:pPr>
              <w:pStyle w:val="21"/>
              <w:rPr>
                <w:lang w:eastAsia="zh-CN"/>
              </w:rPr>
            </w:pPr>
            <w:r>
              <w:rPr>
                <w:lang w:eastAsia="zh-CN"/>
              </w:rPr>
              <w:t>为企业补助展位费情况</w:t>
            </w:r>
          </w:p>
        </w:tc>
        <w:tc>
          <w:tcPr>
            <w:tcW w:w="1276" w:type="dxa"/>
            <w:vAlign w:val="center"/>
          </w:tcPr>
          <w:p w:rsidR="00891062" w:rsidRDefault="008F46C7">
            <w:pPr>
              <w:pStyle w:val="21"/>
            </w:pPr>
            <w:r>
              <w:t>≥60%</w:t>
            </w:r>
          </w:p>
        </w:tc>
        <w:tc>
          <w:tcPr>
            <w:tcW w:w="1843" w:type="dxa"/>
            <w:vAlign w:val="center"/>
          </w:tcPr>
          <w:p w:rsidR="00891062" w:rsidRDefault="008F46C7">
            <w:pPr>
              <w:pStyle w:val="21"/>
            </w:pPr>
            <w:r>
              <w:t>领导批示</w:t>
            </w:r>
          </w:p>
        </w:tc>
      </w:tr>
      <w:tr w:rsidR="00891062">
        <w:trPr>
          <w:trHeight w:val="369"/>
          <w:jc w:val="center"/>
        </w:trPr>
        <w:tc>
          <w:tcPr>
            <w:tcW w:w="1276" w:type="dxa"/>
            <w:vMerge w:val="restart"/>
            <w:vAlign w:val="center"/>
          </w:tcPr>
          <w:p w:rsidR="00891062" w:rsidRDefault="008F46C7">
            <w:pPr>
              <w:pStyle w:val="3"/>
            </w:pPr>
            <w:r>
              <w:t>效益指标</w:t>
            </w:r>
          </w:p>
        </w:tc>
        <w:tc>
          <w:tcPr>
            <w:tcW w:w="1276" w:type="dxa"/>
            <w:vAlign w:val="center"/>
          </w:tcPr>
          <w:p w:rsidR="00891062" w:rsidRDefault="008F46C7">
            <w:pPr>
              <w:pStyle w:val="21"/>
            </w:pPr>
            <w:r>
              <w:t>经济效益指标</w:t>
            </w:r>
          </w:p>
        </w:tc>
        <w:tc>
          <w:tcPr>
            <w:tcW w:w="1332" w:type="dxa"/>
            <w:vAlign w:val="center"/>
          </w:tcPr>
          <w:p w:rsidR="00891062" w:rsidRDefault="008F46C7">
            <w:pPr>
              <w:pStyle w:val="21"/>
              <w:rPr>
                <w:lang w:eastAsia="zh-CN"/>
              </w:rPr>
            </w:pPr>
            <w:r>
              <w:rPr>
                <w:lang w:eastAsia="zh-CN"/>
              </w:rPr>
              <w:t>承担项目高新技术企业销售收入平</w:t>
            </w:r>
          </w:p>
        </w:tc>
        <w:tc>
          <w:tcPr>
            <w:tcW w:w="2891" w:type="dxa"/>
            <w:vAlign w:val="center"/>
          </w:tcPr>
          <w:p w:rsidR="00891062" w:rsidRDefault="008F46C7">
            <w:pPr>
              <w:pStyle w:val="21"/>
              <w:rPr>
                <w:lang w:eastAsia="zh-CN"/>
              </w:rPr>
            </w:pPr>
            <w:r>
              <w:rPr>
                <w:lang w:eastAsia="zh-CN"/>
              </w:rPr>
              <w:t>承担项目高新技术企业销售收入平均增长率（</w:t>
            </w:r>
            <w:r>
              <w:rPr>
                <w:lang w:eastAsia="zh-CN"/>
              </w:rPr>
              <w:t>%</w:t>
            </w:r>
            <w:r>
              <w:rPr>
                <w:lang w:eastAsia="zh-CN"/>
              </w:rPr>
              <w:t>）</w:t>
            </w:r>
          </w:p>
        </w:tc>
        <w:tc>
          <w:tcPr>
            <w:tcW w:w="1276" w:type="dxa"/>
            <w:vAlign w:val="center"/>
          </w:tcPr>
          <w:p w:rsidR="00891062" w:rsidRDefault="008F46C7">
            <w:pPr>
              <w:pStyle w:val="21"/>
            </w:pPr>
            <w:r>
              <w:t>≥80%</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社会效益指标</w:t>
            </w:r>
          </w:p>
        </w:tc>
        <w:tc>
          <w:tcPr>
            <w:tcW w:w="1332" w:type="dxa"/>
            <w:vAlign w:val="center"/>
          </w:tcPr>
          <w:p w:rsidR="00891062" w:rsidRDefault="008F46C7">
            <w:pPr>
              <w:pStyle w:val="21"/>
              <w:rPr>
                <w:lang w:eastAsia="zh-CN"/>
              </w:rPr>
            </w:pPr>
            <w:r>
              <w:rPr>
                <w:lang w:eastAsia="zh-CN"/>
              </w:rPr>
              <w:t>提高企业安全生产水平</w:t>
            </w:r>
          </w:p>
        </w:tc>
        <w:tc>
          <w:tcPr>
            <w:tcW w:w="2891" w:type="dxa"/>
            <w:vAlign w:val="center"/>
          </w:tcPr>
          <w:p w:rsidR="00891062" w:rsidRDefault="008F46C7">
            <w:pPr>
              <w:pStyle w:val="21"/>
              <w:rPr>
                <w:lang w:eastAsia="zh-CN"/>
              </w:rPr>
            </w:pPr>
            <w:r>
              <w:rPr>
                <w:lang w:eastAsia="zh-CN"/>
              </w:rPr>
              <w:t>提高企业安全生产水平</w:t>
            </w:r>
          </w:p>
        </w:tc>
        <w:tc>
          <w:tcPr>
            <w:tcW w:w="1276" w:type="dxa"/>
            <w:vAlign w:val="center"/>
          </w:tcPr>
          <w:p w:rsidR="00891062" w:rsidRDefault="008F46C7">
            <w:pPr>
              <w:pStyle w:val="21"/>
            </w:pPr>
            <w:r>
              <w:t>≥90%</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生态效益指标</w:t>
            </w:r>
          </w:p>
        </w:tc>
        <w:tc>
          <w:tcPr>
            <w:tcW w:w="1332" w:type="dxa"/>
            <w:vAlign w:val="center"/>
          </w:tcPr>
          <w:p w:rsidR="00891062" w:rsidRDefault="008F46C7">
            <w:pPr>
              <w:pStyle w:val="21"/>
            </w:pPr>
            <w:r>
              <w:t>改善生态环境质量</w:t>
            </w:r>
          </w:p>
        </w:tc>
        <w:tc>
          <w:tcPr>
            <w:tcW w:w="2891" w:type="dxa"/>
            <w:vAlign w:val="center"/>
          </w:tcPr>
          <w:p w:rsidR="00891062" w:rsidRDefault="008F46C7">
            <w:pPr>
              <w:pStyle w:val="21"/>
            </w:pPr>
            <w:r>
              <w:t>改善生态环境质量</w:t>
            </w:r>
          </w:p>
        </w:tc>
        <w:tc>
          <w:tcPr>
            <w:tcW w:w="1276" w:type="dxa"/>
            <w:vAlign w:val="center"/>
          </w:tcPr>
          <w:p w:rsidR="00891062" w:rsidRDefault="008F46C7">
            <w:pPr>
              <w:pStyle w:val="21"/>
            </w:pPr>
            <w:r>
              <w:t>≥88%</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可持续影响指标</w:t>
            </w:r>
          </w:p>
        </w:tc>
        <w:tc>
          <w:tcPr>
            <w:tcW w:w="1332" w:type="dxa"/>
            <w:vAlign w:val="center"/>
          </w:tcPr>
          <w:p w:rsidR="00891062" w:rsidRDefault="008F46C7">
            <w:pPr>
              <w:pStyle w:val="21"/>
              <w:rPr>
                <w:lang w:eastAsia="zh-CN"/>
              </w:rPr>
            </w:pPr>
            <w:r>
              <w:rPr>
                <w:lang w:eastAsia="zh-CN"/>
              </w:rPr>
              <w:t>提升企业环境治理水平</w:t>
            </w:r>
          </w:p>
        </w:tc>
        <w:tc>
          <w:tcPr>
            <w:tcW w:w="2891" w:type="dxa"/>
            <w:vAlign w:val="center"/>
          </w:tcPr>
          <w:p w:rsidR="00891062" w:rsidRDefault="008F46C7">
            <w:pPr>
              <w:pStyle w:val="21"/>
              <w:rPr>
                <w:lang w:eastAsia="zh-CN"/>
              </w:rPr>
            </w:pPr>
            <w:r>
              <w:rPr>
                <w:lang w:eastAsia="zh-CN"/>
              </w:rPr>
              <w:t>提升企业环境治理水平</w:t>
            </w:r>
          </w:p>
        </w:tc>
        <w:tc>
          <w:tcPr>
            <w:tcW w:w="1276" w:type="dxa"/>
            <w:vAlign w:val="center"/>
          </w:tcPr>
          <w:p w:rsidR="00891062" w:rsidRDefault="008F46C7">
            <w:pPr>
              <w:pStyle w:val="21"/>
            </w:pPr>
            <w:r>
              <w:t>≥87%</w:t>
            </w:r>
          </w:p>
        </w:tc>
        <w:tc>
          <w:tcPr>
            <w:tcW w:w="1843" w:type="dxa"/>
            <w:vAlign w:val="center"/>
          </w:tcPr>
          <w:p w:rsidR="00891062" w:rsidRDefault="008F46C7">
            <w:pPr>
              <w:pStyle w:val="21"/>
            </w:pPr>
            <w:r>
              <w:t>领导批示</w:t>
            </w:r>
          </w:p>
        </w:tc>
      </w:tr>
      <w:tr w:rsidR="00891062">
        <w:trPr>
          <w:trHeight w:val="369"/>
          <w:jc w:val="center"/>
        </w:trPr>
        <w:tc>
          <w:tcPr>
            <w:tcW w:w="1276" w:type="dxa"/>
            <w:vAlign w:val="center"/>
          </w:tcPr>
          <w:p w:rsidR="00891062" w:rsidRDefault="008F46C7">
            <w:pPr>
              <w:pStyle w:val="3"/>
            </w:pPr>
            <w:r>
              <w:t>满意度指标</w:t>
            </w:r>
          </w:p>
        </w:tc>
        <w:tc>
          <w:tcPr>
            <w:tcW w:w="1276" w:type="dxa"/>
            <w:vAlign w:val="center"/>
          </w:tcPr>
          <w:p w:rsidR="00891062" w:rsidRDefault="008F46C7">
            <w:pPr>
              <w:pStyle w:val="21"/>
            </w:pPr>
            <w:r>
              <w:t>服务对象满意度指标</w:t>
            </w:r>
          </w:p>
        </w:tc>
        <w:tc>
          <w:tcPr>
            <w:tcW w:w="1332" w:type="dxa"/>
            <w:vAlign w:val="center"/>
          </w:tcPr>
          <w:p w:rsidR="00891062" w:rsidRDefault="008F46C7">
            <w:pPr>
              <w:pStyle w:val="21"/>
            </w:pPr>
            <w:r>
              <w:t>企业满意度</w:t>
            </w:r>
          </w:p>
        </w:tc>
        <w:tc>
          <w:tcPr>
            <w:tcW w:w="2891" w:type="dxa"/>
            <w:vAlign w:val="center"/>
          </w:tcPr>
          <w:p w:rsidR="00891062" w:rsidRDefault="008F46C7">
            <w:pPr>
              <w:pStyle w:val="21"/>
            </w:pPr>
            <w:r>
              <w:t>企业满意度</w:t>
            </w:r>
          </w:p>
        </w:tc>
        <w:tc>
          <w:tcPr>
            <w:tcW w:w="1276" w:type="dxa"/>
            <w:vAlign w:val="center"/>
          </w:tcPr>
          <w:p w:rsidR="00891062" w:rsidRDefault="008F46C7">
            <w:pPr>
              <w:pStyle w:val="21"/>
            </w:pPr>
            <w:r>
              <w:t>≥92%</w:t>
            </w:r>
          </w:p>
        </w:tc>
        <w:tc>
          <w:tcPr>
            <w:tcW w:w="1843" w:type="dxa"/>
            <w:vAlign w:val="center"/>
          </w:tcPr>
          <w:p w:rsidR="00891062" w:rsidRDefault="008F46C7">
            <w:pPr>
              <w:pStyle w:val="21"/>
            </w:pPr>
            <w:r>
              <w:t>领导批示</w:t>
            </w:r>
          </w:p>
        </w:tc>
      </w:tr>
    </w:tbl>
    <w:p w:rsidR="00891062" w:rsidRDefault="00891062">
      <w:pPr>
        <w:spacing w:line="274" w:lineRule="exact"/>
        <w:rPr>
          <w:rFonts w:ascii="宋体" w:eastAsia="宋体" w:hAnsi="宋体" w:cs="宋体"/>
          <w:sz w:val="21"/>
          <w:szCs w:val="21"/>
          <w:lang w:eastAsia="zh-CN"/>
        </w:rPr>
        <w:sectPr w:rsidR="00891062">
          <w:footerReference w:type="even" r:id="rId15"/>
          <w:footerReference w:type="default" r:id="rId16"/>
          <w:pgSz w:w="16840" w:h="11900" w:orient="landscape"/>
          <w:pgMar w:top="1100" w:right="900" w:bottom="960" w:left="1220" w:header="0" w:footer="766" w:gutter="0"/>
          <w:cols w:space="720"/>
        </w:sectPr>
      </w:pPr>
    </w:p>
    <w:p w:rsidR="00891062" w:rsidRDefault="008F46C7">
      <w:pPr>
        <w:ind w:firstLine="560"/>
        <w:jc w:val="center"/>
        <w:outlineLvl w:val="3"/>
        <w:rPr>
          <w:lang w:eastAsia="zh-CN"/>
        </w:rPr>
      </w:pPr>
      <w:bookmarkStart w:id="13" w:name="_Toc_4_4_0000000008"/>
      <w:r>
        <w:rPr>
          <w:rFonts w:ascii="方正仿宋_GBK" w:eastAsia="方正仿宋_GBK" w:hAnsi="方正仿宋_GBK" w:cs="方正仿宋_GBK"/>
          <w:color w:val="000000"/>
          <w:sz w:val="28"/>
          <w:lang w:eastAsia="zh-CN"/>
        </w:rPr>
        <w:lastRenderedPageBreak/>
        <w:t>5.2023</w:t>
      </w:r>
      <w:r>
        <w:rPr>
          <w:rFonts w:ascii="方正仿宋_GBK" w:eastAsia="方正仿宋_GBK" w:hAnsi="方正仿宋_GBK" w:cs="方正仿宋_GBK"/>
          <w:color w:val="000000"/>
          <w:sz w:val="28"/>
          <w:lang w:eastAsia="zh-CN"/>
        </w:rPr>
        <w:t>年支持工业互联网创新发展等项目资金绩效目标表</w:t>
      </w:r>
      <w:bookmarkEnd w:id="1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327"/>
        <w:gridCol w:w="6635"/>
        <w:gridCol w:w="1327"/>
      </w:tblGrid>
      <w:tr w:rsidR="00891062">
        <w:trPr>
          <w:trHeight w:val="397"/>
          <w:jc w:val="center"/>
        </w:trPr>
        <w:tc>
          <w:tcPr>
            <w:tcW w:w="7962" w:type="dxa"/>
            <w:gridSpan w:val="2"/>
            <w:tcBorders>
              <w:top w:val="single" w:sz="6" w:space="0" w:color="FFFFFF"/>
              <w:left w:val="single" w:sz="6" w:space="0" w:color="FFFFFF"/>
              <w:right w:val="single" w:sz="6" w:space="0" w:color="FFFFFF"/>
            </w:tcBorders>
            <w:vAlign w:val="center"/>
          </w:tcPr>
          <w:p w:rsidR="00891062" w:rsidRDefault="008F46C7">
            <w:pPr>
              <w:pStyle w:val="5"/>
              <w:rPr>
                <w:lang w:eastAsia="zh-CN"/>
              </w:rPr>
            </w:pPr>
            <w:r>
              <w:rPr>
                <w:lang w:eastAsia="zh-CN"/>
              </w:rPr>
              <w:t>303001</w:t>
            </w:r>
            <w:r>
              <w:rPr>
                <w:lang w:eastAsia="zh-CN"/>
              </w:rPr>
              <w:t>阜平县发展和</w:t>
            </w:r>
            <w:proofErr w:type="gramStart"/>
            <w:r>
              <w:rPr>
                <w:lang w:eastAsia="zh-CN"/>
              </w:rPr>
              <w:t>改革局</w:t>
            </w:r>
            <w:proofErr w:type="gramEnd"/>
            <w:r>
              <w:rPr>
                <w:lang w:eastAsia="zh-CN"/>
              </w:rPr>
              <w:t>本级</w:t>
            </w:r>
          </w:p>
        </w:tc>
        <w:tc>
          <w:tcPr>
            <w:tcW w:w="1327" w:type="dxa"/>
            <w:tcBorders>
              <w:top w:val="single" w:sz="6" w:space="0" w:color="FFFFFF"/>
              <w:left w:val="single" w:sz="6" w:space="0" w:color="FFFFFF"/>
              <w:right w:val="single" w:sz="6" w:space="0" w:color="FFFFFF"/>
            </w:tcBorders>
            <w:vAlign w:val="center"/>
          </w:tcPr>
          <w:p w:rsidR="00891062" w:rsidRDefault="008F46C7">
            <w:pPr>
              <w:pStyle w:val="4"/>
            </w:pPr>
            <w:r>
              <w:t>单位：万元</w:t>
            </w:r>
          </w:p>
        </w:tc>
      </w:tr>
      <w:tr w:rsidR="00891062">
        <w:trPr>
          <w:trHeight w:val="369"/>
          <w:jc w:val="center"/>
        </w:trPr>
        <w:tc>
          <w:tcPr>
            <w:tcW w:w="1327" w:type="dxa"/>
            <w:vAlign w:val="center"/>
          </w:tcPr>
          <w:p w:rsidR="00891062" w:rsidRDefault="008F46C7">
            <w:pPr>
              <w:pStyle w:val="11"/>
            </w:pPr>
            <w:r>
              <w:t>绩效目标</w:t>
            </w:r>
          </w:p>
        </w:tc>
        <w:tc>
          <w:tcPr>
            <w:tcW w:w="7962" w:type="dxa"/>
            <w:gridSpan w:val="2"/>
            <w:vAlign w:val="center"/>
          </w:tcPr>
          <w:p w:rsidR="00891062" w:rsidRDefault="008F46C7">
            <w:pPr>
              <w:pStyle w:val="21"/>
            </w:pPr>
            <w:r>
              <w:t>1.</w:t>
            </w:r>
            <w:r>
              <w:t>目标内容</w:t>
            </w:r>
            <w:r>
              <w:t>1</w:t>
            </w:r>
          </w:p>
        </w:tc>
      </w:tr>
    </w:tbl>
    <w:p w:rsidR="00891062" w:rsidRDefault="008F46C7">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891062">
        <w:trPr>
          <w:trHeight w:val="397"/>
          <w:tblHeader/>
          <w:jc w:val="center"/>
        </w:trPr>
        <w:tc>
          <w:tcPr>
            <w:tcW w:w="1276" w:type="dxa"/>
            <w:vAlign w:val="center"/>
          </w:tcPr>
          <w:p w:rsidR="00891062" w:rsidRDefault="008F46C7">
            <w:pPr>
              <w:pStyle w:val="11"/>
            </w:pPr>
            <w:r>
              <w:t>一级指标</w:t>
            </w:r>
          </w:p>
        </w:tc>
        <w:tc>
          <w:tcPr>
            <w:tcW w:w="1276" w:type="dxa"/>
            <w:vAlign w:val="center"/>
          </w:tcPr>
          <w:p w:rsidR="00891062" w:rsidRDefault="008F46C7">
            <w:pPr>
              <w:pStyle w:val="11"/>
            </w:pPr>
            <w:r>
              <w:t>二级指标</w:t>
            </w:r>
          </w:p>
        </w:tc>
        <w:tc>
          <w:tcPr>
            <w:tcW w:w="1332" w:type="dxa"/>
            <w:vAlign w:val="center"/>
          </w:tcPr>
          <w:p w:rsidR="00891062" w:rsidRDefault="008F46C7">
            <w:pPr>
              <w:pStyle w:val="11"/>
            </w:pPr>
            <w:r>
              <w:t>三级指标</w:t>
            </w:r>
          </w:p>
        </w:tc>
        <w:tc>
          <w:tcPr>
            <w:tcW w:w="2891" w:type="dxa"/>
            <w:vAlign w:val="center"/>
          </w:tcPr>
          <w:p w:rsidR="00891062" w:rsidRDefault="008F46C7">
            <w:pPr>
              <w:pStyle w:val="11"/>
            </w:pPr>
            <w:r>
              <w:t>绩效指标描述</w:t>
            </w:r>
          </w:p>
        </w:tc>
        <w:tc>
          <w:tcPr>
            <w:tcW w:w="1276" w:type="dxa"/>
            <w:vAlign w:val="center"/>
          </w:tcPr>
          <w:p w:rsidR="00891062" w:rsidRDefault="008F46C7">
            <w:pPr>
              <w:pStyle w:val="11"/>
            </w:pPr>
            <w:r>
              <w:t>指标值</w:t>
            </w:r>
          </w:p>
        </w:tc>
        <w:tc>
          <w:tcPr>
            <w:tcW w:w="1843" w:type="dxa"/>
            <w:vAlign w:val="center"/>
          </w:tcPr>
          <w:p w:rsidR="00891062" w:rsidRDefault="008F46C7">
            <w:pPr>
              <w:pStyle w:val="11"/>
            </w:pPr>
            <w:r>
              <w:t>指标值确定依据</w:t>
            </w:r>
          </w:p>
        </w:tc>
      </w:tr>
      <w:tr w:rsidR="00891062">
        <w:trPr>
          <w:trHeight w:val="369"/>
          <w:jc w:val="center"/>
        </w:trPr>
        <w:tc>
          <w:tcPr>
            <w:tcW w:w="1276" w:type="dxa"/>
            <w:vMerge w:val="restart"/>
            <w:vAlign w:val="center"/>
          </w:tcPr>
          <w:p w:rsidR="00891062" w:rsidRDefault="008F46C7">
            <w:pPr>
              <w:pStyle w:val="3"/>
            </w:pPr>
            <w:r>
              <w:t>产出指标</w:t>
            </w:r>
          </w:p>
        </w:tc>
        <w:tc>
          <w:tcPr>
            <w:tcW w:w="1276" w:type="dxa"/>
            <w:vAlign w:val="center"/>
          </w:tcPr>
          <w:p w:rsidR="00891062" w:rsidRDefault="008F46C7">
            <w:pPr>
              <w:pStyle w:val="21"/>
            </w:pPr>
            <w:r>
              <w:t>数量指标</w:t>
            </w:r>
          </w:p>
        </w:tc>
        <w:tc>
          <w:tcPr>
            <w:tcW w:w="1332" w:type="dxa"/>
            <w:vAlign w:val="center"/>
          </w:tcPr>
          <w:p w:rsidR="00891062" w:rsidRDefault="008F46C7">
            <w:pPr>
              <w:pStyle w:val="21"/>
            </w:pPr>
            <w:r>
              <w:t>支持企业数量</w:t>
            </w:r>
          </w:p>
        </w:tc>
        <w:tc>
          <w:tcPr>
            <w:tcW w:w="2891" w:type="dxa"/>
            <w:vAlign w:val="center"/>
          </w:tcPr>
          <w:p w:rsidR="00891062" w:rsidRDefault="008F46C7">
            <w:pPr>
              <w:pStyle w:val="21"/>
            </w:pPr>
            <w:r>
              <w:t>支持企业数量</w:t>
            </w:r>
          </w:p>
        </w:tc>
        <w:tc>
          <w:tcPr>
            <w:tcW w:w="1276" w:type="dxa"/>
            <w:vAlign w:val="center"/>
          </w:tcPr>
          <w:p w:rsidR="00891062" w:rsidRDefault="008F46C7">
            <w:pPr>
              <w:pStyle w:val="21"/>
            </w:pPr>
            <w:r>
              <w:t>1</w:t>
            </w:r>
            <w:r>
              <w:t>个</w:t>
            </w:r>
          </w:p>
        </w:tc>
        <w:tc>
          <w:tcPr>
            <w:tcW w:w="1843" w:type="dxa"/>
            <w:vAlign w:val="center"/>
          </w:tcPr>
          <w:p w:rsidR="00891062" w:rsidRDefault="008F46C7">
            <w:pPr>
              <w:pStyle w:val="21"/>
            </w:pPr>
            <w:r>
              <w:t>文件要求</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质量指标</w:t>
            </w:r>
          </w:p>
        </w:tc>
        <w:tc>
          <w:tcPr>
            <w:tcW w:w="1332" w:type="dxa"/>
            <w:vAlign w:val="center"/>
          </w:tcPr>
          <w:p w:rsidR="00891062" w:rsidRDefault="008F46C7">
            <w:pPr>
              <w:pStyle w:val="21"/>
            </w:pPr>
            <w:r>
              <w:t>项目验收通过率（</w:t>
            </w:r>
            <w:r>
              <w:t>%</w:t>
            </w:r>
            <w:r>
              <w:t>）</w:t>
            </w:r>
          </w:p>
        </w:tc>
        <w:tc>
          <w:tcPr>
            <w:tcW w:w="2891" w:type="dxa"/>
            <w:vAlign w:val="center"/>
          </w:tcPr>
          <w:p w:rsidR="00891062" w:rsidRDefault="008F46C7">
            <w:pPr>
              <w:pStyle w:val="21"/>
            </w:pPr>
            <w:r>
              <w:t>项目验收通过率（</w:t>
            </w:r>
            <w:r>
              <w:t>%</w:t>
            </w:r>
            <w:r>
              <w:t>）</w:t>
            </w:r>
          </w:p>
        </w:tc>
        <w:tc>
          <w:tcPr>
            <w:tcW w:w="1276" w:type="dxa"/>
            <w:vAlign w:val="center"/>
          </w:tcPr>
          <w:p w:rsidR="00891062" w:rsidRDefault="008F46C7">
            <w:pPr>
              <w:pStyle w:val="21"/>
            </w:pPr>
            <w:r>
              <w:t>≥96%</w:t>
            </w:r>
          </w:p>
        </w:tc>
        <w:tc>
          <w:tcPr>
            <w:tcW w:w="1843" w:type="dxa"/>
            <w:vAlign w:val="center"/>
          </w:tcPr>
          <w:p w:rsidR="00891062" w:rsidRDefault="008F46C7">
            <w:pPr>
              <w:pStyle w:val="21"/>
            </w:pPr>
            <w:r>
              <w:t>文件要求</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时效指标</w:t>
            </w:r>
          </w:p>
        </w:tc>
        <w:tc>
          <w:tcPr>
            <w:tcW w:w="1332" w:type="dxa"/>
            <w:vAlign w:val="center"/>
          </w:tcPr>
          <w:p w:rsidR="00891062" w:rsidRDefault="008F46C7">
            <w:pPr>
              <w:pStyle w:val="21"/>
            </w:pPr>
            <w:r>
              <w:t>按时完成率</w:t>
            </w:r>
          </w:p>
        </w:tc>
        <w:tc>
          <w:tcPr>
            <w:tcW w:w="2891" w:type="dxa"/>
            <w:vAlign w:val="center"/>
          </w:tcPr>
          <w:p w:rsidR="00891062" w:rsidRDefault="008F46C7">
            <w:pPr>
              <w:pStyle w:val="21"/>
            </w:pPr>
            <w:r>
              <w:t>按时完成率</w:t>
            </w:r>
          </w:p>
        </w:tc>
        <w:tc>
          <w:tcPr>
            <w:tcW w:w="1276" w:type="dxa"/>
            <w:vAlign w:val="center"/>
          </w:tcPr>
          <w:p w:rsidR="00891062" w:rsidRDefault="008F46C7">
            <w:pPr>
              <w:pStyle w:val="21"/>
            </w:pPr>
            <w:r>
              <w:t>≥94%</w:t>
            </w:r>
          </w:p>
        </w:tc>
        <w:tc>
          <w:tcPr>
            <w:tcW w:w="1843" w:type="dxa"/>
            <w:vAlign w:val="center"/>
          </w:tcPr>
          <w:p w:rsidR="00891062" w:rsidRDefault="008F46C7">
            <w:pPr>
              <w:pStyle w:val="21"/>
            </w:pPr>
            <w:r>
              <w:t>文件要求</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成本指标</w:t>
            </w:r>
          </w:p>
        </w:tc>
        <w:tc>
          <w:tcPr>
            <w:tcW w:w="1332" w:type="dxa"/>
            <w:vAlign w:val="center"/>
          </w:tcPr>
          <w:p w:rsidR="00891062" w:rsidRDefault="008F46C7">
            <w:pPr>
              <w:pStyle w:val="21"/>
            </w:pPr>
            <w:r>
              <w:t>项目成本控制率</w:t>
            </w:r>
          </w:p>
        </w:tc>
        <w:tc>
          <w:tcPr>
            <w:tcW w:w="2891" w:type="dxa"/>
            <w:vAlign w:val="center"/>
          </w:tcPr>
          <w:p w:rsidR="00891062" w:rsidRDefault="008F46C7">
            <w:pPr>
              <w:pStyle w:val="21"/>
            </w:pPr>
            <w:r>
              <w:t>项目成本控制率</w:t>
            </w:r>
          </w:p>
        </w:tc>
        <w:tc>
          <w:tcPr>
            <w:tcW w:w="1276" w:type="dxa"/>
            <w:vAlign w:val="center"/>
          </w:tcPr>
          <w:p w:rsidR="00891062" w:rsidRDefault="008F46C7">
            <w:pPr>
              <w:pStyle w:val="21"/>
            </w:pPr>
            <w:r>
              <w:t>≥94%</w:t>
            </w:r>
          </w:p>
        </w:tc>
        <w:tc>
          <w:tcPr>
            <w:tcW w:w="1843" w:type="dxa"/>
            <w:vAlign w:val="center"/>
          </w:tcPr>
          <w:p w:rsidR="00891062" w:rsidRDefault="008F46C7">
            <w:pPr>
              <w:pStyle w:val="21"/>
            </w:pPr>
            <w:r>
              <w:t>文件要求</w:t>
            </w:r>
          </w:p>
        </w:tc>
      </w:tr>
      <w:tr w:rsidR="00891062">
        <w:trPr>
          <w:trHeight w:val="369"/>
          <w:jc w:val="center"/>
        </w:trPr>
        <w:tc>
          <w:tcPr>
            <w:tcW w:w="1276" w:type="dxa"/>
            <w:vMerge w:val="restart"/>
            <w:vAlign w:val="center"/>
          </w:tcPr>
          <w:p w:rsidR="00891062" w:rsidRDefault="008F46C7">
            <w:pPr>
              <w:pStyle w:val="3"/>
            </w:pPr>
            <w:r>
              <w:t>效益指标</w:t>
            </w:r>
          </w:p>
        </w:tc>
        <w:tc>
          <w:tcPr>
            <w:tcW w:w="1276" w:type="dxa"/>
            <w:vAlign w:val="center"/>
          </w:tcPr>
          <w:p w:rsidR="00891062" w:rsidRDefault="008F46C7">
            <w:pPr>
              <w:pStyle w:val="21"/>
            </w:pPr>
            <w:r>
              <w:t>经济效益指标</w:t>
            </w:r>
          </w:p>
        </w:tc>
        <w:tc>
          <w:tcPr>
            <w:tcW w:w="1332" w:type="dxa"/>
            <w:vAlign w:val="center"/>
          </w:tcPr>
          <w:p w:rsidR="00891062" w:rsidRDefault="008F46C7">
            <w:pPr>
              <w:pStyle w:val="21"/>
            </w:pPr>
            <w:r>
              <w:t>成本利用率</w:t>
            </w:r>
          </w:p>
        </w:tc>
        <w:tc>
          <w:tcPr>
            <w:tcW w:w="2891" w:type="dxa"/>
            <w:vAlign w:val="center"/>
          </w:tcPr>
          <w:p w:rsidR="00891062" w:rsidRDefault="008F46C7">
            <w:pPr>
              <w:pStyle w:val="21"/>
            </w:pPr>
            <w:r>
              <w:t>成本利用率</w:t>
            </w:r>
          </w:p>
        </w:tc>
        <w:tc>
          <w:tcPr>
            <w:tcW w:w="1276" w:type="dxa"/>
            <w:vAlign w:val="center"/>
          </w:tcPr>
          <w:p w:rsidR="00891062" w:rsidRDefault="008F46C7">
            <w:pPr>
              <w:pStyle w:val="21"/>
            </w:pPr>
            <w:r>
              <w:t>≥93%</w:t>
            </w:r>
          </w:p>
        </w:tc>
        <w:tc>
          <w:tcPr>
            <w:tcW w:w="1843" w:type="dxa"/>
            <w:vAlign w:val="center"/>
          </w:tcPr>
          <w:p w:rsidR="00891062" w:rsidRDefault="008F46C7">
            <w:pPr>
              <w:pStyle w:val="21"/>
            </w:pPr>
            <w:r>
              <w:t>文件要求</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社会效益指标</w:t>
            </w:r>
          </w:p>
        </w:tc>
        <w:tc>
          <w:tcPr>
            <w:tcW w:w="1332" w:type="dxa"/>
            <w:vAlign w:val="center"/>
          </w:tcPr>
          <w:p w:rsidR="00891062" w:rsidRDefault="008F46C7">
            <w:pPr>
              <w:pStyle w:val="21"/>
            </w:pPr>
            <w:r>
              <w:t>能力提升率</w:t>
            </w:r>
          </w:p>
        </w:tc>
        <w:tc>
          <w:tcPr>
            <w:tcW w:w="2891" w:type="dxa"/>
            <w:vAlign w:val="center"/>
          </w:tcPr>
          <w:p w:rsidR="00891062" w:rsidRDefault="008F46C7">
            <w:pPr>
              <w:pStyle w:val="21"/>
            </w:pPr>
            <w:r>
              <w:t>能力提升率</w:t>
            </w:r>
          </w:p>
        </w:tc>
        <w:tc>
          <w:tcPr>
            <w:tcW w:w="1276" w:type="dxa"/>
            <w:vAlign w:val="center"/>
          </w:tcPr>
          <w:p w:rsidR="00891062" w:rsidRDefault="008F46C7">
            <w:pPr>
              <w:pStyle w:val="21"/>
            </w:pPr>
            <w:r>
              <w:t>≥95%</w:t>
            </w:r>
          </w:p>
        </w:tc>
        <w:tc>
          <w:tcPr>
            <w:tcW w:w="1843" w:type="dxa"/>
            <w:vAlign w:val="center"/>
          </w:tcPr>
          <w:p w:rsidR="00891062" w:rsidRDefault="008F46C7">
            <w:pPr>
              <w:pStyle w:val="21"/>
            </w:pPr>
            <w:r>
              <w:t>文件要求</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生态效益指标</w:t>
            </w:r>
          </w:p>
        </w:tc>
        <w:tc>
          <w:tcPr>
            <w:tcW w:w="1332" w:type="dxa"/>
            <w:vAlign w:val="center"/>
          </w:tcPr>
          <w:p w:rsidR="00891062" w:rsidRDefault="008F46C7">
            <w:pPr>
              <w:pStyle w:val="21"/>
            </w:pPr>
            <w:r>
              <w:t>生态效益增长率</w:t>
            </w:r>
          </w:p>
        </w:tc>
        <w:tc>
          <w:tcPr>
            <w:tcW w:w="2891" w:type="dxa"/>
            <w:vAlign w:val="center"/>
          </w:tcPr>
          <w:p w:rsidR="00891062" w:rsidRDefault="008F46C7">
            <w:pPr>
              <w:pStyle w:val="21"/>
            </w:pPr>
            <w:r>
              <w:t>生态效益增长率</w:t>
            </w:r>
          </w:p>
        </w:tc>
        <w:tc>
          <w:tcPr>
            <w:tcW w:w="1276" w:type="dxa"/>
            <w:vAlign w:val="center"/>
          </w:tcPr>
          <w:p w:rsidR="00891062" w:rsidRDefault="008F46C7">
            <w:pPr>
              <w:pStyle w:val="21"/>
            </w:pPr>
            <w:r>
              <w:t>≥92%</w:t>
            </w:r>
          </w:p>
        </w:tc>
        <w:tc>
          <w:tcPr>
            <w:tcW w:w="1843" w:type="dxa"/>
            <w:vAlign w:val="center"/>
          </w:tcPr>
          <w:p w:rsidR="00891062" w:rsidRDefault="008F46C7">
            <w:pPr>
              <w:pStyle w:val="21"/>
            </w:pPr>
            <w:r>
              <w:t>文件要求</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可持续影响指标</w:t>
            </w:r>
          </w:p>
        </w:tc>
        <w:tc>
          <w:tcPr>
            <w:tcW w:w="1332" w:type="dxa"/>
            <w:vAlign w:val="center"/>
          </w:tcPr>
          <w:p w:rsidR="00891062" w:rsidRDefault="008F46C7">
            <w:pPr>
              <w:pStyle w:val="21"/>
            </w:pPr>
            <w:r>
              <w:t>设备使用率</w:t>
            </w:r>
          </w:p>
        </w:tc>
        <w:tc>
          <w:tcPr>
            <w:tcW w:w="2891" w:type="dxa"/>
            <w:vAlign w:val="center"/>
          </w:tcPr>
          <w:p w:rsidR="00891062" w:rsidRDefault="008F46C7">
            <w:pPr>
              <w:pStyle w:val="21"/>
            </w:pPr>
            <w:r>
              <w:t>设备使用率</w:t>
            </w:r>
          </w:p>
        </w:tc>
        <w:tc>
          <w:tcPr>
            <w:tcW w:w="1276" w:type="dxa"/>
            <w:vAlign w:val="center"/>
          </w:tcPr>
          <w:p w:rsidR="00891062" w:rsidRDefault="008F46C7">
            <w:pPr>
              <w:pStyle w:val="21"/>
            </w:pPr>
            <w:r>
              <w:t>≥97%</w:t>
            </w:r>
          </w:p>
        </w:tc>
        <w:tc>
          <w:tcPr>
            <w:tcW w:w="1843" w:type="dxa"/>
            <w:vAlign w:val="center"/>
          </w:tcPr>
          <w:p w:rsidR="00891062" w:rsidRDefault="008F46C7">
            <w:pPr>
              <w:pStyle w:val="21"/>
            </w:pPr>
            <w:r>
              <w:t>文件要求</w:t>
            </w:r>
          </w:p>
        </w:tc>
      </w:tr>
      <w:tr w:rsidR="00891062">
        <w:trPr>
          <w:trHeight w:val="369"/>
          <w:jc w:val="center"/>
        </w:trPr>
        <w:tc>
          <w:tcPr>
            <w:tcW w:w="1276" w:type="dxa"/>
            <w:vAlign w:val="center"/>
          </w:tcPr>
          <w:p w:rsidR="00891062" w:rsidRDefault="008F46C7">
            <w:pPr>
              <w:pStyle w:val="3"/>
            </w:pPr>
            <w:r>
              <w:t>满意度指标</w:t>
            </w:r>
          </w:p>
        </w:tc>
        <w:tc>
          <w:tcPr>
            <w:tcW w:w="1276" w:type="dxa"/>
            <w:vAlign w:val="center"/>
          </w:tcPr>
          <w:p w:rsidR="00891062" w:rsidRDefault="008F46C7">
            <w:pPr>
              <w:pStyle w:val="21"/>
            </w:pPr>
            <w:r>
              <w:t>服务对象满意度指标</w:t>
            </w:r>
          </w:p>
        </w:tc>
        <w:tc>
          <w:tcPr>
            <w:tcW w:w="1332" w:type="dxa"/>
            <w:vAlign w:val="center"/>
          </w:tcPr>
          <w:p w:rsidR="00891062" w:rsidRDefault="008F46C7">
            <w:pPr>
              <w:pStyle w:val="21"/>
            </w:pPr>
            <w:r>
              <w:t>服务对象满意度</w:t>
            </w:r>
          </w:p>
        </w:tc>
        <w:tc>
          <w:tcPr>
            <w:tcW w:w="2891" w:type="dxa"/>
            <w:vAlign w:val="center"/>
          </w:tcPr>
          <w:p w:rsidR="00891062" w:rsidRDefault="008F46C7">
            <w:pPr>
              <w:pStyle w:val="21"/>
            </w:pPr>
            <w:r>
              <w:t>服务对象满意度</w:t>
            </w:r>
          </w:p>
        </w:tc>
        <w:tc>
          <w:tcPr>
            <w:tcW w:w="1276" w:type="dxa"/>
            <w:vAlign w:val="center"/>
          </w:tcPr>
          <w:p w:rsidR="00891062" w:rsidRDefault="008F46C7">
            <w:pPr>
              <w:pStyle w:val="21"/>
            </w:pPr>
            <w:r>
              <w:t>≥95%</w:t>
            </w:r>
          </w:p>
        </w:tc>
        <w:tc>
          <w:tcPr>
            <w:tcW w:w="1843" w:type="dxa"/>
            <w:vAlign w:val="center"/>
          </w:tcPr>
          <w:p w:rsidR="00891062" w:rsidRDefault="008F46C7">
            <w:pPr>
              <w:pStyle w:val="21"/>
            </w:pPr>
            <w:r>
              <w:t>文件要求</w:t>
            </w:r>
          </w:p>
        </w:tc>
      </w:tr>
    </w:tbl>
    <w:p w:rsidR="00891062" w:rsidRDefault="00891062">
      <w:pPr>
        <w:outlineLvl w:val="3"/>
        <w:rPr>
          <w:rFonts w:ascii="方正仿宋_GBK" w:eastAsia="方正仿宋_GBK" w:hAnsi="方正仿宋_GBK" w:cs="方正仿宋_GBK"/>
          <w:color w:val="000000"/>
          <w:sz w:val="28"/>
          <w:szCs w:val="24"/>
          <w:lang w:eastAsia="zh-CN"/>
        </w:rPr>
      </w:pPr>
    </w:p>
    <w:p w:rsidR="00891062" w:rsidRDefault="00891062" w:rsidP="00334ABF">
      <w:pPr>
        <w:pStyle w:val="a4"/>
        <w:ind w:firstLine="560"/>
        <w:rPr>
          <w:lang w:eastAsia="zh-CN"/>
        </w:rPr>
      </w:pPr>
    </w:p>
    <w:p w:rsidR="00891062" w:rsidRDefault="008F46C7">
      <w:pPr>
        <w:jc w:val="center"/>
      </w:pPr>
      <w:r>
        <w:rPr>
          <w:rFonts w:ascii="方正仿宋_GBK" w:eastAsia="方正仿宋_GBK" w:hAnsi="方正仿宋_GBK" w:cs="方正仿宋_GBK"/>
          <w:color w:val="000000"/>
          <w:sz w:val="28"/>
        </w:rPr>
        <w:t xml:space="preserve"> </w:t>
      </w:r>
    </w:p>
    <w:p w:rsidR="00891062" w:rsidRDefault="008F46C7">
      <w:pPr>
        <w:ind w:firstLine="560"/>
        <w:jc w:val="center"/>
        <w:outlineLvl w:val="3"/>
        <w:rPr>
          <w:lang w:eastAsia="zh-CN"/>
        </w:rPr>
      </w:pPr>
      <w:bookmarkStart w:id="14" w:name="_Toc_4_4_0000000009"/>
      <w:r>
        <w:rPr>
          <w:rFonts w:ascii="方正仿宋_GBK" w:eastAsia="方正仿宋_GBK" w:hAnsi="方正仿宋_GBK" w:cs="方正仿宋_GBK"/>
          <w:color w:val="000000"/>
          <w:sz w:val="28"/>
          <w:lang w:eastAsia="zh-CN"/>
        </w:rPr>
        <w:lastRenderedPageBreak/>
        <w:t>6.2023</w:t>
      </w:r>
      <w:r>
        <w:rPr>
          <w:rFonts w:ascii="方正仿宋_GBK" w:eastAsia="方正仿宋_GBK" w:hAnsi="方正仿宋_GBK" w:cs="方正仿宋_GBK"/>
          <w:color w:val="000000"/>
          <w:sz w:val="28"/>
          <w:lang w:eastAsia="zh-CN"/>
        </w:rPr>
        <w:t>年中央财政衔接推进乡村振兴补助资金（以工代赈</w:t>
      </w:r>
      <w:proofErr w:type="gramStart"/>
      <w:r>
        <w:rPr>
          <w:rFonts w:ascii="方正仿宋_GBK" w:eastAsia="方正仿宋_GBK" w:hAnsi="方正仿宋_GBK" w:cs="方正仿宋_GBK"/>
          <w:color w:val="000000"/>
          <w:sz w:val="28"/>
          <w:lang w:eastAsia="zh-CN"/>
        </w:rPr>
        <w:t>冀财农</w:t>
      </w:r>
      <w:proofErr w:type="gramEnd"/>
      <w:r>
        <w:rPr>
          <w:rFonts w:ascii="方正仿宋_GBK" w:eastAsia="方正仿宋_GBK" w:hAnsi="方正仿宋_GBK" w:cs="方正仿宋_GBK"/>
          <w:color w:val="000000"/>
          <w:sz w:val="28"/>
          <w:lang w:eastAsia="zh-CN"/>
        </w:rPr>
        <w:t>[2022]136</w:t>
      </w:r>
      <w:r>
        <w:rPr>
          <w:rFonts w:ascii="方正仿宋_GBK" w:eastAsia="方正仿宋_GBK" w:hAnsi="方正仿宋_GBK" w:cs="方正仿宋_GBK"/>
          <w:color w:val="000000"/>
          <w:sz w:val="28"/>
          <w:lang w:eastAsia="zh-CN"/>
        </w:rPr>
        <w:t>号）绩效目标表</w:t>
      </w:r>
      <w:bookmarkEnd w:id="1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327"/>
        <w:gridCol w:w="6635"/>
        <w:gridCol w:w="1327"/>
      </w:tblGrid>
      <w:tr w:rsidR="00891062">
        <w:trPr>
          <w:trHeight w:val="397"/>
          <w:jc w:val="center"/>
        </w:trPr>
        <w:tc>
          <w:tcPr>
            <w:tcW w:w="7962" w:type="dxa"/>
            <w:gridSpan w:val="2"/>
            <w:tcBorders>
              <w:top w:val="single" w:sz="6" w:space="0" w:color="FFFFFF"/>
              <w:left w:val="single" w:sz="6" w:space="0" w:color="FFFFFF"/>
              <w:right w:val="single" w:sz="6" w:space="0" w:color="FFFFFF"/>
            </w:tcBorders>
            <w:vAlign w:val="center"/>
          </w:tcPr>
          <w:p w:rsidR="00891062" w:rsidRDefault="008F46C7">
            <w:pPr>
              <w:pStyle w:val="5"/>
              <w:rPr>
                <w:lang w:eastAsia="zh-CN"/>
              </w:rPr>
            </w:pPr>
            <w:r>
              <w:rPr>
                <w:lang w:eastAsia="zh-CN"/>
              </w:rPr>
              <w:t>303001</w:t>
            </w:r>
            <w:r>
              <w:rPr>
                <w:lang w:eastAsia="zh-CN"/>
              </w:rPr>
              <w:t>阜平县发展和</w:t>
            </w:r>
            <w:proofErr w:type="gramStart"/>
            <w:r>
              <w:rPr>
                <w:lang w:eastAsia="zh-CN"/>
              </w:rPr>
              <w:t>改革局</w:t>
            </w:r>
            <w:proofErr w:type="gramEnd"/>
            <w:r>
              <w:rPr>
                <w:lang w:eastAsia="zh-CN"/>
              </w:rPr>
              <w:t>本级</w:t>
            </w:r>
          </w:p>
        </w:tc>
        <w:tc>
          <w:tcPr>
            <w:tcW w:w="1327" w:type="dxa"/>
            <w:tcBorders>
              <w:top w:val="single" w:sz="6" w:space="0" w:color="FFFFFF"/>
              <w:left w:val="single" w:sz="6" w:space="0" w:color="FFFFFF"/>
              <w:right w:val="single" w:sz="6" w:space="0" w:color="FFFFFF"/>
            </w:tcBorders>
            <w:vAlign w:val="center"/>
          </w:tcPr>
          <w:p w:rsidR="00891062" w:rsidRDefault="008F46C7">
            <w:pPr>
              <w:pStyle w:val="4"/>
            </w:pPr>
            <w:r>
              <w:t>单位：万元</w:t>
            </w:r>
          </w:p>
        </w:tc>
      </w:tr>
      <w:tr w:rsidR="00891062">
        <w:trPr>
          <w:trHeight w:val="369"/>
          <w:jc w:val="center"/>
        </w:trPr>
        <w:tc>
          <w:tcPr>
            <w:tcW w:w="1327" w:type="dxa"/>
            <w:vAlign w:val="center"/>
          </w:tcPr>
          <w:p w:rsidR="00891062" w:rsidRDefault="008F46C7">
            <w:pPr>
              <w:pStyle w:val="11"/>
              <w:rPr>
                <w:sz w:val="20"/>
                <w:szCs w:val="22"/>
              </w:rPr>
            </w:pPr>
            <w:r>
              <w:rPr>
                <w:sz w:val="20"/>
                <w:szCs w:val="22"/>
              </w:rPr>
              <w:t>绩效目标</w:t>
            </w:r>
          </w:p>
        </w:tc>
        <w:tc>
          <w:tcPr>
            <w:tcW w:w="7962" w:type="dxa"/>
            <w:gridSpan w:val="2"/>
            <w:vAlign w:val="center"/>
          </w:tcPr>
          <w:p w:rsidR="00891062" w:rsidRDefault="008F46C7">
            <w:pPr>
              <w:pStyle w:val="21"/>
              <w:rPr>
                <w:sz w:val="20"/>
                <w:szCs w:val="22"/>
              </w:rPr>
            </w:pPr>
            <w:r>
              <w:rPr>
                <w:sz w:val="20"/>
                <w:szCs w:val="22"/>
              </w:rPr>
              <w:t>1.</w:t>
            </w:r>
            <w:r>
              <w:rPr>
                <w:sz w:val="20"/>
                <w:szCs w:val="22"/>
              </w:rPr>
              <w:t>目标内容</w:t>
            </w:r>
            <w:r>
              <w:rPr>
                <w:sz w:val="20"/>
                <w:szCs w:val="22"/>
              </w:rPr>
              <w:t>1</w:t>
            </w:r>
          </w:p>
        </w:tc>
      </w:tr>
    </w:tbl>
    <w:p w:rsidR="00891062" w:rsidRDefault="008F46C7">
      <w:pPr>
        <w:spacing w:line="2" w:lineRule="exact"/>
        <w:jc w:val="center"/>
        <w:rPr>
          <w:sz w:val="21"/>
          <w:szCs w:val="21"/>
        </w:rPr>
      </w:pPr>
      <w:r>
        <w:rPr>
          <w:rFonts w:ascii="方正书宋_GBK" w:eastAsia="方正书宋_GBK" w:hAnsi="方正书宋_GBK" w:cs="方正书宋_GBK"/>
          <w:color w:val="000000"/>
          <w:sz w:val="20"/>
          <w:szCs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891062">
        <w:trPr>
          <w:trHeight w:val="397"/>
          <w:tblHeader/>
          <w:jc w:val="center"/>
        </w:trPr>
        <w:tc>
          <w:tcPr>
            <w:tcW w:w="1276" w:type="dxa"/>
            <w:vAlign w:val="center"/>
          </w:tcPr>
          <w:p w:rsidR="00891062" w:rsidRDefault="008F46C7">
            <w:pPr>
              <w:pStyle w:val="11"/>
              <w:rPr>
                <w:sz w:val="20"/>
                <w:szCs w:val="22"/>
              </w:rPr>
            </w:pPr>
            <w:r>
              <w:rPr>
                <w:sz w:val="20"/>
                <w:szCs w:val="22"/>
              </w:rPr>
              <w:t>一级指标</w:t>
            </w:r>
          </w:p>
        </w:tc>
        <w:tc>
          <w:tcPr>
            <w:tcW w:w="1276" w:type="dxa"/>
            <w:vAlign w:val="center"/>
          </w:tcPr>
          <w:p w:rsidR="00891062" w:rsidRDefault="008F46C7">
            <w:pPr>
              <w:pStyle w:val="11"/>
              <w:rPr>
                <w:sz w:val="20"/>
                <w:szCs w:val="22"/>
              </w:rPr>
            </w:pPr>
            <w:r>
              <w:rPr>
                <w:sz w:val="20"/>
                <w:szCs w:val="22"/>
              </w:rPr>
              <w:t>二级指标</w:t>
            </w:r>
          </w:p>
        </w:tc>
        <w:tc>
          <w:tcPr>
            <w:tcW w:w="1332" w:type="dxa"/>
            <w:vAlign w:val="center"/>
          </w:tcPr>
          <w:p w:rsidR="00891062" w:rsidRDefault="008F46C7">
            <w:pPr>
              <w:pStyle w:val="11"/>
              <w:rPr>
                <w:sz w:val="20"/>
                <w:szCs w:val="22"/>
              </w:rPr>
            </w:pPr>
            <w:r>
              <w:rPr>
                <w:sz w:val="20"/>
                <w:szCs w:val="22"/>
              </w:rPr>
              <w:t>三级指标</w:t>
            </w:r>
          </w:p>
        </w:tc>
        <w:tc>
          <w:tcPr>
            <w:tcW w:w="2891" w:type="dxa"/>
            <w:vAlign w:val="center"/>
          </w:tcPr>
          <w:p w:rsidR="00891062" w:rsidRDefault="008F46C7">
            <w:pPr>
              <w:pStyle w:val="11"/>
              <w:rPr>
                <w:sz w:val="20"/>
                <w:szCs w:val="22"/>
              </w:rPr>
            </w:pPr>
            <w:r>
              <w:rPr>
                <w:sz w:val="20"/>
                <w:szCs w:val="22"/>
              </w:rPr>
              <w:t>绩效指标描述</w:t>
            </w:r>
          </w:p>
        </w:tc>
        <w:tc>
          <w:tcPr>
            <w:tcW w:w="1276" w:type="dxa"/>
            <w:vAlign w:val="center"/>
          </w:tcPr>
          <w:p w:rsidR="00891062" w:rsidRDefault="008F46C7">
            <w:pPr>
              <w:pStyle w:val="11"/>
              <w:rPr>
                <w:sz w:val="20"/>
                <w:szCs w:val="22"/>
              </w:rPr>
            </w:pPr>
            <w:r>
              <w:rPr>
                <w:sz w:val="20"/>
                <w:szCs w:val="22"/>
              </w:rPr>
              <w:t>指标值</w:t>
            </w:r>
          </w:p>
        </w:tc>
        <w:tc>
          <w:tcPr>
            <w:tcW w:w="1843" w:type="dxa"/>
            <w:vAlign w:val="center"/>
          </w:tcPr>
          <w:p w:rsidR="00891062" w:rsidRDefault="008F46C7">
            <w:pPr>
              <w:pStyle w:val="11"/>
              <w:rPr>
                <w:sz w:val="20"/>
                <w:szCs w:val="22"/>
              </w:rPr>
            </w:pPr>
            <w:r>
              <w:rPr>
                <w:sz w:val="20"/>
                <w:szCs w:val="22"/>
              </w:rPr>
              <w:t>指标值确定依据</w:t>
            </w:r>
          </w:p>
        </w:tc>
      </w:tr>
      <w:tr w:rsidR="00891062">
        <w:trPr>
          <w:trHeight w:val="369"/>
          <w:jc w:val="center"/>
        </w:trPr>
        <w:tc>
          <w:tcPr>
            <w:tcW w:w="1276" w:type="dxa"/>
            <w:vMerge w:val="restart"/>
            <w:vAlign w:val="center"/>
          </w:tcPr>
          <w:p w:rsidR="00891062" w:rsidRDefault="008F46C7">
            <w:pPr>
              <w:pStyle w:val="3"/>
              <w:rPr>
                <w:sz w:val="20"/>
                <w:szCs w:val="22"/>
              </w:rPr>
            </w:pPr>
            <w:r>
              <w:rPr>
                <w:sz w:val="20"/>
                <w:szCs w:val="22"/>
              </w:rPr>
              <w:t>产出指标</w:t>
            </w:r>
          </w:p>
        </w:tc>
        <w:tc>
          <w:tcPr>
            <w:tcW w:w="1276" w:type="dxa"/>
            <w:vAlign w:val="center"/>
          </w:tcPr>
          <w:p w:rsidR="00891062" w:rsidRDefault="008F46C7">
            <w:pPr>
              <w:pStyle w:val="21"/>
              <w:rPr>
                <w:sz w:val="20"/>
                <w:szCs w:val="22"/>
              </w:rPr>
            </w:pPr>
            <w:r>
              <w:rPr>
                <w:sz w:val="20"/>
                <w:szCs w:val="22"/>
              </w:rPr>
              <w:t>数量指标</w:t>
            </w:r>
          </w:p>
        </w:tc>
        <w:tc>
          <w:tcPr>
            <w:tcW w:w="1332" w:type="dxa"/>
            <w:vAlign w:val="center"/>
          </w:tcPr>
          <w:p w:rsidR="00891062" w:rsidRDefault="008F46C7">
            <w:pPr>
              <w:pStyle w:val="21"/>
              <w:rPr>
                <w:sz w:val="20"/>
                <w:szCs w:val="22"/>
              </w:rPr>
            </w:pPr>
            <w:r>
              <w:rPr>
                <w:sz w:val="20"/>
                <w:szCs w:val="22"/>
              </w:rPr>
              <w:t>项目投资完成率</w:t>
            </w:r>
          </w:p>
        </w:tc>
        <w:tc>
          <w:tcPr>
            <w:tcW w:w="2891" w:type="dxa"/>
            <w:vAlign w:val="center"/>
          </w:tcPr>
          <w:p w:rsidR="00891062" w:rsidRDefault="008F46C7">
            <w:pPr>
              <w:pStyle w:val="21"/>
              <w:rPr>
                <w:sz w:val="20"/>
                <w:szCs w:val="22"/>
              </w:rPr>
            </w:pPr>
            <w:r>
              <w:rPr>
                <w:sz w:val="20"/>
                <w:szCs w:val="22"/>
              </w:rPr>
              <w:t>项目投资完成率</w:t>
            </w:r>
          </w:p>
        </w:tc>
        <w:tc>
          <w:tcPr>
            <w:tcW w:w="1276" w:type="dxa"/>
            <w:vAlign w:val="center"/>
          </w:tcPr>
          <w:p w:rsidR="00891062" w:rsidRDefault="008F46C7">
            <w:pPr>
              <w:pStyle w:val="21"/>
              <w:rPr>
                <w:sz w:val="20"/>
                <w:szCs w:val="22"/>
              </w:rPr>
            </w:pPr>
            <w:r>
              <w:rPr>
                <w:sz w:val="20"/>
                <w:szCs w:val="22"/>
              </w:rPr>
              <w:t>≥91%</w:t>
            </w:r>
          </w:p>
        </w:tc>
        <w:tc>
          <w:tcPr>
            <w:tcW w:w="1843" w:type="dxa"/>
            <w:vAlign w:val="center"/>
          </w:tcPr>
          <w:p w:rsidR="00891062" w:rsidRDefault="008F46C7">
            <w:pPr>
              <w:pStyle w:val="21"/>
              <w:rPr>
                <w:sz w:val="20"/>
                <w:szCs w:val="22"/>
              </w:rPr>
            </w:pPr>
            <w:r>
              <w:rPr>
                <w:sz w:val="20"/>
                <w:szCs w:val="22"/>
              </w:rPr>
              <w:t>文件要求</w:t>
            </w:r>
          </w:p>
        </w:tc>
      </w:tr>
      <w:tr w:rsidR="00891062">
        <w:trPr>
          <w:trHeight w:val="369"/>
          <w:jc w:val="center"/>
        </w:trPr>
        <w:tc>
          <w:tcPr>
            <w:tcW w:w="1276" w:type="dxa"/>
            <w:vMerge/>
            <w:vAlign w:val="center"/>
          </w:tcPr>
          <w:p w:rsidR="00891062" w:rsidRDefault="00891062">
            <w:pPr>
              <w:rPr>
                <w:sz w:val="21"/>
                <w:szCs w:val="21"/>
              </w:rPr>
            </w:pPr>
          </w:p>
        </w:tc>
        <w:tc>
          <w:tcPr>
            <w:tcW w:w="1276" w:type="dxa"/>
            <w:vAlign w:val="center"/>
          </w:tcPr>
          <w:p w:rsidR="00891062" w:rsidRDefault="008F46C7">
            <w:pPr>
              <w:pStyle w:val="21"/>
              <w:rPr>
                <w:sz w:val="20"/>
                <w:szCs w:val="22"/>
              </w:rPr>
            </w:pPr>
            <w:r>
              <w:rPr>
                <w:sz w:val="20"/>
                <w:szCs w:val="22"/>
              </w:rPr>
              <w:t>质量指标</w:t>
            </w:r>
          </w:p>
        </w:tc>
        <w:tc>
          <w:tcPr>
            <w:tcW w:w="1332" w:type="dxa"/>
            <w:vAlign w:val="center"/>
          </w:tcPr>
          <w:p w:rsidR="00891062" w:rsidRDefault="008F46C7">
            <w:pPr>
              <w:pStyle w:val="21"/>
              <w:rPr>
                <w:sz w:val="20"/>
                <w:szCs w:val="22"/>
              </w:rPr>
            </w:pPr>
            <w:r>
              <w:rPr>
                <w:sz w:val="20"/>
                <w:szCs w:val="22"/>
              </w:rPr>
              <w:t>项目验收通过率（</w:t>
            </w:r>
            <w:r>
              <w:rPr>
                <w:sz w:val="20"/>
                <w:szCs w:val="22"/>
              </w:rPr>
              <w:t>%</w:t>
            </w:r>
            <w:r>
              <w:rPr>
                <w:sz w:val="20"/>
                <w:szCs w:val="22"/>
              </w:rPr>
              <w:t>）</w:t>
            </w:r>
          </w:p>
        </w:tc>
        <w:tc>
          <w:tcPr>
            <w:tcW w:w="2891" w:type="dxa"/>
            <w:vAlign w:val="center"/>
          </w:tcPr>
          <w:p w:rsidR="00891062" w:rsidRDefault="008F46C7">
            <w:pPr>
              <w:pStyle w:val="21"/>
              <w:rPr>
                <w:sz w:val="20"/>
                <w:szCs w:val="22"/>
              </w:rPr>
            </w:pPr>
            <w:r>
              <w:rPr>
                <w:sz w:val="20"/>
                <w:szCs w:val="22"/>
              </w:rPr>
              <w:t>项目验收通过率（</w:t>
            </w:r>
            <w:r>
              <w:rPr>
                <w:sz w:val="20"/>
                <w:szCs w:val="22"/>
              </w:rPr>
              <w:t>%</w:t>
            </w:r>
            <w:r>
              <w:rPr>
                <w:sz w:val="20"/>
                <w:szCs w:val="22"/>
              </w:rPr>
              <w:t>）</w:t>
            </w:r>
          </w:p>
        </w:tc>
        <w:tc>
          <w:tcPr>
            <w:tcW w:w="1276" w:type="dxa"/>
            <w:vAlign w:val="center"/>
          </w:tcPr>
          <w:p w:rsidR="00891062" w:rsidRDefault="008F46C7">
            <w:pPr>
              <w:pStyle w:val="21"/>
              <w:rPr>
                <w:sz w:val="20"/>
                <w:szCs w:val="22"/>
              </w:rPr>
            </w:pPr>
            <w:r>
              <w:rPr>
                <w:sz w:val="20"/>
                <w:szCs w:val="22"/>
              </w:rPr>
              <w:t>≥92%</w:t>
            </w:r>
          </w:p>
        </w:tc>
        <w:tc>
          <w:tcPr>
            <w:tcW w:w="1843" w:type="dxa"/>
            <w:vAlign w:val="center"/>
          </w:tcPr>
          <w:p w:rsidR="00891062" w:rsidRDefault="008F46C7">
            <w:pPr>
              <w:pStyle w:val="21"/>
              <w:rPr>
                <w:sz w:val="20"/>
                <w:szCs w:val="22"/>
              </w:rPr>
            </w:pPr>
            <w:r>
              <w:rPr>
                <w:sz w:val="20"/>
                <w:szCs w:val="22"/>
              </w:rPr>
              <w:t>文件要求</w:t>
            </w:r>
          </w:p>
        </w:tc>
      </w:tr>
      <w:tr w:rsidR="00891062">
        <w:trPr>
          <w:trHeight w:val="369"/>
          <w:jc w:val="center"/>
        </w:trPr>
        <w:tc>
          <w:tcPr>
            <w:tcW w:w="1276" w:type="dxa"/>
            <w:vMerge/>
            <w:vAlign w:val="center"/>
          </w:tcPr>
          <w:p w:rsidR="00891062" w:rsidRDefault="00891062">
            <w:pPr>
              <w:rPr>
                <w:sz w:val="21"/>
                <w:szCs w:val="21"/>
              </w:rPr>
            </w:pPr>
          </w:p>
        </w:tc>
        <w:tc>
          <w:tcPr>
            <w:tcW w:w="1276" w:type="dxa"/>
            <w:vAlign w:val="center"/>
          </w:tcPr>
          <w:p w:rsidR="00891062" w:rsidRDefault="008F46C7">
            <w:pPr>
              <w:pStyle w:val="21"/>
              <w:rPr>
                <w:sz w:val="20"/>
                <w:szCs w:val="22"/>
              </w:rPr>
            </w:pPr>
            <w:r>
              <w:rPr>
                <w:sz w:val="20"/>
                <w:szCs w:val="22"/>
              </w:rPr>
              <w:t>时效指标</w:t>
            </w:r>
          </w:p>
        </w:tc>
        <w:tc>
          <w:tcPr>
            <w:tcW w:w="1332" w:type="dxa"/>
            <w:vAlign w:val="center"/>
          </w:tcPr>
          <w:p w:rsidR="00891062" w:rsidRDefault="008F46C7">
            <w:pPr>
              <w:pStyle w:val="21"/>
              <w:rPr>
                <w:sz w:val="20"/>
                <w:szCs w:val="22"/>
              </w:rPr>
            </w:pPr>
            <w:r>
              <w:rPr>
                <w:sz w:val="20"/>
                <w:szCs w:val="22"/>
              </w:rPr>
              <w:t>项目建设按期完成率</w:t>
            </w:r>
          </w:p>
        </w:tc>
        <w:tc>
          <w:tcPr>
            <w:tcW w:w="2891" w:type="dxa"/>
            <w:vAlign w:val="center"/>
          </w:tcPr>
          <w:p w:rsidR="00891062" w:rsidRDefault="008F46C7">
            <w:pPr>
              <w:pStyle w:val="21"/>
              <w:rPr>
                <w:sz w:val="20"/>
                <w:szCs w:val="22"/>
              </w:rPr>
            </w:pPr>
            <w:r>
              <w:rPr>
                <w:sz w:val="20"/>
                <w:szCs w:val="22"/>
              </w:rPr>
              <w:t>项目建设按期完成率</w:t>
            </w:r>
          </w:p>
        </w:tc>
        <w:tc>
          <w:tcPr>
            <w:tcW w:w="1276" w:type="dxa"/>
            <w:vAlign w:val="center"/>
          </w:tcPr>
          <w:p w:rsidR="00891062" w:rsidRDefault="008F46C7">
            <w:pPr>
              <w:pStyle w:val="21"/>
              <w:rPr>
                <w:sz w:val="20"/>
                <w:szCs w:val="22"/>
              </w:rPr>
            </w:pPr>
            <w:r>
              <w:rPr>
                <w:sz w:val="20"/>
                <w:szCs w:val="22"/>
              </w:rPr>
              <w:t>≥93%</w:t>
            </w:r>
          </w:p>
        </w:tc>
        <w:tc>
          <w:tcPr>
            <w:tcW w:w="1843" w:type="dxa"/>
            <w:vAlign w:val="center"/>
          </w:tcPr>
          <w:p w:rsidR="00891062" w:rsidRDefault="008F46C7">
            <w:pPr>
              <w:pStyle w:val="21"/>
              <w:rPr>
                <w:sz w:val="20"/>
                <w:szCs w:val="22"/>
              </w:rPr>
            </w:pPr>
            <w:r>
              <w:rPr>
                <w:sz w:val="20"/>
                <w:szCs w:val="22"/>
              </w:rPr>
              <w:t>文件要求</w:t>
            </w:r>
          </w:p>
        </w:tc>
      </w:tr>
      <w:tr w:rsidR="00891062">
        <w:trPr>
          <w:trHeight w:val="270"/>
          <w:jc w:val="center"/>
        </w:trPr>
        <w:tc>
          <w:tcPr>
            <w:tcW w:w="1276" w:type="dxa"/>
            <w:vMerge/>
            <w:vAlign w:val="center"/>
          </w:tcPr>
          <w:p w:rsidR="00891062" w:rsidRDefault="00891062">
            <w:pPr>
              <w:rPr>
                <w:sz w:val="21"/>
                <w:szCs w:val="21"/>
              </w:rPr>
            </w:pPr>
          </w:p>
        </w:tc>
        <w:tc>
          <w:tcPr>
            <w:tcW w:w="1276" w:type="dxa"/>
            <w:vAlign w:val="center"/>
          </w:tcPr>
          <w:p w:rsidR="00891062" w:rsidRDefault="008F46C7">
            <w:pPr>
              <w:pStyle w:val="21"/>
              <w:rPr>
                <w:sz w:val="20"/>
                <w:szCs w:val="22"/>
              </w:rPr>
            </w:pPr>
            <w:r>
              <w:rPr>
                <w:sz w:val="20"/>
                <w:szCs w:val="22"/>
              </w:rPr>
              <w:t>成本指标</w:t>
            </w:r>
          </w:p>
        </w:tc>
        <w:tc>
          <w:tcPr>
            <w:tcW w:w="1332" w:type="dxa"/>
            <w:vAlign w:val="center"/>
          </w:tcPr>
          <w:p w:rsidR="00891062" w:rsidRDefault="008F46C7">
            <w:pPr>
              <w:pStyle w:val="21"/>
              <w:rPr>
                <w:sz w:val="20"/>
                <w:szCs w:val="22"/>
              </w:rPr>
            </w:pPr>
            <w:r>
              <w:rPr>
                <w:sz w:val="20"/>
                <w:szCs w:val="22"/>
              </w:rPr>
              <w:t>项目建设的经济性</w:t>
            </w:r>
          </w:p>
          <w:p w:rsidR="00891062" w:rsidRDefault="00891062">
            <w:pPr>
              <w:pStyle w:val="21"/>
              <w:rPr>
                <w:sz w:val="20"/>
                <w:szCs w:val="22"/>
              </w:rPr>
            </w:pPr>
          </w:p>
        </w:tc>
        <w:tc>
          <w:tcPr>
            <w:tcW w:w="2891" w:type="dxa"/>
            <w:vAlign w:val="center"/>
          </w:tcPr>
          <w:p w:rsidR="00891062" w:rsidRDefault="008F46C7">
            <w:pPr>
              <w:pStyle w:val="21"/>
              <w:rPr>
                <w:sz w:val="20"/>
                <w:szCs w:val="22"/>
              </w:rPr>
            </w:pPr>
            <w:r>
              <w:rPr>
                <w:sz w:val="20"/>
                <w:szCs w:val="22"/>
              </w:rPr>
              <w:t>项目建设的经济性</w:t>
            </w:r>
          </w:p>
          <w:p w:rsidR="00891062" w:rsidRDefault="00891062">
            <w:pPr>
              <w:pStyle w:val="21"/>
              <w:rPr>
                <w:sz w:val="20"/>
                <w:szCs w:val="22"/>
              </w:rPr>
            </w:pPr>
          </w:p>
        </w:tc>
        <w:tc>
          <w:tcPr>
            <w:tcW w:w="1276" w:type="dxa"/>
            <w:vAlign w:val="center"/>
          </w:tcPr>
          <w:p w:rsidR="00891062" w:rsidRDefault="008F46C7">
            <w:pPr>
              <w:pStyle w:val="21"/>
              <w:rPr>
                <w:sz w:val="20"/>
                <w:szCs w:val="22"/>
              </w:rPr>
            </w:pPr>
            <w:r>
              <w:rPr>
                <w:sz w:val="20"/>
                <w:szCs w:val="22"/>
              </w:rPr>
              <w:t>≥91%</w:t>
            </w:r>
          </w:p>
        </w:tc>
        <w:tc>
          <w:tcPr>
            <w:tcW w:w="1843" w:type="dxa"/>
            <w:vAlign w:val="center"/>
          </w:tcPr>
          <w:p w:rsidR="00891062" w:rsidRDefault="008F46C7">
            <w:pPr>
              <w:pStyle w:val="21"/>
              <w:rPr>
                <w:sz w:val="20"/>
                <w:szCs w:val="22"/>
              </w:rPr>
            </w:pPr>
            <w:r>
              <w:rPr>
                <w:sz w:val="20"/>
                <w:szCs w:val="22"/>
              </w:rPr>
              <w:t>文件要求</w:t>
            </w:r>
          </w:p>
        </w:tc>
      </w:tr>
      <w:tr w:rsidR="00891062">
        <w:trPr>
          <w:trHeight w:val="369"/>
          <w:jc w:val="center"/>
        </w:trPr>
        <w:tc>
          <w:tcPr>
            <w:tcW w:w="1276" w:type="dxa"/>
            <w:vMerge w:val="restart"/>
            <w:vAlign w:val="center"/>
          </w:tcPr>
          <w:p w:rsidR="00891062" w:rsidRDefault="008F46C7">
            <w:pPr>
              <w:pStyle w:val="3"/>
              <w:rPr>
                <w:sz w:val="20"/>
                <w:szCs w:val="22"/>
              </w:rPr>
            </w:pPr>
            <w:r>
              <w:rPr>
                <w:sz w:val="20"/>
                <w:szCs w:val="22"/>
              </w:rPr>
              <w:t>效益指标</w:t>
            </w:r>
          </w:p>
        </w:tc>
        <w:tc>
          <w:tcPr>
            <w:tcW w:w="1276" w:type="dxa"/>
            <w:vAlign w:val="center"/>
          </w:tcPr>
          <w:p w:rsidR="00891062" w:rsidRDefault="008F46C7">
            <w:pPr>
              <w:pStyle w:val="21"/>
              <w:rPr>
                <w:sz w:val="20"/>
                <w:szCs w:val="22"/>
              </w:rPr>
            </w:pPr>
            <w:r>
              <w:rPr>
                <w:sz w:val="20"/>
                <w:szCs w:val="22"/>
              </w:rPr>
              <w:t>经济效益指标</w:t>
            </w:r>
          </w:p>
        </w:tc>
        <w:tc>
          <w:tcPr>
            <w:tcW w:w="1332" w:type="dxa"/>
            <w:vAlign w:val="center"/>
          </w:tcPr>
          <w:p w:rsidR="00891062" w:rsidRDefault="008F46C7">
            <w:pPr>
              <w:pStyle w:val="21"/>
              <w:rPr>
                <w:sz w:val="20"/>
                <w:szCs w:val="22"/>
              </w:rPr>
            </w:pPr>
            <w:r>
              <w:rPr>
                <w:sz w:val="20"/>
                <w:szCs w:val="22"/>
              </w:rPr>
              <w:t>项目工程完成情况</w:t>
            </w:r>
          </w:p>
        </w:tc>
        <w:tc>
          <w:tcPr>
            <w:tcW w:w="2891" w:type="dxa"/>
            <w:vAlign w:val="center"/>
          </w:tcPr>
          <w:p w:rsidR="00891062" w:rsidRDefault="008F46C7">
            <w:pPr>
              <w:pStyle w:val="21"/>
              <w:rPr>
                <w:sz w:val="20"/>
                <w:szCs w:val="22"/>
              </w:rPr>
            </w:pPr>
            <w:r>
              <w:rPr>
                <w:sz w:val="20"/>
                <w:szCs w:val="22"/>
              </w:rPr>
              <w:t>项目工程完成情况</w:t>
            </w:r>
          </w:p>
        </w:tc>
        <w:tc>
          <w:tcPr>
            <w:tcW w:w="1276" w:type="dxa"/>
            <w:vAlign w:val="center"/>
          </w:tcPr>
          <w:p w:rsidR="00891062" w:rsidRDefault="008F46C7">
            <w:pPr>
              <w:pStyle w:val="21"/>
              <w:rPr>
                <w:sz w:val="20"/>
                <w:szCs w:val="22"/>
              </w:rPr>
            </w:pPr>
            <w:r>
              <w:rPr>
                <w:sz w:val="20"/>
                <w:szCs w:val="22"/>
              </w:rPr>
              <w:t>≥94%</w:t>
            </w:r>
          </w:p>
        </w:tc>
        <w:tc>
          <w:tcPr>
            <w:tcW w:w="1843" w:type="dxa"/>
            <w:vAlign w:val="center"/>
          </w:tcPr>
          <w:p w:rsidR="00891062" w:rsidRDefault="008F46C7">
            <w:pPr>
              <w:pStyle w:val="21"/>
              <w:rPr>
                <w:sz w:val="20"/>
                <w:szCs w:val="22"/>
              </w:rPr>
            </w:pPr>
            <w:r>
              <w:rPr>
                <w:sz w:val="20"/>
                <w:szCs w:val="22"/>
              </w:rPr>
              <w:t>文件要求</w:t>
            </w:r>
          </w:p>
        </w:tc>
      </w:tr>
      <w:tr w:rsidR="00891062">
        <w:trPr>
          <w:trHeight w:val="369"/>
          <w:jc w:val="center"/>
        </w:trPr>
        <w:tc>
          <w:tcPr>
            <w:tcW w:w="1276" w:type="dxa"/>
            <w:vMerge/>
            <w:vAlign w:val="center"/>
          </w:tcPr>
          <w:p w:rsidR="00891062" w:rsidRDefault="00891062">
            <w:pPr>
              <w:rPr>
                <w:sz w:val="21"/>
                <w:szCs w:val="21"/>
              </w:rPr>
            </w:pPr>
          </w:p>
        </w:tc>
        <w:tc>
          <w:tcPr>
            <w:tcW w:w="1276" w:type="dxa"/>
            <w:vAlign w:val="center"/>
          </w:tcPr>
          <w:p w:rsidR="00891062" w:rsidRDefault="008F46C7">
            <w:pPr>
              <w:pStyle w:val="21"/>
              <w:rPr>
                <w:sz w:val="20"/>
                <w:szCs w:val="22"/>
              </w:rPr>
            </w:pPr>
            <w:r>
              <w:rPr>
                <w:sz w:val="20"/>
                <w:szCs w:val="22"/>
              </w:rPr>
              <w:t>社会效益指标</w:t>
            </w:r>
          </w:p>
        </w:tc>
        <w:tc>
          <w:tcPr>
            <w:tcW w:w="1332" w:type="dxa"/>
            <w:vAlign w:val="center"/>
          </w:tcPr>
          <w:p w:rsidR="00891062" w:rsidRDefault="008F46C7">
            <w:pPr>
              <w:pStyle w:val="21"/>
              <w:rPr>
                <w:sz w:val="20"/>
                <w:szCs w:val="22"/>
              </w:rPr>
            </w:pPr>
            <w:r>
              <w:rPr>
                <w:sz w:val="20"/>
                <w:szCs w:val="22"/>
              </w:rPr>
              <w:t>项目符合设计标准</w:t>
            </w:r>
          </w:p>
        </w:tc>
        <w:tc>
          <w:tcPr>
            <w:tcW w:w="2891" w:type="dxa"/>
            <w:vAlign w:val="center"/>
          </w:tcPr>
          <w:p w:rsidR="00891062" w:rsidRDefault="008F46C7">
            <w:pPr>
              <w:pStyle w:val="21"/>
              <w:rPr>
                <w:sz w:val="20"/>
                <w:szCs w:val="22"/>
              </w:rPr>
            </w:pPr>
            <w:r>
              <w:rPr>
                <w:sz w:val="20"/>
                <w:szCs w:val="22"/>
              </w:rPr>
              <w:t>项目符合设计标准</w:t>
            </w:r>
          </w:p>
        </w:tc>
        <w:tc>
          <w:tcPr>
            <w:tcW w:w="1276" w:type="dxa"/>
            <w:vAlign w:val="center"/>
          </w:tcPr>
          <w:p w:rsidR="00891062" w:rsidRDefault="008F46C7">
            <w:pPr>
              <w:pStyle w:val="21"/>
              <w:rPr>
                <w:sz w:val="20"/>
                <w:szCs w:val="22"/>
              </w:rPr>
            </w:pPr>
            <w:r>
              <w:rPr>
                <w:sz w:val="20"/>
                <w:szCs w:val="22"/>
              </w:rPr>
              <w:t>≥92%</w:t>
            </w:r>
          </w:p>
        </w:tc>
        <w:tc>
          <w:tcPr>
            <w:tcW w:w="1843" w:type="dxa"/>
            <w:vAlign w:val="center"/>
          </w:tcPr>
          <w:p w:rsidR="00891062" w:rsidRDefault="008F46C7">
            <w:pPr>
              <w:pStyle w:val="21"/>
              <w:rPr>
                <w:sz w:val="20"/>
                <w:szCs w:val="22"/>
              </w:rPr>
            </w:pPr>
            <w:r>
              <w:rPr>
                <w:sz w:val="20"/>
                <w:szCs w:val="22"/>
              </w:rPr>
              <w:t>文件要求</w:t>
            </w:r>
          </w:p>
        </w:tc>
      </w:tr>
      <w:tr w:rsidR="00891062">
        <w:trPr>
          <w:trHeight w:val="645"/>
          <w:jc w:val="center"/>
        </w:trPr>
        <w:tc>
          <w:tcPr>
            <w:tcW w:w="1276" w:type="dxa"/>
            <w:vMerge/>
            <w:vAlign w:val="center"/>
          </w:tcPr>
          <w:p w:rsidR="00891062" w:rsidRDefault="00891062">
            <w:pPr>
              <w:rPr>
                <w:sz w:val="21"/>
                <w:szCs w:val="21"/>
              </w:rPr>
            </w:pPr>
          </w:p>
        </w:tc>
        <w:tc>
          <w:tcPr>
            <w:tcW w:w="1276" w:type="dxa"/>
            <w:vAlign w:val="center"/>
          </w:tcPr>
          <w:p w:rsidR="00891062" w:rsidRDefault="008F46C7">
            <w:pPr>
              <w:pStyle w:val="21"/>
              <w:rPr>
                <w:sz w:val="20"/>
                <w:szCs w:val="22"/>
              </w:rPr>
            </w:pPr>
            <w:r>
              <w:rPr>
                <w:sz w:val="20"/>
                <w:szCs w:val="22"/>
              </w:rPr>
              <w:t>生态效益指标</w:t>
            </w:r>
          </w:p>
        </w:tc>
        <w:tc>
          <w:tcPr>
            <w:tcW w:w="1332" w:type="dxa"/>
            <w:vAlign w:val="center"/>
          </w:tcPr>
          <w:p w:rsidR="00891062" w:rsidRDefault="008F46C7">
            <w:pPr>
              <w:pStyle w:val="21"/>
              <w:rPr>
                <w:sz w:val="20"/>
                <w:szCs w:val="22"/>
                <w:lang w:eastAsia="zh-CN"/>
              </w:rPr>
            </w:pPr>
            <w:r>
              <w:rPr>
                <w:sz w:val="20"/>
                <w:szCs w:val="22"/>
                <w:lang w:eastAsia="zh-CN"/>
              </w:rPr>
              <w:t>项目对生态效益提升比</w:t>
            </w:r>
          </w:p>
        </w:tc>
        <w:tc>
          <w:tcPr>
            <w:tcW w:w="2891" w:type="dxa"/>
            <w:vAlign w:val="center"/>
          </w:tcPr>
          <w:p w:rsidR="00891062" w:rsidRDefault="008F46C7">
            <w:pPr>
              <w:pStyle w:val="21"/>
              <w:rPr>
                <w:sz w:val="20"/>
                <w:szCs w:val="22"/>
                <w:lang w:eastAsia="zh-CN"/>
              </w:rPr>
            </w:pPr>
            <w:r>
              <w:rPr>
                <w:sz w:val="20"/>
                <w:szCs w:val="22"/>
                <w:lang w:eastAsia="zh-CN"/>
              </w:rPr>
              <w:t>项目对生态效益提升比值</w:t>
            </w:r>
          </w:p>
        </w:tc>
        <w:tc>
          <w:tcPr>
            <w:tcW w:w="1276" w:type="dxa"/>
            <w:vAlign w:val="center"/>
          </w:tcPr>
          <w:p w:rsidR="00891062" w:rsidRDefault="008F46C7">
            <w:pPr>
              <w:pStyle w:val="21"/>
              <w:rPr>
                <w:sz w:val="20"/>
                <w:szCs w:val="22"/>
              </w:rPr>
            </w:pPr>
            <w:r>
              <w:rPr>
                <w:sz w:val="20"/>
                <w:szCs w:val="22"/>
              </w:rPr>
              <w:t>≥93%</w:t>
            </w:r>
          </w:p>
        </w:tc>
        <w:tc>
          <w:tcPr>
            <w:tcW w:w="1843" w:type="dxa"/>
            <w:vAlign w:val="center"/>
          </w:tcPr>
          <w:p w:rsidR="00891062" w:rsidRDefault="008F46C7">
            <w:pPr>
              <w:pStyle w:val="21"/>
              <w:rPr>
                <w:sz w:val="20"/>
                <w:szCs w:val="22"/>
              </w:rPr>
            </w:pPr>
            <w:r>
              <w:rPr>
                <w:sz w:val="20"/>
                <w:szCs w:val="22"/>
              </w:rPr>
              <w:t>文件要求</w:t>
            </w:r>
          </w:p>
        </w:tc>
      </w:tr>
      <w:tr w:rsidR="00891062">
        <w:trPr>
          <w:trHeight w:val="369"/>
          <w:jc w:val="center"/>
        </w:trPr>
        <w:tc>
          <w:tcPr>
            <w:tcW w:w="1276" w:type="dxa"/>
            <w:vMerge/>
            <w:vAlign w:val="center"/>
          </w:tcPr>
          <w:p w:rsidR="00891062" w:rsidRDefault="00891062">
            <w:pPr>
              <w:rPr>
                <w:sz w:val="21"/>
                <w:szCs w:val="21"/>
              </w:rPr>
            </w:pPr>
          </w:p>
        </w:tc>
        <w:tc>
          <w:tcPr>
            <w:tcW w:w="1276" w:type="dxa"/>
            <w:vAlign w:val="center"/>
          </w:tcPr>
          <w:p w:rsidR="00891062" w:rsidRDefault="008F46C7">
            <w:pPr>
              <w:pStyle w:val="21"/>
              <w:rPr>
                <w:sz w:val="20"/>
                <w:szCs w:val="22"/>
              </w:rPr>
            </w:pPr>
            <w:r>
              <w:rPr>
                <w:sz w:val="20"/>
                <w:szCs w:val="22"/>
              </w:rPr>
              <w:t>可持续影响指标</w:t>
            </w:r>
          </w:p>
        </w:tc>
        <w:tc>
          <w:tcPr>
            <w:tcW w:w="1332" w:type="dxa"/>
            <w:vAlign w:val="center"/>
          </w:tcPr>
          <w:p w:rsidR="00891062" w:rsidRDefault="008F46C7">
            <w:pPr>
              <w:pStyle w:val="21"/>
              <w:rPr>
                <w:sz w:val="20"/>
                <w:szCs w:val="22"/>
              </w:rPr>
            </w:pPr>
            <w:r>
              <w:rPr>
                <w:sz w:val="20"/>
                <w:szCs w:val="22"/>
              </w:rPr>
              <w:t>项目持续发挥作用</w:t>
            </w:r>
          </w:p>
        </w:tc>
        <w:tc>
          <w:tcPr>
            <w:tcW w:w="2891" w:type="dxa"/>
            <w:vAlign w:val="center"/>
          </w:tcPr>
          <w:p w:rsidR="00891062" w:rsidRDefault="008F46C7">
            <w:pPr>
              <w:pStyle w:val="21"/>
              <w:rPr>
                <w:sz w:val="20"/>
                <w:szCs w:val="22"/>
              </w:rPr>
            </w:pPr>
            <w:r>
              <w:rPr>
                <w:sz w:val="20"/>
                <w:szCs w:val="22"/>
              </w:rPr>
              <w:t>项目持续发挥作用</w:t>
            </w:r>
          </w:p>
        </w:tc>
        <w:tc>
          <w:tcPr>
            <w:tcW w:w="1276" w:type="dxa"/>
            <w:vAlign w:val="center"/>
          </w:tcPr>
          <w:p w:rsidR="00891062" w:rsidRDefault="008F46C7">
            <w:pPr>
              <w:pStyle w:val="21"/>
              <w:rPr>
                <w:sz w:val="20"/>
                <w:szCs w:val="22"/>
              </w:rPr>
            </w:pPr>
            <w:r>
              <w:rPr>
                <w:sz w:val="20"/>
                <w:szCs w:val="22"/>
              </w:rPr>
              <w:t>≥91%</w:t>
            </w:r>
          </w:p>
        </w:tc>
        <w:tc>
          <w:tcPr>
            <w:tcW w:w="1843" w:type="dxa"/>
            <w:vAlign w:val="center"/>
          </w:tcPr>
          <w:p w:rsidR="00891062" w:rsidRDefault="008F46C7">
            <w:pPr>
              <w:pStyle w:val="21"/>
              <w:rPr>
                <w:sz w:val="20"/>
                <w:szCs w:val="22"/>
              </w:rPr>
            </w:pPr>
            <w:r>
              <w:rPr>
                <w:sz w:val="20"/>
                <w:szCs w:val="22"/>
              </w:rPr>
              <w:t>文件要求</w:t>
            </w:r>
          </w:p>
        </w:tc>
      </w:tr>
      <w:tr w:rsidR="00891062">
        <w:trPr>
          <w:trHeight w:val="369"/>
          <w:jc w:val="center"/>
        </w:trPr>
        <w:tc>
          <w:tcPr>
            <w:tcW w:w="1276" w:type="dxa"/>
            <w:vAlign w:val="center"/>
          </w:tcPr>
          <w:p w:rsidR="00891062" w:rsidRDefault="008F46C7">
            <w:pPr>
              <w:pStyle w:val="3"/>
              <w:rPr>
                <w:sz w:val="20"/>
                <w:szCs w:val="22"/>
              </w:rPr>
            </w:pPr>
            <w:r>
              <w:rPr>
                <w:sz w:val="20"/>
                <w:szCs w:val="22"/>
              </w:rPr>
              <w:t>满意度指标</w:t>
            </w:r>
          </w:p>
        </w:tc>
        <w:tc>
          <w:tcPr>
            <w:tcW w:w="1276" w:type="dxa"/>
            <w:vAlign w:val="center"/>
          </w:tcPr>
          <w:p w:rsidR="00891062" w:rsidRDefault="008F46C7">
            <w:pPr>
              <w:pStyle w:val="21"/>
              <w:rPr>
                <w:sz w:val="20"/>
                <w:szCs w:val="22"/>
              </w:rPr>
            </w:pPr>
            <w:r>
              <w:rPr>
                <w:sz w:val="20"/>
                <w:szCs w:val="22"/>
              </w:rPr>
              <w:t>服务对象满意度指标</w:t>
            </w:r>
          </w:p>
        </w:tc>
        <w:tc>
          <w:tcPr>
            <w:tcW w:w="1332" w:type="dxa"/>
            <w:vAlign w:val="center"/>
          </w:tcPr>
          <w:p w:rsidR="00891062" w:rsidRDefault="008F46C7">
            <w:pPr>
              <w:pStyle w:val="21"/>
              <w:rPr>
                <w:sz w:val="20"/>
                <w:szCs w:val="22"/>
              </w:rPr>
            </w:pPr>
            <w:r>
              <w:rPr>
                <w:sz w:val="20"/>
                <w:szCs w:val="22"/>
              </w:rPr>
              <w:t>项目实施满意度</w:t>
            </w:r>
          </w:p>
        </w:tc>
        <w:tc>
          <w:tcPr>
            <w:tcW w:w="2891" w:type="dxa"/>
            <w:vAlign w:val="center"/>
          </w:tcPr>
          <w:p w:rsidR="00891062" w:rsidRDefault="008F46C7">
            <w:pPr>
              <w:pStyle w:val="21"/>
              <w:rPr>
                <w:sz w:val="20"/>
                <w:szCs w:val="22"/>
              </w:rPr>
            </w:pPr>
            <w:r>
              <w:rPr>
                <w:sz w:val="20"/>
                <w:szCs w:val="22"/>
              </w:rPr>
              <w:t>项目实施满意度</w:t>
            </w:r>
          </w:p>
        </w:tc>
        <w:tc>
          <w:tcPr>
            <w:tcW w:w="1276" w:type="dxa"/>
            <w:vAlign w:val="center"/>
          </w:tcPr>
          <w:p w:rsidR="00891062" w:rsidRDefault="008F46C7">
            <w:pPr>
              <w:pStyle w:val="21"/>
              <w:rPr>
                <w:sz w:val="20"/>
                <w:szCs w:val="22"/>
              </w:rPr>
            </w:pPr>
            <w:r>
              <w:rPr>
                <w:sz w:val="20"/>
                <w:szCs w:val="22"/>
              </w:rPr>
              <w:t>≥94%</w:t>
            </w:r>
          </w:p>
        </w:tc>
        <w:tc>
          <w:tcPr>
            <w:tcW w:w="1843" w:type="dxa"/>
            <w:vAlign w:val="center"/>
          </w:tcPr>
          <w:p w:rsidR="00891062" w:rsidRDefault="008F46C7">
            <w:pPr>
              <w:pStyle w:val="21"/>
              <w:rPr>
                <w:sz w:val="20"/>
                <w:szCs w:val="22"/>
              </w:rPr>
            </w:pPr>
            <w:r>
              <w:rPr>
                <w:sz w:val="20"/>
                <w:szCs w:val="22"/>
              </w:rPr>
              <w:t>文件要求</w:t>
            </w:r>
          </w:p>
        </w:tc>
      </w:tr>
    </w:tbl>
    <w:p w:rsidR="00891062" w:rsidRDefault="008F46C7">
      <w:pPr>
        <w:ind w:firstLine="560"/>
        <w:jc w:val="center"/>
        <w:outlineLvl w:val="3"/>
        <w:rPr>
          <w:lang w:eastAsia="zh-CN"/>
        </w:rPr>
      </w:pPr>
      <w:bookmarkStart w:id="15" w:name="_Toc_4_4_0000000010"/>
      <w:r>
        <w:rPr>
          <w:rFonts w:ascii="方正仿宋_GBK" w:eastAsia="方正仿宋_GBK" w:hAnsi="方正仿宋_GBK" w:cs="方正仿宋_GBK"/>
          <w:color w:val="000000"/>
          <w:sz w:val="28"/>
          <w:lang w:eastAsia="zh-CN"/>
        </w:rPr>
        <w:t>7.2023</w:t>
      </w:r>
      <w:r>
        <w:rPr>
          <w:rFonts w:ascii="方正仿宋_GBK" w:eastAsia="方正仿宋_GBK" w:hAnsi="方正仿宋_GBK" w:cs="方正仿宋_GBK"/>
          <w:color w:val="000000"/>
          <w:sz w:val="28"/>
          <w:lang w:eastAsia="zh-CN"/>
        </w:rPr>
        <w:t>年中央服务业发展资金绩效目标表</w:t>
      </w:r>
      <w:bookmarkEnd w:id="1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327"/>
        <w:gridCol w:w="6635"/>
        <w:gridCol w:w="1327"/>
      </w:tblGrid>
      <w:tr w:rsidR="00891062">
        <w:trPr>
          <w:trHeight w:val="397"/>
          <w:jc w:val="center"/>
        </w:trPr>
        <w:tc>
          <w:tcPr>
            <w:tcW w:w="7962" w:type="dxa"/>
            <w:gridSpan w:val="2"/>
            <w:tcBorders>
              <w:top w:val="single" w:sz="6" w:space="0" w:color="FFFFFF"/>
              <w:left w:val="single" w:sz="6" w:space="0" w:color="FFFFFF"/>
              <w:right w:val="single" w:sz="6" w:space="0" w:color="FFFFFF"/>
            </w:tcBorders>
            <w:vAlign w:val="center"/>
          </w:tcPr>
          <w:p w:rsidR="00891062" w:rsidRDefault="008F46C7">
            <w:pPr>
              <w:pStyle w:val="5"/>
              <w:rPr>
                <w:lang w:eastAsia="zh-CN"/>
              </w:rPr>
            </w:pPr>
            <w:r>
              <w:rPr>
                <w:lang w:eastAsia="zh-CN"/>
              </w:rPr>
              <w:t>303001</w:t>
            </w:r>
            <w:r>
              <w:rPr>
                <w:lang w:eastAsia="zh-CN"/>
              </w:rPr>
              <w:t>阜平县发展和</w:t>
            </w:r>
            <w:proofErr w:type="gramStart"/>
            <w:r>
              <w:rPr>
                <w:lang w:eastAsia="zh-CN"/>
              </w:rPr>
              <w:t>改革局</w:t>
            </w:r>
            <w:proofErr w:type="gramEnd"/>
            <w:r>
              <w:rPr>
                <w:lang w:eastAsia="zh-CN"/>
              </w:rPr>
              <w:t>本级</w:t>
            </w:r>
          </w:p>
        </w:tc>
        <w:tc>
          <w:tcPr>
            <w:tcW w:w="1327" w:type="dxa"/>
            <w:tcBorders>
              <w:top w:val="single" w:sz="6" w:space="0" w:color="FFFFFF"/>
              <w:left w:val="single" w:sz="6" w:space="0" w:color="FFFFFF"/>
              <w:right w:val="single" w:sz="6" w:space="0" w:color="FFFFFF"/>
            </w:tcBorders>
            <w:vAlign w:val="center"/>
          </w:tcPr>
          <w:p w:rsidR="00891062" w:rsidRDefault="008F46C7">
            <w:pPr>
              <w:pStyle w:val="4"/>
            </w:pPr>
            <w:r>
              <w:t>单位：万元</w:t>
            </w:r>
          </w:p>
        </w:tc>
      </w:tr>
      <w:tr w:rsidR="00891062">
        <w:trPr>
          <w:trHeight w:val="369"/>
          <w:jc w:val="center"/>
        </w:trPr>
        <w:tc>
          <w:tcPr>
            <w:tcW w:w="1327" w:type="dxa"/>
            <w:vAlign w:val="center"/>
          </w:tcPr>
          <w:p w:rsidR="00891062" w:rsidRDefault="008F46C7">
            <w:pPr>
              <w:pStyle w:val="11"/>
            </w:pPr>
            <w:r>
              <w:lastRenderedPageBreak/>
              <w:t>绩效目标</w:t>
            </w:r>
          </w:p>
        </w:tc>
        <w:tc>
          <w:tcPr>
            <w:tcW w:w="7962" w:type="dxa"/>
            <w:gridSpan w:val="2"/>
            <w:vAlign w:val="center"/>
          </w:tcPr>
          <w:p w:rsidR="00891062" w:rsidRDefault="008F46C7">
            <w:pPr>
              <w:pStyle w:val="21"/>
            </w:pPr>
            <w:r>
              <w:t>1.</w:t>
            </w:r>
            <w:r>
              <w:t>目标内容</w:t>
            </w:r>
            <w:r>
              <w:t>1</w:t>
            </w:r>
          </w:p>
        </w:tc>
      </w:tr>
    </w:tbl>
    <w:p w:rsidR="00891062" w:rsidRDefault="008F46C7">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891062">
        <w:trPr>
          <w:trHeight w:val="397"/>
          <w:tblHeader/>
          <w:jc w:val="center"/>
        </w:trPr>
        <w:tc>
          <w:tcPr>
            <w:tcW w:w="1276" w:type="dxa"/>
            <w:vAlign w:val="center"/>
          </w:tcPr>
          <w:p w:rsidR="00891062" w:rsidRDefault="008F46C7">
            <w:pPr>
              <w:pStyle w:val="11"/>
            </w:pPr>
            <w:r>
              <w:t>一级指标</w:t>
            </w:r>
          </w:p>
        </w:tc>
        <w:tc>
          <w:tcPr>
            <w:tcW w:w="1276" w:type="dxa"/>
            <w:vAlign w:val="center"/>
          </w:tcPr>
          <w:p w:rsidR="00891062" w:rsidRDefault="008F46C7">
            <w:pPr>
              <w:pStyle w:val="11"/>
            </w:pPr>
            <w:r>
              <w:t>二级指标</w:t>
            </w:r>
          </w:p>
        </w:tc>
        <w:tc>
          <w:tcPr>
            <w:tcW w:w="1332" w:type="dxa"/>
            <w:vAlign w:val="center"/>
          </w:tcPr>
          <w:p w:rsidR="00891062" w:rsidRDefault="008F46C7">
            <w:pPr>
              <w:pStyle w:val="11"/>
            </w:pPr>
            <w:r>
              <w:t>三级指标</w:t>
            </w:r>
          </w:p>
        </w:tc>
        <w:tc>
          <w:tcPr>
            <w:tcW w:w="2891" w:type="dxa"/>
            <w:vAlign w:val="center"/>
          </w:tcPr>
          <w:p w:rsidR="00891062" w:rsidRDefault="008F46C7">
            <w:pPr>
              <w:pStyle w:val="11"/>
            </w:pPr>
            <w:r>
              <w:t>绩效指标描述</w:t>
            </w:r>
          </w:p>
        </w:tc>
        <w:tc>
          <w:tcPr>
            <w:tcW w:w="1276" w:type="dxa"/>
            <w:vAlign w:val="center"/>
          </w:tcPr>
          <w:p w:rsidR="00891062" w:rsidRDefault="008F46C7">
            <w:pPr>
              <w:pStyle w:val="11"/>
            </w:pPr>
            <w:r>
              <w:t>指标值</w:t>
            </w:r>
          </w:p>
        </w:tc>
        <w:tc>
          <w:tcPr>
            <w:tcW w:w="1843" w:type="dxa"/>
            <w:vAlign w:val="center"/>
          </w:tcPr>
          <w:p w:rsidR="00891062" w:rsidRDefault="008F46C7">
            <w:pPr>
              <w:pStyle w:val="11"/>
            </w:pPr>
            <w:r>
              <w:t>指标值确定依据</w:t>
            </w:r>
          </w:p>
        </w:tc>
      </w:tr>
      <w:tr w:rsidR="00891062">
        <w:trPr>
          <w:trHeight w:val="369"/>
          <w:jc w:val="center"/>
        </w:trPr>
        <w:tc>
          <w:tcPr>
            <w:tcW w:w="1276" w:type="dxa"/>
            <w:vMerge w:val="restart"/>
            <w:vAlign w:val="center"/>
          </w:tcPr>
          <w:p w:rsidR="00891062" w:rsidRDefault="008F46C7">
            <w:pPr>
              <w:pStyle w:val="3"/>
            </w:pPr>
            <w:r>
              <w:t>产出指标</w:t>
            </w:r>
          </w:p>
        </w:tc>
        <w:tc>
          <w:tcPr>
            <w:tcW w:w="1276" w:type="dxa"/>
            <w:vAlign w:val="center"/>
          </w:tcPr>
          <w:p w:rsidR="00891062" w:rsidRDefault="008F46C7">
            <w:pPr>
              <w:pStyle w:val="21"/>
            </w:pPr>
            <w:r>
              <w:t>数量指标</w:t>
            </w:r>
          </w:p>
        </w:tc>
        <w:tc>
          <w:tcPr>
            <w:tcW w:w="1332" w:type="dxa"/>
            <w:vAlign w:val="center"/>
          </w:tcPr>
          <w:p w:rsidR="00891062" w:rsidRDefault="008F46C7">
            <w:pPr>
              <w:pStyle w:val="21"/>
            </w:pPr>
            <w:r>
              <w:t>资金下达额度</w:t>
            </w:r>
          </w:p>
        </w:tc>
        <w:tc>
          <w:tcPr>
            <w:tcW w:w="2891" w:type="dxa"/>
            <w:vAlign w:val="center"/>
          </w:tcPr>
          <w:p w:rsidR="00891062" w:rsidRDefault="008F46C7">
            <w:pPr>
              <w:pStyle w:val="21"/>
            </w:pPr>
            <w:r>
              <w:t>资金下达额度</w:t>
            </w:r>
          </w:p>
        </w:tc>
        <w:tc>
          <w:tcPr>
            <w:tcW w:w="1276" w:type="dxa"/>
            <w:vAlign w:val="center"/>
          </w:tcPr>
          <w:p w:rsidR="00891062" w:rsidRDefault="008F46C7">
            <w:pPr>
              <w:pStyle w:val="21"/>
            </w:pPr>
            <w:r>
              <w:t>≥370</w:t>
            </w:r>
            <w:r>
              <w:t>万元</w:t>
            </w:r>
          </w:p>
        </w:tc>
        <w:tc>
          <w:tcPr>
            <w:tcW w:w="1843" w:type="dxa"/>
            <w:vAlign w:val="center"/>
          </w:tcPr>
          <w:p w:rsidR="00891062" w:rsidRDefault="008F46C7">
            <w:pPr>
              <w:pStyle w:val="21"/>
            </w:pPr>
            <w:r>
              <w:t>文件要求</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质量指标</w:t>
            </w:r>
          </w:p>
        </w:tc>
        <w:tc>
          <w:tcPr>
            <w:tcW w:w="1332" w:type="dxa"/>
            <w:vAlign w:val="center"/>
          </w:tcPr>
          <w:p w:rsidR="00891062" w:rsidRDefault="008F46C7">
            <w:pPr>
              <w:pStyle w:val="21"/>
            </w:pPr>
            <w:r>
              <w:t>项目验收通过率（</w:t>
            </w:r>
            <w:r>
              <w:t>%</w:t>
            </w:r>
            <w:r>
              <w:t>）</w:t>
            </w:r>
          </w:p>
        </w:tc>
        <w:tc>
          <w:tcPr>
            <w:tcW w:w="2891" w:type="dxa"/>
            <w:vAlign w:val="center"/>
          </w:tcPr>
          <w:p w:rsidR="00891062" w:rsidRDefault="008F46C7">
            <w:pPr>
              <w:pStyle w:val="21"/>
            </w:pPr>
            <w:r>
              <w:t>项目验收通过率（</w:t>
            </w:r>
            <w:r>
              <w:t>%</w:t>
            </w:r>
            <w:r>
              <w:t>）</w:t>
            </w:r>
          </w:p>
        </w:tc>
        <w:tc>
          <w:tcPr>
            <w:tcW w:w="1276" w:type="dxa"/>
            <w:vAlign w:val="center"/>
          </w:tcPr>
          <w:p w:rsidR="00891062" w:rsidRDefault="008F46C7">
            <w:pPr>
              <w:pStyle w:val="21"/>
            </w:pPr>
            <w:r>
              <w:t>≥96%</w:t>
            </w:r>
          </w:p>
        </w:tc>
        <w:tc>
          <w:tcPr>
            <w:tcW w:w="1843" w:type="dxa"/>
            <w:vAlign w:val="center"/>
          </w:tcPr>
          <w:p w:rsidR="00891062" w:rsidRDefault="008F46C7">
            <w:pPr>
              <w:pStyle w:val="21"/>
            </w:pPr>
            <w:r>
              <w:t>文件要求</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时效指标</w:t>
            </w:r>
          </w:p>
        </w:tc>
        <w:tc>
          <w:tcPr>
            <w:tcW w:w="1332" w:type="dxa"/>
            <w:vAlign w:val="center"/>
          </w:tcPr>
          <w:p w:rsidR="00891062" w:rsidRDefault="008F46C7">
            <w:pPr>
              <w:pStyle w:val="21"/>
            </w:pPr>
            <w:r>
              <w:t>按时完成率</w:t>
            </w:r>
          </w:p>
        </w:tc>
        <w:tc>
          <w:tcPr>
            <w:tcW w:w="2891" w:type="dxa"/>
            <w:vAlign w:val="center"/>
          </w:tcPr>
          <w:p w:rsidR="00891062" w:rsidRDefault="008F46C7">
            <w:pPr>
              <w:pStyle w:val="21"/>
            </w:pPr>
            <w:r>
              <w:t>按时完成率</w:t>
            </w:r>
          </w:p>
        </w:tc>
        <w:tc>
          <w:tcPr>
            <w:tcW w:w="1276" w:type="dxa"/>
            <w:vAlign w:val="center"/>
          </w:tcPr>
          <w:p w:rsidR="00891062" w:rsidRDefault="008F46C7">
            <w:pPr>
              <w:pStyle w:val="21"/>
            </w:pPr>
            <w:r>
              <w:t>≥94%</w:t>
            </w:r>
          </w:p>
        </w:tc>
        <w:tc>
          <w:tcPr>
            <w:tcW w:w="1843" w:type="dxa"/>
            <w:vAlign w:val="center"/>
          </w:tcPr>
          <w:p w:rsidR="00891062" w:rsidRDefault="008F46C7">
            <w:pPr>
              <w:pStyle w:val="21"/>
            </w:pPr>
            <w:r>
              <w:t>文件要求</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成本指标</w:t>
            </w:r>
          </w:p>
        </w:tc>
        <w:tc>
          <w:tcPr>
            <w:tcW w:w="1332" w:type="dxa"/>
            <w:vAlign w:val="center"/>
          </w:tcPr>
          <w:p w:rsidR="00891062" w:rsidRDefault="008F46C7">
            <w:pPr>
              <w:pStyle w:val="21"/>
            </w:pPr>
            <w:r>
              <w:t>项目成本控制率</w:t>
            </w:r>
          </w:p>
        </w:tc>
        <w:tc>
          <w:tcPr>
            <w:tcW w:w="2891" w:type="dxa"/>
            <w:vAlign w:val="center"/>
          </w:tcPr>
          <w:p w:rsidR="00891062" w:rsidRDefault="008F46C7">
            <w:pPr>
              <w:pStyle w:val="21"/>
            </w:pPr>
            <w:r>
              <w:t>项目成本控制率</w:t>
            </w:r>
          </w:p>
        </w:tc>
        <w:tc>
          <w:tcPr>
            <w:tcW w:w="1276" w:type="dxa"/>
            <w:vAlign w:val="center"/>
          </w:tcPr>
          <w:p w:rsidR="00891062" w:rsidRDefault="008F46C7">
            <w:pPr>
              <w:pStyle w:val="21"/>
            </w:pPr>
            <w:r>
              <w:t>≥94%</w:t>
            </w:r>
          </w:p>
        </w:tc>
        <w:tc>
          <w:tcPr>
            <w:tcW w:w="1843" w:type="dxa"/>
            <w:vAlign w:val="center"/>
          </w:tcPr>
          <w:p w:rsidR="00891062" w:rsidRDefault="008F46C7">
            <w:pPr>
              <w:pStyle w:val="21"/>
            </w:pPr>
            <w:r>
              <w:t>文件要求</w:t>
            </w:r>
          </w:p>
        </w:tc>
      </w:tr>
      <w:tr w:rsidR="00891062">
        <w:trPr>
          <w:trHeight w:val="369"/>
          <w:jc w:val="center"/>
        </w:trPr>
        <w:tc>
          <w:tcPr>
            <w:tcW w:w="1276" w:type="dxa"/>
            <w:vMerge w:val="restart"/>
            <w:vAlign w:val="center"/>
          </w:tcPr>
          <w:p w:rsidR="00891062" w:rsidRDefault="008F46C7">
            <w:pPr>
              <w:pStyle w:val="3"/>
            </w:pPr>
            <w:r>
              <w:t>效益指标</w:t>
            </w:r>
          </w:p>
        </w:tc>
        <w:tc>
          <w:tcPr>
            <w:tcW w:w="1276" w:type="dxa"/>
            <w:vAlign w:val="center"/>
          </w:tcPr>
          <w:p w:rsidR="00891062" w:rsidRDefault="008F46C7">
            <w:pPr>
              <w:pStyle w:val="21"/>
            </w:pPr>
            <w:r>
              <w:t>经济效益指标</w:t>
            </w:r>
          </w:p>
        </w:tc>
        <w:tc>
          <w:tcPr>
            <w:tcW w:w="1332" w:type="dxa"/>
            <w:vAlign w:val="center"/>
          </w:tcPr>
          <w:p w:rsidR="00891062" w:rsidRDefault="008F46C7">
            <w:pPr>
              <w:pStyle w:val="21"/>
            </w:pPr>
            <w:r>
              <w:t>成本利用率</w:t>
            </w:r>
          </w:p>
        </w:tc>
        <w:tc>
          <w:tcPr>
            <w:tcW w:w="2891" w:type="dxa"/>
            <w:vAlign w:val="center"/>
          </w:tcPr>
          <w:p w:rsidR="00891062" w:rsidRDefault="008F46C7">
            <w:pPr>
              <w:pStyle w:val="21"/>
            </w:pPr>
            <w:r>
              <w:t>成本利用率</w:t>
            </w:r>
          </w:p>
        </w:tc>
        <w:tc>
          <w:tcPr>
            <w:tcW w:w="1276" w:type="dxa"/>
            <w:vAlign w:val="center"/>
          </w:tcPr>
          <w:p w:rsidR="00891062" w:rsidRDefault="008F46C7">
            <w:pPr>
              <w:pStyle w:val="21"/>
            </w:pPr>
            <w:r>
              <w:t>≥93%</w:t>
            </w:r>
          </w:p>
        </w:tc>
        <w:tc>
          <w:tcPr>
            <w:tcW w:w="1843" w:type="dxa"/>
            <w:vAlign w:val="center"/>
          </w:tcPr>
          <w:p w:rsidR="00891062" w:rsidRDefault="008F46C7">
            <w:pPr>
              <w:pStyle w:val="21"/>
            </w:pPr>
            <w:r>
              <w:t>文件要求</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社会效益指标</w:t>
            </w:r>
          </w:p>
        </w:tc>
        <w:tc>
          <w:tcPr>
            <w:tcW w:w="1332" w:type="dxa"/>
            <w:vAlign w:val="center"/>
          </w:tcPr>
          <w:p w:rsidR="00891062" w:rsidRDefault="008F46C7">
            <w:pPr>
              <w:pStyle w:val="21"/>
            </w:pPr>
            <w:r>
              <w:t>能力提升率</w:t>
            </w:r>
          </w:p>
        </w:tc>
        <w:tc>
          <w:tcPr>
            <w:tcW w:w="2891" w:type="dxa"/>
            <w:vAlign w:val="center"/>
          </w:tcPr>
          <w:p w:rsidR="00891062" w:rsidRDefault="008F46C7">
            <w:pPr>
              <w:pStyle w:val="21"/>
            </w:pPr>
            <w:r>
              <w:t>能力提升率</w:t>
            </w:r>
          </w:p>
        </w:tc>
        <w:tc>
          <w:tcPr>
            <w:tcW w:w="1276" w:type="dxa"/>
            <w:vAlign w:val="center"/>
          </w:tcPr>
          <w:p w:rsidR="00891062" w:rsidRDefault="008F46C7">
            <w:pPr>
              <w:pStyle w:val="21"/>
            </w:pPr>
            <w:r>
              <w:t>≥95%</w:t>
            </w:r>
          </w:p>
        </w:tc>
        <w:tc>
          <w:tcPr>
            <w:tcW w:w="1843" w:type="dxa"/>
            <w:vAlign w:val="center"/>
          </w:tcPr>
          <w:p w:rsidR="00891062" w:rsidRDefault="008F46C7">
            <w:pPr>
              <w:pStyle w:val="21"/>
            </w:pPr>
            <w:r>
              <w:t>文件要求</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生态效益指标</w:t>
            </w:r>
          </w:p>
        </w:tc>
        <w:tc>
          <w:tcPr>
            <w:tcW w:w="1332" w:type="dxa"/>
            <w:vAlign w:val="center"/>
          </w:tcPr>
          <w:p w:rsidR="00891062" w:rsidRDefault="008F46C7">
            <w:pPr>
              <w:pStyle w:val="21"/>
            </w:pPr>
            <w:r>
              <w:t>生态效益增长率</w:t>
            </w:r>
          </w:p>
        </w:tc>
        <w:tc>
          <w:tcPr>
            <w:tcW w:w="2891" w:type="dxa"/>
            <w:vAlign w:val="center"/>
          </w:tcPr>
          <w:p w:rsidR="00891062" w:rsidRDefault="008F46C7">
            <w:pPr>
              <w:pStyle w:val="21"/>
            </w:pPr>
            <w:r>
              <w:t>生态效益增长率</w:t>
            </w:r>
          </w:p>
        </w:tc>
        <w:tc>
          <w:tcPr>
            <w:tcW w:w="1276" w:type="dxa"/>
            <w:vAlign w:val="center"/>
          </w:tcPr>
          <w:p w:rsidR="00891062" w:rsidRDefault="008F46C7">
            <w:pPr>
              <w:pStyle w:val="21"/>
            </w:pPr>
            <w:r>
              <w:t>≥92%</w:t>
            </w:r>
          </w:p>
        </w:tc>
        <w:tc>
          <w:tcPr>
            <w:tcW w:w="1843" w:type="dxa"/>
            <w:vAlign w:val="center"/>
          </w:tcPr>
          <w:p w:rsidR="00891062" w:rsidRDefault="008F46C7">
            <w:pPr>
              <w:pStyle w:val="21"/>
            </w:pPr>
            <w:r>
              <w:t>文件要求</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可持续影响指标</w:t>
            </w:r>
          </w:p>
        </w:tc>
        <w:tc>
          <w:tcPr>
            <w:tcW w:w="1332" w:type="dxa"/>
            <w:vAlign w:val="center"/>
          </w:tcPr>
          <w:p w:rsidR="00891062" w:rsidRDefault="008F46C7">
            <w:pPr>
              <w:pStyle w:val="21"/>
            </w:pPr>
            <w:r>
              <w:t>设备使用率</w:t>
            </w:r>
          </w:p>
        </w:tc>
        <w:tc>
          <w:tcPr>
            <w:tcW w:w="2891" w:type="dxa"/>
            <w:vAlign w:val="center"/>
          </w:tcPr>
          <w:p w:rsidR="00891062" w:rsidRDefault="008F46C7">
            <w:pPr>
              <w:pStyle w:val="21"/>
            </w:pPr>
            <w:r>
              <w:t>设备使用率</w:t>
            </w:r>
          </w:p>
        </w:tc>
        <w:tc>
          <w:tcPr>
            <w:tcW w:w="1276" w:type="dxa"/>
            <w:vAlign w:val="center"/>
          </w:tcPr>
          <w:p w:rsidR="00891062" w:rsidRDefault="008F46C7">
            <w:pPr>
              <w:pStyle w:val="21"/>
            </w:pPr>
            <w:r>
              <w:t>≥97%</w:t>
            </w:r>
          </w:p>
        </w:tc>
        <w:tc>
          <w:tcPr>
            <w:tcW w:w="1843" w:type="dxa"/>
            <w:vAlign w:val="center"/>
          </w:tcPr>
          <w:p w:rsidR="00891062" w:rsidRDefault="008F46C7">
            <w:pPr>
              <w:pStyle w:val="21"/>
            </w:pPr>
            <w:r>
              <w:t>文件要求</w:t>
            </w:r>
          </w:p>
        </w:tc>
      </w:tr>
      <w:tr w:rsidR="00891062">
        <w:trPr>
          <w:trHeight w:val="369"/>
          <w:jc w:val="center"/>
        </w:trPr>
        <w:tc>
          <w:tcPr>
            <w:tcW w:w="1276" w:type="dxa"/>
            <w:vAlign w:val="center"/>
          </w:tcPr>
          <w:p w:rsidR="00891062" w:rsidRDefault="008F46C7">
            <w:pPr>
              <w:pStyle w:val="3"/>
            </w:pPr>
            <w:r>
              <w:t>满意度指标</w:t>
            </w:r>
          </w:p>
        </w:tc>
        <w:tc>
          <w:tcPr>
            <w:tcW w:w="1276" w:type="dxa"/>
            <w:vAlign w:val="center"/>
          </w:tcPr>
          <w:p w:rsidR="00891062" w:rsidRDefault="008F46C7">
            <w:pPr>
              <w:pStyle w:val="21"/>
            </w:pPr>
            <w:r>
              <w:t>服务对象满意度指标</w:t>
            </w:r>
          </w:p>
        </w:tc>
        <w:tc>
          <w:tcPr>
            <w:tcW w:w="1332" w:type="dxa"/>
            <w:vAlign w:val="center"/>
          </w:tcPr>
          <w:p w:rsidR="00891062" w:rsidRDefault="008F46C7">
            <w:pPr>
              <w:pStyle w:val="21"/>
            </w:pPr>
            <w:r>
              <w:t>服务对象满意度</w:t>
            </w:r>
          </w:p>
        </w:tc>
        <w:tc>
          <w:tcPr>
            <w:tcW w:w="2891" w:type="dxa"/>
            <w:vAlign w:val="center"/>
          </w:tcPr>
          <w:p w:rsidR="00891062" w:rsidRDefault="008F46C7">
            <w:pPr>
              <w:pStyle w:val="21"/>
            </w:pPr>
            <w:r>
              <w:t>服务对象满意度</w:t>
            </w:r>
          </w:p>
        </w:tc>
        <w:tc>
          <w:tcPr>
            <w:tcW w:w="1276" w:type="dxa"/>
            <w:vAlign w:val="center"/>
          </w:tcPr>
          <w:p w:rsidR="00891062" w:rsidRDefault="008F46C7">
            <w:pPr>
              <w:pStyle w:val="21"/>
            </w:pPr>
            <w:r>
              <w:t>≥95%</w:t>
            </w:r>
          </w:p>
        </w:tc>
        <w:tc>
          <w:tcPr>
            <w:tcW w:w="1843" w:type="dxa"/>
            <w:vAlign w:val="center"/>
          </w:tcPr>
          <w:p w:rsidR="00891062" w:rsidRDefault="008F46C7">
            <w:pPr>
              <w:pStyle w:val="21"/>
            </w:pPr>
            <w:r>
              <w:t>文件要求</w:t>
            </w:r>
          </w:p>
        </w:tc>
      </w:tr>
    </w:tbl>
    <w:p w:rsidR="00891062" w:rsidRDefault="00891062">
      <w:pPr>
        <w:ind w:firstLineChars="100" w:firstLine="280"/>
        <w:outlineLvl w:val="3"/>
        <w:rPr>
          <w:rFonts w:ascii="方正仿宋_GBK" w:eastAsia="方正仿宋_GBK" w:hAnsi="方正仿宋_GBK" w:cs="方正仿宋_GBK"/>
          <w:color w:val="000000"/>
          <w:sz w:val="28"/>
          <w:szCs w:val="24"/>
          <w:lang w:eastAsia="zh-CN"/>
        </w:rPr>
      </w:pPr>
    </w:p>
    <w:p w:rsidR="00891062" w:rsidRDefault="00891062">
      <w:pPr>
        <w:ind w:firstLineChars="100" w:firstLine="280"/>
        <w:outlineLvl w:val="3"/>
        <w:rPr>
          <w:rFonts w:ascii="方正仿宋_GBK" w:eastAsia="方正仿宋_GBK" w:hAnsi="方正仿宋_GBK" w:cs="方正仿宋_GBK"/>
          <w:color w:val="000000"/>
          <w:sz w:val="28"/>
          <w:szCs w:val="24"/>
          <w:lang w:eastAsia="zh-CN"/>
        </w:rPr>
      </w:pPr>
    </w:p>
    <w:p w:rsidR="00891062" w:rsidRDefault="008F46C7">
      <w:pPr>
        <w:ind w:firstLine="560"/>
        <w:jc w:val="center"/>
        <w:outlineLvl w:val="3"/>
        <w:rPr>
          <w:lang w:eastAsia="zh-CN"/>
        </w:rPr>
      </w:pPr>
      <w:bookmarkStart w:id="16" w:name="_Toc_4_4_0000000011"/>
      <w:r>
        <w:rPr>
          <w:rFonts w:ascii="方正仿宋_GBK" w:eastAsia="方正仿宋_GBK" w:hAnsi="方正仿宋_GBK" w:cs="方正仿宋_GBK"/>
          <w:color w:val="000000"/>
          <w:sz w:val="28"/>
          <w:lang w:eastAsia="zh-CN"/>
        </w:rPr>
        <w:t>8.</w:t>
      </w:r>
      <w:r>
        <w:rPr>
          <w:rFonts w:ascii="方正仿宋_GBK" w:eastAsia="方正仿宋_GBK" w:hAnsi="方正仿宋_GBK" w:cs="方正仿宋_GBK"/>
          <w:color w:val="000000"/>
          <w:sz w:val="28"/>
          <w:lang w:eastAsia="zh-CN"/>
        </w:rPr>
        <w:t>办公楼电、线路维修改造绩效目标表</w:t>
      </w:r>
      <w:bookmarkEnd w:id="1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327"/>
        <w:gridCol w:w="6635"/>
        <w:gridCol w:w="1327"/>
      </w:tblGrid>
      <w:tr w:rsidR="00891062">
        <w:trPr>
          <w:trHeight w:val="397"/>
          <w:jc w:val="center"/>
        </w:trPr>
        <w:tc>
          <w:tcPr>
            <w:tcW w:w="7962" w:type="dxa"/>
            <w:gridSpan w:val="2"/>
            <w:tcBorders>
              <w:top w:val="single" w:sz="6" w:space="0" w:color="FFFFFF"/>
              <w:left w:val="single" w:sz="6" w:space="0" w:color="FFFFFF"/>
              <w:right w:val="single" w:sz="6" w:space="0" w:color="FFFFFF"/>
            </w:tcBorders>
            <w:vAlign w:val="center"/>
          </w:tcPr>
          <w:p w:rsidR="00891062" w:rsidRDefault="008F46C7">
            <w:pPr>
              <w:pStyle w:val="5"/>
              <w:rPr>
                <w:lang w:eastAsia="zh-CN"/>
              </w:rPr>
            </w:pPr>
            <w:r>
              <w:rPr>
                <w:lang w:eastAsia="zh-CN"/>
              </w:rPr>
              <w:t>303001</w:t>
            </w:r>
            <w:r>
              <w:rPr>
                <w:lang w:eastAsia="zh-CN"/>
              </w:rPr>
              <w:t>阜平县发展和</w:t>
            </w:r>
            <w:proofErr w:type="gramStart"/>
            <w:r>
              <w:rPr>
                <w:lang w:eastAsia="zh-CN"/>
              </w:rPr>
              <w:t>改革局</w:t>
            </w:r>
            <w:proofErr w:type="gramEnd"/>
            <w:r>
              <w:rPr>
                <w:lang w:eastAsia="zh-CN"/>
              </w:rPr>
              <w:t>本级</w:t>
            </w:r>
          </w:p>
        </w:tc>
        <w:tc>
          <w:tcPr>
            <w:tcW w:w="1327" w:type="dxa"/>
            <w:tcBorders>
              <w:top w:val="single" w:sz="6" w:space="0" w:color="FFFFFF"/>
              <w:left w:val="single" w:sz="6" w:space="0" w:color="FFFFFF"/>
              <w:right w:val="single" w:sz="6" w:space="0" w:color="FFFFFF"/>
            </w:tcBorders>
            <w:vAlign w:val="center"/>
          </w:tcPr>
          <w:p w:rsidR="00891062" w:rsidRDefault="008F46C7">
            <w:pPr>
              <w:pStyle w:val="4"/>
            </w:pPr>
            <w:r>
              <w:t>单位：万元</w:t>
            </w:r>
          </w:p>
        </w:tc>
      </w:tr>
      <w:tr w:rsidR="00891062">
        <w:trPr>
          <w:trHeight w:val="369"/>
          <w:jc w:val="center"/>
        </w:trPr>
        <w:tc>
          <w:tcPr>
            <w:tcW w:w="1327" w:type="dxa"/>
            <w:vAlign w:val="center"/>
          </w:tcPr>
          <w:p w:rsidR="00891062" w:rsidRDefault="008F46C7">
            <w:pPr>
              <w:pStyle w:val="11"/>
            </w:pPr>
            <w:r>
              <w:lastRenderedPageBreak/>
              <w:t>绩效目标</w:t>
            </w:r>
          </w:p>
        </w:tc>
        <w:tc>
          <w:tcPr>
            <w:tcW w:w="7962" w:type="dxa"/>
            <w:gridSpan w:val="2"/>
            <w:vAlign w:val="center"/>
          </w:tcPr>
          <w:p w:rsidR="00891062" w:rsidRDefault="008F46C7">
            <w:pPr>
              <w:pStyle w:val="21"/>
            </w:pPr>
            <w:r>
              <w:t>1.</w:t>
            </w:r>
            <w:r>
              <w:t>目标内容</w:t>
            </w:r>
            <w:r>
              <w:t>1</w:t>
            </w:r>
          </w:p>
        </w:tc>
      </w:tr>
    </w:tbl>
    <w:p w:rsidR="00891062" w:rsidRDefault="008F46C7">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891062">
        <w:trPr>
          <w:trHeight w:val="397"/>
          <w:tblHeader/>
          <w:jc w:val="center"/>
        </w:trPr>
        <w:tc>
          <w:tcPr>
            <w:tcW w:w="1276" w:type="dxa"/>
            <w:vAlign w:val="center"/>
          </w:tcPr>
          <w:p w:rsidR="00891062" w:rsidRDefault="008F46C7">
            <w:pPr>
              <w:pStyle w:val="11"/>
            </w:pPr>
            <w:r>
              <w:t>一级指标</w:t>
            </w:r>
          </w:p>
        </w:tc>
        <w:tc>
          <w:tcPr>
            <w:tcW w:w="1276" w:type="dxa"/>
            <w:vAlign w:val="center"/>
          </w:tcPr>
          <w:p w:rsidR="00891062" w:rsidRDefault="008F46C7">
            <w:pPr>
              <w:pStyle w:val="11"/>
            </w:pPr>
            <w:r>
              <w:t>二级指标</w:t>
            </w:r>
          </w:p>
        </w:tc>
        <w:tc>
          <w:tcPr>
            <w:tcW w:w="1332" w:type="dxa"/>
            <w:vAlign w:val="center"/>
          </w:tcPr>
          <w:p w:rsidR="00891062" w:rsidRDefault="008F46C7">
            <w:pPr>
              <w:pStyle w:val="11"/>
            </w:pPr>
            <w:r>
              <w:t>三级指标</w:t>
            </w:r>
          </w:p>
        </w:tc>
        <w:tc>
          <w:tcPr>
            <w:tcW w:w="2891" w:type="dxa"/>
            <w:vAlign w:val="center"/>
          </w:tcPr>
          <w:p w:rsidR="00891062" w:rsidRDefault="008F46C7">
            <w:pPr>
              <w:pStyle w:val="11"/>
            </w:pPr>
            <w:r>
              <w:t>绩效指标描述</w:t>
            </w:r>
          </w:p>
        </w:tc>
        <w:tc>
          <w:tcPr>
            <w:tcW w:w="1276" w:type="dxa"/>
            <w:vAlign w:val="center"/>
          </w:tcPr>
          <w:p w:rsidR="00891062" w:rsidRDefault="008F46C7">
            <w:pPr>
              <w:pStyle w:val="11"/>
            </w:pPr>
            <w:r>
              <w:t>指标值</w:t>
            </w:r>
          </w:p>
        </w:tc>
        <w:tc>
          <w:tcPr>
            <w:tcW w:w="1843" w:type="dxa"/>
            <w:vAlign w:val="center"/>
          </w:tcPr>
          <w:p w:rsidR="00891062" w:rsidRDefault="008F46C7">
            <w:pPr>
              <w:pStyle w:val="11"/>
            </w:pPr>
            <w:r>
              <w:t>指标值确定依据</w:t>
            </w:r>
          </w:p>
        </w:tc>
      </w:tr>
      <w:tr w:rsidR="00891062">
        <w:trPr>
          <w:trHeight w:val="369"/>
          <w:jc w:val="center"/>
        </w:trPr>
        <w:tc>
          <w:tcPr>
            <w:tcW w:w="1276" w:type="dxa"/>
            <w:vMerge w:val="restart"/>
            <w:vAlign w:val="center"/>
          </w:tcPr>
          <w:p w:rsidR="00891062" w:rsidRDefault="008F46C7">
            <w:pPr>
              <w:pStyle w:val="3"/>
            </w:pPr>
            <w:r>
              <w:t>产出指标</w:t>
            </w:r>
          </w:p>
        </w:tc>
        <w:tc>
          <w:tcPr>
            <w:tcW w:w="1276" w:type="dxa"/>
            <w:vAlign w:val="center"/>
          </w:tcPr>
          <w:p w:rsidR="00891062" w:rsidRDefault="008F46C7">
            <w:pPr>
              <w:pStyle w:val="21"/>
            </w:pPr>
            <w:r>
              <w:t>数量指标</w:t>
            </w:r>
          </w:p>
        </w:tc>
        <w:tc>
          <w:tcPr>
            <w:tcW w:w="1332" w:type="dxa"/>
            <w:vAlign w:val="center"/>
          </w:tcPr>
          <w:p w:rsidR="00891062" w:rsidRDefault="008F46C7">
            <w:pPr>
              <w:pStyle w:val="21"/>
            </w:pPr>
            <w:r>
              <w:t>项目完成情况</w:t>
            </w:r>
          </w:p>
        </w:tc>
        <w:tc>
          <w:tcPr>
            <w:tcW w:w="2891" w:type="dxa"/>
            <w:vAlign w:val="center"/>
          </w:tcPr>
          <w:p w:rsidR="00891062" w:rsidRDefault="008F46C7">
            <w:pPr>
              <w:pStyle w:val="21"/>
            </w:pPr>
            <w:r>
              <w:t>项目完成情况</w:t>
            </w:r>
          </w:p>
        </w:tc>
        <w:tc>
          <w:tcPr>
            <w:tcW w:w="1276" w:type="dxa"/>
            <w:vAlign w:val="center"/>
          </w:tcPr>
          <w:p w:rsidR="00891062" w:rsidRDefault="008F46C7">
            <w:pPr>
              <w:pStyle w:val="21"/>
            </w:pPr>
            <w:r>
              <w:t>≥96%</w:t>
            </w:r>
          </w:p>
        </w:tc>
        <w:tc>
          <w:tcPr>
            <w:tcW w:w="1843" w:type="dxa"/>
            <w:vAlign w:val="center"/>
          </w:tcPr>
          <w:p w:rsidR="00891062" w:rsidRDefault="008F46C7">
            <w:pPr>
              <w:pStyle w:val="21"/>
            </w:pPr>
            <w:r>
              <w:t>根据请示要求</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质量指标</w:t>
            </w:r>
          </w:p>
        </w:tc>
        <w:tc>
          <w:tcPr>
            <w:tcW w:w="1332" w:type="dxa"/>
            <w:vAlign w:val="center"/>
          </w:tcPr>
          <w:p w:rsidR="00891062" w:rsidRDefault="008F46C7">
            <w:pPr>
              <w:pStyle w:val="21"/>
            </w:pPr>
            <w:r>
              <w:t>服务项目完备率</w:t>
            </w:r>
          </w:p>
        </w:tc>
        <w:tc>
          <w:tcPr>
            <w:tcW w:w="2891" w:type="dxa"/>
            <w:vAlign w:val="center"/>
          </w:tcPr>
          <w:p w:rsidR="00891062" w:rsidRDefault="008F46C7">
            <w:pPr>
              <w:pStyle w:val="21"/>
            </w:pPr>
            <w:r>
              <w:t>服务项目完备率</w:t>
            </w:r>
          </w:p>
        </w:tc>
        <w:tc>
          <w:tcPr>
            <w:tcW w:w="1276" w:type="dxa"/>
            <w:vAlign w:val="center"/>
          </w:tcPr>
          <w:p w:rsidR="00891062" w:rsidRDefault="008F46C7">
            <w:pPr>
              <w:pStyle w:val="21"/>
            </w:pPr>
            <w:r>
              <w:t>≥95%</w:t>
            </w:r>
          </w:p>
        </w:tc>
        <w:tc>
          <w:tcPr>
            <w:tcW w:w="1843" w:type="dxa"/>
            <w:vAlign w:val="center"/>
          </w:tcPr>
          <w:p w:rsidR="00891062" w:rsidRDefault="008F46C7">
            <w:pPr>
              <w:pStyle w:val="21"/>
            </w:pPr>
            <w:r>
              <w:t>根据请示要求</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时效指标</w:t>
            </w:r>
          </w:p>
        </w:tc>
        <w:tc>
          <w:tcPr>
            <w:tcW w:w="1332" w:type="dxa"/>
            <w:vAlign w:val="center"/>
          </w:tcPr>
          <w:p w:rsidR="00891062" w:rsidRDefault="008F46C7">
            <w:pPr>
              <w:pStyle w:val="21"/>
            </w:pPr>
            <w:r>
              <w:t>项目建设按期完成率</w:t>
            </w:r>
          </w:p>
        </w:tc>
        <w:tc>
          <w:tcPr>
            <w:tcW w:w="2891" w:type="dxa"/>
            <w:vAlign w:val="center"/>
          </w:tcPr>
          <w:p w:rsidR="00891062" w:rsidRDefault="008F46C7">
            <w:pPr>
              <w:pStyle w:val="21"/>
            </w:pPr>
            <w:r>
              <w:t>项目建设按期完成率</w:t>
            </w:r>
          </w:p>
        </w:tc>
        <w:tc>
          <w:tcPr>
            <w:tcW w:w="1276" w:type="dxa"/>
            <w:vAlign w:val="center"/>
          </w:tcPr>
          <w:p w:rsidR="00891062" w:rsidRDefault="008F46C7">
            <w:pPr>
              <w:pStyle w:val="21"/>
            </w:pPr>
            <w:r>
              <w:t>≥97%</w:t>
            </w:r>
          </w:p>
        </w:tc>
        <w:tc>
          <w:tcPr>
            <w:tcW w:w="1843" w:type="dxa"/>
            <w:vAlign w:val="center"/>
          </w:tcPr>
          <w:p w:rsidR="00891062" w:rsidRDefault="008F46C7">
            <w:pPr>
              <w:pStyle w:val="21"/>
            </w:pPr>
            <w:r>
              <w:t>根据请示要求</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成本指标</w:t>
            </w:r>
          </w:p>
        </w:tc>
        <w:tc>
          <w:tcPr>
            <w:tcW w:w="1332" w:type="dxa"/>
            <w:vAlign w:val="center"/>
          </w:tcPr>
          <w:p w:rsidR="00891062" w:rsidRDefault="008F46C7">
            <w:pPr>
              <w:pStyle w:val="21"/>
            </w:pPr>
            <w:r>
              <w:t>项目建设成本</w:t>
            </w:r>
          </w:p>
        </w:tc>
        <w:tc>
          <w:tcPr>
            <w:tcW w:w="2891" w:type="dxa"/>
            <w:vAlign w:val="center"/>
          </w:tcPr>
          <w:p w:rsidR="00891062" w:rsidRDefault="008F46C7">
            <w:pPr>
              <w:pStyle w:val="21"/>
            </w:pPr>
            <w:r>
              <w:t>项目建设成本</w:t>
            </w:r>
          </w:p>
        </w:tc>
        <w:tc>
          <w:tcPr>
            <w:tcW w:w="1276" w:type="dxa"/>
            <w:vAlign w:val="center"/>
          </w:tcPr>
          <w:p w:rsidR="00891062" w:rsidRDefault="008F46C7">
            <w:pPr>
              <w:pStyle w:val="21"/>
            </w:pPr>
            <w:r>
              <w:t>≥11.38</w:t>
            </w:r>
            <w:r>
              <w:t>万元</w:t>
            </w:r>
          </w:p>
        </w:tc>
        <w:tc>
          <w:tcPr>
            <w:tcW w:w="1843" w:type="dxa"/>
            <w:vAlign w:val="center"/>
          </w:tcPr>
          <w:p w:rsidR="00891062" w:rsidRDefault="008F46C7">
            <w:pPr>
              <w:pStyle w:val="21"/>
            </w:pPr>
            <w:r>
              <w:t>根据请示要求</w:t>
            </w:r>
          </w:p>
        </w:tc>
      </w:tr>
      <w:tr w:rsidR="00891062">
        <w:trPr>
          <w:trHeight w:val="369"/>
          <w:jc w:val="center"/>
        </w:trPr>
        <w:tc>
          <w:tcPr>
            <w:tcW w:w="1276" w:type="dxa"/>
            <w:vMerge w:val="restart"/>
            <w:vAlign w:val="center"/>
          </w:tcPr>
          <w:p w:rsidR="00891062" w:rsidRDefault="008F46C7">
            <w:pPr>
              <w:pStyle w:val="3"/>
            </w:pPr>
            <w:r>
              <w:t>效益指标</w:t>
            </w:r>
          </w:p>
        </w:tc>
        <w:tc>
          <w:tcPr>
            <w:tcW w:w="1276" w:type="dxa"/>
            <w:vAlign w:val="center"/>
          </w:tcPr>
          <w:p w:rsidR="00891062" w:rsidRDefault="008F46C7">
            <w:pPr>
              <w:pStyle w:val="21"/>
            </w:pPr>
            <w:r>
              <w:t>经济效益指标</w:t>
            </w:r>
          </w:p>
        </w:tc>
        <w:tc>
          <w:tcPr>
            <w:tcW w:w="1332" w:type="dxa"/>
            <w:vAlign w:val="center"/>
          </w:tcPr>
          <w:p w:rsidR="00891062" w:rsidRDefault="008F46C7">
            <w:pPr>
              <w:pStyle w:val="21"/>
              <w:rPr>
                <w:lang w:eastAsia="zh-CN"/>
              </w:rPr>
            </w:pPr>
            <w:r>
              <w:rPr>
                <w:lang w:eastAsia="zh-CN"/>
              </w:rPr>
              <w:t>项目对经济效益提升比</w:t>
            </w:r>
          </w:p>
        </w:tc>
        <w:tc>
          <w:tcPr>
            <w:tcW w:w="2891" w:type="dxa"/>
            <w:vAlign w:val="center"/>
          </w:tcPr>
          <w:p w:rsidR="00891062" w:rsidRDefault="008F46C7">
            <w:pPr>
              <w:pStyle w:val="21"/>
              <w:rPr>
                <w:lang w:eastAsia="zh-CN"/>
              </w:rPr>
            </w:pPr>
            <w:r>
              <w:rPr>
                <w:lang w:eastAsia="zh-CN"/>
              </w:rPr>
              <w:t>项目对经济效益提升比值</w:t>
            </w:r>
          </w:p>
        </w:tc>
        <w:tc>
          <w:tcPr>
            <w:tcW w:w="1276" w:type="dxa"/>
            <w:vAlign w:val="center"/>
          </w:tcPr>
          <w:p w:rsidR="00891062" w:rsidRDefault="008F46C7">
            <w:pPr>
              <w:pStyle w:val="21"/>
            </w:pPr>
            <w:r>
              <w:t>≥90%</w:t>
            </w:r>
          </w:p>
        </w:tc>
        <w:tc>
          <w:tcPr>
            <w:tcW w:w="1843" w:type="dxa"/>
            <w:vAlign w:val="center"/>
          </w:tcPr>
          <w:p w:rsidR="00891062" w:rsidRDefault="008F46C7">
            <w:pPr>
              <w:pStyle w:val="21"/>
            </w:pPr>
            <w:r>
              <w:t>根据请示要求</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社会效益指标</w:t>
            </w:r>
          </w:p>
        </w:tc>
        <w:tc>
          <w:tcPr>
            <w:tcW w:w="1332" w:type="dxa"/>
            <w:vAlign w:val="center"/>
          </w:tcPr>
          <w:p w:rsidR="00891062" w:rsidRDefault="008F46C7">
            <w:pPr>
              <w:pStyle w:val="21"/>
              <w:rPr>
                <w:lang w:eastAsia="zh-CN"/>
              </w:rPr>
            </w:pPr>
            <w:r>
              <w:rPr>
                <w:lang w:eastAsia="zh-CN"/>
              </w:rPr>
              <w:t>项目对社会效益提升比</w:t>
            </w:r>
          </w:p>
        </w:tc>
        <w:tc>
          <w:tcPr>
            <w:tcW w:w="2891" w:type="dxa"/>
            <w:vAlign w:val="center"/>
          </w:tcPr>
          <w:p w:rsidR="00891062" w:rsidRDefault="008F46C7">
            <w:pPr>
              <w:pStyle w:val="21"/>
              <w:rPr>
                <w:lang w:eastAsia="zh-CN"/>
              </w:rPr>
            </w:pPr>
            <w:r>
              <w:rPr>
                <w:lang w:eastAsia="zh-CN"/>
              </w:rPr>
              <w:t>项目对社会效益提升比值</w:t>
            </w:r>
          </w:p>
        </w:tc>
        <w:tc>
          <w:tcPr>
            <w:tcW w:w="1276" w:type="dxa"/>
            <w:vAlign w:val="center"/>
          </w:tcPr>
          <w:p w:rsidR="00891062" w:rsidRDefault="008F46C7">
            <w:pPr>
              <w:pStyle w:val="21"/>
            </w:pPr>
            <w:r>
              <w:t>≥92%</w:t>
            </w:r>
          </w:p>
        </w:tc>
        <w:tc>
          <w:tcPr>
            <w:tcW w:w="1843" w:type="dxa"/>
            <w:vAlign w:val="center"/>
          </w:tcPr>
          <w:p w:rsidR="00891062" w:rsidRDefault="008F46C7">
            <w:pPr>
              <w:pStyle w:val="21"/>
            </w:pPr>
            <w:r>
              <w:t>根据请示要求</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生态效益指标</w:t>
            </w:r>
          </w:p>
        </w:tc>
        <w:tc>
          <w:tcPr>
            <w:tcW w:w="1332" w:type="dxa"/>
            <w:vAlign w:val="center"/>
          </w:tcPr>
          <w:p w:rsidR="00891062" w:rsidRDefault="008F46C7">
            <w:pPr>
              <w:pStyle w:val="21"/>
              <w:rPr>
                <w:lang w:eastAsia="zh-CN"/>
              </w:rPr>
            </w:pPr>
            <w:r>
              <w:rPr>
                <w:lang w:eastAsia="zh-CN"/>
              </w:rPr>
              <w:t>项目对生态效益提升比</w:t>
            </w:r>
          </w:p>
        </w:tc>
        <w:tc>
          <w:tcPr>
            <w:tcW w:w="2891" w:type="dxa"/>
            <w:vAlign w:val="center"/>
          </w:tcPr>
          <w:p w:rsidR="00891062" w:rsidRDefault="008F46C7">
            <w:pPr>
              <w:pStyle w:val="21"/>
              <w:rPr>
                <w:lang w:eastAsia="zh-CN"/>
              </w:rPr>
            </w:pPr>
            <w:r>
              <w:rPr>
                <w:lang w:eastAsia="zh-CN"/>
              </w:rPr>
              <w:t>项目对生态效益提升比值</w:t>
            </w:r>
          </w:p>
        </w:tc>
        <w:tc>
          <w:tcPr>
            <w:tcW w:w="1276" w:type="dxa"/>
            <w:vAlign w:val="center"/>
          </w:tcPr>
          <w:p w:rsidR="00891062" w:rsidRDefault="008F46C7">
            <w:pPr>
              <w:pStyle w:val="21"/>
            </w:pPr>
            <w:r>
              <w:t>≥90%</w:t>
            </w:r>
          </w:p>
        </w:tc>
        <w:tc>
          <w:tcPr>
            <w:tcW w:w="1843" w:type="dxa"/>
            <w:vAlign w:val="center"/>
          </w:tcPr>
          <w:p w:rsidR="00891062" w:rsidRDefault="008F46C7">
            <w:pPr>
              <w:pStyle w:val="21"/>
            </w:pPr>
            <w:r>
              <w:t>根据请示要求</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可持续影响指标</w:t>
            </w:r>
          </w:p>
        </w:tc>
        <w:tc>
          <w:tcPr>
            <w:tcW w:w="1332" w:type="dxa"/>
            <w:vAlign w:val="center"/>
          </w:tcPr>
          <w:p w:rsidR="00891062" w:rsidRDefault="008F46C7">
            <w:pPr>
              <w:pStyle w:val="21"/>
            </w:pPr>
            <w:r>
              <w:t>项目发挥作用情况</w:t>
            </w:r>
          </w:p>
        </w:tc>
        <w:tc>
          <w:tcPr>
            <w:tcW w:w="2891" w:type="dxa"/>
            <w:vAlign w:val="center"/>
          </w:tcPr>
          <w:p w:rsidR="00891062" w:rsidRDefault="008F46C7">
            <w:pPr>
              <w:pStyle w:val="21"/>
            </w:pPr>
            <w:r>
              <w:t>项目发挥作用情况</w:t>
            </w:r>
          </w:p>
        </w:tc>
        <w:tc>
          <w:tcPr>
            <w:tcW w:w="1276" w:type="dxa"/>
            <w:vAlign w:val="center"/>
          </w:tcPr>
          <w:p w:rsidR="00891062" w:rsidRDefault="008F46C7">
            <w:pPr>
              <w:pStyle w:val="21"/>
            </w:pPr>
            <w:r>
              <w:t>≥94%</w:t>
            </w:r>
          </w:p>
        </w:tc>
        <w:tc>
          <w:tcPr>
            <w:tcW w:w="1843" w:type="dxa"/>
            <w:vAlign w:val="center"/>
          </w:tcPr>
          <w:p w:rsidR="00891062" w:rsidRDefault="008F46C7">
            <w:pPr>
              <w:pStyle w:val="21"/>
            </w:pPr>
            <w:r>
              <w:t>根据请示要求</w:t>
            </w:r>
          </w:p>
        </w:tc>
      </w:tr>
      <w:tr w:rsidR="00891062">
        <w:trPr>
          <w:trHeight w:val="369"/>
          <w:jc w:val="center"/>
        </w:trPr>
        <w:tc>
          <w:tcPr>
            <w:tcW w:w="1276" w:type="dxa"/>
            <w:vAlign w:val="center"/>
          </w:tcPr>
          <w:p w:rsidR="00891062" w:rsidRDefault="008F46C7">
            <w:pPr>
              <w:pStyle w:val="3"/>
            </w:pPr>
            <w:r>
              <w:t>满意度指标</w:t>
            </w:r>
          </w:p>
        </w:tc>
        <w:tc>
          <w:tcPr>
            <w:tcW w:w="1276" w:type="dxa"/>
            <w:vAlign w:val="center"/>
          </w:tcPr>
          <w:p w:rsidR="00891062" w:rsidRDefault="008F46C7">
            <w:pPr>
              <w:pStyle w:val="21"/>
            </w:pPr>
            <w:r>
              <w:t>服务对象满意度指标</w:t>
            </w:r>
          </w:p>
        </w:tc>
        <w:tc>
          <w:tcPr>
            <w:tcW w:w="1332" w:type="dxa"/>
            <w:vAlign w:val="center"/>
          </w:tcPr>
          <w:p w:rsidR="00891062" w:rsidRDefault="008F46C7">
            <w:pPr>
              <w:pStyle w:val="21"/>
            </w:pPr>
            <w:r>
              <w:t>项目实施满意度</w:t>
            </w:r>
          </w:p>
        </w:tc>
        <w:tc>
          <w:tcPr>
            <w:tcW w:w="2891" w:type="dxa"/>
            <w:vAlign w:val="center"/>
          </w:tcPr>
          <w:p w:rsidR="00891062" w:rsidRDefault="008F46C7">
            <w:pPr>
              <w:pStyle w:val="21"/>
            </w:pPr>
            <w:r>
              <w:t>项目实施满意度</w:t>
            </w:r>
          </w:p>
        </w:tc>
        <w:tc>
          <w:tcPr>
            <w:tcW w:w="1276" w:type="dxa"/>
            <w:vAlign w:val="center"/>
          </w:tcPr>
          <w:p w:rsidR="00891062" w:rsidRDefault="008F46C7">
            <w:pPr>
              <w:pStyle w:val="21"/>
            </w:pPr>
            <w:r>
              <w:t>≥95%</w:t>
            </w:r>
          </w:p>
        </w:tc>
        <w:tc>
          <w:tcPr>
            <w:tcW w:w="1843" w:type="dxa"/>
            <w:vAlign w:val="center"/>
          </w:tcPr>
          <w:p w:rsidR="00891062" w:rsidRDefault="008F46C7">
            <w:pPr>
              <w:pStyle w:val="21"/>
            </w:pPr>
            <w:r>
              <w:t>根据请示要求</w:t>
            </w:r>
          </w:p>
        </w:tc>
      </w:tr>
    </w:tbl>
    <w:p w:rsidR="00891062" w:rsidRDefault="00891062">
      <w:pPr>
        <w:jc w:val="both"/>
        <w:rPr>
          <w:rFonts w:ascii="方正仿宋_GBK" w:eastAsia="方正仿宋_GBK" w:hAnsi="方正仿宋_GBK" w:cs="方正仿宋_GBK"/>
          <w:color w:val="000000"/>
          <w:sz w:val="28"/>
        </w:rPr>
      </w:pPr>
    </w:p>
    <w:p w:rsidR="00891062" w:rsidRDefault="008F46C7">
      <w:pPr>
        <w:jc w:val="both"/>
      </w:pPr>
      <w:r>
        <w:rPr>
          <w:rFonts w:ascii="方正仿宋_GBK" w:eastAsia="方正仿宋_GBK" w:hAnsi="方正仿宋_GBK" w:cs="方正仿宋_GBK"/>
          <w:color w:val="000000"/>
          <w:sz w:val="28"/>
        </w:rPr>
        <w:t xml:space="preserve"> </w:t>
      </w:r>
    </w:p>
    <w:p w:rsidR="00891062" w:rsidRDefault="008F46C7">
      <w:pPr>
        <w:ind w:firstLine="560"/>
        <w:jc w:val="center"/>
        <w:outlineLvl w:val="3"/>
      </w:pPr>
      <w:bookmarkStart w:id="17" w:name="_Toc_4_4_0000000012"/>
      <w:r>
        <w:rPr>
          <w:rFonts w:ascii="方正仿宋_GBK" w:eastAsia="方正仿宋_GBK" w:hAnsi="方正仿宋_GBK" w:cs="方正仿宋_GBK"/>
          <w:color w:val="000000"/>
          <w:sz w:val="28"/>
        </w:rPr>
        <w:t>9.</w:t>
      </w:r>
      <w:r>
        <w:rPr>
          <w:rFonts w:ascii="方正仿宋_GBK" w:eastAsia="方正仿宋_GBK" w:hAnsi="方正仿宋_GBK" w:cs="方正仿宋_GBK"/>
          <w:color w:val="000000"/>
          <w:sz w:val="28"/>
        </w:rPr>
        <w:t>办公楼电费绩效目标表</w:t>
      </w:r>
      <w:bookmarkEnd w:id="1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327"/>
        <w:gridCol w:w="6635"/>
        <w:gridCol w:w="1327"/>
      </w:tblGrid>
      <w:tr w:rsidR="00891062">
        <w:trPr>
          <w:trHeight w:val="397"/>
          <w:jc w:val="center"/>
        </w:trPr>
        <w:tc>
          <w:tcPr>
            <w:tcW w:w="7962" w:type="dxa"/>
            <w:gridSpan w:val="2"/>
            <w:tcBorders>
              <w:top w:val="single" w:sz="6" w:space="0" w:color="FFFFFF"/>
              <w:left w:val="single" w:sz="6" w:space="0" w:color="FFFFFF"/>
              <w:right w:val="single" w:sz="6" w:space="0" w:color="FFFFFF"/>
            </w:tcBorders>
            <w:vAlign w:val="center"/>
          </w:tcPr>
          <w:p w:rsidR="00891062" w:rsidRDefault="008F46C7">
            <w:pPr>
              <w:pStyle w:val="5"/>
              <w:rPr>
                <w:lang w:eastAsia="zh-CN"/>
              </w:rPr>
            </w:pPr>
            <w:r>
              <w:rPr>
                <w:lang w:eastAsia="zh-CN"/>
              </w:rPr>
              <w:t>303001</w:t>
            </w:r>
            <w:r>
              <w:rPr>
                <w:lang w:eastAsia="zh-CN"/>
              </w:rPr>
              <w:t>阜平县发展和</w:t>
            </w:r>
            <w:proofErr w:type="gramStart"/>
            <w:r>
              <w:rPr>
                <w:lang w:eastAsia="zh-CN"/>
              </w:rPr>
              <w:t>改革局</w:t>
            </w:r>
            <w:proofErr w:type="gramEnd"/>
            <w:r>
              <w:rPr>
                <w:lang w:eastAsia="zh-CN"/>
              </w:rPr>
              <w:t>本级</w:t>
            </w:r>
          </w:p>
        </w:tc>
        <w:tc>
          <w:tcPr>
            <w:tcW w:w="1327" w:type="dxa"/>
            <w:tcBorders>
              <w:top w:val="single" w:sz="6" w:space="0" w:color="FFFFFF"/>
              <w:left w:val="single" w:sz="6" w:space="0" w:color="FFFFFF"/>
              <w:right w:val="single" w:sz="6" w:space="0" w:color="FFFFFF"/>
            </w:tcBorders>
            <w:vAlign w:val="center"/>
          </w:tcPr>
          <w:p w:rsidR="00891062" w:rsidRDefault="008F46C7">
            <w:pPr>
              <w:pStyle w:val="4"/>
            </w:pPr>
            <w:r>
              <w:t>单位：万元</w:t>
            </w:r>
          </w:p>
        </w:tc>
      </w:tr>
      <w:tr w:rsidR="00891062">
        <w:trPr>
          <w:trHeight w:val="369"/>
          <w:jc w:val="center"/>
        </w:trPr>
        <w:tc>
          <w:tcPr>
            <w:tcW w:w="1327" w:type="dxa"/>
            <w:vAlign w:val="center"/>
          </w:tcPr>
          <w:p w:rsidR="00891062" w:rsidRDefault="008F46C7">
            <w:pPr>
              <w:pStyle w:val="11"/>
            </w:pPr>
            <w:r>
              <w:lastRenderedPageBreak/>
              <w:t>绩效目标</w:t>
            </w:r>
          </w:p>
        </w:tc>
        <w:tc>
          <w:tcPr>
            <w:tcW w:w="7962" w:type="dxa"/>
            <w:gridSpan w:val="2"/>
            <w:vAlign w:val="center"/>
          </w:tcPr>
          <w:p w:rsidR="00891062" w:rsidRDefault="008F46C7">
            <w:pPr>
              <w:pStyle w:val="21"/>
            </w:pPr>
            <w:r>
              <w:t>1.</w:t>
            </w:r>
            <w:r>
              <w:t>目标内容</w:t>
            </w:r>
            <w:r>
              <w:t>1</w:t>
            </w:r>
          </w:p>
        </w:tc>
      </w:tr>
    </w:tbl>
    <w:p w:rsidR="00891062" w:rsidRDefault="008F46C7">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891062">
        <w:trPr>
          <w:trHeight w:val="397"/>
          <w:tblHeader/>
          <w:jc w:val="center"/>
        </w:trPr>
        <w:tc>
          <w:tcPr>
            <w:tcW w:w="1276" w:type="dxa"/>
            <w:vAlign w:val="center"/>
          </w:tcPr>
          <w:p w:rsidR="00891062" w:rsidRDefault="008F46C7">
            <w:pPr>
              <w:pStyle w:val="11"/>
            </w:pPr>
            <w:r>
              <w:t>一级指标</w:t>
            </w:r>
          </w:p>
        </w:tc>
        <w:tc>
          <w:tcPr>
            <w:tcW w:w="1276" w:type="dxa"/>
            <w:vAlign w:val="center"/>
          </w:tcPr>
          <w:p w:rsidR="00891062" w:rsidRDefault="008F46C7">
            <w:pPr>
              <w:pStyle w:val="11"/>
            </w:pPr>
            <w:r>
              <w:t>二级指标</w:t>
            </w:r>
          </w:p>
        </w:tc>
        <w:tc>
          <w:tcPr>
            <w:tcW w:w="1332" w:type="dxa"/>
            <w:vAlign w:val="center"/>
          </w:tcPr>
          <w:p w:rsidR="00891062" w:rsidRDefault="008F46C7">
            <w:pPr>
              <w:pStyle w:val="11"/>
            </w:pPr>
            <w:r>
              <w:t>三级指标</w:t>
            </w:r>
          </w:p>
        </w:tc>
        <w:tc>
          <w:tcPr>
            <w:tcW w:w="2891" w:type="dxa"/>
            <w:vAlign w:val="center"/>
          </w:tcPr>
          <w:p w:rsidR="00891062" w:rsidRDefault="008F46C7">
            <w:pPr>
              <w:pStyle w:val="11"/>
            </w:pPr>
            <w:r>
              <w:t>绩效指标描述</w:t>
            </w:r>
          </w:p>
        </w:tc>
        <w:tc>
          <w:tcPr>
            <w:tcW w:w="1276" w:type="dxa"/>
            <w:vAlign w:val="center"/>
          </w:tcPr>
          <w:p w:rsidR="00891062" w:rsidRDefault="008F46C7">
            <w:pPr>
              <w:pStyle w:val="11"/>
            </w:pPr>
            <w:r>
              <w:t>指标值</w:t>
            </w:r>
          </w:p>
        </w:tc>
        <w:tc>
          <w:tcPr>
            <w:tcW w:w="1843" w:type="dxa"/>
            <w:vAlign w:val="center"/>
          </w:tcPr>
          <w:p w:rsidR="00891062" w:rsidRDefault="008F46C7">
            <w:pPr>
              <w:pStyle w:val="11"/>
            </w:pPr>
            <w:r>
              <w:t>指标值确定依据</w:t>
            </w:r>
          </w:p>
        </w:tc>
      </w:tr>
      <w:tr w:rsidR="00891062">
        <w:trPr>
          <w:trHeight w:val="369"/>
          <w:jc w:val="center"/>
        </w:trPr>
        <w:tc>
          <w:tcPr>
            <w:tcW w:w="1276" w:type="dxa"/>
            <w:vMerge w:val="restart"/>
            <w:vAlign w:val="center"/>
          </w:tcPr>
          <w:p w:rsidR="00891062" w:rsidRDefault="008F46C7">
            <w:pPr>
              <w:pStyle w:val="3"/>
            </w:pPr>
            <w:r>
              <w:t>产出指标</w:t>
            </w:r>
          </w:p>
        </w:tc>
        <w:tc>
          <w:tcPr>
            <w:tcW w:w="1276" w:type="dxa"/>
            <w:vAlign w:val="center"/>
          </w:tcPr>
          <w:p w:rsidR="00891062" w:rsidRDefault="008F46C7">
            <w:pPr>
              <w:pStyle w:val="21"/>
            </w:pPr>
            <w:r>
              <w:t>数量指标</w:t>
            </w:r>
          </w:p>
        </w:tc>
        <w:tc>
          <w:tcPr>
            <w:tcW w:w="1332" w:type="dxa"/>
            <w:vAlign w:val="center"/>
          </w:tcPr>
          <w:p w:rsidR="00891062" w:rsidRDefault="008F46C7">
            <w:pPr>
              <w:pStyle w:val="21"/>
            </w:pPr>
            <w:r>
              <w:t>项目完成情况</w:t>
            </w:r>
          </w:p>
        </w:tc>
        <w:tc>
          <w:tcPr>
            <w:tcW w:w="2891" w:type="dxa"/>
            <w:vAlign w:val="center"/>
          </w:tcPr>
          <w:p w:rsidR="00891062" w:rsidRDefault="008F46C7">
            <w:pPr>
              <w:pStyle w:val="21"/>
            </w:pPr>
            <w:r>
              <w:t>项目完成情况</w:t>
            </w:r>
          </w:p>
        </w:tc>
        <w:tc>
          <w:tcPr>
            <w:tcW w:w="1276" w:type="dxa"/>
            <w:vAlign w:val="center"/>
          </w:tcPr>
          <w:p w:rsidR="00891062" w:rsidRDefault="008F46C7">
            <w:pPr>
              <w:pStyle w:val="21"/>
            </w:pPr>
            <w:r>
              <w:t>≥96%</w:t>
            </w:r>
          </w:p>
        </w:tc>
        <w:tc>
          <w:tcPr>
            <w:tcW w:w="1843" w:type="dxa"/>
            <w:vAlign w:val="center"/>
          </w:tcPr>
          <w:p w:rsidR="00891062" w:rsidRDefault="008F46C7">
            <w:pPr>
              <w:pStyle w:val="21"/>
            </w:pPr>
            <w:r>
              <w:t>根据请示要求</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质量指标</w:t>
            </w:r>
          </w:p>
        </w:tc>
        <w:tc>
          <w:tcPr>
            <w:tcW w:w="1332" w:type="dxa"/>
            <w:vAlign w:val="center"/>
          </w:tcPr>
          <w:p w:rsidR="00891062" w:rsidRDefault="008F46C7">
            <w:pPr>
              <w:pStyle w:val="21"/>
            </w:pPr>
            <w:r>
              <w:t>服务项目完备率</w:t>
            </w:r>
          </w:p>
        </w:tc>
        <w:tc>
          <w:tcPr>
            <w:tcW w:w="2891" w:type="dxa"/>
            <w:vAlign w:val="center"/>
          </w:tcPr>
          <w:p w:rsidR="00891062" w:rsidRDefault="008F46C7">
            <w:pPr>
              <w:pStyle w:val="21"/>
            </w:pPr>
            <w:r>
              <w:t>服务项目完备率</w:t>
            </w:r>
          </w:p>
        </w:tc>
        <w:tc>
          <w:tcPr>
            <w:tcW w:w="1276" w:type="dxa"/>
            <w:vAlign w:val="center"/>
          </w:tcPr>
          <w:p w:rsidR="00891062" w:rsidRDefault="008F46C7">
            <w:pPr>
              <w:pStyle w:val="21"/>
            </w:pPr>
            <w:r>
              <w:t>≥95%</w:t>
            </w:r>
          </w:p>
        </w:tc>
        <w:tc>
          <w:tcPr>
            <w:tcW w:w="1843" w:type="dxa"/>
            <w:vAlign w:val="center"/>
          </w:tcPr>
          <w:p w:rsidR="00891062" w:rsidRDefault="008F46C7">
            <w:pPr>
              <w:pStyle w:val="21"/>
            </w:pPr>
            <w:r>
              <w:t>根据请示要求</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时效指标</w:t>
            </w:r>
          </w:p>
        </w:tc>
        <w:tc>
          <w:tcPr>
            <w:tcW w:w="1332" w:type="dxa"/>
            <w:vAlign w:val="center"/>
          </w:tcPr>
          <w:p w:rsidR="00891062" w:rsidRDefault="008F46C7">
            <w:pPr>
              <w:pStyle w:val="21"/>
            </w:pPr>
            <w:r>
              <w:t>项目建设按期完成率</w:t>
            </w:r>
          </w:p>
        </w:tc>
        <w:tc>
          <w:tcPr>
            <w:tcW w:w="2891" w:type="dxa"/>
            <w:vAlign w:val="center"/>
          </w:tcPr>
          <w:p w:rsidR="00891062" w:rsidRDefault="008F46C7">
            <w:pPr>
              <w:pStyle w:val="21"/>
            </w:pPr>
            <w:r>
              <w:t>项目建设按期完成率</w:t>
            </w:r>
          </w:p>
        </w:tc>
        <w:tc>
          <w:tcPr>
            <w:tcW w:w="1276" w:type="dxa"/>
            <w:vAlign w:val="center"/>
          </w:tcPr>
          <w:p w:rsidR="00891062" w:rsidRDefault="008F46C7">
            <w:pPr>
              <w:pStyle w:val="21"/>
            </w:pPr>
            <w:r>
              <w:t>≥97%</w:t>
            </w:r>
          </w:p>
        </w:tc>
        <w:tc>
          <w:tcPr>
            <w:tcW w:w="1843" w:type="dxa"/>
            <w:vAlign w:val="center"/>
          </w:tcPr>
          <w:p w:rsidR="00891062" w:rsidRDefault="008F46C7">
            <w:pPr>
              <w:pStyle w:val="21"/>
            </w:pPr>
            <w:r>
              <w:t>根据请示要求</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成本指标</w:t>
            </w:r>
          </w:p>
        </w:tc>
        <w:tc>
          <w:tcPr>
            <w:tcW w:w="1332" w:type="dxa"/>
            <w:vAlign w:val="center"/>
          </w:tcPr>
          <w:p w:rsidR="00891062" w:rsidRDefault="008F46C7">
            <w:pPr>
              <w:pStyle w:val="21"/>
            </w:pPr>
            <w:r>
              <w:t>项目建设成本</w:t>
            </w:r>
          </w:p>
        </w:tc>
        <w:tc>
          <w:tcPr>
            <w:tcW w:w="2891" w:type="dxa"/>
            <w:vAlign w:val="center"/>
          </w:tcPr>
          <w:p w:rsidR="00891062" w:rsidRDefault="008F46C7">
            <w:pPr>
              <w:pStyle w:val="21"/>
            </w:pPr>
            <w:r>
              <w:t>项目建设成本</w:t>
            </w:r>
          </w:p>
        </w:tc>
        <w:tc>
          <w:tcPr>
            <w:tcW w:w="1276" w:type="dxa"/>
            <w:vAlign w:val="center"/>
          </w:tcPr>
          <w:p w:rsidR="00891062" w:rsidRDefault="008F46C7">
            <w:pPr>
              <w:pStyle w:val="21"/>
            </w:pPr>
            <w:r>
              <w:t>≥10</w:t>
            </w:r>
            <w:r>
              <w:t>万元</w:t>
            </w:r>
          </w:p>
        </w:tc>
        <w:tc>
          <w:tcPr>
            <w:tcW w:w="1843" w:type="dxa"/>
            <w:vAlign w:val="center"/>
          </w:tcPr>
          <w:p w:rsidR="00891062" w:rsidRDefault="008F46C7">
            <w:pPr>
              <w:pStyle w:val="21"/>
            </w:pPr>
            <w:r>
              <w:t>根据请示要求</w:t>
            </w:r>
          </w:p>
        </w:tc>
      </w:tr>
      <w:tr w:rsidR="00891062">
        <w:trPr>
          <w:trHeight w:val="369"/>
          <w:jc w:val="center"/>
        </w:trPr>
        <w:tc>
          <w:tcPr>
            <w:tcW w:w="1276" w:type="dxa"/>
            <w:vMerge w:val="restart"/>
            <w:vAlign w:val="center"/>
          </w:tcPr>
          <w:p w:rsidR="00891062" w:rsidRDefault="008F46C7">
            <w:pPr>
              <w:pStyle w:val="3"/>
            </w:pPr>
            <w:r>
              <w:t>效益指标</w:t>
            </w:r>
          </w:p>
        </w:tc>
        <w:tc>
          <w:tcPr>
            <w:tcW w:w="1276" w:type="dxa"/>
            <w:vAlign w:val="center"/>
          </w:tcPr>
          <w:p w:rsidR="00891062" w:rsidRDefault="008F46C7">
            <w:pPr>
              <w:pStyle w:val="21"/>
            </w:pPr>
            <w:r>
              <w:t>经济效益指标</w:t>
            </w:r>
          </w:p>
        </w:tc>
        <w:tc>
          <w:tcPr>
            <w:tcW w:w="1332" w:type="dxa"/>
            <w:vAlign w:val="center"/>
          </w:tcPr>
          <w:p w:rsidR="00891062" w:rsidRDefault="008F46C7">
            <w:pPr>
              <w:pStyle w:val="21"/>
              <w:rPr>
                <w:lang w:eastAsia="zh-CN"/>
              </w:rPr>
            </w:pPr>
            <w:r>
              <w:rPr>
                <w:lang w:eastAsia="zh-CN"/>
              </w:rPr>
              <w:t>项目对经济效益提升比</w:t>
            </w:r>
          </w:p>
        </w:tc>
        <w:tc>
          <w:tcPr>
            <w:tcW w:w="2891" w:type="dxa"/>
            <w:vAlign w:val="center"/>
          </w:tcPr>
          <w:p w:rsidR="00891062" w:rsidRDefault="008F46C7">
            <w:pPr>
              <w:pStyle w:val="21"/>
              <w:rPr>
                <w:lang w:eastAsia="zh-CN"/>
              </w:rPr>
            </w:pPr>
            <w:r>
              <w:rPr>
                <w:lang w:eastAsia="zh-CN"/>
              </w:rPr>
              <w:t>项目对经济效益提升比值</w:t>
            </w:r>
          </w:p>
        </w:tc>
        <w:tc>
          <w:tcPr>
            <w:tcW w:w="1276" w:type="dxa"/>
            <w:vAlign w:val="center"/>
          </w:tcPr>
          <w:p w:rsidR="00891062" w:rsidRDefault="008F46C7">
            <w:pPr>
              <w:pStyle w:val="21"/>
            </w:pPr>
            <w:r>
              <w:t>≥90%</w:t>
            </w:r>
          </w:p>
        </w:tc>
        <w:tc>
          <w:tcPr>
            <w:tcW w:w="1843" w:type="dxa"/>
            <w:vAlign w:val="center"/>
          </w:tcPr>
          <w:p w:rsidR="00891062" w:rsidRDefault="008F46C7">
            <w:pPr>
              <w:pStyle w:val="21"/>
            </w:pPr>
            <w:r>
              <w:t>根据请示要求</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社会效益指标</w:t>
            </w:r>
          </w:p>
        </w:tc>
        <w:tc>
          <w:tcPr>
            <w:tcW w:w="1332" w:type="dxa"/>
            <w:vAlign w:val="center"/>
          </w:tcPr>
          <w:p w:rsidR="00891062" w:rsidRDefault="008F46C7">
            <w:pPr>
              <w:pStyle w:val="21"/>
              <w:rPr>
                <w:lang w:eastAsia="zh-CN"/>
              </w:rPr>
            </w:pPr>
            <w:r>
              <w:rPr>
                <w:lang w:eastAsia="zh-CN"/>
              </w:rPr>
              <w:t>项目对社会效益提升比</w:t>
            </w:r>
          </w:p>
        </w:tc>
        <w:tc>
          <w:tcPr>
            <w:tcW w:w="2891" w:type="dxa"/>
            <w:vAlign w:val="center"/>
          </w:tcPr>
          <w:p w:rsidR="00891062" w:rsidRDefault="008F46C7">
            <w:pPr>
              <w:pStyle w:val="21"/>
              <w:rPr>
                <w:lang w:eastAsia="zh-CN"/>
              </w:rPr>
            </w:pPr>
            <w:r>
              <w:rPr>
                <w:lang w:eastAsia="zh-CN"/>
              </w:rPr>
              <w:t>项目对社会效益提升比值</w:t>
            </w:r>
          </w:p>
        </w:tc>
        <w:tc>
          <w:tcPr>
            <w:tcW w:w="1276" w:type="dxa"/>
            <w:vAlign w:val="center"/>
          </w:tcPr>
          <w:p w:rsidR="00891062" w:rsidRDefault="008F46C7">
            <w:pPr>
              <w:pStyle w:val="21"/>
            </w:pPr>
            <w:r>
              <w:t>≥92%</w:t>
            </w:r>
          </w:p>
        </w:tc>
        <w:tc>
          <w:tcPr>
            <w:tcW w:w="1843" w:type="dxa"/>
            <w:vAlign w:val="center"/>
          </w:tcPr>
          <w:p w:rsidR="00891062" w:rsidRDefault="008F46C7">
            <w:pPr>
              <w:pStyle w:val="21"/>
            </w:pPr>
            <w:r>
              <w:t>根据请示要求</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生态效益指标</w:t>
            </w:r>
          </w:p>
        </w:tc>
        <w:tc>
          <w:tcPr>
            <w:tcW w:w="1332" w:type="dxa"/>
            <w:vAlign w:val="center"/>
          </w:tcPr>
          <w:p w:rsidR="00891062" w:rsidRDefault="008F46C7">
            <w:pPr>
              <w:pStyle w:val="21"/>
              <w:rPr>
                <w:lang w:eastAsia="zh-CN"/>
              </w:rPr>
            </w:pPr>
            <w:r>
              <w:rPr>
                <w:lang w:eastAsia="zh-CN"/>
              </w:rPr>
              <w:t>项目对生态效益提升比</w:t>
            </w:r>
          </w:p>
        </w:tc>
        <w:tc>
          <w:tcPr>
            <w:tcW w:w="2891" w:type="dxa"/>
            <w:vAlign w:val="center"/>
          </w:tcPr>
          <w:p w:rsidR="00891062" w:rsidRDefault="008F46C7">
            <w:pPr>
              <w:pStyle w:val="21"/>
              <w:rPr>
                <w:lang w:eastAsia="zh-CN"/>
              </w:rPr>
            </w:pPr>
            <w:r>
              <w:rPr>
                <w:lang w:eastAsia="zh-CN"/>
              </w:rPr>
              <w:t>项目对生态效益提升比值</w:t>
            </w:r>
          </w:p>
        </w:tc>
        <w:tc>
          <w:tcPr>
            <w:tcW w:w="1276" w:type="dxa"/>
            <w:vAlign w:val="center"/>
          </w:tcPr>
          <w:p w:rsidR="00891062" w:rsidRDefault="008F46C7">
            <w:pPr>
              <w:pStyle w:val="21"/>
            </w:pPr>
            <w:r>
              <w:t>≥90%</w:t>
            </w:r>
          </w:p>
        </w:tc>
        <w:tc>
          <w:tcPr>
            <w:tcW w:w="1843" w:type="dxa"/>
            <w:vAlign w:val="center"/>
          </w:tcPr>
          <w:p w:rsidR="00891062" w:rsidRDefault="008F46C7">
            <w:pPr>
              <w:pStyle w:val="21"/>
            </w:pPr>
            <w:r>
              <w:t>根据请示要求</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可持续影响指标</w:t>
            </w:r>
          </w:p>
        </w:tc>
        <w:tc>
          <w:tcPr>
            <w:tcW w:w="1332" w:type="dxa"/>
            <w:vAlign w:val="center"/>
          </w:tcPr>
          <w:p w:rsidR="00891062" w:rsidRDefault="008F46C7">
            <w:pPr>
              <w:pStyle w:val="21"/>
            </w:pPr>
            <w:r>
              <w:t>项目发挥作用情况</w:t>
            </w:r>
          </w:p>
        </w:tc>
        <w:tc>
          <w:tcPr>
            <w:tcW w:w="2891" w:type="dxa"/>
            <w:vAlign w:val="center"/>
          </w:tcPr>
          <w:p w:rsidR="00891062" w:rsidRDefault="008F46C7">
            <w:pPr>
              <w:pStyle w:val="21"/>
            </w:pPr>
            <w:r>
              <w:t>项目发挥作用情况</w:t>
            </w:r>
          </w:p>
        </w:tc>
        <w:tc>
          <w:tcPr>
            <w:tcW w:w="1276" w:type="dxa"/>
            <w:vAlign w:val="center"/>
          </w:tcPr>
          <w:p w:rsidR="00891062" w:rsidRDefault="008F46C7">
            <w:pPr>
              <w:pStyle w:val="21"/>
            </w:pPr>
            <w:r>
              <w:t>≥94%</w:t>
            </w:r>
          </w:p>
        </w:tc>
        <w:tc>
          <w:tcPr>
            <w:tcW w:w="1843" w:type="dxa"/>
            <w:vAlign w:val="center"/>
          </w:tcPr>
          <w:p w:rsidR="00891062" w:rsidRDefault="008F46C7">
            <w:pPr>
              <w:pStyle w:val="21"/>
            </w:pPr>
            <w:r>
              <w:t>根据请示要求</w:t>
            </w:r>
          </w:p>
        </w:tc>
      </w:tr>
      <w:tr w:rsidR="00891062">
        <w:trPr>
          <w:trHeight w:val="369"/>
          <w:jc w:val="center"/>
        </w:trPr>
        <w:tc>
          <w:tcPr>
            <w:tcW w:w="1276" w:type="dxa"/>
            <w:vAlign w:val="center"/>
          </w:tcPr>
          <w:p w:rsidR="00891062" w:rsidRDefault="008F46C7">
            <w:pPr>
              <w:pStyle w:val="3"/>
            </w:pPr>
            <w:r>
              <w:t>满意度指标</w:t>
            </w:r>
          </w:p>
        </w:tc>
        <w:tc>
          <w:tcPr>
            <w:tcW w:w="1276" w:type="dxa"/>
            <w:vAlign w:val="center"/>
          </w:tcPr>
          <w:p w:rsidR="00891062" w:rsidRDefault="008F46C7">
            <w:pPr>
              <w:pStyle w:val="21"/>
            </w:pPr>
            <w:r>
              <w:t>服务对象满意度指标</w:t>
            </w:r>
          </w:p>
        </w:tc>
        <w:tc>
          <w:tcPr>
            <w:tcW w:w="1332" w:type="dxa"/>
            <w:vAlign w:val="center"/>
          </w:tcPr>
          <w:p w:rsidR="00891062" w:rsidRDefault="008F46C7">
            <w:pPr>
              <w:pStyle w:val="21"/>
            </w:pPr>
            <w:r>
              <w:t>项目实施满意度</w:t>
            </w:r>
          </w:p>
        </w:tc>
        <w:tc>
          <w:tcPr>
            <w:tcW w:w="2891" w:type="dxa"/>
            <w:vAlign w:val="center"/>
          </w:tcPr>
          <w:p w:rsidR="00891062" w:rsidRDefault="008F46C7">
            <w:pPr>
              <w:pStyle w:val="21"/>
            </w:pPr>
            <w:r>
              <w:t>项目实施满意度</w:t>
            </w:r>
          </w:p>
        </w:tc>
        <w:tc>
          <w:tcPr>
            <w:tcW w:w="1276" w:type="dxa"/>
            <w:vAlign w:val="center"/>
          </w:tcPr>
          <w:p w:rsidR="00891062" w:rsidRDefault="008F46C7">
            <w:pPr>
              <w:pStyle w:val="21"/>
            </w:pPr>
            <w:r>
              <w:t>≥95%</w:t>
            </w:r>
          </w:p>
        </w:tc>
        <w:tc>
          <w:tcPr>
            <w:tcW w:w="1843" w:type="dxa"/>
            <w:vAlign w:val="center"/>
          </w:tcPr>
          <w:p w:rsidR="00891062" w:rsidRDefault="008F46C7">
            <w:pPr>
              <w:pStyle w:val="21"/>
            </w:pPr>
            <w:r>
              <w:t>根据请示要求</w:t>
            </w:r>
          </w:p>
        </w:tc>
      </w:tr>
    </w:tbl>
    <w:p w:rsidR="00891062" w:rsidRDefault="00891062">
      <w:pPr>
        <w:sectPr w:rsidR="00891062">
          <w:pgSz w:w="16840" w:h="11900" w:orient="landscape"/>
          <w:pgMar w:top="1304" w:right="1984" w:bottom="1304" w:left="1134" w:header="720" w:footer="720" w:gutter="0"/>
          <w:cols w:space="720"/>
        </w:sectPr>
      </w:pPr>
    </w:p>
    <w:p w:rsidR="00891062" w:rsidRDefault="008F46C7">
      <w:pPr>
        <w:ind w:firstLine="560"/>
        <w:jc w:val="center"/>
        <w:outlineLvl w:val="3"/>
        <w:rPr>
          <w:lang w:eastAsia="zh-CN"/>
        </w:rPr>
      </w:pPr>
      <w:bookmarkStart w:id="18" w:name="_Toc_4_4_0000000013"/>
      <w:r>
        <w:rPr>
          <w:rFonts w:ascii="方正仿宋_GBK" w:eastAsia="方正仿宋_GBK" w:hAnsi="方正仿宋_GBK" w:cs="方正仿宋_GBK"/>
          <w:color w:val="000000"/>
          <w:sz w:val="28"/>
          <w:lang w:eastAsia="zh-CN"/>
        </w:rPr>
        <w:lastRenderedPageBreak/>
        <w:t>10.</w:t>
      </w:r>
      <w:r>
        <w:rPr>
          <w:rFonts w:ascii="方正仿宋_GBK" w:eastAsia="方正仿宋_GBK" w:hAnsi="方正仿宋_GBK" w:cs="方正仿宋_GBK"/>
          <w:color w:val="000000"/>
          <w:sz w:val="28"/>
          <w:lang w:eastAsia="zh-CN"/>
        </w:rPr>
        <w:t>办公楼取暖费绩效目标表</w:t>
      </w:r>
      <w:bookmarkEnd w:id="1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327"/>
        <w:gridCol w:w="6635"/>
        <w:gridCol w:w="1327"/>
      </w:tblGrid>
      <w:tr w:rsidR="00891062">
        <w:trPr>
          <w:trHeight w:val="397"/>
          <w:jc w:val="center"/>
        </w:trPr>
        <w:tc>
          <w:tcPr>
            <w:tcW w:w="7962" w:type="dxa"/>
            <w:gridSpan w:val="2"/>
            <w:tcBorders>
              <w:top w:val="single" w:sz="6" w:space="0" w:color="FFFFFF"/>
              <w:left w:val="single" w:sz="6" w:space="0" w:color="FFFFFF"/>
              <w:right w:val="single" w:sz="6" w:space="0" w:color="FFFFFF"/>
            </w:tcBorders>
            <w:vAlign w:val="center"/>
          </w:tcPr>
          <w:p w:rsidR="00891062" w:rsidRDefault="008F46C7">
            <w:pPr>
              <w:pStyle w:val="5"/>
              <w:rPr>
                <w:lang w:eastAsia="zh-CN"/>
              </w:rPr>
            </w:pPr>
            <w:r>
              <w:rPr>
                <w:lang w:eastAsia="zh-CN"/>
              </w:rPr>
              <w:t>303001</w:t>
            </w:r>
            <w:r>
              <w:rPr>
                <w:lang w:eastAsia="zh-CN"/>
              </w:rPr>
              <w:t>阜平县发展和</w:t>
            </w:r>
            <w:proofErr w:type="gramStart"/>
            <w:r>
              <w:rPr>
                <w:lang w:eastAsia="zh-CN"/>
              </w:rPr>
              <w:t>改革局</w:t>
            </w:r>
            <w:proofErr w:type="gramEnd"/>
            <w:r>
              <w:rPr>
                <w:lang w:eastAsia="zh-CN"/>
              </w:rPr>
              <w:t>本级</w:t>
            </w:r>
          </w:p>
        </w:tc>
        <w:tc>
          <w:tcPr>
            <w:tcW w:w="1327" w:type="dxa"/>
            <w:tcBorders>
              <w:top w:val="single" w:sz="6" w:space="0" w:color="FFFFFF"/>
              <w:left w:val="single" w:sz="6" w:space="0" w:color="FFFFFF"/>
              <w:right w:val="single" w:sz="6" w:space="0" w:color="FFFFFF"/>
            </w:tcBorders>
            <w:vAlign w:val="center"/>
          </w:tcPr>
          <w:p w:rsidR="00891062" w:rsidRDefault="008F46C7">
            <w:pPr>
              <w:pStyle w:val="4"/>
            </w:pPr>
            <w:r>
              <w:t>单位：万元</w:t>
            </w:r>
          </w:p>
        </w:tc>
      </w:tr>
      <w:tr w:rsidR="00891062">
        <w:trPr>
          <w:trHeight w:val="369"/>
          <w:jc w:val="center"/>
        </w:trPr>
        <w:tc>
          <w:tcPr>
            <w:tcW w:w="1327" w:type="dxa"/>
            <w:vAlign w:val="center"/>
          </w:tcPr>
          <w:p w:rsidR="00891062" w:rsidRDefault="008F46C7">
            <w:pPr>
              <w:pStyle w:val="11"/>
            </w:pPr>
            <w:r>
              <w:t>绩效目标</w:t>
            </w:r>
          </w:p>
        </w:tc>
        <w:tc>
          <w:tcPr>
            <w:tcW w:w="7962" w:type="dxa"/>
            <w:gridSpan w:val="2"/>
            <w:vAlign w:val="center"/>
          </w:tcPr>
          <w:p w:rsidR="00891062" w:rsidRDefault="008F46C7">
            <w:pPr>
              <w:pStyle w:val="21"/>
            </w:pPr>
            <w:r>
              <w:t>1.</w:t>
            </w:r>
            <w:r>
              <w:t>目标内容</w:t>
            </w:r>
            <w:r>
              <w:t>1</w:t>
            </w:r>
          </w:p>
        </w:tc>
      </w:tr>
    </w:tbl>
    <w:p w:rsidR="00891062" w:rsidRDefault="008F46C7">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891062">
        <w:trPr>
          <w:trHeight w:val="397"/>
          <w:tblHeader/>
          <w:jc w:val="center"/>
        </w:trPr>
        <w:tc>
          <w:tcPr>
            <w:tcW w:w="1276" w:type="dxa"/>
            <w:vAlign w:val="center"/>
          </w:tcPr>
          <w:p w:rsidR="00891062" w:rsidRDefault="008F46C7">
            <w:pPr>
              <w:pStyle w:val="11"/>
            </w:pPr>
            <w:r>
              <w:t>一级指标</w:t>
            </w:r>
          </w:p>
        </w:tc>
        <w:tc>
          <w:tcPr>
            <w:tcW w:w="1276" w:type="dxa"/>
            <w:vAlign w:val="center"/>
          </w:tcPr>
          <w:p w:rsidR="00891062" w:rsidRDefault="008F46C7">
            <w:pPr>
              <w:pStyle w:val="11"/>
            </w:pPr>
            <w:r>
              <w:t>二级指标</w:t>
            </w:r>
          </w:p>
        </w:tc>
        <w:tc>
          <w:tcPr>
            <w:tcW w:w="1332" w:type="dxa"/>
            <w:vAlign w:val="center"/>
          </w:tcPr>
          <w:p w:rsidR="00891062" w:rsidRDefault="008F46C7">
            <w:pPr>
              <w:pStyle w:val="11"/>
            </w:pPr>
            <w:r>
              <w:t>三级指标</w:t>
            </w:r>
          </w:p>
        </w:tc>
        <w:tc>
          <w:tcPr>
            <w:tcW w:w="2891" w:type="dxa"/>
            <w:vAlign w:val="center"/>
          </w:tcPr>
          <w:p w:rsidR="00891062" w:rsidRDefault="008F46C7">
            <w:pPr>
              <w:pStyle w:val="11"/>
            </w:pPr>
            <w:r>
              <w:t>绩效指标描述</w:t>
            </w:r>
          </w:p>
        </w:tc>
        <w:tc>
          <w:tcPr>
            <w:tcW w:w="1276" w:type="dxa"/>
            <w:vAlign w:val="center"/>
          </w:tcPr>
          <w:p w:rsidR="00891062" w:rsidRDefault="008F46C7">
            <w:pPr>
              <w:pStyle w:val="11"/>
            </w:pPr>
            <w:r>
              <w:t>指标值</w:t>
            </w:r>
          </w:p>
        </w:tc>
        <w:tc>
          <w:tcPr>
            <w:tcW w:w="1843" w:type="dxa"/>
            <w:vAlign w:val="center"/>
          </w:tcPr>
          <w:p w:rsidR="00891062" w:rsidRDefault="008F46C7">
            <w:pPr>
              <w:pStyle w:val="11"/>
            </w:pPr>
            <w:r>
              <w:t>指标值确定依据</w:t>
            </w:r>
          </w:p>
        </w:tc>
      </w:tr>
      <w:tr w:rsidR="00891062">
        <w:trPr>
          <w:trHeight w:val="369"/>
          <w:jc w:val="center"/>
        </w:trPr>
        <w:tc>
          <w:tcPr>
            <w:tcW w:w="1276" w:type="dxa"/>
            <w:vMerge w:val="restart"/>
            <w:vAlign w:val="center"/>
          </w:tcPr>
          <w:p w:rsidR="00891062" w:rsidRDefault="008F46C7">
            <w:pPr>
              <w:pStyle w:val="3"/>
            </w:pPr>
            <w:r>
              <w:t>产出指标</w:t>
            </w:r>
          </w:p>
        </w:tc>
        <w:tc>
          <w:tcPr>
            <w:tcW w:w="1276" w:type="dxa"/>
            <w:vAlign w:val="center"/>
          </w:tcPr>
          <w:p w:rsidR="00891062" w:rsidRDefault="008F46C7">
            <w:pPr>
              <w:pStyle w:val="21"/>
            </w:pPr>
            <w:r>
              <w:t>数量指标</w:t>
            </w:r>
          </w:p>
        </w:tc>
        <w:tc>
          <w:tcPr>
            <w:tcW w:w="1332" w:type="dxa"/>
            <w:vAlign w:val="center"/>
          </w:tcPr>
          <w:p w:rsidR="00891062" w:rsidRDefault="008F46C7">
            <w:pPr>
              <w:pStyle w:val="21"/>
            </w:pPr>
            <w:r>
              <w:t>项目完成情况</w:t>
            </w:r>
          </w:p>
          <w:p w:rsidR="00891062" w:rsidRDefault="00891062">
            <w:pPr>
              <w:pStyle w:val="21"/>
            </w:pPr>
          </w:p>
        </w:tc>
        <w:tc>
          <w:tcPr>
            <w:tcW w:w="2891" w:type="dxa"/>
            <w:vAlign w:val="center"/>
          </w:tcPr>
          <w:p w:rsidR="00891062" w:rsidRDefault="008F46C7">
            <w:pPr>
              <w:pStyle w:val="21"/>
            </w:pPr>
            <w:r>
              <w:t>项目完成情况</w:t>
            </w:r>
          </w:p>
          <w:p w:rsidR="00891062" w:rsidRDefault="00891062">
            <w:pPr>
              <w:pStyle w:val="21"/>
            </w:pPr>
          </w:p>
        </w:tc>
        <w:tc>
          <w:tcPr>
            <w:tcW w:w="1276" w:type="dxa"/>
            <w:vAlign w:val="center"/>
          </w:tcPr>
          <w:p w:rsidR="00891062" w:rsidRDefault="008F46C7">
            <w:pPr>
              <w:pStyle w:val="21"/>
            </w:pPr>
            <w:r>
              <w:t>≥91%</w:t>
            </w:r>
          </w:p>
        </w:tc>
        <w:tc>
          <w:tcPr>
            <w:tcW w:w="1843" w:type="dxa"/>
            <w:vAlign w:val="center"/>
          </w:tcPr>
          <w:p w:rsidR="00891062" w:rsidRDefault="008F46C7">
            <w:pPr>
              <w:pStyle w:val="21"/>
            </w:pPr>
            <w:r>
              <w:t>文件要求</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质量指标</w:t>
            </w:r>
          </w:p>
        </w:tc>
        <w:tc>
          <w:tcPr>
            <w:tcW w:w="1332" w:type="dxa"/>
            <w:vAlign w:val="center"/>
          </w:tcPr>
          <w:p w:rsidR="00891062" w:rsidRDefault="008F46C7">
            <w:pPr>
              <w:pStyle w:val="21"/>
            </w:pPr>
            <w:r>
              <w:t>资金到位率</w:t>
            </w:r>
          </w:p>
        </w:tc>
        <w:tc>
          <w:tcPr>
            <w:tcW w:w="2891" w:type="dxa"/>
            <w:vAlign w:val="center"/>
          </w:tcPr>
          <w:p w:rsidR="00891062" w:rsidRDefault="008F46C7">
            <w:pPr>
              <w:pStyle w:val="21"/>
            </w:pPr>
            <w:r>
              <w:t>资金到位率</w:t>
            </w:r>
          </w:p>
        </w:tc>
        <w:tc>
          <w:tcPr>
            <w:tcW w:w="1276" w:type="dxa"/>
            <w:vAlign w:val="center"/>
          </w:tcPr>
          <w:p w:rsidR="00891062" w:rsidRDefault="008F46C7">
            <w:pPr>
              <w:pStyle w:val="21"/>
            </w:pPr>
            <w:r>
              <w:t>≥90%</w:t>
            </w:r>
          </w:p>
        </w:tc>
        <w:tc>
          <w:tcPr>
            <w:tcW w:w="1843" w:type="dxa"/>
            <w:vAlign w:val="center"/>
          </w:tcPr>
          <w:p w:rsidR="00891062" w:rsidRDefault="008F46C7">
            <w:pPr>
              <w:pStyle w:val="21"/>
            </w:pPr>
            <w:r>
              <w:t>文件要求</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时效指标</w:t>
            </w:r>
          </w:p>
        </w:tc>
        <w:tc>
          <w:tcPr>
            <w:tcW w:w="1332" w:type="dxa"/>
            <w:vAlign w:val="center"/>
          </w:tcPr>
          <w:p w:rsidR="00891062" w:rsidRDefault="008F46C7">
            <w:pPr>
              <w:pStyle w:val="21"/>
            </w:pPr>
            <w:r>
              <w:t>项目按时完成率</w:t>
            </w:r>
          </w:p>
        </w:tc>
        <w:tc>
          <w:tcPr>
            <w:tcW w:w="2891" w:type="dxa"/>
            <w:vAlign w:val="center"/>
          </w:tcPr>
          <w:p w:rsidR="00891062" w:rsidRDefault="008F46C7">
            <w:pPr>
              <w:pStyle w:val="21"/>
            </w:pPr>
            <w:r>
              <w:t>项目按时完成率</w:t>
            </w:r>
          </w:p>
        </w:tc>
        <w:tc>
          <w:tcPr>
            <w:tcW w:w="1276" w:type="dxa"/>
            <w:vAlign w:val="center"/>
          </w:tcPr>
          <w:p w:rsidR="00891062" w:rsidRDefault="008F46C7">
            <w:pPr>
              <w:pStyle w:val="21"/>
            </w:pPr>
            <w:r>
              <w:t>≥91%</w:t>
            </w:r>
          </w:p>
        </w:tc>
        <w:tc>
          <w:tcPr>
            <w:tcW w:w="1843" w:type="dxa"/>
            <w:vAlign w:val="center"/>
          </w:tcPr>
          <w:p w:rsidR="00891062" w:rsidRDefault="008F46C7">
            <w:pPr>
              <w:pStyle w:val="21"/>
            </w:pPr>
            <w:r>
              <w:t>文件要求</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成本指标</w:t>
            </w:r>
          </w:p>
        </w:tc>
        <w:tc>
          <w:tcPr>
            <w:tcW w:w="1332" w:type="dxa"/>
            <w:vAlign w:val="center"/>
          </w:tcPr>
          <w:p w:rsidR="00891062" w:rsidRDefault="008F46C7">
            <w:pPr>
              <w:pStyle w:val="21"/>
            </w:pPr>
            <w:r>
              <w:t>生产效率</w:t>
            </w:r>
          </w:p>
        </w:tc>
        <w:tc>
          <w:tcPr>
            <w:tcW w:w="2891" w:type="dxa"/>
            <w:vAlign w:val="center"/>
          </w:tcPr>
          <w:p w:rsidR="00891062" w:rsidRDefault="008F46C7">
            <w:pPr>
              <w:pStyle w:val="21"/>
            </w:pPr>
            <w:r>
              <w:t>提高劳动效率</w:t>
            </w:r>
          </w:p>
        </w:tc>
        <w:tc>
          <w:tcPr>
            <w:tcW w:w="1276" w:type="dxa"/>
            <w:vAlign w:val="center"/>
          </w:tcPr>
          <w:p w:rsidR="00891062" w:rsidRDefault="008F46C7">
            <w:pPr>
              <w:pStyle w:val="21"/>
            </w:pPr>
            <w:r>
              <w:t>≥90%</w:t>
            </w:r>
          </w:p>
        </w:tc>
        <w:tc>
          <w:tcPr>
            <w:tcW w:w="1843" w:type="dxa"/>
            <w:vAlign w:val="center"/>
          </w:tcPr>
          <w:p w:rsidR="00891062" w:rsidRDefault="008F46C7">
            <w:pPr>
              <w:pStyle w:val="21"/>
            </w:pPr>
            <w:r>
              <w:t>文件要求</w:t>
            </w:r>
          </w:p>
        </w:tc>
      </w:tr>
      <w:tr w:rsidR="00891062">
        <w:trPr>
          <w:trHeight w:val="369"/>
          <w:jc w:val="center"/>
        </w:trPr>
        <w:tc>
          <w:tcPr>
            <w:tcW w:w="1276" w:type="dxa"/>
            <w:vMerge w:val="restart"/>
            <w:vAlign w:val="center"/>
          </w:tcPr>
          <w:p w:rsidR="00891062" w:rsidRDefault="008F46C7">
            <w:pPr>
              <w:pStyle w:val="3"/>
            </w:pPr>
            <w:r>
              <w:t>效益指标</w:t>
            </w:r>
          </w:p>
        </w:tc>
        <w:tc>
          <w:tcPr>
            <w:tcW w:w="1276" w:type="dxa"/>
            <w:vAlign w:val="center"/>
          </w:tcPr>
          <w:p w:rsidR="00891062" w:rsidRDefault="008F46C7">
            <w:pPr>
              <w:pStyle w:val="21"/>
            </w:pPr>
            <w:r>
              <w:t>经济效益指标</w:t>
            </w:r>
          </w:p>
        </w:tc>
        <w:tc>
          <w:tcPr>
            <w:tcW w:w="1332" w:type="dxa"/>
            <w:vAlign w:val="center"/>
          </w:tcPr>
          <w:p w:rsidR="00891062" w:rsidRDefault="008F46C7">
            <w:pPr>
              <w:pStyle w:val="21"/>
            </w:pPr>
            <w:r>
              <w:t>社会效益指标</w:t>
            </w:r>
          </w:p>
        </w:tc>
        <w:tc>
          <w:tcPr>
            <w:tcW w:w="2891" w:type="dxa"/>
            <w:vAlign w:val="center"/>
          </w:tcPr>
          <w:p w:rsidR="00891062" w:rsidRDefault="008F46C7">
            <w:pPr>
              <w:pStyle w:val="21"/>
            </w:pPr>
            <w:r>
              <w:t>社会效益指标</w:t>
            </w:r>
          </w:p>
        </w:tc>
        <w:tc>
          <w:tcPr>
            <w:tcW w:w="1276" w:type="dxa"/>
            <w:vAlign w:val="center"/>
          </w:tcPr>
          <w:p w:rsidR="00891062" w:rsidRDefault="008F46C7">
            <w:pPr>
              <w:pStyle w:val="21"/>
            </w:pPr>
            <w:r>
              <w:t>≥92%</w:t>
            </w:r>
          </w:p>
        </w:tc>
        <w:tc>
          <w:tcPr>
            <w:tcW w:w="1843" w:type="dxa"/>
            <w:vAlign w:val="center"/>
          </w:tcPr>
          <w:p w:rsidR="00891062" w:rsidRDefault="008F46C7">
            <w:pPr>
              <w:pStyle w:val="21"/>
            </w:pPr>
            <w:r>
              <w:t>文件要求</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社会效益指标</w:t>
            </w:r>
          </w:p>
        </w:tc>
        <w:tc>
          <w:tcPr>
            <w:tcW w:w="1332" w:type="dxa"/>
            <w:vAlign w:val="center"/>
          </w:tcPr>
          <w:p w:rsidR="00891062" w:rsidRDefault="008F46C7">
            <w:pPr>
              <w:pStyle w:val="21"/>
            </w:pPr>
            <w:r>
              <w:t>网络生态环境</w:t>
            </w:r>
          </w:p>
        </w:tc>
        <w:tc>
          <w:tcPr>
            <w:tcW w:w="2891" w:type="dxa"/>
            <w:vAlign w:val="center"/>
          </w:tcPr>
          <w:p w:rsidR="00891062" w:rsidRDefault="008F46C7">
            <w:pPr>
              <w:pStyle w:val="21"/>
            </w:pPr>
            <w:r>
              <w:t>网络生态环境</w:t>
            </w:r>
          </w:p>
        </w:tc>
        <w:tc>
          <w:tcPr>
            <w:tcW w:w="1276" w:type="dxa"/>
            <w:vAlign w:val="center"/>
          </w:tcPr>
          <w:p w:rsidR="00891062" w:rsidRDefault="008F46C7">
            <w:pPr>
              <w:pStyle w:val="21"/>
            </w:pPr>
            <w:r>
              <w:t>≥92%</w:t>
            </w:r>
          </w:p>
        </w:tc>
        <w:tc>
          <w:tcPr>
            <w:tcW w:w="1843" w:type="dxa"/>
            <w:vAlign w:val="center"/>
          </w:tcPr>
          <w:p w:rsidR="00891062" w:rsidRDefault="008F46C7">
            <w:pPr>
              <w:pStyle w:val="21"/>
            </w:pPr>
            <w:r>
              <w:t>文件要求</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生态效益指标</w:t>
            </w:r>
          </w:p>
        </w:tc>
        <w:tc>
          <w:tcPr>
            <w:tcW w:w="1332" w:type="dxa"/>
            <w:vAlign w:val="center"/>
          </w:tcPr>
          <w:p w:rsidR="00891062" w:rsidRDefault="008F46C7">
            <w:pPr>
              <w:pStyle w:val="21"/>
            </w:pPr>
            <w:r>
              <w:t>生态效益指标</w:t>
            </w:r>
          </w:p>
        </w:tc>
        <w:tc>
          <w:tcPr>
            <w:tcW w:w="2891" w:type="dxa"/>
            <w:vAlign w:val="center"/>
          </w:tcPr>
          <w:p w:rsidR="00891062" w:rsidRDefault="008F46C7">
            <w:pPr>
              <w:pStyle w:val="21"/>
            </w:pPr>
            <w:r>
              <w:t>生态效益指标</w:t>
            </w:r>
          </w:p>
        </w:tc>
        <w:tc>
          <w:tcPr>
            <w:tcW w:w="1276" w:type="dxa"/>
            <w:vAlign w:val="center"/>
          </w:tcPr>
          <w:p w:rsidR="00891062" w:rsidRDefault="008F46C7">
            <w:pPr>
              <w:pStyle w:val="21"/>
            </w:pPr>
            <w:r>
              <w:t>≥93%</w:t>
            </w:r>
          </w:p>
        </w:tc>
        <w:tc>
          <w:tcPr>
            <w:tcW w:w="1843" w:type="dxa"/>
            <w:vAlign w:val="center"/>
          </w:tcPr>
          <w:p w:rsidR="00891062" w:rsidRDefault="008F46C7">
            <w:pPr>
              <w:pStyle w:val="21"/>
            </w:pPr>
            <w:r>
              <w:t>文件要求</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可持续影响指标</w:t>
            </w:r>
          </w:p>
        </w:tc>
        <w:tc>
          <w:tcPr>
            <w:tcW w:w="1332" w:type="dxa"/>
            <w:vAlign w:val="center"/>
          </w:tcPr>
          <w:p w:rsidR="00891062" w:rsidRDefault="008F46C7">
            <w:pPr>
              <w:pStyle w:val="21"/>
            </w:pPr>
            <w:r>
              <w:t>增强影响力</w:t>
            </w:r>
          </w:p>
        </w:tc>
        <w:tc>
          <w:tcPr>
            <w:tcW w:w="2891" w:type="dxa"/>
            <w:vAlign w:val="center"/>
          </w:tcPr>
          <w:p w:rsidR="00891062" w:rsidRDefault="008F46C7">
            <w:pPr>
              <w:pStyle w:val="21"/>
            </w:pPr>
            <w:r>
              <w:t>增强影响力</w:t>
            </w:r>
          </w:p>
        </w:tc>
        <w:tc>
          <w:tcPr>
            <w:tcW w:w="1276" w:type="dxa"/>
            <w:vAlign w:val="center"/>
          </w:tcPr>
          <w:p w:rsidR="00891062" w:rsidRDefault="008F46C7">
            <w:pPr>
              <w:pStyle w:val="21"/>
            </w:pPr>
            <w:r>
              <w:t>≥94%</w:t>
            </w:r>
          </w:p>
        </w:tc>
        <w:tc>
          <w:tcPr>
            <w:tcW w:w="1843" w:type="dxa"/>
            <w:vAlign w:val="center"/>
          </w:tcPr>
          <w:p w:rsidR="00891062" w:rsidRDefault="008F46C7">
            <w:pPr>
              <w:pStyle w:val="21"/>
            </w:pPr>
            <w:r>
              <w:t>文件要求</w:t>
            </w:r>
          </w:p>
        </w:tc>
      </w:tr>
      <w:tr w:rsidR="00891062">
        <w:trPr>
          <w:trHeight w:val="369"/>
          <w:jc w:val="center"/>
        </w:trPr>
        <w:tc>
          <w:tcPr>
            <w:tcW w:w="1276" w:type="dxa"/>
            <w:vAlign w:val="center"/>
          </w:tcPr>
          <w:p w:rsidR="00891062" w:rsidRDefault="008F46C7">
            <w:pPr>
              <w:pStyle w:val="3"/>
            </w:pPr>
            <w:r>
              <w:t>满意度指标</w:t>
            </w:r>
          </w:p>
        </w:tc>
        <w:tc>
          <w:tcPr>
            <w:tcW w:w="1276" w:type="dxa"/>
            <w:vAlign w:val="center"/>
          </w:tcPr>
          <w:p w:rsidR="00891062" w:rsidRDefault="008F46C7">
            <w:pPr>
              <w:pStyle w:val="21"/>
            </w:pPr>
            <w:r>
              <w:t>服务对象满意度指标</w:t>
            </w:r>
          </w:p>
        </w:tc>
        <w:tc>
          <w:tcPr>
            <w:tcW w:w="1332" w:type="dxa"/>
            <w:vAlign w:val="center"/>
          </w:tcPr>
          <w:p w:rsidR="00891062" w:rsidRDefault="008F46C7">
            <w:pPr>
              <w:pStyle w:val="21"/>
            </w:pPr>
            <w:r>
              <w:t>满意率</w:t>
            </w:r>
          </w:p>
        </w:tc>
        <w:tc>
          <w:tcPr>
            <w:tcW w:w="2891" w:type="dxa"/>
            <w:vAlign w:val="center"/>
          </w:tcPr>
          <w:p w:rsidR="00891062" w:rsidRDefault="008F46C7">
            <w:pPr>
              <w:pStyle w:val="21"/>
            </w:pPr>
            <w:r>
              <w:t>满意率</w:t>
            </w:r>
          </w:p>
        </w:tc>
        <w:tc>
          <w:tcPr>
            <w:tcW w:w="1276" w:type="dxa"/>
            <w:vAlign w:val="center"/>
          </w:tcPr>
          <w:p w:rsidR="00891062" w:rsidRDefault="008F46C7">
            <w:pPr>
              <w:pStyle w:val="21"/>
            </w:pPr>
            <w:r>
              <w:t>≥96%</w:t>
            </w:r>
          </w:p>
        </w:tc>
        <w:tc>
          <w:tcPr>
            <w:tcW w:w="1843" w:type="dxa"/>
            <w:vAlign w:val="center"/>
          </w:tcPr>
          <w:p w:rsidR="00891062" w:rsidRDefault="008F46C7">
            <w:pPr>
              <w:pStyle w:val="21"/>
            </w:pPr>
            <w:r>
              <w:t>文件要求</w:t>
            </w:r>
          </w:p>
        </w:tc>
      </w:tr>
    </w:tbl>
    <w:p w:rsidR="00891062" w:rsidRDefault="00891062">
      <w:pPr>
        <w:pStyle w:val="a4"/>
        <w:ind w:firstLine="520"/>
        <w:rPr>
          <w:sz w:val="26"/>
          <w:szCs w:val="26"/>
        </w:rPr>
      </w:pPr>
    </w:p>
    <w:p w:rsidR="00891062" w:rsidRDefault="00891062"/>
    <w:p w:rsidR="00891062" w:rsidRDefault="008F46C7">
      <w:pPr>
        <w:jc w:val="center"/>
      </w:pPr>
      <w:r>
        <w:rPr>
          <w:rFonts w:ascii="方正仿宋_GBK" w:eastAsia="方正仿宋_GBK" w:hAnsi="方正仿宋_GBK" w:cs="方正仿宋_GBK"/>
          <w:color w:val="000000"/>
          <w:sz w:val="28"/>
        </w:rPr>
        <w:t xml:space="preserve"> </w:t>
      </w:r>
    </w:p>
    <w:p w:rsidR="00891062" w:rsidRDefault="008F46C7">
      <w:pPr>
        <w:ind w:firstLine="560"/>
        <w:jc w:val="center"/>
        <w:outlineLvl w:val="3"/>
        <w:rPr>
          <w:lang w:eastAsia="zh-CN"/>
        </w:rPr>
      </w:pPr>
      <w:bookmarkStart w:id="19" w:name="_Toc_4_4_0000000014"/>
      <w:r>
        <w:rPr>
          <w:rFonts w:ascii="方正仿宋_GBK" w:eastAsia="方正仿宋_GBK" w:hAnsi="方正仿宋_GBK" w:cs="方正仿宋_GBK"/>
          <w:color w:val="000000"/>
          <w:sz w:val="28"/>
          <w:lang w:eastAsia="zh-CN"/>
        </w:rPr>
        <w:lastRenderedPageBreak/>
        <w:t>11.</w:t>
      </w:r>
      <w:r>
        <w:rPr>
          <w:rFonts w:ascii="方正仿宋_GBK" w:eastAsia="方正仿宋_GBK" w:hAnsi="方正仿宋_GBK" w:cs="方正仿宋_GBK"/>
          <w:color w:val="000000"/>
          <w:sz w:val="28"/>
          <w:lang w:eastAsia="zh-CN"/>
        </w:rPr>
        <w:t>办公楼维修费绩效目标表</w:t>
      </w:r>
      <w:bookmarkEnd w:id="1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327"/>
        <w:gridCol w:w="6635"/>
        <w:gridCol w:w="1327"/>
      </w:tblGrid>
      <w:tr w:rsidR="00891062">
        <w:trPr>
          <w:trHeight w:val="397"/>
          <w:jc w:val="center"/>
        </w:trPr>
        <w:tc>
          <w:tcPr>
            <w:tcW w:w="7962" w:type="dxa"/>
            <w:gridSpan w:val="2"/>
            <w:tcBorders>
              <w:top w:val="single" w:sz="6" w:space="0" w:color="FFFFFF"/>
              <w:left w:val="single" w:sz="6" w:space="0" w:color="FFFFFF"/>
              <w:right w:val="single" w:sz="6" w:space="0" w:color="FFFFFF"/>
            </w:tcBorders>
            <w:vAlign w:val="center"/>
          </w:tcPr>
          <w:p w:rsidR="00891062" w:rsidRDefault="008F46C7">
            <w:pPr>
              <w:pStyle w:val="5"/>
              <w:rPr>
                <w:lang w:eastAsia="zh-CN"/>
              </w:rPr>
            </w:pPr>
            <w:r>
              <w:rPr>
                <w:lang w:eastAsia="zh-CN"/>
              </w:rPr>
              <w:t>303001</w:t>
            </w:r>
            <w:r>
              <w:rPr>
                <w:lang w:eastAsia="zh-CN"/>
              </w:rPr>
              <w:t>阜平县发展和</w:t>
            </w:r>
            <w:proofErr w:type="gramStart"/>
            <w:r>
              <w:rPr>
                <w:lang w:eastAsia="zh-CN"/>
              </w:rPr>
              <w:t>改革局</w:t>
            </w:r>
            <w:proofErr w:type="gramEnd"/>
            <w:r>
              <w:rPr>
                <w:lang w:eastAsia="zh-CN"/>
              </w:rPr>
              <w:t>本级</w:t>
            </w:r>
          </w:p>
        </w:tc>
        <w:tc>
          <w:tcPr>
            <w:tcW w:w="1327" w:type="dxa"/>
            <w:tcBorders>
              <w:top w:val="single" w:sz="6" w:space="0" w:color="FFFFFF"/>
              <w:left w:val="single" w:sz="6" w:space="0" w:color="FFFFFF"/>
              <w:right w:val="single" w:sz="6" w:space="0" w:color="FFFFFF"/>
            </w:tcBorders>
            <w:vAlign w:val="center"/>
          </w:tcPr>
          <w:p w:rsidR="00891062" w:rsidRDefault="008F46C7">
            <w:pPr>
              <w:pStyle w:val="4"/>
            </w:pPr>
            <w:r>
              <w:t>单位：万元</w:t>
            </w:r>
          </w:p>
        </w:tc>
      </w:tr>
      <w:tr w:rsidR="00891062">
        <w:trPr>
          <w:trHeight w:val="369"/>
          <w:jc w:val="center"/>
        </w:trPr>
        <w:tc>
          <w:tcPr>
            <w:tcW w:w="1327" w:type="dxa"/>
            <w:vAlign w:val="center"/>
          </w:tcPr>
          <w:p w:rsidR="00891062" w:rsidRDefault="008F46C7">
            <w:pPr>
              <w:pStyle w:val="11"/>
            </w:pPr>
            <w:r>
              <w:t>绩效目标</w:t>
            </w:r>
          </w:p>
        </w:tc>
        <w:tc>
          <w:tcPr>
            <w:tcW w:w="7962" w:type="dxa"/>
            <w:gridSpan w:val="2"/>
            <w:vAlign w:val="center"/>
          </w:tcPr>
          <w:p w:rsidR="00891062" w:rsidRDefault="008F46C7">
            <w:pPr>
              <w:pStyle w:val="21"/>
            </w:pPr>
            <w:r>
              <w:t>1.</w:t>
            </w:r>
            <w:r>
              <w:t>目标内容</w:t>
            </w:r>
            <w:r>
              <w:t>1</w:t>
            </w:r>
          </w:p>
        </w:tc>
      </w:tr>
    </w:tbl>
    <w:p w:rsidR="00891062" w:rsidRDefault="008F46C7">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891062">
        <w:trPr>
          <w:trHeight w:val="397"/>
          <w:tblHeader/>
          <w:jc w:val="center"/>
        </w:trPr>
        <w:tc>
          <w:tcPr>
            <w:tcW w:w="1276" w:type="dxa"/>
            <w:vAlign w:val="center"/>
          </w:tcPr>
          <w:p w:rsidR="00891062" w:rsidRDefault="008F46C7">
            <w:pPr>
              <w:pStyle w:val="11"/>
            </w:pPr>
            <w:r>
              <w:t>一级指标</w:t>
            </w:r>
          </w:p>
        </w:tc>
        <w:tc>
          <w:tcPr>
            <w:tcW w:w="1276" w:type="dxa"/>
            <w:vAlign w:val="center"/>
          </w:tcPr>
          <w:p w:rsidR="00891062" w:rsidRDefault="008F46C7">
            <w:pPr>
              <w:pStyle w:val="11"/>
            </w:pPr>
            <w:r>
              <w:t>二级指标</w:t>
            </w:r>
          </w:p>
        </w:tc>
        <w:tc>
          <w:tcPr>
            <w:tcW w:w="1332" w:type="dxa"/>
            <w:vAlign w:val="center"/>
          </w:tcPr>
          <w:p w:rsidR="00891062" w:rsidRDefault="008F46C7">
            <w:pPr>
              <w:pStyle w:val="11"/>
            </w:pPr>
            <w:r>
              <w:t>三级指标</w:t>
            </w:r>
          </w:p>
        </w:tc>
        <w:tc>
          <w:tcPr>
            <w:tcW w:w="2891" w:type="dxa"/>
            <w:vAlign w:val="center"/>
          </w:tcPr>
          <w:p w:rsidR="00891062" w:rsidRDefault="008F46C7">
            <w:pPr>
              <w:pStyle w:val="11"/>
            </w:pPr>
            <w:r>
              <w:t>绩效指标描述</w:t>
            </w:r>
          </w:p>
        </w:tc>
        <w:tc>
          <w:tcPr>
            <w:tcW w:w="1276" w:type="dxa"/>
            <w:vAlign w:val="center"/>
          </w:tcPr>
          <w:p w:rsidR="00891062" w:rsidRDefault="008F46C7">
            <w:pPr>
              <w:pStyle w:val="11"/>
            </w:pPr>
            <w:r>
              <w:t>指标值</w:t>
            </w:r>
          </w:p>
        </w:tc>
        <w:tc>
          <w:tcPr>
            <w:tcW w:w="1843" w:type="dxa"/>
            <w:vAlign w:val="center"/>
          </w:tcPr>
          <w:p w:rsidR="00891062" w:rsidRDefault="008F46C7">
            <w:pPr>
              <w:pStyle w:val="11"/>
            </w:pPr>
            <w:r>
              <w:t>指标值确定依据</w:t>
            </w:r>
          </w:p>
        </w:tc>
      </w:tr>
      <w:tr w:rsidR="00891062">
        <w:trPr>
          <w:trHeight w:val="369"/>
          <w:jc w:val="center"/>
        </w:trPr>
        <w:tc>
          <w:tcPr>
            <w:tcW w:w="1276" w:type="dxa"/>
            <w:vMerge w:val="restart"/>
            <w:vAlign w:val="center"/>
          </w:tcPr>
          <w:p w:rsidR="00891062" w:rsidRDefault="008F46C7">
            <w:pPr>
              <w:pStyle w:val="3"/>
            </w:pPr>
            <w:r>
              <w:t>产出指标</w:t>
            </w:r>
          </w:p>
        </w:tc>
        <w:tc>
          <w:tcPr>
            <w:tcW w:w="1276" w:type="dxa"/>
            <w:vAlign w:val="center"/>
          </w:tcPr>
          <w:p w:rsidR="00891062" w:rsidRDefault="008F46C7">
            <w:pPr>
              <w:pStyle w:val="21"/>
            </w:pPr>
            <w:r>
              <w:t>数量指标</w:t>
            </w:r>
          </w:p>
        </w:tc>
        <w:tc>
          <w:tcPr>
            <w:tcW w:w="1332" w:type="dxa"/>
            <w:vAlign w:val="center"/>
          </w:tcPr>
          <w:p w:rsidR="00891062" w:rsidRDefault="008F46C7">
            <w:pPr>
              <w:pStyle w:val="21"/>
            </w:pPr>
            <w:r>
              <w:t>项目完成情况</w:t>
            </w:r>
          </w:p>
        </w:tc>
        <w:tc>
          <w:tcPr>
            <w:tcW w:w="2891" w:type="dxa"/>
            <w:vAlign w:val="center"/>
          </w:tcPr>
          <w:p w:rsidR="00891062" w:rsidRDefault="008F46C7">
            <w:pPr>
              <w:pStyle w:val="21"/>
            </w:pPr>
            <w:r>
              <w:t>项目完成情况</w:t>
            </w:r>
          </w:p>
        </w:tc>
        <w:tc>
          <w:tcPr>
            <w:tcW w:w="1276" w:type="dxa"/>
            <w:vAlign w:val="center"/>
          </w:tcPr>
          <w:p w:rsidR="00891062" w:rsidRDefault="008F46C7">
            <w:pPr>
              <w:pStyle w:val="21"/>
            </w:pPr>
            <w:r>
              <w:t>≥96%</w:t>
            </w:r>
          </w:p>
        </w:tc>
        <w:tc>
          <w:tcPr>
            <w:tcW w:w="1843" w:type="dxa"/>
            <w:vAlign w:val="center"/>
          </w:tcPr>
          <w:p w:rsidR="00891062" w:rsidRDefault="008F46C7">
            <w:pPr>
              <w:pStyle w:val="21"/>
            </w:pPr>
            <w:r>
              <w:t>根据请示要求</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质量指标</w:t>
            </w:r>
          </w:p>
        </w:tc>
        <w:tc>
          <w:tcPr>
            <w:tcW w:w="1332" w:type="dxa"/>
            <w:vAlign w:val="center"/>
          </w:tcPr>
          <w:p w:rsidR="00891062" w:rsidRDefault="008F46C7">
            <w:pPr>
              <w:pStyle w:val="21"/>
            </w:pPr>
            <w:r>
              <w:t>服务项目完备率</w:t>
            </w:r>
          </w:p>
        </w:tc>
        <w:tc>
          <w:tcPr>
            <w:tcW w:w="2891" w:type="dxa"/>
            <w:vAlign w:val="center"/>
          </w:tcPr>
          <w:p w:rsidR="00891062" w:rsidRDefault="008F46C7">
            <w:pPr>
              <w:pStyle w:val="21"/>
            </w:pPr>
            <w:r>
              <w:t>服务项目完备率</w:t>
            </w:r>
          </w:p>
        </w:tc>
        <w:tc>
          <w:tcPr>
            <w:tcW w:w="1276" w:type="dxa"/>
            <w:vAlign w:val="center"/>
          </w:tcPr>
          <w:p w:rsidR="00891062" w:rsidRDefault="008F46C7">
            <w:pPr>
              <w:pStyle w:val="21"/>
            </w:pPr>
            <w:r>
              <w:t>≥95%</w:t>
            </w:r>
          </w:p>
        </w:tc>
        <w:tc>
          <w:tcPr>
            <w:tcW w:w="1843" w:type="dxa"/>
            <w:vAlign w:val="center"/>
          </w:tcPr>
          <w:p w:rsidR="00891062" w:rsidRDefault="008F46C7">
            <w:pPr>
              <w:pStyle w:val="21"/>
            </w:pPr>
            <w:r>
              <w:t>根据请示要求</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时效指标</w:t>
            </w:r>
          </w:p>
        </w:tc>
        <w:tc>
          <w:tcPr>
            <w:tcW w:w="1332" w:type="dxa"/>
            <w:vAlign w:val="center"/>
          </w:tcPr>
          <w:p w:rsidR="00891062" w:rsidRDefault="008F46C7">
            <w:pPr>
              <w:pStyle w:val="21"/>
            </w:pPr>
            <w:r>
              <w:t>项目建设按期完成率</w:t>
            </w:r>
          </w:p>
        </w:tc>
        <w:tc>
          <w:tcPr>
            <w:tcW w:w="2891" w:type="dxa"/>
            <w:vAlign w:val="center"/>
          </w:tcPr>
          <w:p w:rsidR="00891062" w:rsidRDefault="008F46C7">
            <w:pPr>
              <w:pStyle w:val="21"/>
            </w:pPr>
            <w:r>
              <w:t>项目建设按期完成率</w:t>
            </w:r>
          </w:p>
        </w:tc>
        <w:tc>
          <w:tcPr>
            <w:tcW w:w="1276" w:type="dxa"/>
            <w:vAlign w:val="center"/>
          </w:tcPr>
          <w:p w:rsidR="00891062" w:rsidRDefault="008F46C7">
            <w:pPr>
              <w:pStyle w:val="21"/>
            </w:pPr>
            <w:r>
              <w:t>≥97%</w:t>
            </w:r>
          </w:p>
        </w:tc>
        <w:tc>
          <w:tcPr>
            <w:tcW w:w="1843" w:type="dxa"/>
            <w:vAlign w:val="center"/>
          </w:tcPr>
          <w:p w:rsidR="00891062" w:rsidRDefault="008F46C7">
            <w:pPr>
              <w:pStyle w:val="21"/>
            </w:pPr>
            <w:r>
              <w:t>根据请示要求</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成本指标</w:t>
            </w:r>
          </w:p>
        </w:tc>
        <w:tc>
          <w:tcPr>
            <w:tcW w:w="1332" w:type="dxa"/>
            <w:vAlign w:val="center"/>
          </w:tcPr>
          <w:p w:rsidR="00891062" w:rsidRDefault="008F46C7">
            <w:pPr>
              <w:pStyle w:val="21"/>
            </w:pPr>
            <w:r>
              <w:t>项目建设成本</w:t>
            </w:r>
          </w:p>
        </w:tc>
        <w:tc>
          <w:tcPr>
            <w:tcW w:w="2891" w:type="dxa"/>
            <w:vAlign w:val="center"/>
          </w:tcPr>
          <w:p w:rsidR="00891062" w:rsidRDefault="008F46C7">
            <w:pPr>
              <w:pStyle w:val="21"/>
            </w:pPr>
            <w:r>
              <w:t>项目建设成本</w:t>
            </w:r>
          </w:p>
        </w:tc>
        <w:tc>
          <w:tcPr>
            <w:tcW w:w="1276" w:type="dxa"/>
            <w:vAlign w:val="center"/>
          </w:tcPr>
          <w:p w:rsidR="00891062" w:rsidRDefault="008F46C7">
            <w:pPr>
              <w:pStyle w:val="21"/>
            </w:pPr>
            <w:r>
              <w:t>18</w:t>
            </w:r>
            <w:r>
              <w:t>万元</w:t>
            </w:r>
          </w:p>
        </w:tc>
        <w:tc>
          <w:tcPr>
            <w:tcW w:w="1843" w:type="dxa"/>
            <w:vAlign w:val="center"/>
          </w:tcPr>
          <w:p w:rsidR="00891062" w:rsidRDefault="008F46C7">
            <w:pPr>
              <w:pStyle w:val="21"/>
            </w:pPr>
            <w:r>
              <w:t>根据请示要求</w:t>
            </w:r>
          </w:p>
        </w:tc>
      </w:tr>
      <w:tr w:rsidR="00891062">
        <w:trPr>
          <w:trHeight w:val="369"/>
          <w:jc w:val="center"/>
        </w:trPr>
        <w:tc>
          <w:tcPr>
            <w:tcW w:w="1276" w:type="dxa"/>
            <w:vMerge w:val="restart"/>
            <w:vAlign w:val="center"/>
          </w:tcPr>
          <w:p w:rsidR="00891062" w:rsidRDefault="008F46C7">
            <w:pPr>
              <w:pStyle w:val="3"/>
            </w:pPr>
            <w:r>
              <w:t>效益指标</w:t>
            </w:r>
          </w:p>
        </w:tc>
        <w:tc>
          <w:tcPr>
            <w:tcW w:w="1276" w:type="dxa"/>
            <w:vAlign w:val="center"/>
          </w:tcPr>
          <w:p w:rsidR="00891062" w:rsidRDefault="008F46C7">
            <w:pPr>
              <w:pStyle w:val="21"/>
            </w:pPr>
            <w:r>
              <w:t>经济效益指标</w:t>
            </w:r>
          </w:p>
        </w:tc>
        <w:tc>
          <w:tcPr>
            <w:tcW w:w="1332" w:type="dxa"/>
            <w:vAlign w:val="center"/>
          </w:tcPr>
          <w:p w:rsidR="00891062" w:rsidRDefault="008F46C7">
            <w:pPr>
              <w:pStyle w:val="21"/>
              <w:rPr>
                <w:lang w:eastAsia="zh-CN"/>
              </w:rPr>
            </w:pPr>
            <w:r>
              <w:rPr>
                <w:lang w:eastAsia="zh-CN"/>
              </w:rPr>
              <w:t>项目对经济效益提升比</w:t>
            </w:r>
          </w:p>
        </w:tc>
        <w:tc>
          <w:tcPr>
            <w:tcW w:w="2891" w:type="dxa"/>
            <w:vAlign w:val="center"/>
          </w:tcPr>
          <w:p w:rsidR="00891062" w:rsidRDefault="008F46C7">
            <w:pPr>
              <w:pStyle w:val="21"/>
              <w:rPr>
                <w:lang w:eastAsia="zh-CN"/>
              </w:rPr>
            </w:pPr>
            <w:r>
              <w:rPr>
                <w:lang w:eastAsia="zh-CN"/>
              </w:rPr>
              <w:t>项目对经济效益提升比值</w:t>
            </w:r>
          </w:p>
        </w:tc>
        <w:tc>
          <w:tcPr>
            <w:tcW w:w="1276" w:type="dxa"/>
            <w:vAlign w:val="center"/>
          </w:tcPr>
          <w:p w:rsidR="00891062" w:rsidRDefault="008F46C7">
            <w:pPr>
              <w:pStyle w:val="21"/>
            </w:pPr>
            <w:r>
              <w:t>≥90%</w:t>
            </w:r>
          </w:p>
        </w:tc>
        <w:tc>
          <w:tcPr>
            <w:tcW w:w="1843" w:type="dxa"/>
            <w:vAlign w:val="center"/>
          </w:tcPr>
          <w:p w:rsidR="00891062" w:rsidRDefault="008F46C7">
            <w:pPr>
              <w:pStyle w:val="21"/>
            </w:pPr>
            <w:r>
              <w:t>根据请示要求</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社会效益指标</w:t>
            </w:r>
          </w:p>
        </w:tc>
        <w:tc>
          <w:tcPr>
            <w:tcW w:w="1332" w:type="dxa"/>
            <w:vAlign w:val="center"/>
          </w:tcPr>
          <w:p w:rsidR="00891062" w:rsidRDefault="008F46C7">
            <w:pPr>
              <w:pStyle w:val="21"/>
              <w:rPr>
                <w:lang w:eastAsia="zh-CN"/>
              </w:rPr>
            </w:pPr>
            <w:r>
              <w:rPr>
                <w:lang w:eastAsia="zh-CN"/>
              </w:rPr>
              <w:t>项目对社会效益提升比</w:t>
            </w:r>
          </w:p>
        </w:tc>
        <w:tc>
          <w:tcPr>
            <w:tcW w:w="2891" w:type="dxa"/>
            <w:vAlign w:val="center"/>
          </w:tcPr>
          <w:p w:rsidR="00891062" w:rsidRDefault="008F46C7">
            <w:pPr>
              <w:pStyle w:val="21"/>
              <w:rPr>
                <w:lang w:eastAsia="zh-CN"/>
              </w:rPr>
            </w:pPr>
            <w:r>
              <w:rPr>
                <w:lang w:eastAsia="zh-CN"/>
              </w:rPr>
              <w:t>项目对社会效益提升比值</w:t>
            </w:r>
          </w:p>
        </w:tc>
        <w:tc>
          <w:tcPr>
            <w:tcW w:w="1276" w:type="dxa"/>
            <w:vAlign w:val="center"/>
          </w:tcPr>
          <w:p w:rsidR="00891062" w:rsidRDefault="008F46C7">
            <w:pPr>
              <w:pStyle w:val="21"/>
            </w:pPr>
            <w:r>
              <w:t>≥92%</w:t>
            </w:r>
          </w:p>
        </w:tc>
        <w:tc>
          <w:tcPr>
            <w:tcW w:w="1843" w:type="dxa"/>
            <w:vAlign w:val="center"/>
          </w:tcPr>
          <w:p w:rsidR="00891062" w:rsidRDefault="008F46C7">
            <w:pPr>
              <w:pStyle w:val="21"/>
            </w:pPr>
            <w:r>
              <w:t>根据请示要求</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生态效益指标</w:t>
            </w:r>
          </w:p>
        </w:tc>
        <w:tc>
          <w:tcPr>
            <w:tcW w:w="1332" w:type="dxa"/>
            <w:vAlign w:val="center"/>
          </w:tcPr>
          <w:p w:rsidR="00891062" w:rsidRDefault="008F46C7">
            <w:pPr>
              <w:pStyle w:val="21"/>
              <w:rPr>
                <w:lang w:eastAsia="zh-CN"/>
              </w:rPr>
            </w:pPr>
            <w:r>
              <w:rPr>
                <w:lang w:eastAsia="zh-CN"/>
              </w:rPr>
              <w:t>项目对生态效益提升比</w:t>
            </w:r>
          </w:p>
        </w:tc>
        <w:tc>
          <w:tcPr>
            <w:tcW w:w="2891" w:type="dxa"/>
            <w:vAlign w:val="center"/>
          </w:tcPr>
          <w:p w:rsidR="00891062" w:rsidRDefault="008F46C7">
            <w:pPr>
              <w:pStyle w:val="21"/>
              <w:rPr>
                <w:lang w:eastAsia="zh-CN"/>
              </w:rPr>
            </w:pPr>
            <w:r>
              <w:rPr>
                <w:lang w:eastAsia="zh-CN"/>
              </w:rPr>
              <w:t>项目对生态效益提升比值</w:t>
            </w:r>
          </w:p>
        </w:tc>
        <w:tc>
          <w:tcPr>
            <w:tcW w:w="1276" w:type="dxa"/>
            <w:vAlign w:val="center"/>
          </w:tcPr>
          <w:p w:rsidR="00891062" w:rsidRDefault="008F46C7">
            <w:pPr>
              <w:pStyle w:val="21"/>
            </w:pPr>
            <w:r>
              <w:t>≥90%</w:t>
            </w:r>
          </w:p>
        </w:tc>
        <w:tc>
          <w:tcPr>
            <w:tcW w:w="1843" w:type="dxa"/>
            <w:vAlign w:val="center"/>
          </w:tcPr>
          <w:p w:rsidR="00891062" w:rsidRDefault="008F46C7">
            <w:pPr>
              <w:pStyle w:val="21"/>
            </w:pPr>
            <w:r>
              <w:t>根据请示要求</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可持续影响指标</w:t>
            </w:r>
          </w:p>
        </w:tc>
        <w:tc>
          <w:tcPr>
            <w:tcW w:w="1332" w:type="dxa"/>
            <w:vAlign w:val="center"/>
          </w:tcPr>
          <w:p w:rsidR="00891062" w:rsidRDefault="008F46C7">
            <w:pPr>
              <w:pStyle w:val="21"/>
            </w:pPr>
            <w:r>
              <w:t>项目发挥作用情况</w:t>
            </w:r>
          </w:p>
        </w:tc>
        <w:tc>
          <w:tcPr>
            <w:tcW w:w="2891" w:type="dxa"/>
            <w:vAlign w:val="center"/>
          </w:tcPr>
          <w:p w:rsidR="00891062" w:rsidRDefault="008F46C7">
            <w:pPr>
              <w:pStyle w:val="21"/>
            </w:pPr>
            <w:r>
              <w:t>项目发挥作用情况</w:t>
            </w:r>
          </w:p>
        </w:tc>
        <w:tc>
          <w:tcPr>
            <w:tcW w:w="1276" w:type="dxa"/>
            <w:vAlign w:val="center"/>
          </w:tcPr>
          <w:p w:rsidR="00891062" w:rsidRDefault="008F46C7">
            <w:pPr>
              <w:pStyle w:val="21"/>
            </w:pPr>
            <w:r>
              <w:t>≥94%</w:t>
            </w:r>
          </w:p>
        </w:tc>
        <w:tc>
          <w:tcPr>
            <w:tcW w:w="1843" w:type="dxa"/>
            <w:vAlign w:val="center"/>
          </w:tcPr>
          <w:p w:rsidR="00891062" w:rsidRDefault="008F46C7">
            <w:pPr>
              <w:pStyle w:val="21"/>
            </w:pPr>
            <w:r>
              <w:t>根据请示要求</w:t>
            </w:r>
          </w:p>
        </w:tc>
      </w:tr>
      <w:tr w:rsidR="00891062">
        <w:trPr>
          <w:trHeight w:val="369"/>
          <w:jc w:val="center"/>
        </w:trPr>
        <w:tc>
          <w:tcPr>
            <w:tcW w:w="1276" w:type="dxa"/>
            <w:vAlign w:val="center"/>
          </w:tcPr>
          <w:p w:rsidR="00891062" w:rsidRDefault="008F46C7">
            <w:pPr>
              <w:pStyle w:val="3"/>
            </w:pPr>
            <w:r>
              <w:t>满意度指标</w:t>
            </w:r>
          </w:p>
        </w:tc>
        <w:tc>
          <w:tcPr>
            <w:tcW w:w="1276" w:type="dxa"/>
            <w:vAlign w:val="center"/>
          </w:tcPr>
          <w:p w:rsidR="00891062" w:rsidRDefault="008F46C7">
            <w:pPr>
              <w:pStyle w:val="21"/>
            </w:pPr>
            <w:r>
              <w:t>服务对象满意度指标</w:t>
            </w:r>
          </w:p>
        </w:tc>
        <w:tc>
          <w:tcPr>
            <w:tcW w:w="1332" w:type="dxa"/>
            <w:vAlign w:val="center"/>
          </w:tcPr>
          <w:p w:rsidR="00891062" w:rsidRDefault="008F46C7">
            <w:pPr>
              <w:pStyle w:val="21"/>
            </w:pPr>
            <w:r>
              <w:t>项目实施满意度</w:t>
            </w:r>
          </w:p>
        </w:tc>
        <w:tc>
          <w:tcPr>
            <w:tcW w:w="2891" w:type="dxa"/>
            <w:vAlign w:val="center"/>
          </w:tcPr>
          <w:p w:rsidR="00891062" w:rsidRDefault="008F46C7">
            <w:pPr>
              <w:pStyle w:val="21"/>
            </w:pPr>
            <w:r>
              <w:t>项目实施满意度</w:t>
            </w:r>
          </w:p>
        </w:tc>
        <w:tc>
          <w:tcPr>
            <w:tcW w:w="1276" w:type="dxa"/>
            <w:vAlign w:val="center"/>
          </w:tcPr>
          <w:p w:rsidR="00891062" w:rsidRDefault="008F46C7">
            <w:pPr>
              <w:pStyle w:val="21"/>
            </w:pPr>
            <w:r>
              <w:t>≥95%</w:t>
            </w:r>
          </w:p>
        </w:tc>
        <w:tc>
          <w:tcPr>
            <w:tcW w:w="1843" w:type="dxa"/>
            <w:vAlign w:val="center"/>
          </w:tcPr>
          <w:p w:rsidR="00891062" w:rsidRDefault="008F46C7">
            <w:pPr>
              <w:pStyle w:val="21"/>
            </w:pPr>
            <w:r>
              <w:t>根据请示要求</w:t>
            </w:r>
          </w:p>
        </w:tc>
      </w:tr>
    </w:tbl>
    <w:p w:rsidR="00891062" w:rsidRDefault="008F46C7">
      <w:pPr>
        <w:jc w:val="both"/>
      </w:pPr>
      <w:r>
        <w:rPr>
          <w:rFonts w:ascii="方正仿宋_GBK" w:eastAsia="方正仿宋_GBK" w:hAnsi="方正仿宋_GBK" w:cs="方正仿宋_GBK"/>
          <w:color w:val="000000"/>
          <w:sz w:val="28"/>
        </w:rPr>
        <w:t xml:space="preserve"> </w:t>
      </w:r>
    </w:p>
    <w:p w:rsidR="00891062" w:rsidRDefault="008F46C7">
      <w:pPr>
        <w:ind w:firstLine="560"/>
        <w:jc w:val="center"/>
        <w:outlineLvl w:val="3"/>
        <w:rPr>
          <w:lang w:eastAsia="zh-CN"/>
        </w:rPr>
      </w:pPr>
      <w:bookmarkStart w:id="20" w:name="_Toc_4_4_0000000015"/>
      <w:r>
        <w:rPr>
          <w:rFonts w:ascii="方正仿宋_GBK" w:eastAsia="方正仿宋_GBK" w:hAnsi="方正仿宋_GBK" w:cs="方正仿宋_GBK"/>
          <w:color w:val="000000"/>
          <w:sz w:val="28"/>
          <w:lang w:eastAsia="zh-CN"/>
        </w:rPr>
        <w:t>12.</w:t>
      </w:r>
      <w:r>
        <w:rPr>
          <w:rFonts w:ascii="方正仿宋_GBK" w:eastAsia="方正仿宋_GBK" w:hAnsi="方正仿宋_GBK" w:cs="方正仿宋_GBK"/>
          <w:color w:val="000000"/>
          <w:sz w:val="28"/>
          <w:lang w:eastAsia="zh-CN"/>
        </w:rPr>
        <w:t>办公楼维修改造绩效目标表</w:t>
      </w:r>
      <w:bookmarkEnd w:id="2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327"/>
        <w:gridCol w:w="6635"/>
        <w:gridCol w:w="1327"/>
      </w:tblGrid>
      <w:tr w:rsidR="00891062">
        <w:trPr>
          <w:trHeight w:val="397"/>
          <w:jc w:val="center"/>
        </w:trPr>
        <w:tc>
          <w:tcPr>
            <w:tcW w:w="7962" w:type="dxa"/>
            <w:gridSpan w:val="2"/>
            <w:tcBorders>
              <w:top w:val="single" w:sz="6" w:space="0" w:color="FFFFFF"/>
              <w:left w:val="single" w:sz="6" w:space="0" w:color="FFFFFF"/>
              <w:right w:val="single" w:sz="6" w:space="0" w:color="FFFFFF"/>
            </w:tcBorders>
            <w:vAlign w:val="center"/>
          </w:tcPr>
          <w:p w:rsidR="00891062" w:rsidRDefault="008F46C7">
            <w:pPr>
              <w:pStyle w:val="5"/>
              <w:rPr>
                <w:lang w:eastAsia="zh-CN"/>
              </w:rPr>
            </w:pPr>
            <w:r>
              <w:rPr>
                <w:lang w:eastAsia="zh-CN"/>
              </w:rPr>
              <w:lastRenderedPageBreak/>
              <w:t>303001</w:t>
            </w:r>
            <w:r>
              <w:rPr>
                <w:lang w:eastAsia="zh-CN"/>
              </w:rPr>
              <w:t>阜平县发展和</w:t>
            </w:r>
            <w:proofErr w:type="gramStart"/>
            <w:r>
              <w:rPr>
                <w:lang w:eastAsia="zh-CN"/>
              </w:rPr>
              <w:t>改革局</w:t>
            </w:r>
            <w:proofErr w:type="gramEnd"/>
            <w:r>
              <w:rPr>
                <w:lang w:eastAsia="zh-CN"/>
              </w:rPr>
              <w:t>本级</w:t>
            </w:r>
          </w:p>
        </w:tc>
        <w:tc>
          <w:tcPr>
            <w:tcW w:w="1327" w:type="dxa"/>
            <w:tcBorders>
              <w:top w:val="single" w:sz="6" w:space="0" w:color="FFFFFF"/>
              <w:left w:val="single" w:sz="6" w:space="0" w:color="FFFFFF"/>
              <w:right w:val="single" w:sz="6" w:space="0" w:color="FFFFFF"/>
            </w:tcBorders>
            <w:vAlign w:val="center"/>
          </w:tcPr>
          <w:p w:rsidR="00891062" w:rsidRDefault="008F46C7">
            <w:pPr>
              <w:pStyle w:val="4"/>
            </w:pPr>
            <w:r>
              <w:t>单位：万元</w:t>
            </w:r>
          </w:p>
        </w:tc>
      </w:tr>
      <w:tr w:rsidR="00891062">
        <w:trPr>
          <w:trHeight w:val="369"/>
          <w:jc w:val="center"/>
        </w:trPr>
        <w:tc>
          <w:tcPr>
            <w:tcW w:w="1327" w:type="dxa"/>
            <w:vAlign w:val="center"/>
          </w:tcPr>
          <w:p w:rsidR="00891062" w:rsidRDefault="008F46C7">
            <w:pPr>
              <w:pStyle w:val="11"/>
            </w:pPr>
            <w:r>
              <w:t>绩效目标</w:t>
            </w:r>
          </w:p>
        </w:tc>
        <w:tc>
          <w:tcPr>
            <w:tcW w:w="7962" w:type="dxa"/>
            <w:gridSpan w:val="2"/>
            <w:vAlign w:val="center"/>
          </w:tcPr>
          <w:p w:rsidR="00891062" w:rsidRDefault="008F46C7">
            <w:pPr>
              <w:pStyle w:val="21"/>
            </w:pPr>
            <w:r>
              <w:t>1.</w:t>
            </w:r>
            <w:r>
              <w:t>目标内容</w:t>
            </w:r>
            <w:r>
              <w:t>1</w:t>
            </w:r>
          </w:p>
        </w:tc>
      </w:tr>
    </w:tbl>
    <w:p w:rsidR="00891062" w:rsidRDefault="008F46C7">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891062">
        <w:trPr>
          <w:trHeight w:val="397"/>
          <w:tblHeader/>
          <w:jc w:val="center"/>
        </w:trPr>
        <w:tc>
          <w:tcPr>
            <w:tcW w:w="1276" w:type="dxa"/>
            <w:vAlign w:val="center"/>
          </w:tcPr>
          <w:p w:rsidR="00891062" w:rsidRDefault="008F46C7">
            <w:pPr>
              <w:pStyle w:val="11"/>
            </w:pPr>
            <w:r>
              <w:t>一级指标</w:t>
            </w:r>
          </w:p>
        </w:tc>
        <w:tc>
          <w:tcPr>
            <w:tcW w:w="1276" w:type="dxa"/>
            <w:vAlign w:val="center"/>
          </w:tcPr>
          <w:p w:rsidR="00891062" w:rsidRDefault="008F46C7">
            <w:pPr>
              <w:pStyle w:val="11"/>
            </w:pPr>
            <w:r>
              <w:t>二级指标</w:t>
            </w:r>
          </w:p>
        </w:tc>
        <w:tc>
          <w:tcPr>
            <w:tcW w:w="1332" w:type="dxa"/>
            <w:vAlign w:val="center"/>
          </w:tcPr>
          <w:p w:rsidR="00891062" w:rsidRDefault="008F46C7">
            <w:pPr>
              <w:pStyle w:val="11"/>
            </w:pPr>
            <w:r>
              <w:t>三级指标</w:t>
            </w:r>
          </w:p>
        </w:tc>
        <w:tc>
          <w:tcPr>
            <w:tcW w:w="2891" w:type="dxa"/>
            <w:vAlign w:val="center"/>
          </w:tcPr>
          <w:p w:rsidR="00891062" w:rsidRDefault="008F46C7">
            <w:pPr>
              <w:pStyle w:val="11"/>
            </w:pPr>
            <w:r>
              <w:t>绩效指标描述</w:t>
            </w:r>
          </w:p>
        </w:tc>
        <w:tc>
          <w:tcPr>
            <w:tcW w:w="1276" w:type="dxa"/>
            <w:vAlign w:val="center"/>
          </w:tcPr>
          <w:p w:rsidR="00891062" w:rsidRDefault="008F46C7">
            <w:pPr>
              <w:pStyle w:val="11"/>
            </w:pPr>
            <w:r>
              <w:t>指标值</w:t>
            </w:r>
          </w:p>
        </w:tc>
        <w:tc>
          <w:tcPr>
            <w:tcW w:w="1843" w:type="dxa"/>
            <w:vAlign w:val="center"/>
          </w:tcPr>
          <w:p w:rsidR="00891062" w:rsidRDefault="008F46C7">
            <w:pPr>
              <w:pStyle w:val="11"/>
            </w:pPr>
            <w:r>
              <w:t>指标值确定依据</w:t>
            </w:r>
          </w:p>
        </w:tc>
      </w:tr>
      <w:tr w:rsidR="00891062">
        <w:trPr>
          <w:trHeight w:val="369"/>
          <w:jc w:val="center"/>
        </w:trPr>
        <w:tc>
          <w:tcPr>
            <w:tcW w:w="1276" w:type="dxa"/>
            <w:vMerge w:val="restart"/>
            <w:vAlign w:val="center"/>
          </w:tcPr>
          <w:p w:rsidR="00891062" w:rsidRDefault="008F46C7">
            <w:pPr>
              <w:pStyle w:val="3"/>
            </w:pPr>
            <w:r>
              <w:t>产出指标</w:t>
            </w:r>
          </w:p>
        </w:tc>
        <w:tc>
          <w:tcPr>
            <w:tcW w:w="1276" w:type="dxa"/>
            <w:vAlign w:val="center"/>
          </w:tcPr>
          <w:p w:rsidR="00891062" w:rsidRDefault="008F46C7">
            <w:pPr>
              <w:pStyle w:val="21"/>
            </w:pPr>
            <w:r>
              <w:t>数量指标</w:t>
            </w:r>
          </w:p>
        </w:tc>
        <w:tc>
          <w:tcPr>
            <w:tcW w:w="1332" w:type="dxa"/>
            <w:vAlign w:val="center"/>
          </w:tcPr>
          <w:p w:rsidR="00891062" w:rsidRDefault="008F46C7">
            <w:pPr>
              <w:pStyle w:val="21"/>
            </w:pPr>
            <w:r>
              <w:t>项目完成情况</w:t>
            </w:r>
          </w:p>
        </w:tc>
        <w:tc>
          <w:tcPr>
            <w:tcW w:w="2891" w:type="dxa"/>
            <w:vAlign w:val="center"/>
          </w:tcPr>
          <w:p w:rsidR="00891062" w:rsidRDefault="008F46C7">
            <w:pPr>
              <w:pStyle w:val="21"/>
            </w:pPr>
            <w:r>
              <w:t>项目完成情况</w:t>
            </w:r>
          </w:p>
        </w:tc>
        <w:tc>
          <w:tcPr>
            <w:tcW w:w="1276" w:type="dxa"/>
            <w:vAlign w:val="center"/>
          </w:tcPr>
          <w:p w:rsidR="00891062" w:rsidRDefault="008F46C7">
            <w:pPr>
              <w:pStyle w:val="21"/>
            </w:pPr>
            <w:r>
              <w:t>≥96%</w:t>
            </w:r>
          </w:p>
        </w:tc>
        <w:tc>
          <w:tcPr>
            <w:tcW w:w="1843" w:type="dxa"/>
            <w:vAlign w:val="center"/>
          </w:tcPr>
          <w:p w:rsidR="00891062" w:rsidRDefault="008F46C7">
            <w:pPr>
              <w:pStyle w:val="21"/>
            </w:pPr>
            <w:r>
              <w:t>根据请示要求</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质量指标</w:t>
            </w:r>
          </w:p>
        </w:tc>
        <w:tc>
          <w:tcPr>
            <w:tcW w:w="1332" w:type="dxa"/>
            <w:vAlign w:val="center"/>
          </w:tcPr>
          <w:p w:rsidR="00891062" w:rsidRDefault="008F46C7">
            <w:pPr>
              <w:pStyle w:val="21"/>
            </w:pPr>
            <w:r>
              <w:t>服务项目完备率</w:t>
            </w:r>
          </w:p>
        </w:tc>
        <w:tc>
          <w:tcPr>
            <w:tcW w:w="2891" w:type="dxa"/>
            <w:vAlign w:val="center"/>
          </w:tcPr>
          <w:p w:rsidR="00891062" w:rsidRDefault="008F46C7">
            <w:pPr>
              <w:pStyle w:val="21"/>
            </w:pPr>
            <w:r>
              <w:t>服务项目完备率</w:t>
            </w:r>
          </w:p>
        </w:tc>
        <w:tc>
          <w:tcPr>
            <w:tcW w:w="1276" w:type="dxa"/>
            <w:vAlign w:val="center"/>
          </w:tcPr>
          <w:p w:rsidR="00891062" w:rsidRDefault="008F46C7">
            <w:pPr>
              <w:pStyle w:val="21"/>
            </w:pPr>
            <w:r>
              <w:t>≥95%</w:t>
            </w:r>
          </w:p>
        </w:tc>
        <w:tc>
          <w:tcPr>
            <w:tcW w:w="1843" w:type="dxa"/>
            <w:vAlign w:val="center"/>
          </w:tcPr>
          <w:p w:rsidR="00891062" w:rsidRDefault="008F46C7">
            <w:pPr>
              <w:pStyle w:val="21"/>
            </w:pPr>
            <w:r>
              <w:t>根据请示要求</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时效指标</w:t>
            </w:r>
          </w:p>
        </w:tc>
        <w:tc>
          <w:tcPr>
            <w:tcW w:w="1332" w:type="dxa"/>
            <w:vAlign w:val="center"/>
          </w:tcPr>
          <w:p w:rsidR="00891062" w:rsidRDefault="008F46C7">
            <w:pPr>
              <w:pStyle w:val="21"/>
            </w:pPr>
            <w:r>
              <w:t>项目建设按期完成率</w:t>
            </w:r>
          </w:p>
        </w:tc>
        <w:tc>
          <w:tcPr>
            <w:tcW w:w="2891" w:type="dxa"/>
            <w:vAlign w:val="center"/>
          </w:tcPr>
          <w:p w:rsidR="00891062" w:rsidRDefault="008F46C7">
            <w:pPr>
              <w:pStyle w:val="21"/>
            </w:pPr>
            <w:r>
              <w:t>项目建设按期完成率</w:t>
            </w:r>
          </w:p>
        </w:tc>
        <w:tc>
          <w:tcPr>
            <w:tcW w:w="1276" w:type="dxa"/>
            <w:vAlign w:val="center"/>
          </w:tcPr>
          <w:p w:rsidR="00891062" w:rsidRDefault="008F46C7">
            <w:pPr>
              <w:pStyle w:val="21"/>
            </w:pPr>
            <w:r>
              <w:t>≥97%</w:t>
            </w:r>
          </w:p>
        </w:tc>
        <w:tc>
          <w:tcPr>
            <w:tcW w:w="1843" w:type="dxa"/>
            <w:vAlign w:val="center"/>
          </w:tcPr>
          <w:p w:rsidR="00891062" w:rsidRDefault="008F46C7">
            <w:pPr>
              <w:pStyle w:val="21"/>
            </w:pPr>
            <w:r>
              <w:t>根据请示要求</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成本指标</w:t>
            </w:r>
          </w:p>
        </w:tc>
        <w:tc>
          <w:tcPr>
            <w:tcW w:w="1332" w:type="dxa"/>
            <w:vAlign w:val="center"/>
          </w:tcPr>
          <w:p w:rsidR="00891062" w:rsidRDefault="008F46C7">
            <w:pPr>
              <w:pStyle w:val="21"/>
            </w:pPr>
            <w:r>
              <w:t>项目建设成本</w:t>
            </w:r>
          </w:p>
        </w:tc>
        <w:tc>
          <w:tcPr>
            <w:tcW w:w="2891" w:type="dxa"/>
            <w:vAlign w:val="center"/>
          </w:tcPr>
          <w:p w:rsidR="00891062" w:rsidRDefault="008F46C7">
            <w:pPr>
              <w:pStyle w:val="21"/>
            </w:pPr>
            <w:r>
              <w:t>项目建设成本</w:t>
            </w:r>
          </w:p>
        </w:tc>
        <w:tc>
          <w:tcPr>
            <w:tcW w:w="1276" w:type="dxa"/>
            <w:vAlign w:val="center"/>
          </w:tcPr>
          <w:p w:rsidR="00891062" w:rsidRDefault="008F46C7">
            <w:pPr>
              <w:pStyle w:val="21"/>
            </w:pPr>
            <w:r>
              <w:t>≥19.81</w:t>
            </w:r>
            <w:r>
              <w:t>万元</w:t>
            </w:r>
          </w:p>
        </w:tc>
        <w:tc>
          <w:tcPr>
            <w:tcW w:w="1843" w:type="dxa"/>
            <w:vAlign w:val="center"/>
          </w:tcPr>
          <w:p w:rsidR="00891062" w:rsidRDefault="008F46C7">
            <w:pPr>
              <w:pStyle w:val="21"/>
            </w:pPr>
            <w:r>
              <w:t>根据请示要求</w:t>
            </w:r>
          </w:p>
        </w:tc>
      </w:tr>
      <w:tr w:rsidR="00891062">
        <w:trPr>
          <w:trHeight w:val="369"/>
          <w:jc w:val="center"/>
        </w:trPr>
        <w:tc>
          <w:tcPr>
            <w:tcW w:w="1276" w:type="dxa"/>
            <w:vMerge w:val="restart"/>
            <w:vAlign w:val="center"/>
          </w:tcPr>
          <w:p w:rsidR="00891062" w:rsidRDefault="008F46C7">
            <w:pPr>
              <w:pStyle w:val="3"/>
            </w:pPr>
            <w:r>
              <w:t>效益指标</w:t>
            </w:r>
          </w:p>
        </w:tc>
        <w:tc>
          <w:tcPr>
            <w:tcW w:w="1276" w:type="dxa"/>
            <w:vAlign w:val="center"/>
          </w:tcPr>
          <w:p w:rsidR="00891062" w:rsidRDefault="008F46C7">
            <w:pPr>
              <w:pStyle w:val="21"/>
            </w:pPr>
            <w:r>
              <w:t>经济效益指标</w:t>
            </w:r>
          </w:p>
        </w:tc>
        <w:tc>
          <w:tcPr>
            <w:tcW w:w="1332" w:type="dxa"/>
            <w:vAlign w:val="center"/>
          </w:tcPr>
          <w:p w:rsidR="00891062" w:rsidRDefault="008F46C7">
            <w:pPr>
              <w:pStyle w:val="21"/>
              <w:rPr>
                <w:lang w:eastAsia="zh-CN"/>
              </w:rPr>
            </w:pPr>
            <w:r>
              <w:rPr>
                <w:lang w:eastAsia="zh-CN"/>
              </w:rPr>
              <w:t>项目对经济效益提升比</w:t>
            </w:r>
          </w:p>
        </w:tc>
        <w:tc>
          <w:tcPr>
            <w:tcW w:w="2891" w:type="dxa"/>
            <w:vAlign w:val="center"/>
          </w:tcPr>
          <w:p w:rsidR="00891062" w:rsidRDefault="008F46C7">
            <w:pPr>
              <w:pStyle w:val="21"/>
              <w:rPr>
                <w:lang w:eastAsia="zh-CN"/>
              </w:rPr>
            </w:pPr>
            <w:r>
              <w:rPr>
                <w:lang w:eastAsia="zh-CN"/>
              </w:rPr>
              <w:t>项目对经济效益提升比值</w:t>
            </w:r>
          </w:p>
        </w:tc>
        <w:tc>
          <w:tcPr>
            <w:tcW w:w="1276" w:type="dxa"/>
            <w:vAlign w:val="center"/>
          </w:tcPr>
          <w:p w:rsidR="00891062" w:rsidRDefault="008F46C7">
            <w:pPr>
              <w:pStyle w:val="21"/>
            </w:pPr>
            <w:r>
              <w:t>≥90%</w:t>
            </w:r>
          </w:p>
        </w:tc>
        <w:tc>
          <w:tcPr>
            <w:tcW w:w="1843" w:type="dxa"/>
            <w:vAlign w:val="center"/>
          </w:tcPr>
          <w:p w:rsidR="00891062" w:rsidRDefault="008F46C7">
            <w:pPr>
              <w:pStyle w:val="21"/>
            </w:pPr>
            <w:r>
              <w:t>根据请示要求</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社会效益指标</w:t>
            </w:r>
          </w:p>
        </w:tc>
        <w:tc>
          <w:tcPr>
            <w:tcW w:w="1332" w:type="dxa"/>
            <w:vAlign w:val="center"/>
          </w:tcPr>
          <w:p w:rsidR="00891062" w:rsidRDefault="008F46C7">
            <w:pPr>
              <w:pStyle w:val="21"/>
              <w:rPr>
                <w:lang w:eastAsia="zh-CN"/>
              </w:rPr>
            </w:pPr>
            <w:r>
              <w:rPr>
                <w:lang w:eastAsia="zh-CN"/>
              </w:rPr>
              <w:t>项目对社会效益提升比</w:t>
            </w:r>
          </w:p>
        </w:tc>
        <w:tc>
          <w:tcPr>
            <w:tcW w:w="2891" w:type="dxa"/>
            <w:vAlign w:val="center"/>
          </w:tcPr>
          <w:p w:rsidR="00891062" w:rsidRDefault="008F46C7">
            <w:pPr>
              <w:pStyle w:val="21"/>
              <w:rPr>
                <w:lang w:eastAsia="zh-CN"/>
              </w:rPr>
            </w:pPr>
            <w:r>
              <w:rPr>
                <w:lang w:eastAsia="zh-CN"/>
              </w:rPr>
              <w:t>项目对社会效益提升比值</w:t>
            </w:r>
          </w:p>
        </w:tc>
        <w:tc>
          <w:tcPr>
            <w:tcW w:w="1276" w:type="dxa"/>
            <w:vAlign w:val="center"/>
          </w:tcPr>
          <w:p w:rsidR="00891062" w:rsidRDefault="008F46C7">
            <w:pPr>
              <w:pStyle w:val="21"/>
            </w:pPr>
            <w:r>
              <w:t>≥92%</w:t>
            </w:r>
          </w:p>
        </w:tc>
        <w:tc>
          <w:tcPr>
            <w:tcW w:w="1843" w:type="dxa"/>
            <w:vAlign w:val="center"/>
          </w:tcPr>
          <w:p w:rsidR="00891062" w:rsidRDefault="008F46C7">
            <w:pPr>
              <w:pStyle w:val="21"/>
            </w:pPr>
            <w:r>
              <w:t>根据请示要求</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生态效益指标</w:t>
            </w:r>
          </w:p>
        </w:tc>
        <w:tc>
          <w:tcPr>
            <w:tcW w:w="1332" w:type="dxa"/>
            <w:vAlign w:val="center"/>
          </w:tcPr>
          <w:p w:rsidR="00891062" w:rsidRDefault="008F46C7">
            <w:pPr>
              <w:pStyle w:val="21"/>
              <w:rPr>
                <w:lang w:eastAsia="zh-CN"/>
              </w:rPr>
            </w:pPr>
            <w:r>
              <w:rPr>
                <w:lang w:eastAsia="zh-CN"/>
              </w:rPr>
              <w:t>项目对生态效益提升比</w:t>
            </w:r>
          </w:p>
        </w:tc>
        <w:tc>
          <w:tcPr>
            <w:tcW w:w="2891" w:type="dxa"/>
            <w:vAlign w:val="center"/>
          </w:tcPr>
          <w:p w:rsidR="00891062" w:rsidRDefault="008F46C7">
            <w:pPr>
              <w:pStyle w:val="21"/>
              <w:rPr>
                <w:lang w:eastAsia="zh-CN"/>
              </w:rPr>
            </w:pPr>
            <w:r>
              <w:rPr>
                <w:lang w:eastAsia="zh-CN"/>
              </w:rPr>
              <w:t>项目对生态效益提升比值</w:t>
            </w:r>
          </w:p>
        </w:tc>
        <w:tc>
          <w:tcPr>
            <w:tcW w:w="1276" w:type="dxa"/>
            <w:vAlign w:val="center"/>
          </w:tcPr>
          <w:p w:rsidR="00891062" w:rsidRDefault="008F46C7">
            <w:pPr>
              <w:pStyle w:val="21"/>
            </w:pPr>
            <w:r>
              <w:t>≥90%</w:t>
            </w:r>
          </w:p>
        </w:tc>
        <w:tc>
          <w:tcPr>
            <w:tcW w:w="1843" w:type="dxa"/>
            <w:vAlign w:val="center"/>
          </w:tcPr>
          <w:p w:rsidR="00891062" w:rsidRDefault="008F46C7">
            <w:pPr>
              <w:pStyle w:val="21"/>
            </w:pPr>
            <w:r>
              <w:t>根据请示要求</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可持续影响指标</w:t>
            </w:r>
          </w:p>
        </w:tc>
        <w:tc>
          <w:tcPr>
            <w:tcW w:w="1332" w:type="dxa"/>
            <w:vAlign w:val="center"/>
          </w:tcPr>
          <w:p w:rsidR="00891062" w:rsidRDefault="008F46C7">
            <w:pPr>
              <w:pStyle w:val="21"/>
            </w:pPr>
            <w:r>
              <w:t>项目发挥作用情况</w:t>
            </w:r>
          </w:p>
        </w:tc>
        <w:tc>
          <w:tcPr>
            <w:tcW w:w="2891" w:type="dxa"/>
            <w:vAlign w:val="center"/>
          </w:tcPr>
          <w:p w:rsidR="00891062" w:rsidRDefault="008F46C7">
            <w:pPr>
              <w:pStyle w:val="21"/>
            </w:pPr>
            <w:r>
              <w:t>项目发挥作用情况</w:t>
            </w:r>
          </w:p>
        </w:tc>
        <w:tc>
          <w:tcPr>
            <w:tcW w:w="1276" w:type="dxa"/>
            <w:vAlign w:val="center"/>
          </w:tcPr>
          <w:p w:rsidR="00891062" w:rsidRDefault="008F46C7">
            <w:pPr>
              <w:pStyle w:val="21"/>
            </w:pPr>
            <w:r>
              <w:t>≥94%</w:t>
            </w:r>
          </w:p>
        </w:tc>
        <w:tc>
          <w:tcPr>
            <w:tcW w:w="1843" w:type="dxa"/>
            <w:vAlign w:val="center"/>
          </w:tcPr>
          <w:p w:rsidR="00891062" w:rsidRDefault="008F46C7">
            <w:pPr>
              <w:pStyle w:val="21"/>
            </w:pPr>
            <w:r>
              <w:t>根据请示要求</w:t>
            </w:r>
          </w:p>
        </w:tc>
      </w:tr>
      <w:tr w:rsidR="00891062">
        <w:trPr>
          <w:trHeight w:val="369"/>
          <w:jc w:val="center"/>
        </w:trPr>
        <w:tc>
          <w:tcPr>
            <w:tcW w:w="1276" w:type="dxa"/>
            <w:vAlign w:val="center"/>
          </w:tcPr>
          <w:p w:rsidR="00891062" w:rsidRDefault="008F46C7">
            <w:pPr>
              <w:pStyle w:val="3"/>
            </w:pPr>
            <w:r>
              <w:t>满意度指标</w:t>
            </w:r>
          </w:p>
        </w:tc>
        <w:tc>
          <w:tcPr>
            <w:tcW w:w="1276" w:type="dxa"/>
            <w:vAlign w:val="center"/>
          </w:tcPr>
          <w:p w:rsidR="00891062" w:rsidRDefault="008F46C7">
            <w:pPr>
              <w:pStyle w:val="21"/>
            </w:pPr>
            <w:r>
              <w:t>服务对象满意度指标</w:t>
            </w:r>
          </w:p>
        </w:tc>
        <w:tc>
          <w:tcPr>
            <w:tcW w:w="1332" w:type="dxa"/>
            <w:vAlign w:val="center"/>
          </w:tcPr>
          <w:p w:rsidR="00891062" w:rsidRDefault="008F46C7">
            <w:pPr>
              <w:pStyle w:val="21"/>
            </w:pPr>
            <w:r>
              <w:t>项目实施满意度</w:t>
            </w:r>
          </w:p>
        </w:tc>
        <w:tc>
          <w:tcPr>
            <w:tcW w:w="2891" w:type="dxa"/>
            <w:vAlign w:val="center"/>
          </w:tcPr>
          <w:p w:rsidR="00891062" w:rsidRDefault="008F46C7">
            <w:pPr>
              <w:pStyle w:val="21"/>
            </w:pPr>
            <w:r>
              <w:t>项目实施满意度</w:t>
            </w:r>
          </w:p>
        </w:tc>
        <w:tc>
          <w:tcPr>
            <w:tcW w:w="1276" w:type="dxa"/>
            <w:vAlign w:val="center"/>
          </w:tcPr>
          <w:p w:rsidR="00891062" w:rsidRDefault="008F46C7">
            <w:pPr>
              <w:pStyle w:val="21"/>
            </w:pPr>
            <w:r>
              <w:t>≥95%</w:t>
            </w:r>
          </w:p>
        </w:tc>
        <w:tc>
          <w:tcPr>
            <w:tcW w:w="1843" w:type="dxa"/>
            <w:vAlign w:val="center"/>
          </w:tcPr>
          <w:p w:rsidR="00891062" w:rsidRDefault="008F46C7">
            <w:pPr>
              <w:pStyle w:val="21"/>
            </w:pPr>
            <w:r>
              <w:t>根据请示要求</w:t>
            </w:r>
          </w:p>
        </w:tc>
      </w:tr>
    </w:tbl>
    <w:p w:rsidR="00891062" w:rsidRDefault="008F46C7">
      <w:pPr>
        <w:jc w:val="both"/>
      </w:pPr>
      <w:r>
        <w:rPr>
          <w:rFonts w:ascii="方正仿宋_GBK" w:eastAsia="方正仿宋_GBK" w:hAnsi="方正仿宋_GBK" w:cs="方正仿宋_GBK"/>
          <w:color w:val="000000"/>
          <w:sz w:val="28"/>
        </w:rPr>
        <w:t xml:space="preserve"> </w:t>
      </w:r>
    </w:p>
    <w:p w:rsidR="00891062" w:rsidRDefault="008F46C7">
      <w:pPr>
        <w:ind w:firstLine="560"/>
        <w:jc w:val="center"/>
        <w:outlineLvl w:val="3"/>
        <w:rPr>
          <w:lang w:eastAsia="zh-CN"/>
        </w:rPr>
      </w:pPr>
      <w:bookmarkStart w:id="21" w:name="_Toc_4_4_0000000016"/>
      <w:r>
        <w:rPr>
          <w:rFonts w:ascii="方正仿宋_GBK" w:eastAsia="方正仿宋_GBK" w:hAnsi="方正仿宋_GBK" w:cs="方正仿宋_GBK"/>
          <w:color w:val="000000"/>
          <w:sz w:val="28"/>
          <w:lang w:eastAsia="zh-CN"/>
        </w:rPr>
        <w:t>13.</w:t>
      </w:r>
      <w:r>
        <w:rPr>
          <w:rFonts w:ascii="方正仿宋_GBK" w:eastAsia="方正仿宋_GBK" w:hAnsi="方正仿宋_GBK" w:cs="方正仿宋_GBK"/>
          <w:color w:val="000000"/>
          <w:sz w:val="28"/>
          <w:lang w:eastAsia="zh-CN"/>
        </w:rPr>
        <w:t>北京像模像样影视文化有限公司视频拍摄、编辑及制作费用绩效目标表</w:t>
      </w:r>
      <w:bookmarkEnd w:id="2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327"/>
        <w:gridCol w:w="6635"/>
        <w:gridCol w:w="1327"/>
      </w:tblGrid>
      <w:tr w:rsidR="00891062">
        <w:trPr>
          <w:trHeight w:val="397"/>
          <w:jc w:val="center"/>
        </w:trPr>
        <w:tc>
          <w:tcPr>
            <w:tcW w:w="7962" w:type="dxa"/>
            <w:gridSpan w:val="2"/>
            <w:tcBorders>
              <w:top w:val="single" w:sz="6" w:space="0" w:color="FFFFFF"/>
              <w:left w:val="single" w:sz="6" w:space="0" w:color="FFFFFF"/>
              <w:right w:val="single" w:sz="6" w:space="0" w:color="FFFFFF"/>
            </w:tcBorders>
            <w:vAlign w:val="center"/>
          </w:tcPr>
          <w:p w:rsidR="00891062" w:rsidRDefault="008F46C7">
            <w:pPr>
              <w:pStyle w:val="5"/>
              <w:rPr>
                <w:lang w:eastAsia="zh-CN"/>
              </w:rPr>
            </w:pPr>
            <w:r>
              <w:rPr>
                <w:lang w:eastAsia="zh-CN"/>
              </w:rPr>
              <w:t>303001</w:t>
            </w:r>
            <w:r>
              <w:rPr>
                <w:lang w:eastAsia="zh-CN"/>
              </w:rPr>
              <w:t>阜平县发展和</w:t>
            </w:r>
            <w:proofErr w:type="gramStart"/>
            <w:r>
              <w:rPr>
                <w:lang w:eastAsia="zh-CN"/>
              </w:rPr>
              <w:t>改革局</w:t>
            </w:r>
            <w:proofErr w:type="gramEnd"/>
            <w:r>
              <w:rPr>
                <w:lang w:eastAsia="zh-CN"/>
              </w:rPr>
              <w:t>本级</w:t>
            </w:r>
          </w:p>
        </w:tc>
        <w:tc>
          <w:tcPr>
            <w:tcW w:w="1327" w:type="dxa"/>
            <w:tcBorders>
              <w:top w:val="single" w:sz="6" w:space="0" w:color="FFFFFF"/>
              <w:left w:val="single" w:sz="6" w:space="0" w:color="FFFFFF"/>
              <w:right w:val="single" w:sz="6" w:space="0" w:color="FFFFFF"/>
            </w:tcBorders>
            <w:vAlign w:val="center"/>
          </w:tcPr>
          <w:p w:rsidR="00891062" w:rsidRDefault="008F46C7">
            <w:pPr>
              <w:pStyle w:val="4"/>
            </w:pPr>
            <w:r>
              <w:t>单位：万元</w:t>
            </w:r>
          </w:p>
        </w:tc>
      </w:tr>
      <w:tr w:rsidR="00891062">
        <w:trPr>
          <w:trHeight w:val="369"/>
          <w:jc w:val="center"/>
        </w:trPr>
        <w:tc>
          <w:tcPr>
            <w:tcW w:w="1327" w:type="dxa"/>
            <w:vAlign w:val="center"/>
          </w:tcPr>
          <w:p w:rsidR="00891062" w:rsidRDefault="008F46C7">
            <w:pPr>
              <w:pStyle w:val="11"/>
            </w:pPr>
            <w:r>
              <w:lastRenderedPageBreak/>
              <w:t>绩效目标</w:t>
            </w:r>
          </w:p>
        </w:tc>
        <w:tc>
          <w:tcPr>
            <w:tcW w:w="7962" w:type="dxa"/>
            <w:gridSpan w:val="2"/>
            <w:vAlign w:val="center"/>
          </w:tcPr>
          <w:p w:rsidR="00891062" w:rsidRDefault="008F46C7">
            <w:pPr>
              <w:pStyle w:val="21"/>
            </w:pPr>
            <w:r>
              <w:t>1.</w:t>
            </w:r>
            <w:r>
              <w:t>促进全县经济发展</w:t>
            </w:r>
          </w:p>
        </w:tc>
      </w:tr>
    </w:tbl>
    <w:p w:rsidR="00891062" w:rsidRDefault="008F46C7">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891062">
        <w:trPr>
          <w:trHeight w:val="397"/>
          <w:tblHeader/>
          <w:jc w:val="center"/>
        </w:trPr>
        <w:tc>
          <w:tcPr>
            <w:tcW w:w="1276" w:type="dxa"/>
            <w:vAlign w:val="center"/>
          </w:tcPr>
          <w:p w:rsidR="00891062" w:rsidRDefault="008F46C7">
            <w:pPr>
              <w:pStyle w:val="11"/>
            </w:pPr>
            <w:r>
              <w:t>一级指标</w:t>
            </w:r>
          </w:p>
        </w:tc>
        <w:tc>
          <w:tcPr>
            <w:tcW w:w="1276" w:type="dxa"/>
            <w:vAlign w:val="center"/>
          </w:tcPr>
          <w:p w:rsidR="00891062" w:rsidRDefault="008F46C7">
            <w:pPr>
              <w:pStyle w:val="11"/>
            </w:pPr>
            <w:r>
              <w:t>二级指标</w:t>
            </w:r>
          </w:p>
        </w:tc>
        <w:tc>
          <w:tcPr>
            <w:tcW w:w="1332" w:type="dxa"/>
            <w:vAlign w:val="center"/>
          </w:tcPr>
          <w:p w:rsidR="00891062" w:rsidRDefault="008F46C7">
            <w:pPr>
              <w:pStyle w:val="11"/>
            </w:pPr>
            <w:r>
              <w:t>三级指标</w:t>
            </w:r>
          </w:p>
        </w:tc>
        <w:tc>
          <w:tcPr>
            <w:tcW w:w="2891" w:type="dxa"/>
            <w:vAlign w:val="center"/>
          </w:tcPr>
          <w:p w:rsidR="00891062" w:rsidRDefault="008F46C7">
            <w:pPr>
              <w:pStyle w:val="11"/>
            </w:pPr>
            <w:r>
              <w:t>绩效指标描述</w:t>
            </w:r>
          </w:p>
        </w:tc>
        <w:tc>
          <w:tcPr>
            <w:tcW w:w="1276" w:type="dxa"/>
            <w:vAlign w:val="center"/>
          </w:tcPr>
          <w:p w:rsidR="00891062" w:rsidRDefault="008F46C7">
            <w:pPr>
              <w:pStyle w:val="11"/>
            </w:pPr>
            <w:r>
              <w:t>指标值</w:t>
            </w:r>
          </w:p>
        </w:tc>
        <w:tc>
          <w:tcPr>
            <w:tcW w:w="1843" w:type="dxa"/>
            <w:vAlign w:val="center"/>
          </w:tcPr>
          <w:p w:rsidR="00891062" w:rsidRDefault="008F46C7">
            <w:pPr>
              <w:pStyle w:val="11"/>
            </w:pPr>
            <w:r>
              <w:t>指标值确定依据</w:t>
            </w:r>
          </w:p>
        </w:tc>
      </w:tr>
      <w:tr w:rsidR="00891062">
        <w:trPr>
          <w:trHeight w:val="369"/>
          <w:jc w:val="center"/>
        </w:trPr>
        <w:tc>
          <w:tcPr>
            <w:tcW w:w="1276" w:type="dxa"/>
            <w:vMerge w:val="restart"/>
            <w:vAlign w:val="center"/>
          </w:tcPr>
          <w:p w:rsidR="00891062" w:rsidRDefault="008F46C7">
            <w:pPr>
              <w:pStyle w:val="3"/>
            </w:pPr>
            <w:r>
              <w:t>产出指标</w:t>
            </w:r>
          </w:p>
        </w:tc>
        <w:tc>
          <w:tcPr>
            <w:tcW w:w="1276" w:type="dxa"/>
            <w:vAlign w:val="center"/>
          </w:tcPr>
          <w:p w:rsidR="00891062" w:rsidRDefault="008F46C7">
            <w:pPr>
              <w:pStyle w:val="21"/>
            </w:pPr>
            <w:r>
              <w:t>数量指标</w:t>
            </w:r>
          </w:p>
        </w:tc>
        <w:tc>
          <w:tcPr>
            <w:tcW w:w="1332" w:type="dxa"/>
            <w:vAlign w:val="center"/>
          </w:tcPr>
          <w:p w:rsidR="00891062" w:rsidRDefault="008F46C7">
            <w:pPr>
              <w:pStyle w:val="21"/>
            </w:pPr>
            <w:r>
              <w:t>职业能力测评完成率</w:t>
            </w:r>
          </w:p>
        </w:tc>
        <w:tc>
          <w:tcPr>
            <w:tcW w:w="2891" w:type="dxa"/>
            <w:vAlign w:val="center"/>
          </w:tcPr>
          <w:p w:rsidR="00891062" w:rsidRDefault="008F46C7">
            <w:pPr>
              <w:pStyle w:val="21"/>
            </w:pPr>
            <w:r>
              <w:t>职业能力测评完成率</w:t>
            </w:r>
          </w:p>
        </w:tc>
        <w:tc>
          <w:tcPr>
            <w:tcW w:w="1276" w:type="dxa"/>
            <w:vAlign w:val="center"/>
          </w:tcPr>
          <w:p w:rsidR="00891062" w:rsidRDefault="008F46C7">
            <w:pPr>
              <w:pStyle w:val="21"/>
            </w:pPr>
            <w:r>
              <w:t>≥94%</w:t>
            </w:r>
          </w:p>
        </w:tc>
        <w:tc>
          <w:tcPr>
            <w:tcW w:w="1843" w:type="dxa"/>
            <w:vAlign w:val="center"/>
          </w:tcPr>
          <w:p w:rsidR="00891062" w:rsidRDefault="008F46C7">
            <w:pPr>
              <w:pStyle w:val="21"/>
            </w:pPr>
            <w:r>
              <w:t>合同约定</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质量指标</w:t>
            </w:r>
          </w:p>
        </w:tc>
        <w:tc>
          <w:tcPr>
            <w:tcW w:w="1332" w:type="dxa"/>
            <w:vAlign w:val="center"/>
          </w:tcPr>
          <w:p w:rsidR="00891062" w:rsidRDefault="008F46C7">
            <w:pPr>
              <w:pStyle w:val="21"/>
            </w:pPr>
            <w:r>
              <w:t>业务工作完成率（</w:t>
            </w:r>
            <w:r>
              <w:t>%</w:t>
            </w:r>
            <w:r>
              <w:t>）</w:t>
            </w:r>
          </w:p>
        </w:tc>
        <w:tc>
          <w:tcPr>
            <w:tcW w:w="2891" w:type="dxa"/>
            <w:vAlign w:val="center"/>
          </w:tcPr>
          <w:p w:rsidR="00891062" w:rsidRDefault="008F46C7">
            <w:pPr>
              <w:pStyle w:val="21"/>
            </w:pPr>
            <w:r>
              <w:t>业务工作完成率（</w:t>
            </w:r>
            <w:r>
              <w:t>%</w:t>
            </w:r>
            <w:r>
              <w:t>）</w:t>
            </w:r>
          </w:p>
        </w:tc>
        <w:tc>
          <w:tcPr>
            <w:tcW w:w="1276" w:type="dxa"/>
            <w:vAlign w:val="center"/>
          </w:tcPr>
          <w:p w:rsidR="00891062" w:rsidRDefault="008F46C7">
            <w:pPr>
              <w:pStyle w:val="21"/>
            </w:pPr>
            <w:r>
              <w:t>≥96%</w:t>
            </w:r>
          </w:p>
        </w:tc>
        <w:tc>
          <w:tcPr>
            <w:tcW w:w="1843" w:type="dxa"/>
            <w:vAlign w:val="center"/>
          </w:tcPr>
          <w:p w:rsidR="00891062" w:rsidRDefault="008F46C7">
            <w:pPr>
              <w:pStyle w:val="21"/>
            </w:pPr>
            <w:r>
              <w:t>合同约定</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时效指标</w:t>
            </w:r>
          </w:p>
        </w:tc>
        <w:tc>
          <w:tcPr>
            <w:tcW w:w="1332" w:type="dxa"/>
            <w:vAlign w:val="center"/>
          </w:tcPr>
          <w:p w:rsidR="00891062" w:rsidRDefault="008F46C7">
            <w:pPr>
              <w:pStyle w:val="21"/>
              <w:rPr>
                <w:lang w:eastAsia="zh-CN"/>
              </w:rPr>
            </w:pPr>
            <w:r>
              <w:rPr>
                <w:lang w:eastAsia="zh-CN"/>
              </w:rPr>
              <w:t>各项任务完成及时率（</w:t>
            </w:r>
            <w:r>
              <w:rPr>
                <w:lang w:eastAsia="zh-CN"/>
              </w:rPr>
              <w:t>%</w:t>
            </w:r>
            <w:r>
              <w:rPr>
                <w:lang w:eastAsia="zh-CN"/>
              </w:rPr>
              <w:t>）</w:t>
            </w:r>
          </w:p>
        </w:tc>
        <w:tc>
          <w:tcPr>
            <w:tcW w:w="2891" w:type="dxa"/>
            <w:vAlign w:val="center"/>
          </w:tcPr>
          <w:p w:rsidR="00891062" w:rsidRDefault="008F46C7">
            <w:pPr>
              <w:pStyle w:val="21"/>
              <w:rPr>
                <w:lang w:eastAsia="zh-CN"/>
              </w:rPr>
            </w:pPr>
            <w:r>
              <w:rPr>
                <w:lang w:eastAsia="zh-CN"/>
              </w:rPr>
              <w:t>各项任务完成及时率（</w:t>
            </w:r>
            <w:r>
              <w:rPr>
                <w:lang w:eastAsia="zh-CN"/>
              </w:rPr>
              <w:t>%</w:t>
            </w:r>
            <w:r>
              <w:rPr>
                <w:lang w:eastAsia="zh-CN"/>
              </w:rPr>
              <w:t>）</w:t>
            </w:r>
          </w:p>
        </w:tc>
        <w:tc>
          <w:tcPr>
            <w:tcW w:w="1276" w:type="dxa"/>
            <w:vAlign w:val="center"/>
          </w:tcPr>
          <w:p w:rsidR="00891062" w:rsidRDefault="008F46C7">
            <w:pPr>
              <w:pStyle w:val="21"/>
            </w:pPr>
            <w:r>
              <w:t>≥92%</w:t>
            </w:r>
          </w:p>
        </w:tc>
        <w:tc>
          <w:tcPr>
            <w:tcW w:w="1843" w:type="dxa"/>
            <w:vAlign w:val="center"/>
          </w:tcPr>
          <w:p w:rsidR="00891062" w:rsidRDefault="008F46C7">
            <w:pPr>
              <w:pStyle w:val="21"/>
            </w:pPr>
            <w:r>
              <w:t>合同约定</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成本指标</w:t>
            </w:r>
          </w:p>
        </w:tc>
        <w:tc>
          <w:tcPr>
            <w:tcW w:w="1332" w:type="dxa"/>
            <w:vAlign w:val="center"/>
          </w:tcPr>
          <w:p w:rsidR="00891062" w:rsidRDefault="008F46C7">
            <w:pPr>
              <w:pStyle w:val="21"/>
            </w:pPr>
            <w:r>
              <w:t>资金成本</w:t>
            </w:r>
          </w:p>
        </w:tc>
        <w:tc>
          <w:tcPr>
            <w:tcW w:w="2891" w:type="dxa"/>
            <w:vAlign w:val="center"/>
          </w:tcPr>
          <w:p w:rsidR="00891062" w:rsidRDefault="008F46C7">
            <w:pPr>
              <w:pStyle w:val="21"/>
            </w:pPr>
            <w:r>
              <w:t>资金成本</w:t>
            </w:r>
          </w:p>
        </w:tc>
        <w:tc>
          <w:tcPr>
            <w:tcW w:w="1276" w:type="dxa"/>
            <w:vAlign w:val="center"/>
          </w:tcPr>
          <w:p w:rsidR="00891062" w:rsidRDefault="008F46C7">
            <w:pPr>
              <w:pStyle w:val="21"/>
            </w:pPr>
            <w:r>
              <w:t>≥28.7</w:t>
            </w:r>
            <w:r>
              <w:t>万</w:t>
            </w:r>
          </w:p>
        </w:tc>
        <w:tc>
          <w:tcPr>
            <w:tcW w:w="1843" w:type="dxa"/>
            <w:vAlign w:val="center"/>
          </w:tcPr>
          <w:p w:rsidR="00891062" w:rsidRDefault="008F46C7">
            <w:pPr>
              <w:pStyle w:val="21"/>
            </w:pPr>
            <w:r>
              <w:t>合同约定</w:t>
            </w:r>
          </w:p>
        </w:tc>
      </w:tr>
      <w:tr w:rsidR="00891062">
        <w:trPr>
          <w:trHeight w:val="369"/>
          <w:jc w:val="center"/>
        </w:trPr>
        <w:tc>
          <w:tcPr>
            <w:tcW w:w="1276" w:type="dxa"/>
            <w:vMerge w:val="restart"/>
            <w:vAlign w:val="center"/>
          </w:tcPr>
          <w:p w:rsidR="00891062" w:rsidRDefault="008F46C7">
            <w:pPr>
              <w:pStyle w:val="3"/>
            </w:pPr>
            <w:r>
              <w:t>效益指标</w:t>
            </w:r>
          </w:p>
        </w:tc>
        <w:tc>
          <w:tcPr>
            <w:tcW w:w="1276" w:type="dxa"/>
            <w:vAlign w:val="center"/>
          </w:tcPr>
          <w:p w:rsidR="00891062" w:rsidRDefault="008F46C7">
            <w:pPr>
              <w:pStyle w:val="21"/>
            </w:pPr>
            <w:r>
              <w:t>经济效益指标</w:t>
            </w:r>
          </w:p>
        </w:tc>
        <w:tc>
          <w:tcPr>
            <w:tcW w:w="1332" w:type="dxa"/>
            <w:vAlign w:val="center"/>
          </w:tcPr>
          <w:p w:rsidR="00891062" w:rsidRDefault="008F46C7">
            <w:pPr>
              <w:pStyle w:val="21"/>
            </w:pPr>
            <w:r>
              <w:t>提高效率</w:t>
            </w:r>
          </w:p>
        </w:tc>
        <w:tc>
          <w:tcPr>
            <w:tcW w:w="2891" w:type="dxa"/>
            <w:vAlign w:val="center"/>
          </w:tcPr>
          <w:p w:rsidR="00891062" w:rsidRDefault="008F46C7">
            <w:pPr>
              <w:pStyle w:val="21"/>
            </w:pPr>
            <w:r>
              <w:t>提高效率</w:t>
            </w:r>
          </w:p>
        </w:tc>
        <w:tc>
          <w:tcPr>
            <w:tcW w:w="1276" w:type="dxa"/>
            <w:vAlign w:val="center"/>
          </w:tcPr>
          <w:p w:rsidR="00891062" w:rsidRDefault="008F46C7">
            <w:pPr>
              <w:pStyle w:val="21"/>
            </w:pPr>
            <w:r>
              <w:t>≥90%</w:t>
            </w:r>
          </w:p>
        </w:tc>
        <w:tc>
          <w:tcPr>
            <w:tcW w:w="1843" w:type="dxa"/>
            <w:vAlign w:val="center"/>
          </w:tcPr>
          <w:p w:rsidR="00891062" w:rsidRDefault="008F46C7">
            <w:pPr>
              <w:pStyle w:val="21"/>
            </w:pPr>
            <w:r>
              <w:t>合同约定</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社会效益指标</w:t>
            </w:r>
          </w:p>
        </w:tc>
        <w:tc>
          <w:tcPr>
            <w:tcW w:w="1332" w:type="dxa"/>
            <w:vAlign w:val="center"/>
          </w:tcPr>
          <w:p w:rsidR="00891062" w:rsidRDefault="008F46C7">
            <w:pPr>
              <w:pStyle w:val="21"/>
            </w:pPr>
            <w:r>
              <w:t>提供优质服务</w:t>
            </w:r>
          </w:p>
        </w:tc>
        <w:tc>
          <w:tcPr>
            <w:tcW w:w="2891" w:type="dxa"/>
            <w:vAlign w:val="center"/>
          </w:tcPr>
          <w:p w:rsidR="00891062" w:rsidRDefault="008F46C7">
            <w:pPr>
              <w:pStyle w:val="21"/>
            </w:pPr>
            <w:r>
              <w:t>提供优质服务</w:t>
            </w:r>
          </w:p>
        </w:tc>
        <w:tc>
          <w:tcPr>
            <w:tcW w:w="1276" w:type="dxa"/>
            <w:vAlign w:val="center"/>
          </w:tcPr>
          <w:p w:rsidR="00891062" w:rsidRDefault="008F46C7">
            <w:pPr>
              <w:pStyle w:val="21"/>
            </w:pPr>
            <w:r>
              <w:t>≥89%</w:t>
            </w:r>
          </w:p>
        </w:tc>
        <w:tc>
          <w:tcPr>
            <w:tcW w:w="1843" w:type="dxa"/>
            <w:vAlign w:val="center"/>
          </w:tcPr>
          <w:p w:rsidR="00891062" w:rsidRDefault="008F46C7">
            <w:pPr>
              <w:pStyle w:val="21"/>
            </w:pPr>
            <w:r>
              <w:t>合同约定</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生态效益指标</w:t>
            </w:r>
          </w:p>
        </w:tc>
        <w:tc>
          <w:tcPr>
            <w:tcW w:w="1332" w:type="dxa"/>
            <w:vAlign w:val="center"/>
          </w:tcPr>
          <w:p w:rsidR="00891062" w:rsidRDefault="008F46C7">
            <w:pPr>
              <w:pStyle w:val="21"/>
            </w:pPr>
            <w:r>
              <w:t>改善生态环境质量</w:t>
            </w:r>
          </w:p>
        </w:tc>
        <w:tc>
          <w:tcPr>
            <w:tcW w:w="2891" w:type="dxa"/>
            <w:vAlign w:val="center"/>
          </w:tcPr>
          <w:p w:rsidR="00891062" w:rsidRDefault="008F46C7">
            <w:pPr>
              <w:pStyle w:val="21"/>
            </w:pPr>
            <w:r>
              <w:t>改善生态环境质量</w:t>
            </w:r>
          </w:p>
        </w:tc>
        <w:tc>
          <w:tcPr>
            <w:tcW w:w="1276" w:type="dxa"/>
            <w:vAlign w:val="center"/>
          </w:tcPr>
          <w:p w:rsidR="00891062" w:rsidRDefault="008F46C7">
            <w:pPr>
              <w:pStyle w:val="21"/>
            </w:pPr>
            <w:r>
              <w:t>≥82%</w:t>
            </w:r>
          </w:p>
        </w:tc>
        <w:tc>
          <w:tcPr>
            <w:tcW w:w="1843" w:type="dxa"/>
            <w:vAlign w:val="center"/>
          </w:tcPr>
          <w:p w:rsidR="00891062" w:rsidRDefault="008F46C7">
            <w:pPr>
              <w:pStyle w:val="21"/>
            </w:pPr>
            <w:r>
              <w:t>合同约定</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可持续影响指标</w:t>
            </w:r>
          </w:p>
        </w:tc>
        <w:tc>
          <w:tcPr>
            <w:tcW w:w="1332" w:type="dxa"/>
            <w:vAlign w:val="center"/>
          </w:tcPr>
          <w:p w:rsidR="00891062" w:rsidRDefault="008F46C7">
            <w:pPr>
              <w:pStyle w:val="21"/>
            </w:pPr>
            <w:r>
              <w:t>维护社会稳定</w:t>
            </w:r>
          </w:p>
        </w:tc>
        <w:tc>
          <w:tcPr>
            <w:tcW w:w="2891" w:type="dxa"/>
            <w:vAlign w:val="center"/>
          </w:tcPr>
          <w:p w:rsidR="00891062" w:rsidRDefault="008F46C7">
            <w:pPr>
              <w:pStyle w:val="21"/>
            </w:pPr>
            <w:r>
              <w:t>维护社会稳定</w:t>
            </w:r>
          </w:p>
        </w:tc>
        <w:tc>
          <w:tcPr>
            <w:tcW w:w="1276" w:type="dxa"/>
            <w:vAlign w:val="center"/>
          </w:tcPr>
          <w:p w:rsidR="00891062" w:rsidRDefault="008F46C7">
            <w:pPr>
              <w:pStyle w:val="21"/>
            </w:pPr>
            <w:r>
              <w:t>≥91%</w:t>
            </w:r>
          </w:p>
        </w:tc>
        <w:tc>
          <w:tcPr>
            <w:tcW w:w="1843" w:type="dxa"/>
            <w:vAlign w:val="center"/>
          </w:tcPr>
          <w:p w:rsidR="00891062" w:rsidRDefault="008F46C7">
            <w:pPr>
              <w:pStyle w:val="21"/>
            </w:pPr>
            <w:r>
              <w:t>合同约定</w:t>
            </w:r>
          </w:p>
        </w:tc>
      </w:tr>
      <w:tr w:rsidR="00891062">
        <w:trPr>
          <w:trHeight w:val="369"/>
          <w:jc w:val="center"/>
        </w:trPr>
        <w:tc>
          <w:tcPr>
            <w:tcW w:w="1276" w:type="dxa"/>
            <w:vAlign w:val="center"/>
          </w:tcPr>
          <w:p w:rsidR="00891062" w:rsidRDefault="008F46C7">
            <w:pPr>
              <w:pStyle w:val="3"/>
            </w:pPr>
            <w:r>
              <w:t>满意度指标</w:t>
            </w:r>
          </w:p>
        </w:tc>
        <w:tc>
          <w:tcPr>
            <w:tcW w:w="1276" w:type="dxa"/>
            <w:vAlign w:val="center"/>
          </w:tcPr>
          <w:p w:rsidR="00891062" w:rsidRDefault="008F46C7">
            <w:pPr>
              <w:pStyle w:val="21"/>
            </w:pPr>
            <w:r>
              <w:t>服务对象满意度指标</w:t>
            </w:r>
          </w:p>
        </w:tc>
        <w:tc>
          <w:tcPr>
            <w:tcW w:w="1332" w:type="dxa"/>
            <w:vAlign w:val="center"/>
          </w:tcPr>
          <w:p w:rsidR="00891062" w:rsidRDefault="008F46C7">
            <w:pPr>
              <w:pStyle w:val="21"/>
            </w:pPr>
            <w:r>
              <w:t>满意率</w:t>
            </w:r>
          </w:p>
        </w:tc>
        <w:tc>
          <w:tcPr>
            <w:tcW w:w="2891" w:type="dxa"/>
            <w:vAlign w:val="center"/>
          </w:tcPr>
          <w:p w:rsidR="00891062" w:rsidRDefault="008F46C7">
            <w:pPr>
              <w:pStyle w:val="21"/>
            </w:pPr>
            <w:r>
              <w:t>满意率</w:t>
            </w:r>
          </w:p>
        </w:tc>
        <w:tc>
          <w:tcPr>
            <w:tcW w:w="1276" w:type="dxa"/>
            <w:vAlign w:val="center"/>
          </w:tcPr>
          <w:p w:rsidR="00891062" w:rsidRDefault="008F46C7">
            <w:pPr>
              <w:pStyle w:val="21"/>
            </w:pPr>
            <w:r>
              <w:t>≥95%</w:t>
            </w:r>
          </w:p>
        </w:tc>
        <w:tc>
          <w:tcPr>
            <w:tcW w:w="1843" w:type="dxa"/>
            <w:vAlign w:val="center"/>
          </w:tcPr>
          <w:p w:rsidR="00891062" w:rsidRDefault="008F46C7">
            <w:pPr>
              <w:pStyle w:val="21"/>
            </w:pPr>
            <w:r>
              <w:t>合同约定</w:t>
            </w:r>
          </w:p>
        </w:tc>
      </w:tr>
    </w:tbl>
    <w:p w:rsidR="00891062" w:rsidRDefault="00891062">
      <w:pPr>
        <w:ind w:firstLineChars="300" w:firstLine="840"/>
        <w:jc w:val="center"/>
        <w:outlineLvl w:val="3"/>
        <w:rPr>
          <w:rFonts w:ascii="方正仿宋_GBK" w:eastAsia="方正仿宋_GBK" w:hAnsi="方正仿宋_GBK" w:cs="方正仿宋_GBK"/>
          <w:color w:val="000000"/>
          <w:sz w:val="28"/>
        </w:rPr>
      </w:pPr>
      <w:bookmarkStart w:id="22" w:name="_Toc_4_4_0000000017"/>
    </w:p>
    <w:p w:rsidR="00891062" w:rsidRDefault="008F46C7">
      <w:pPr>
        <w:ind w:firstLineChars="300" w:firstLine="840"/>
        <w:jc w:val="center"/>
        <w:outlineLvl w:val="3"/>
        <w:rPr>
          <w:lang w:eastAsia="zh-CN"/>
        </w:rPr>
      </w:pPr>
      <w:r>
        <w:rPr>
          <w:rFonts w:ascii="方正仿宋_GBK" w:eastAsia="方正仿宋_GBK" w:hAnsi="方正仿宋_GBK" w:cs="方正仿宋_GBK"/>
          <w:color w:val="000000"/>
          <w:sz w:val="28"/>
          <w:lang w:eastAsia="zh-CN"/>
        </w:rPr>
        <w:t>14.</w:t>
      </w:r>
      <w:r>
        <w:rPr>
          <w:rFonts w:ascii="方正仿宋_GBK" w:eastAsia="方正仿宋_GBK" w:hAnsi="方正仿宋_GBK" w:cs="方正仿宋_GBK"/>
          <w:color w:val="000000"/>
          <w:sz w:val="28"/>
          <w:lang w:eastAsia="zh-CN"/>
        </w:rPr>
        <w:t>补发原物价局退休人员工资差额专项人员经费绩效目标表</w:t>
      </w:r>
      <w:bookmarkEnd w:id="2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327"/>
        <w:gridCol w:w="6635"/>
        <w:gridCol w:w="1327"/>
      </w:tblGrid>
      <w:tr w:rsidR="00891062">
        <w:trPr>
          <w:trHeight w:val="397"/>
          <w:jc w:val="center"/>
        </w:trPr>
        <w:tc>
          <w:tcPr>
            <w:tcW w:w="7962" w:type="dxa"/>
            <w:gridSpan w:val="2"/>
            <w:tcBorders>
              <w:top w:val="single" w:sz="6" w:space="0" w:color="FFFFFF"/>
              <w:left w:val="single" w:sz="6" w:space="0" w:color="FFFFFF"/>
              <w:right w:val="single" w:sz="6" w:space="0" w:color="FFFFFF"/>
            </w:tcBorders>
            <w:vAlign w:val="center"/>
          </w:tcPr>
          <w:p w:rsidR="00891062" w:rsidRDefault="008F46C7">
            <w:pPr>
              <w:pStyle w:val="5"/>
              <w:rPr>
                <w:lang w:eastAsia="zh-CN"/>
              </w:rPr>
            </w:pPr>
            <w:r>
              <w:rPr>
                <w:lang w:eastAsia="zh-CN"/>
              </w:rPr>
              <w:t>303001</w:t>
            </w:r>
            <w:r>
              <w:rPr>
                <w:lang w:eastAsia="zh-CN"/>
              </w:rPr>
              <w:t>阜平县发展和</w:t>
            </w:r>
            <w:proofErr w:type="gramStart"/>
            <w:r>
              <w:rPr>
                <w:lang w:eastAsia="zh-CN"/>
              </w:rPr>
              <w:t>改革局</w:t>
            </w:r>
            <w:proofErr w:type="gramEnd"/>
            <w:r>
              <w:rPr>
                <w:lang w:eastAsia="zh-CN"/>
              </w:rPr>
              <w:t>本级</w:t>
            </w:r>
          </w:p>
        </w:tc>
        <w:tc>
          <w:tcPr>
            <w:tcW w:w="1327" w:type="dxa"/>
            <w:tcBorders>
              <w:top w:val="single" w:sz="6" w:space="0" w:color="FFFFFF"/>
              <w:left w:val="single" w:sz="6" w:space="0" w:color="FFFFFF"/>
              <w:right w:val="single" w:sz="6" w:space="0" w:color="FFFFFF"/>
            </w:tcBorders>
            <w:vAlign w:val="center"/>
          </w:tcPr>
          <w:p w:rsidR="00891062" w:rsidRDefault="008F46C7">
            <w:pPr>
              <w:pStyle w:val="4"/>
            </w:pPr>
            <w:r>
              <w:t>单位：万元</w:t>
            </w:r>
          </w:p>
        </w:tc>
      </w:tr>
      <w:tr w:rsidR="00891062">
        <w:trPr>
          <w:trHeight w:val="369"/>
          <w:jc w:val="center"/>
        </w:trPr>
        <w:tc>
          <w:tcPr>
            <w:tcW w:w="1327" w:type="dxa"/>
            <w:vAlign w:val="center"/>
          </w:tcPr>
          <w:p w:rsidR="00891062" w:rsidRDefault="008F46C7">
            <w:pPr>
              <w:pStyle w:val="11"/>
              <w:rPr>
                <w:sz w:val="20"/>
                <w:szCs w:val="22"/>
              </w:rPr>
            </w:pPr>
            <w:r>
              <w:rPr>
                <w:sz w:val="20"/>
                <w:szCs w:val="22"/>
              </w:rPr>
              <w:t>绩效目标</w:t>
            </w:r>
          </w:p>
        </w:tc>
        <w:tc>
          <w:tcPr>
            <w:tcW w:w="7962" w:type="dxa"/>
            <w:gridSpan w:val="2"/>
            <w:vAlign w:val="center"/>
          </w:tcPr>
          <w:p w:rsidR="00891062" w:rsidRDefault="008F46C7">
            <w:pPr>
              <w:pStyle w:val="21"/>
              <w:rPr>
                <w:sz w:val="20"/>
                <w:szCs w:val="22"/>
              </w:rPr>
            </w:pPr>
            <w:r>
              <w:rPr>
                <w:sz w:val="20"/>
                <w:szCs w:val="22"/>
              </w:rPr>
              <w:t>1.</w:t>
            </w:r>
            <w:r>
              <w:rPr>
                <w:sz w:val="20"/>
                <w:szCs w:val="22"/>
              </w:rPr>
              <w:t>目标内容</w:t>
            </w:r>
            <w:r>
              <w:rPr>
                <w:sz w:val="20"/>
                <w:szCs w:val="22"/>
              </w:rPr>
              <w:t>1</w:t>
            </w:r>
          </w:p>
        </w:tc>
      </w:tr>
    </w:tbl>
    <w:p w:rsidR="00891062" w:rsidRDefault="008F46C7">
      <w:pPr>
        <w:spacing w:line="2" w:lineRule="exact"/>
        <w:jc w:val="center"/>
        <w:rPr>
          <w:sz w:val="21"/>
          <w:szCs w:val="21"/>
        </w:rPr>
      </w:pPr>
      <w:r>
        <w:rPr>
          <w:rFonts w:ascii="方正书宋_GBK" w:eastAsia="方正书宋_GBK" w:hAnsi="方正书宋_GBK" w:cs="方正书宋_GBK"/>
          <w:color w:val="000000"/>
          <w:sz w:val="20"/>
          <w:szCs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891062">
        <w:trPr>
          <w:trHeight w:val="397"/>
          <w:tblHeader/>
          <w:jc w:val="center"/>
        </w:trPr>
        <w:tc>
          <w:tcPr>
            <w:tcW w:w="1276" w:type="dxa"/>
            <w:vAlign w:val="center"/>
          </w:tcPr>
          <w:p w:rsidR="00891062" w:rsidRDefault="008F46C7">
            <w:pPr>
              <w:pStyle w:val="11"/>
              <w:rPr>
                <w:sz w:val="20"/>
                <w:szCs w:val="22"/>
              </w:rPr>
            </w:pPr>
            <w:r>
              <w:rPr>
                <w:sz w:val="20"/>
                <w:szCs w:val="22"/>
              </w:rPr>
              <w:lastRenderedPageBreak/>
              <w:t>一级指标</w:t>
            </w:r>
          </w:p>
        </w:tc>
        <w:tc>
          <w:tcPr>
            <w:tcW w:w="1276" w:type="dxa"/>
            <w:vAlign w:val="center"/>
          </w:tcPr>
          <w:p w:rsidR="00891062" w:rsidRDefault="008F46C7">
            <w:pPr>
              <w:pStyle w:val="11"/>
              <w:rPr>
                <w:sz w:val="20"/>
                <w:szCs w:val="22"/>
              </w:rPr>
            </w:pPr>
            <w:r>
              <w:rPr>
                <w:sz w:val="20"/>
                <w:szCs w:val="22"/>
              </w:rPr>
              <w:t>二级指标</w:t>
            </w:r>
          </w:p>
        </w:tc>
        <w:tc>
          <w:tcPr>
            <w:tcW w:w="1332" w:type="dxa"/>
            <w:vAlign w:val="center"/>
          </w:tcPr>
          <w:p w:rsidR="00891062" w:rsidRDefault="008F46C7">
            <w:pPr>
              <w:pStyle w:val="11"/>
              <w:rPr>
                <w:sz w:val="20"/>
                <w:szCs w:val="22"/>
              </w:rPr>
            </w:pPr>
            <w:r>
              <w:rPr>
                <w:sz w:val="20"/>
                <w:szCs w:val="22"/>
              </w:rPr>
              <w:t>三级指标</w:t>
            </w:r>
          </w:p>
        </w:tc>
        <w:tc>
          <w:tcPr>
            <w:tcW w:w="2891" w:type="dxa"/>
            <w:vAlign w:val="center"/>
          </w:tcPr>
          <w:p w:rsidR="00891062" w:rsidRDefault="008F46C7">
            <w:pPr>
              <w:pStyle w:val="11"/>
              <w:rPr>
                <w:sz w:val="20"/>
                <w:szCs w:val="22"/>
              </w:rPr>
            </w:pPr>
            <w:r>
              <w:rPr>
                <w:sz w:val="20"/>
                <w:szCs w:val="22"/>
              </w:rPr>
              <w:t>绩效指标描述</w:t>
            </w:r>
          </w:p>
        </w:tc>
        <w:tc>
          <w:tcPr>
            <w:tcW w:w="1276" w:type="dxa"/>
            <w:vAlign w:val="center"/>
          </w:tcPr>
          <w:p w:rsidR="00891062" w:rsidRDefault="008F46C7">
            <w:pPr>
              <w:pStyle w:val="11"/>
              <w:rPr>
                <w:sz w:val="20"/>
                <w:szCs w:val="22"/>
              </w:rPr>
            </w:pPr>
            <w:r>
              <w:rPr>
                <w:sz w:val="20"/>
                <w:szCs w:val="22"/>
              </w:rPr>
              <w:t>指标值</w:t>
            </w:r>
          </w:p>
        </w:tc>
        <w:tc>
          <w:tcPr>
            <w:tcW w:w="1843" w:type="dxa"/>
            <w:vAlign w:val="center"/>
          </w:tcPr>
          <w:p w:rsidR="00891062" w:rsidRDefault="008F46C7">
            <w:pPr>
              <w:pStyle w:val="11"/>
              <w:rPr>
                <w:sz w:val="20"/>
                <w:szCs w:val="22"/>
              </w:rPr>
            </w:pPr>
            <w:r>
              <w:rPr>
                <w:sz w:val="20"/>
                <w:szCs w:val="22"/>
              </w:rPr>
              <w:t>指标值确定依据</w:t>
            </w:r>
          </w:p>
        </w:tc>
      </w:tr>
      <w:tr w:rsidR="00891062">
        <w:trPr>
          <w:trHeight w:val="369"/>
          <w:jc w:val="center"/>
        </w:trPr>
        <w:tc>
          <w:tcPr>
            <w:tcW w:w="1276" w:type="dxa"/>
            <w:vMerge w:val="restart"/>
            <w:vAlign w:val="center"/>
          </w:tcPr>
          <w:p w:rsidR="00891062" w:rsidRDefault="008F46C7">
            <w:pPr>
              <w:pStyle w:val="3"/>
              <w:rPr>
                <w:sz w:val="20"/>
                <w:szCs w:val="22"/>
              </w:rPr>
            </w:pPr>
            <w:r>
              <w:rPr>
                <w:sz w:val="20"/>
                <w:szCs w:val="22"/>
              </w:rPr>
              <w:t>产出指标</w:t>
            </w:r>
          </w:p>
        </w:tc>
        <w:tc>
          <w:tcPr>
            <w:tcW w:w="1276" w:type="dxa"/>
            <w:vAlign w:val="center"/>
          </w:tcPr>
          <w:p w:rsidR="00891062" w:rsidRDefault="008F46C7">
            <w:pPr>
              <w:pStyle w:val="21"/>
              <w:rPr>
                <w:sz w:val="20"/>
                <w:szCs w:val="22"/>
              </w:rPr>
            </w:pPr>
            <w:r>
              <w:rPr>
                <w:sz w:val="20"/>
                <w:szCs w:val="22"/>
              </w:rPr>
              <w:t>数量指标</w:t>
            </w:r>
          </w:p>
        </w:tc>
        <w:tc>
          <w:tcPr>
            <w:tcW w:w="1332" w:type="dxa"/>
            <w:vAlign w:val="center"/>
          </w:tcPr>
          <w:p w:rsidR="00891062" w:rsidRDefault="008F46C7">
            <w:pPr>
              <w:pStyle w:val="21"/>
              <w:rPr>
                <w:sz w:val="20"/>
                <w:szCs w:val="22"/>
              </w:rPr>
            </w:pPr>
            <w:r>
              <w:rPr>
                <w:sz w:val="20"/>
                <w:szCs w:val="22"/>
              </w:rPr>
              <w:t>补发人数</w:t>
            </w:r>
          </w:p>
        </w:tc>
        <w:tc>
          <w:tcPr>
            <w:tcW w:w="2891" w:type="dxa"/>
            <w:vAlign w:val="center"/>
          </w:tcPr>
          <w:p w:rsidR="00891062" w:rsidRDefault="008F46C7">
            <w:pPr>
              <w:pStyle w:val="21"/>
              <w:rPr>
                <w:sz w:val="20"/>
                <w:szCs w:val="22"/>
              </w:rPr>
            </w:pPr>
            <w:r>
              <w:rPr>
                <w:sz w:val="20"/>
                <w:szCs w:val="22"/>
              </w:rPr>
              <w:t>补发人数</w:t>
            </w:r>
          </w:p>
        </w:tc>
        <w:tc>
          <w:tcPr>
            <w:tcW w:w="1276" w:type="dxa"/>
            <w:vAlign w:val="center"/>
          </w:tcPr>
          <w:p w:rsidR="00891062" w:rsidRDefault="008F46C7">
            <w:pPr>
              <w:pStyle w:val="21"/>
              <w:rPr>
                <w:sz w:val="20"/>
                <w:szCs w:val="22"/>
              </w:rPr>
            </w:pPr>
            <w:r>
              <w:rPr>
                <w:sz w:val="20"/>
                <w:szCs w:val="22"/>
              </w:rPr>
              <w:t>4</w:t>
            </w:r>
            <w:r>
              <w:rPr>
                <w:sz w:val="20"/>
                <w:szCs w:val="22"/>
              </w:rPr>
              <w:t>人</w:t>
            </w:r>
          </w:p>
        </w:tc>
        <w:tc>
          <w:tcPr>
            <w:tcW w:w="1843" w:type="dxa"/>
            <w:vAlign w:val="center"/>
          </w:tcPr>
          <w:p w:rsidR="00891062" w:rsidRDefault="008F46C7">
            <w:pPr>
              <w:pStyle w:val="21"/>
              <w:rPr>
                <w:sz w:val="20"/>
                <w:szCs w:val="22"/>
              </w:rPr>
            </w:pPr>
            <w:r>
              <w:rPr>
                <w:sz w:val="20"/>
                <w:szCs w:val="22"/>
              </w:rPr>
              <w:t>工资发放标准</w:t>
            </w:r>
          </w:p>
        </w:tc>
      </w:tr>
      <w:tr w:rsidR="00891062">
        <w:trPr>
          <w:trHeight w:val="369"/>
          <w:jc w:val="center"/>
        </w:trPr>
        <w:tc>
          <w:tcPr>
            <w:tcW w:w="1276" w:type="dxa"/>
            <w:vMerge/>
            <w:vAlign w:val="center"/>
          </w:tcPr>
          <w:p w:rsidR="00891062" w:rsidRDefault="00891062">
            <w:pPr>
              <w:rPr>
                <w:sz w:val="21"/>
                <w:szCs w:val="21"/>
              </w:rPr>
            </w:pPr>
          </w:p>
        </w:tc>
        <w:tc>
          <w:tcPr>
            <w:tcW w:w="1276" w:type="dxa"/>
            <w:vAlign w:val="center"/>
          </w:tcPr>
          <w:p w:rsidR="00891062" w:rsidRDefault="008F46C7">
            <w:pPr>
              <w:pStyle w:val="21"/>
              <w:rPr>
                <w:sz w:val="20"/>
                <w:szCs w:val="22"/>
              </w:rPr>
            </w:pPr>
            <w:r>
              <w:rPr>
                <w:sz w:val="20"/>
                <w:szCs w:val="22"/>
              </w:rPr>
              <w:t>质量指标</w:t>
            </w:r>
          </w:p>
        </w:tc>
        <w:tc>
          <w:tcPr>
            <w:tcW w:w="1332" w:type="dxa"/>
            <w:vAlign w:val="center"/>
          </w:tcPr>
          <w:p w:rsidR="00891062" w:rsidRDefault="008F46C7">
            <w:pPr>
              <w:pStyle w:val="21"/>
              <w:rPr>
                <w:sz w:val="20"/>
                <w:szCs w:val="22"/>
                <w:lang w:eastAsia="zh-CN"/>
              </w:rPr>
            </w:pPr>
            <w:r>
              <w:rPr>
                <w:sz w:val="20"/>
                <w:szCs w:val="22"/>
                <w:lang w:eastAsia="zh-CN"/>
              </w:rPr>
              <w:t>资助经费发放到位率（</w:t>
            </w:r>
            <w:r>
              <w:rPr>
                <w:sz w:val="20"/>
                <w:szCs w:val="22"/>
                <w:lang w:eastAsia="zh-CN"/>
              </w:rPr>
              <w:t>%</w:t>
            </w:r>
            <w:r>
              <w:rPr>
                <w:sz w:val="20"/>
                <w:szCs w:val="22"/>
                <w:lang w:eastAsia="zh-CN"/>
              </w:rPr>
              <w:t>）</w:t>
            </w:r>
          </w:p>
        </w:tc>
        <w:tc>
          <w:tcPr>
            <w:tcW w:w="2891" w:type="dxa"/>
            <w:vAlign w:val="center"/>
          </w:tcPr>
          <w:p w:rsidR="00891062" w:rsidRDefault="008F46C7">
            <w:pPr>
              <w:pStyle w:val="21"/>
              <w:rPr>
                <w:sz w:val="20"/>
                <w:szCs w:val="22"/>
                <w:lang w:eastAsia="zh-CN"/>
              </w:rPr>
            </w:pPr>
            <w:r>
              <w:rPr>
                <w:sz w:val="20"/>
                <w:szCs w:val="22"/>
                <w:lang w:eastAsia="zh-CN"/>
              </w:rPr>
              <w:t>资助经费发放到位率（</w:t>
            </w:r>
            <w:r>
              <w:rPr>
                <w:sz w:val="20"/>
                <w:szCs w:val="22"/>
                <w:lang w:eastAsia="zh-CN"/>
              </w:rPr>
              <w:t>%</w:t>
            </w:r>
            <w:r>
              <w:rPr>
                <w:sz w:val="20"/>
                <w:szCs w:val="22"/>
                <w:lang w:eastAsia="zh-CN"/>
              </w:rPr>
              <w:t>）</w:t>
            </w:r>
          </w:p>
        </w:tc>
        <w:tc>
          <w:tcPr>
            <w:tcW w:w="1276" w:type="dxa"/>
            <w:vAlign w:val="center"/>
          </w:tcPr>
          <w:p w:rsidR="00891062" w:rsidRDefault="008F46C7">
            <w:pPr>
              <w:pStyle w:val="21"/>
              <w:rPr>
                <w:sz w:val="20"/>
                <w:szCs w:val="22"/>
              </w:rPr>
            </w:pPr>
            <w:r>
              <w:rPr>
                <w:sz w:val="20"/>
                <w:szCs w:val="22"/>
              </w:rPr>
              <w:t>≥91%</w:t>
            </w:r>
          </w:p>
        </w:tc>
        <w:tc>
          <w:tcPr>
            <w:tcW w:w="1843" w:type="dxa"/>
            <w:vAlign w:val="center"/>
          </w:tcPr>
          <w:p w:rsidR="00891062" w:rsidRDefault="008F46C7">
            <w:pPr>
              <w:pStyle w:val="21"/>
              <w:rPr>
                <w:sz w:val="20"/>
                <w:szCs w:val="22"/>
              </w:rPr>
            </w:pPr>
            <w:r>
              <w:rPr>
                <w:sz w:val="20"/>
                <w:szCs w:val="22"/>
              </w:rPr>
              <w:t>工资发放标准</w:t>
            </w:r>
          </w:p>
        </w:tc>
      </w:tr>
      <w:tr w:rsidR="00891062">
        <w:trPr>
          <w:trHeight w:val="369"/>
          <w:jc w:val="center"/>
        </w:trPr>
        <w:tc>
          <w:tcPr>
            <w:tcW w:w="1276" w:type="dxa"/>
            <w:vMerge/>
            <w:vAlign w:val="center"/>
          </w:tcPr>
          <w:p w:rsidR="00891062" w:rsidRDefault="00891062">
            <w:pPr>
              <w:rPr>
                <w:sz w:val="21"/>
                <w:szCs w:val="21"/>
              </w:rPr>
            </w:pPr>
          </w:p>
        </w:tc>
        <w:tc>
          <w:tcPr>
            <w:tcW w:w="1276" w:type="dxa"/>
            <w:vAlign w:val="center"/>
          </w:tcPr>
          <w:p w:rsidR="00891062" w:rsidRDefault="008F46C7">
            <w:pPr>
              <w:pStyle w:val="21"/>
              <w:rPr>
                <w:sz w:val="20"/>
                <w:szCs w:val="22"/>
              </w:rPr>
            </w:pPr>
            <w:r>
              <w:rPr>
                <w:sz w:val="20"/>
                <w:szCs w:val="22"/>
              </w:rPr>
              <w:t>时效指标</w:t>
            </w:r>
          </w:p>
        </w:tc>
        <w:tc>
          <w:tcPr>
            <w:tcW w:w="1332" w:type="dxa"/>
            <w:vAlign w:val="center"/>
          </w:tcPr>
          <w:p w:rsidR="00891062" w:rsidRDefault="008F46C7">
            <w:pPr>
              <w:pStyle w:val="21"/>
              <w:rPr>
                <w:sz w:val="20"/>
                <w:szCs w:val="22"/>
                <w:lang w:eastAsia="zh-CN"/>
              </w:rPr>
            </w:pPr>
            <w:r>
              <w:rPr>
                <w:sz w:val="20"/>
                <w:szCs w:val="22"/>
                <w:lang w:eastAsia="zh-CN"/>
              </w:rPr>
              <w:t>按规定时限发放工资、缴纳保险</w:t>
            </w:r>
          </w:p>
        </w:tc>
        <w:tc>
          <w:tcPr>
            <w:tcW w:w="2891" w:type="dxa"/>
            <w:vAlign w:val="center"/>
          </w:tcPr>
          <w:p w:rsidR="00891062" w:rsidRDefault="008F46C7">
            <w:pPr>
              <w:pStyle w:val="21"/>
              <w:rPr>
                <w:sz w:val="20"/>
                <w:szCs w:val="22"/>
                <w:lang w:eastAsia="zh-CN"/>
              </w:rPr>
            </w:pPr>
            <w:r>
              <w:rPr>
                <w:sz w:val="20"/>
                <w:szCs w:val="22"/>
                <w:lang w:eastAsia="zh-CN"/>
              </w:rPr>
              <w:t>按规定时限发放工资、缴纳保险</w:t>
            </w:r>
          </w:p>
        </w:tc>
        <w:tc>
          <w:tcPr>
            <w:tcW w:w="1276" w:type="dxa"/>
            <w:vAlign w:val="center"/>
          </w:tcPr>
          <w:p w:rsidR="00891062" w:rsidRDefault="008F46C7">
            <w:pPr>
              <w:pStyle w:val="21"/>
              <w:rPr>
                <w:sz w:val="20"/>
                <w:szCs w:val="22"/>
              </w:rPr>
            </w:pPr>
            <w:r>
              <w:rPr>
                <w:sz w:val="20"/>
                <w:szCs w:val="22"/>
              </w:rPr>
              <w:t>≥90%</w:t>
            </w:r>
          </w:p>
        </w:tc>
        <w:tc>
          <w:tcPr>
            <w:tcW w:w="1843" w:type="dxa"/>
            <w:vAlign w:val="center"/>
          </w:tcPr>
          <w:p w:rsidR="00891062" w:rsidRDefault="008F46C7">
            <w:pPr>
              <w:pStyle w:val="21"/>
              <w:rPr>
                <w:sz w:val="20"/>
                <w:szCs w:val="22"/>
              </w:rPr>
            </w:pPr>
            <w:r>
              <w:rPr>
                <w:sz w:val="20"/>
                <w:szCs w:val="22"/>
              </w:rPr>
              <w:t>工资发放标准</w:t>
            </w:r>
          </w:p>
        </w:tc>
      </w:tr>
      <w:tr w:rsidR="00891062">
        <w:trPr>
          <w:trHeight w:val="369"/>
          <w:jc w:val="center"/>
        </w:trPr>
        <w:tc>
          <w:tcPr>
            <w:tcW w:w="1276" w:type="dxa"/>
            <w:vMerge/>
            <w:vAlign w:val="center"/>
          </w:tcPr>
          <w:p w:rsidR="00891062" w:rsidRDefault="00891062">
            <w:pPr>
              <w:rPr>
                <w:sz w:val="21"/>
                <w:szCs w:val="21"/>
              </w:rPr>
            </w:pPr>
          </w:p>
        </w:tc>
        <w:tc>
          <w:tcPr>
            <w:tcW w:w="1276" w:type="dxa"/>
            <w:vAlign w:val="center"/>
          </w:tcPr>
          <w:p w:rsidR="00891062" w:rsidRDefault="008F46C7">
            <w:pPr>
              <w:pStyle w:val="21"/>
              <w:rPr>
                <w:sz w:val="20"/>
                <w:szCs w:val="22"/>
              </w:rPr>
            </w:pPr>
            <w:r>
              <w:rPr>
                <w:sz w:val="20"/>
                <w:szCs w:val="22"/>
              </w:rPr>
              <w:t>成本指标</w:t>
            </w:r>
          </w:p>
        </w:tc>
        <w:tc>
          <w:tcPr>
            <w:tcW w:w="1332" w:type="dxa"/>
            <w:vAlign w:val="center"/>
          </w:tcPr>
          <w:p w:rsidR="00891062" w:rsidRDefault="008F46C7">
            <w:pPr>
              <w:pStyle w:val="21"/>
              <w:rPr>
                <w:sz w:val="20"/>
                <w:szCs w:val="22"/>
              </w:rPr>
            </w:pPr>
            <w:r>
              <w:rPr>
                <w:sz w:val="20"/>
                <w:szCs w:val="22"/>
              </w:rPr>
              <w:t>补助金额</w:t>
            </w:r>
          </w:p>
        </w:tc>
        <w:tc>
          <w:tcPr>
            <w:tcW w:w="2891" w:type="dxa"/>
            <w:vAlign w:val="center"/>
          </w:tcPr>
          <w:p w:rsidR="00891062" w:rsidRDefault="008F46C7">
            <w:pPr>
              <w:pStyle w:val="21"/>
              <w:rPr>
                <w:sz w:val="20"/>
                <w:szCs w:val="22"/>
              </w:rPr>
            </w:pPr>
            <w:r>
              <w:rPr>
                <w:sz w:val="20"/>
                <w:szCs w:val="22"/>
              </w:rPr>
              <w:t>补助金额</w:t>
            </w:r>
          </w:p>
        </w:tc>
        <w:tc>
          <w:tcPr>
            <w:tcW w:w="1276" w:type="dxa"/>
            <w:vAlign w:val="center"/>
          </w:tcPr>
          <w:p w:rsidR="00891062" w:rsidRDefault="008F46C7">
            <w:pPr>
              <w:pStyle w:val="21"/>
              <w:rPr>
                <w:sz w:val="20"/>
                <w:szCs w:val="22"/>
              </w:rPr>
            </w:pPr>
            <w:r>
              <w:rPr>
                <w:sz w:val="20"/>
                <w:szCs w:val="22"/>
              </w:rPr>
              <w:t>2.85</w:t>
            </w:r>
            <w:r>
              <w:rPr>
                <w:sz w:val="20"/>
                <w:szCs w:val="22"/>
              </w:rPr>
              <w:t>万元</w:t>
            </w:r>
          </w:p>
        </w:tc>
        <w:tc>
          <w:tcPr>
            <w:tcW w:w="1843" w:type="dxa"/>
            <w:vAlign w:val="center"/>
          </w:tcPr>
          <w:p w:rsidR="00891062" w:rsidRDefault="008F46C7">
            <w:pPr>
              <w:pStyle w:val="21"/>
              <w:rPr>
                <w:sz w:val="20"/>
                <w:szCs w:val="22"/>
              </w:rPr>
            </w:pPr>
            <w:r>
              <w:rPr>
                <w:sz w:val="20"/>
                <w:szCs w:val="22"/>
              </w:rPr>
              <w:t>工资发放标准</w:t>
            </w:r>
          </w:p>
        </w:tc>
      </w:tr>
      <w:tr w:rsidR="00891062">
        <w:trPr>
          <w:trHeight w:val="369"/>
          <w:jc w:val="center"/>
        </w:trPr>
        <w:tc>
          <w:tcPr>
            <w:tcW w:w="1276" w:type="dxa"/>
            <w:vMerge w:val="restart"/>
            <w:vAlign w:val="center"/>
          </w:tcPr>
          <w:p w:rsidR="00891062" w:rsidRDefault="008F46C7">
            <w:pPr>
              <w:pStyle w:val="3"/>
              <w:rPr>
                <w:sz w:val="20"/>
                <w:szCs w:val="22"/>
              </w:rPr>
            </w:pPr>
            <w:r>
              <w:rPr>
                <w:sz w:val="20"/>
                <w:szCs w:val="22"/>
              </w:rPr>
              <w:t>效益指标</w:t>
            </w:r>
          </w:p>
        </w:tc>
        <w:tc>
          <w:tcPr>
            <w:tcW w:w="1276" w:type="dxa"/>
            <w:vAlign w:val="center"/>
          </w:tcPr>
          <w:p w:rsidR="00891062" w:rsidRDefault="008F46C7">
            <w:pPr>
              <w:pStyle w:val="21"/>
              <w:rPr>
                <w:sz w:val="20"/>
                <w:szCs w:val="22"/>
              </w:rPr>
            </w:pPr>
            <w:r>
              <w:rPr>
                <w:sz w:val="20"/>
                <w:szCs w:val="22"/>
              </w:rPr>
              <w:t>经济效益指标</w:t>
            </w:r>
          </w:p>
        </w:tc>
        <w:tc>
          <w:tcPr>
            <w:tcW w:w="1332" w:type="dxa"/>
            <w:vAlign w:val="center"/>
          </w:tcPr>
          <w:p w:rsidR="00891062" w:rsidRDefault="008F46C7">
            <w:pPr>
              <w:pStyle w:val="21"/>
              <w:rPr>
                <w:sz w:val="20"/>
                <w:szCs w:val="22"/>
              </w:rPr>
            </w:pPr>
            <w:r>
              <w:rPr>
                <w:sz w:val="20"/>
                <w:szCs w:val="22"/>
              </w:rPr>
              <w:t>经济效益指标</w:t>
            </w:r>
          </w:p>
        </w:tc>
        <w:tc>
          <w:tcPr>
            <w:tcW w:w="2891" w:type="dxa"/>
            <w:vAlign w:val="center"/>
          </w:tcPr>
          <w:p w:rsidR="00891062" w:rsidRDefault="008F46C7">
            <w:pPr>
              <w:pStyle w:val="21"/>
              <w:rPr>
                <w:sz w:val="20"/>
                <w:szCs w:val="22"/>
              </w:rPr>
            </w:pPr>
            <w:r>
              <w:rPr>
                <w:sz w:val="20"/>
                <w:szCs w:val="22"/>
              </w:rPr>
              <w:t>经济效益指标</w:t>
            </w:r>
          </w:p>
        </w:tc>
        <w:tc>
          <w:tcPr>
            <w:tcW w:w="1276" w:type="dxa"/>
            <w:vAlign w:val="center"/>
          </w:tcPr>
          <w:p w:rsidR="00891062" w:rsidRDefault="008F46C7">
            <w:pPr>
              <w:pStyle w:val="21"/>
              <w:rPr>
                <w:sz w:val="20"/>
                <w:szCs w:val="22"/>
              </w:rPr>
            </w:pPr>
            <w:r>
              <w:rPr>
                <w:sz w:val="20"/>
                <w:szCs w:val="22"/>
              </w:rPr>
              <w:t>≥91%</w:t>
            </w:r>
          </w:p>
        </w:tc>
        <w:tc>
          <w:tcPr>
            <w:tcW w:w="1843" w:type="dxa"/>
            <w:vAlign w:val="center"/>
          </w:tcPr>
          <w:p w:rsidR="00891062" w:rsidRDefault="008F46C7">
            <w:pPr>
              <w:pStyle w:val="21"/>
              <w:rPr>
                <w:sz w:val="20"/>
                <w:szCs w:val="22"/>
              </w:rPr>
            </w:pPr>
            <w:r>
              <w:rPr>
                <w:sz w:val="20"/>
                <w:szCs w:val="22"/>
              </w:rPr>
              <w:t>工资发放标准</w:t>
            </w:r>
          </w:p>
        </w:tc>
      </w:tr>
      <w:tr w:rsidR="00891062">
        <w:trPr>
          <w:trHeight w:val="369"/>
          <w:jc w:val="center"/>
        </w:trPr>
        <w:tc>
          <w:tcPr>
            <w:tcW w:w="1276" w:type="dxa"/>
            <w:vMerge/>
            <w:vAlign w:val="center"/>
          </w:tcPr>
          <w:p w:rsidR="00891062" w:rsidRDefault="00891062">
            <w:pPr>
              <w:rPr>
                <w:sz w:val="21"/>
                <w:szCs w:val="21"/>
              </w:rPr>
            </w:pPr>
          </w:p>
        </w:tc>
        <w:tc>
          <w:tcPr>
            <w:tcW w:w="1276" w:type="dxa"/>
            <w:vAlign w:val="center"/>
          </w:tcPr>
          <w:p w:rsidR="00891062" w:rsidRDefault="008F46C7">
            <w:pPr>
              <w:pStyle w:val="21"/>
              <w:rPr>
                <w:sz w:val="20"/>
                <w:szCs w:val="22"/>
              </w:rPr>
            </w:pPr>
            <w:r>
              <w:rPr>
                <w:sz w:val="20"/>
                <w:szCs w:val="22"/>
              </w:rPr>
              <w:t>社会效益指标</w:t>
            </w:r>
          </w:p>
        </w:tc>
        <w:tc>
          <w:tcPr>
            <w:tcW w:w="1332" w:type="dxa"/>
            <w:vAlign w:val="center"/>
          </w:tcPr>
          <w:p w:rsidR="00891062" w:rsidRDefault="008F46C7">
            <w:pPr>
              <w:pStyle w:val="21"/>
              <w:rPr>
                <w:sz w:val="20"/>
                <w:szCs w:val="22"/>
              </w:rPr>
            </w:pPr>
            <w:r>
              <w:rPr>
                <w:sz w:val="20"/>
                <w:szCs w:val="22"/>
              </w:rPr>
              <w:t>构建和谐劳动关系</w:t>
            </w:r>
          </w:p>
        </w:tc>
        <w:tc>
          <w:tcPr>
            <w:tcW w:w="2891" w:type="dxa"/>
            <w:vAlign w:val="center"/>
          </w:tcPr>
          <w:p w:rsidR="00891062" w:rsidRDefault="008F46C7">
            <w:pPr>
              <w:pStyle w:val="21"/>
              <w:rPr>
                <w:sz w:val="20"/>
                <w:szCs w:val="22"/>
              </w:rPr>
            </w:pPr>
            <w:r>
              <w:rPr>
                <w:sz w:val="20"/>
                <w:szCs w:val="22"/>
              </w:rPr>
              <w:t>构建和谐劳动关系</w:t>
            </w:r>
          </w:p>
        </w:tc>
        <w:tc>
          <w:tcPr>
            <w:tcW w:w="1276" w:type="dxa"/>
            <w:vAlign w:val="center"/>
          </w:tcPr>
          <w:p w:rsidR="00891062" w:rsidRDefault="008F46C7">
            <w:pPr>
              <w:pStyle w:val="21"/>
              <w:rPr>
                <w:sz w:val="20"/>
                <w:szCs w:val="22"/>
              </w:rPr>
            </w:pPr>
            <w:r>
              <w:rPr>
                <w:sz w:val="20"/>
                <w:szCs w:val="22"/>
              </w:rPr>
              <w:t>≥92%</w:t>
            </w:r>
          </w:p>
        </w:tc>
        <w:tc>
          <w:tcPr>
            <w:tcW w:w="1843" w:type="dxa"/>
            <w:vAlign w:val="center"/>
          </w:tcPr>
          <w:p w:rsidR="00891062" w:rsidRDefault="008F46C7">
            <w:pPr>
              <w:pStyle w:val="21"/>
              <w:rPr>
                <w:sz w:val="20"/>
                <w:szCs w:val="22"/>
              </w:rPr>
            </w:pPr>
            <w:r>
              <w:rPr>
                <w:sz w:val="20"/>
                <w:szCs w:val="22"/>
              </w:rPr>
              <w:t>工资发放标准</w:t>
            </w:r>
          </w:p>
        </w:tc>
      </w:tr>
      <w:tr w:rsidR="00891062">
        <w:trPr>
          <w:trHeight w:val="369"/>
          <w:jc w:val="center"/>
        </w:trPr>
        <w:tc>
          <w:tcPr>
            <w:tcW w:w="1276" w:type="dxa"/>
            <w:vMerge/>
            <w:vAlign w:val="center"/>
          </w:tcPr>
          <w:p w:rsidR="00891062" w:rsidRDefault="00891062">
            <w:pPr>
              <w:rPr>
                <w:sz w:val="21"/>
                <w:szCs w:val="21"/>
              </w:rPr>
            </w:pPr>
          </w:p>
        </w:tc>
        <w:tc>
          <w:tcPr>
            <w:tcW w:w="1276" w:type="dxa"/>
            <w:vAlign w:val="center"/>
          </w:tcPr>
          <w:p w:rsidR="00891062" w:rsidRDefault="008F46C7">
            <w:pPr>
              <w:pStyle w:val="21"/>
              <w:rPr>
                <w:sz w:val="20"/>
                <w:szCs w:val="22"/>
              </w:rPr>
            </w:pPr>
            <w:r>
              <w:rPr>
                <w:sz w:val="20"/>
                <w:szCs w:val="22"/>
              </w:rPr>
              <w:t>生态效益指标</w:t>
            </w:r>
          </w:p>
        </w:tc>
        <w:tc>
          <w:tcPr>
            <w:tcW w:w="1332" w:type="dxa"/>
            <w:vAlign w:val="center"/>
          </w:tcPr>
          <w:p w:rsidR="00891062" w:rsidRDefault="008F46C7">
            <w:pPr>
              <w:pStyle w:val="21"/>
              <w:rPr>
                <w:sz w:val="20"/>
                <w:szCs w:val="22"/>
              </w:rPr>
            </w:pPr>
            <w:r>
              <w:rPr>
                <w:sz w:val="20"/>
                <w:szCs w:val="22"/>
              </w:rPr>
              <w:t>生态效益增长率</w:t>
            </w:r>
          </w:p>
        </w:tc>
        <w:tc>
          <w:tcPr>
            <w:tcW w:w="2891" w:type="dxa"/>
            <w:vAlign w:val="center"/>
          </w:tcPr>
          <w:p w:rsidR="00891062" w:rsidRDefault="008F46C7">
            <w:pPr>
              <w:pStyle w:val="21"/>
              <w:rPr>
                <w:sz w:val="20"/>
                <w:szCs w:val="22"/>
              </w:rPr>
            </w:pPr>
            <w:r>
              <w:rPr>
                <w:sz w:val="20"/>
                <w:szCs w:val="22"/>
              </w:rPr>
              <w:t>生态效益增长率</w:t>
            </w:r>
          </w:p>
        </w:tc>
        <w:tc>
          <w:tcPr>
            <w:tcW w:w="1276" w:type="dxa"/>
            <w:vAlign w:val="center"/>
          </w:tcPr>
          <w:p w:rsidR="00891062" w:rsidRDefault="008F46C7">
            <w:pPr>
              <w:pStyle w:val="21"/>
              <w:rPr>
                <w:sz w:val="20"/>
                <w:szCs w:val="22"/>
              </w:rPr>
            </w:pPr>
            <w:r>
              <w:rPr>
                <w:sz w:val="20"/>
                <w:szCs w:val="22"/>
              </w:rPr>
              <w:t>≥93%</w:t>
            </w:r>
          </w:p>
        </w:tc>
        <w:tc>
          <w:tcPr>
            <w:tcW w:w="1843" w:type="dxa"/>
            <w:vAlign w:val="center"/>
          </w:tcPr>
          <w:p w:rsidR="00891062" w:rsidRDefault="008F46C7">
            <w:pPr>
              <w:pStyle w:val="21"/>
              <w:rPr>
                <w:sz w:val="20"/>
                <w:szCs w:val="22"/>
              </w:rPr>
            </w:pPr>
            <w:r>
              <w:rPr>
                <w:sz w:val="20"/>
                <w:szCs w:val="22"/>
              </w:rPr>
              <w:t>工资发放标准</w:t>
            </w:r>
          </w:p>
        </w:tc>
      </w:tr>
      <w:tr w:rsidR="00891062">
        <w:trPr>
          <w:trHeight w:val="369"/>
          <w:jc w:val="center"/>
        </w:trPr>
        <w:tc>
          <w:tcPr>
            <w:tcW w:w="1276" w:type="dxa"/>
            <w:vMerge/>
            <w:vAlign w:val="center"/>
          </w:tcPr>
          <w:p w:rsidR="00891062" w:rsidRDefault="00891062">
            <w:pPr>
              <w:rPr>
                <w:sz w:val="21"/>
                <w:szCs w:val="21"/>
              </w:rPr>
            </w:pPr>
          </w:p>
        </w:tc>
        <w:tc>
          <w:tcPr>
            <w:tcW w:w="1276" w:type="dxa"/>
            <w:vAlign w:val="center"/>
          </w:tcPr>
          <w:p w:rsidR="00891062" w:rsidRDefault="008F46C7">
            <w:pPr>
              <w:pStyle w:val="21"/>
              <w:rPr>
                <w:sz w:val="20"/>
                <w:szCs w:val="22"/>
              </w:rPr>
            </w:pPr>
            <w:r>
              <w:rPr>
                <w:sz w:val="20"/>
                <w:szCs w:val="22"/>
              </w:rPr>
              <w:t>可持续影响指标</w:t>
            </w:r>
          </w:p>
        </w:tc>
        <w:tc>
          <w:tcPr>
            <w:tcW w:w="1332" w:type="dxa"/>
            <w:vAlign w:val="center"/>
          </w:tcPr>
          <w:p w:rsidR="00891062" w:rsidRDefault="008F46C7">
            <w:pPr>
              <w:pStyle w:val="21"/>
              <w:rPr>
                <w:sz w:val="20"/>
                <w:szCs w:val="22"/>
              </w:rPr>
            </w:pPr>
            <w:r>
              <w:rPr>
                <w:sz w:val="20"/>
                <w:szCs w:val="22"/>
              </w:rPr>
              <w:t>维护社会稳定</w:t>
            </w:r>
          </w:p>
        </w:tc>
        <w:tc>
          <w:tcPr>
            <w:tcW w:w="2891" w:type="dxa"/>
            <w:vAlign w:val="center"/>
          </w:tcPr>
          <w:p w:rsidR="00891062" w:rsidRDefault="008F46C7">
            <w:pPr>
              <w:pStyle w:val="21"/>
              <w:rPr>
                <w:sz w:val="20"/>
                <w:szCs w:val="22"/>
              </w:rPr>
            </w:pPr>
            <w:r>
              <w:rPr>
                <w:sz w:val="20"/>
                <w:szCs w:val="22"/>
              </w:rPr>
              <w:t>维护社会稳定</w:t>
            </w:r>
          </w:p>
        </w:tc>
        <w:tc>
          <w:tcPr>
            <w:tcW w:w="1276" w:type="dxa"/>
            <w:vAlign w:val="center"/>
          </w:tcPr>
          <w:p w:rsidR="00891062" w:rsidRDefault="008F46C7">
            <w:pPr>
              <w:pStyle w:val="21"/>
              <w:rPr>
                <w:sz w:val="20"/>
                <w:szCs w:val="22"/>
              </w:rPr>
            </w:pPr>
            <w:r>
              <w:rPr>
                <w:sz w:val="20"/>
                <w:szCs w:val="22"/>
              </w:rPr>
              <w:t>≥91%</w:t>
            </w:r>
          </w:p>
        </w:tc>
        <w:tc>
          <w:tcPr>
            <w:tcW w:w="1843" w:type="dxa"/>
            <w:vAlign w:val="center"/>
          </w:tcPr>
          <w:p w:rsidR="00891062" w:rsidRDefault="008F46C7">
            <w:pPr>
              <w:pStyle w:val="21"/>
              <w:rPr>
                <w:sz w:val="20"/>
                <w:szCs w:val="22"/>
              </w:rPr>
            </w:pPr>
            <w:r>
              <w:rPr>
                <w:sz w:val="20"/>
                <w:szCs w:val="22"/>
              </w:rPr>
              <w:t>工资发放标准</w:t>
            </w:r>
          </w:p>
        </w:tc>
      </w:tr>
      <w:tr w:rsidR="00891062">
        <w:trPr>
          <w:trHeight w:val="369"/>
          <w:jc w:val="center"/>
        </w:trPr>
        <w:tc>
          <w:tcPr>
            <w:tcW w:w="1276" w:type="dxa"/>
            <w:vAlign w:val="center"/>
          </w:tcPr>
          <w:p w:rsidR="00891062" w:rsidRDefault="008F46C7">
            <w:pPr>
              <w:pStyle w:val="3"/>
              <w:rPr>
                <w:sz w:val="20"/>
                <w:szCs w:val="22"/>
              </w:rPr>
            </w:pPr>
            <w:r>
              <w:rPr>
                <w:sz w:val="20"/>
                <w:szCs w:val="22"/>
              </w:rPr>
              <w:t>满意度指标</w:t>
            </w:r>
          </w:p>
        </w:tc>
        <w:tc>
          <w:tcPr>
            <w:tcW w:w="1276" w:type="dxa"/>
            <w:vAlign w:val="center"/>
          </w:tcPr>
          <w:p w:rsidR="00891062" w:rsidRDefault="008F46C7">
            <w:pPr>
              <w:pStyle w:val="21"/>
              <w:rPr>
                <w:sz w:val="20"/>
                <w:szCs w:val="22"/>
              </w:rPr>
            </w:pPr>
            <w:r>
              <w:rPr>
                <w:sz w:val="20"/>
                <w:szCs w:val="22"/>
              </w:rPr>
              <w:t>服务对象满意度指标</w:t>
            </w:r>
          </w:p>
        </w:tc>
        <w:tc>
          <w:tcPr>
            <w:tcW w:w="1332" w:type="dxa"/>
            <w:vAlign w:val="center"/>
          </w:tcPr>
          <w:p w:rsidR="00891062" w:rsidRDefault="008F46C7">
            <w:pPr>
              <w:pStyle w:val="21"/>
              <w:rPr>
                <w:sz w:val="20"/>
                <w:szCs w:val="22"/>
              </w:rPr>
            </w:pPr>
            <w:r>
              <w:rPr>
                <w:sz w:val="20"/>
                <w:szCs w:val="22"/>
              </w:rPr>
              <w:t>满意率</w:t>
            </w:r>
          </w:p>
        </w:tc>
        <w:tc>
          <w:tcPr>
            <w:tcW w:w="2891" w:type="dxa"/>
            <w:vAlign w:val="center"/>
          </w:tcPr>
          <w:p w:rsidR="00891062" w:rsidRDefault="008F46C7">
            <w:pPr>
              <w:pStyle w:val="21"/>
              <w:rPr>
                <w:sz w:val="20"/>
                <w:szCs w:val="22"/>
              </w:rPr>
            </w:pPr>
            <w:r>
              <w:rPr>
                <w:sz w:val="20"/>
                <w:szCs w:val="22"/>
              </w:rPr>
              <w:t>满意率</w:t>
            </w:r>
          </w:p>
        </w:tc>
        <w:tc>
          <w:tcPr>
            <w:tcW w:w="1276" w:type="dxa"/>
            <w:vAlign w:val="center"/>
          </w:tcPr>
          <w:p w:rsidR="00891062" w:rsidRDefault="008F46C7">
            <w:pPr>
              <w:pStyle w:val="21"/>
              <w:rPr>
                <w:sz w:val="20"/>
                <w:szCs w:val="22"/>
              </w:rPr>
            </w:pPr>
            <w:r>
              <w:rPr>
                <w:sz w:val="20"/>
                <w:szCs w:val="22"/>
              </w:rPr>
              <w:t>≥94%</w:t>
            </w:r>
          </w:p>
        </w:tc>
        <w:tc>
          <w:tcPr>
            <w:tcW w:w="1843" w:type="dxa"/>
            <w:vAlign w:val="center"/>
          </w:tcPr>
          <w:p w:rsidR="00891062" w:rsidRDefault="008F46C7">
            <w:pPr>
              <w:pStyle w:val="21"/>
              <w:rPr>
                <w:sz w:val="20"/>
                <w:szCs w:val="22"/>
              </w:rPr>
            </w:pPr>
            <w:r>
              <w:rPr>
                <w:sz w:val="20"/>
                <w:szCs w:val="22"/>
              </w:rPr>
              <w:t>工资发放标准</w:t>
            </w:r>
          </w:p>
        </w:tc>
      </w:tr>
    </w:tbl>
    <w:p w:rsidR="00891062" w:rsidRDefault="00891062">
      <w:pPr>
        <w:sectPr w:rsidR="00891062">
          <w:pgSz w:w="16840" w:h="11900" w:orient="landscape"/>
          <w:pgMar w:top="1304" w:right="1984" w:bottom="1304" w:left="1134" w:header="720" w:footer="720" w:gutter="0"/>
          <w:cols w:space="720"/>
        </w:sectPr>
      </w:pPr>
    </w:p>
    <w:p w:rsidR="00891062" w:rsidRDefault="008F46C7">
      <w:pPr>
        <w:ind w:firstLine="560"/>
        <w:jc w:val="center"/>
        <w:outlineLvl w:val="3"/>
        <w:rPr>
          <w:lang w:eastAsia="zh-CN"/>
        </w:rPr>
      </w:pPr>
      <w:bookmarkStart w:id="23" w:name="_Toc_4_4_0000000018"/>
      <w:r>
        <w:rPr>
          <w:rFonts w:ascii="方正仿宋_GBK" w:eastAsia="方正仿宋_GBK" w:hAnsi="方正仿宋_GBK" w:cs="方正仿宋_GBK"/>
          <w:color w:val="000000"/>
          <w:sz w:val="28"/>
          <w:lang w:eastAsia="zh-CN"/>
        </w:rPr>
        <w:lastRenderedPageBreak/>
        <w:t>15.</w:t>
      </w:r>
      <w:r>
        <w:rPr>
          <w:rFonts w:ascii="方正仿宋_GBK" w:eastAsia="方正仿宋_GBK" w:hAnsi="方正仿宋_GBK" w:cs="方正仿宋_GBK"/>
          <w:color w:val="000000"/>
          <w:sz w:val="28"/>
          <w:lang w:eastAsia="zh-CN"/>
        </w:rPr>
        <w:t>城南庄镇搬迁整合项目工程款及农民工工资绩效目标表</w:t>
      </w:r>
      <w:bookmarkEnd w:id="2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327"/>
        <w:gridCol w:w="6635"/>
        <w:gridCol w:w="1327"/>
      </w:tblGrid>
      <w:tr w:rsidR="00891062">
        <w:trPr>
          <w:trHeight w:val="397"/>
          <w:jc w:val="center"/>
        </w:trPr>
        <w:tc>
          <w:tcPr>
            <w:tcW w:w="7962" w:type="dxa"/>
            <w:gridSpan w:val="2"/>
            <w:tcBorders>
              <w:top w:val="single" w:sz="6" w:space="0" w:color="FFFFFF"/>
              <w:left w:val="single" w:sz="6" w:space="0" w:color="FFFFFF"/>
              <w:right w:val="single" w:sz="6" w:space="0" w:color="FFFFFF"/>
            </w:tcBorders>
            <w:vAlign w:val="center"/>
          </w:tcPr>
          <w:p w:rsidR="00891062" w:rsidRDefault="008F46C7">
            <w:pPr>
              <w:pStyle w:val="5"/>
              <w:rPr>
                <w:lang w:eastAsia="zh-CN"/>
              </w:rPr>
            </w:pPr>
            <w:r>
              <w:rPr>
                <w:lang w:eastAsia="zh-CN"/>
              </w:rPr>
              <w:t>303001</w:t>
            </w:r>
            <w:r>
              <w:rPr>
                <w:lang w:eastAsia="zh-CN"/>
              </w:rPr>
              <w:t>阜平县发展和</w:t>
            </w:r>
            <w:proofErr w:type="gramStart"/>
            <w:r>
              <w:rPr>
                <w:lang w:eastAsia="zh-CN"/>
              </w:rPr>
              <w:t>改革局</w:t>
            </w:r>
            <w:proofErr w:type="gramEnd"/>
            <w:r>
              <w:rPr>
                <w:lang w:eastAsia="zh-CN"/>
              </w:rPr>
              <w:t>本级</w:t>
            </w:r>
          </w:p>
        </w:tc>
        <w:tc>
          <w:tcPr>
            <w:tcW w:w="1327" w:type="dxa"/>
            <w:tcBorders>
              <w:top w:val="single" w:sz="6" w:space="0" w:color="FFFFFF"/>
              <w:left w:val="single" w:sz="6" w:space="0" w:color="FFFFFF"/>
              <w:right w:val="single" w:sz="6" w:space="0" w:color="FFFFFF"/>
            </w:tcBorders>
            <w:vAlign w:val="center"/>
          </w:tcPr>
          <w:p w:rsidR="00891062" w:rsidRDefault="008F46C7">
            <w:pPr>
              <w:pStyle w:val="4"/>
            </w:pPr>
            <w:r>
              <w:t>单位：万元</w:t>
            </w:r>
          </w:p>
        </w:tc>
      </w:tr>
      <w:tr w:rsidR="00891062">
        <w:trPr>
          <w:trHeight w:val="369"/>
          <w:jc w:val="center"/>
        </w:trPr>
        <w:tc>
          <w:tcPr>
            <w:tcW w:w="1327" w:type="dxa"/>
            <w:vAlign w:val="center"/>
          </w:tcPr>
          <w:p w:rsidR="00891062" w:rsidRDefault="008F46C7">
            <w:pPr>
              <w:pStyle w:val="11"/>
            </w:pPr>
            <w:r>
              <w:t>绩效目标</w:t>
            </w:r>
          </w:p>
        </w:tc>
        <w:tc>
          <w:tcPr>
            <w:tcW w:w="7962" w:type="dxa"/>
            <w:gridSpan w:val="2"/>
            <w:vAlign w:val="center"/>
          </w:tcPr>
          <w:p w:rsidR="00891062" w:rsidRDefault="008F46C7">
            <w:pPr>
              <w:pStyle w:val="21"/>
            </w:pPr>
            <w:r>
              <w:t>1.</w:t>
            </w:r>
            <w:r>
              <w:t>目标内容</w:t>
            </w:r>
            <w:r>
              <w:t>1</w:t>
            </w:r>
          </w:p>
        </w:tc>
      </w:tr>
    </w:tbl>
    <w:p w:rsidR="00891062" w:rsidRDefault="008F46C7">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891062">
        <w:trPr>
          <w:trHeight w:val="397"/>
          <w:tblHeader/>
          <w:jc w:val="center"/>
        </w:trPr>
        <w:tc>
          <w:tcPr>
            <w:tcW w:w="1276" w:type="dxa"/>
            <w:vAlign w:val="center"/>
          </w:tcPr>
          <w:p w:rsidR="00891062" w:rsidRDefault="008F46C7">
            <w:pPr>
              <w:pStyle w:val="11"/>
            </w:pPr>
            <w:r>
              <w:t>一级指标</w:t>
            </w:r>
          </w:p>
        </w:tc>
        <w:tc>
          <w:tcPr>
            <w:tcW w:w="1276" w:type="dxa"/>
            <w:vAlign w:val="center"/>
          </w:tcPr>
          <w:p w:rsidR="00891062" w:rsidRDefault="008F46C7">
            <w:pPr>
              <w:pStyle w:val="11"/>
            </w:pPr>
            <w:r>
              <w:t>二级指标</w:t>
            </w:r>
          </w:p>
        </w:tc>
        <w:tc>
          <w:tcPr>
            <w:tcW w:w="1332" w:type="dxa"/>
            <w:vAlign w:val="center"/>
          </w:tcPr>
          <w:p w:rsidR="00891062" w:rsidRDefault="008F46C7">
            <w:pPr>
              <w:pStyle w:val="11"/>
            </w:pPr>
            <w:r>
              <w:t>三级指标</w:t>
            </w:r>
          </w:p>
        </w:tc>
        <w:tc>
          <w:tcPr>
            <w:tcW w:w="2891" w:type="dxa"/>
            <w:vAlign w:val="center"/>
          </w:tcPr>
          <w:p w:rsidR="00891062" w:rsidRDefault="008F46C7">
            <w:pPr>
              <w:pStyle w:val="11"/>
            </w:pPr>
            <w:r>
              <w:t>绩效指标描述</w:t>
            </w:r>
          </w:p>
        </w:tc>
        <w:tc>
          <w:tcPr>
            <w:tcW w:w="1276" w:type="dxa"/>
            <w:vAlign w:val="center"/>
          </w:tcPr>
          <w:p w:rsidR="00891062" w:rsidRDefault="008F46C7">
            <w:pPr>
              <w:pStyle w:val="11"/>
            </w:pPr>
            <w:r>
              <w:t>指标值</w:t>
            </w:r>
          </w:p>
        </w:tc>
        <w:tc>
          <w:tcPr>
            <w:tcW w:w="1843" w:type="dxa"/>
            <w:vAlign w:val="center"/>
          </w:tcPr>
          <w:p w:rsidR="00891062" w:rsidRDefault="008F46C7">
            <w:pPr>
              <w:pStyle w:val="11"/>
            </w:pPr>
            <w:r>
              <w:t>指标值确定依据</w:t>
            </w:r>
          </w:p>
        </w:tc>
      </w:tr>
      <w:tr w:rsidR="00891062">
        <w:trPr>
          <w:trHeight w:val="369"/>
          <w:jc w:val="center"/>
        </w:trPr>
        <w:tc>
          <w:tcPr>
            <w:tcW w:w="1276" w:type="dxa"/>
            <w:vMerge w:val="restart"/>
            <w:vAlign w:val="center"/>
          </w:tcPr>
          <w:p w:rsidR="00891062" w:rsidRDefault="008F46C7">
            <w:pPr>
              <w:pStyle w:val="3"/>
            </w:pPr>
            <w:r>
              <w:t>产出指标</w:t>
            </w:r>
          </w:p>
        </w:tc>
        <w:tc>
          <w:tcPr>
            <w:tcW w:w="1276" w:type="dxa"/>
            <w:vAlign w:val="center"/>
          </w:tcPr>
          <w:p w:rsidR="00891062" w:rsidRDefault="008F46C7">
            <w:pPr>
              <w:pStyle w:val="21"/>
            </w:pPr>
            <w:r>
              <w:t>数量指标</w:t>
            </w:r>
          </w:p>
        </w:tc>
        <w:tc>
          <w:tcPr>
            <w:tcW w:w="1332" w:type="dxa"/>
            <w:vAlign w:val="center"/>
          </w:tcPr>
          <w:p w:rsidR="00891062" w:rsidRDefault="008F46C7">
            <w:pPr>
              <w:pStyle w:val="21"/>
            </w:pPr>
            <w:r>
              <w:t>目标人群覆盖率</w:t>
            </w:r>
          </w:p>
        </w:tc>
        <w:tc>
          <w:tcPr>
            <w:tcW w:w="2891" w:type="dxa"/>
            <w:vAlign w:val="center"/>
          </w:tcPr>
          <w:p w:rsidR="00891062" w:rsidRDefault="008F46C7">
            <w:pPr>
              <w:pStyle w:val="21"/>
            </w:pPr>
            <w:r>
              <w:t>目标人群覆盖率</w:t>
            </w:r>
          </w:p>
        </w:tc>
        <w:tc>
          <w:tcPr>
            <w:tcW w:w="1276" w:type="dxa"/>
            <w:vAlign w:val="center"/>
          </w:tcPr>
          <w:p w:rsidR="00891062" w:rsidRDefault="008F46C7">
            <w:pPr>
              <w:pStyle w:val="21"/>
            </w:pPr>
            <w:r>
              <w:t>≥85%</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质量指标</w:t>
            </w:r>
          </w:p>
        </w:tc>
        <w:tc>
          <w:tcPr>
            <w:tcW w:w="1332" w:type="dxa"/>
            <w:vAlign w:val="center"/>
          </w:tcPr>
          <w:p w:rsidR="00891062" w:rsidRDefault="008F46C7">
            <w:pPr>
              <w:pStyle w:val="21"/>
            </w:pPr>
            <w:r>
              <w:t>正常使用率</w:t>
            </w:r>
          </w:p>
        </w:tc>
        <w:tc>
          <w:tcPr>
            <w:tcW w:w="2891" w:type="dxa"/>
            <w:vAlign w:val="center"/>
          </w:tcPr>
          <w:p w:rsidR="00891062" w:rsidRDefault="008F46C7">
            <w:pPr>
              <w:pStyle w:val="21"/>
            </w:pPr>
            <w:r>
              <w:t>正常使用率</w:t>
            </w:r>
          </w:p>
        </w:tc>
        <w:tc>
          <w:tcPr>
            <w:tcW w:w="1276" w:type="dxa"/>
            <w:vAlign w:val="center"/>
          </w:tcPr>
          <w:p w:rsidR="00891062" w:rsidRDefault="008F46C7">
            <w:pPr>
              <w:pStyle w:val="21"/>
            </w:pPr>
            <w:r>
              <w:t>≥86%</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时效指标</w:t>
            </w:r>
          </w:p>
        </w:tc>
        <w:tc>
          <w:tcPr>
            <w:tcW w:w="1332" w:type="dxa"/>
            <w:vAlign w:val="center"/>
          </w:tcPr>
          <w:p w:rsidR="00891062" w:rsidRDefault="008F46C7">
            <w:pPr>
              <w:pStyle w:val="21"/>
            </w:pPr>
            <w:r>
              <w:t>完成率</w:t>
            </w:r>
          </w:p>
        </w:tc>
        <w:tc>
          <w:tcPr>
            <w:tcW w:w="2891" w:type="dxa"/>
            <w:vAlign w:val="center"/>
          </w:tcPr>
          <w:p w:rsidR="00891062" w:rsidRDefault="008F46C7">
            <w:pPr>
              <w:pStyle w:val="21"/>
            </w:pPr>
            <w:r>
              <w:t>完成率</w:t>
            </w:r>
          </w:p>
        </w:tc>
        <w:tc>
          <w:tcPr>
            <w:tcW w:w="1276" w:type="dxa"/>
            <w:vAlign w:val="center"/>
          </w:tcPr>
          <w:p w:rsidR="00891062" w:rsidRDefault="008F46C7">
            <w:pPr>
              <w:pStyle w:val="21"/>
            </w:pPr>
            <w:r>
              <w:t>≥87%</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成本指标</w:t>
            </w:r>
          </w:p>
        </w:tc>
        <w:tc>
          <w:tcPr>
            <w:tcW w:w="1332" w:type="dxa"/>
            <w:vAlign w:val="center"/>
          </w:tcPr>
          <w:p w:rsidR="00891062" w:rsidRDefault="008F46C7">
            <w:pPr>
              <w:pStyle w:val="21"/>
            </w:pPr>
            <w:r>
              <w:t>成本控制率</w:t>
            </w:r>
          </w:p>
        </w:tc>
        <w:tc>
          <w:tcPr>
            <w:tcW w:w="2891" w:type="dxa"/>
            <w:vAlign w:val="center"/>
          </w:tcPr>
          <w:p w:rsidR="00891062" w:rsidRDefault="008F46C7">
            <w:pPr>
              <w:pStyle w:val="21"/>
            </w:pPr>
            <w:r>
              <w:t>成本控制率</w:t>
            </w:r>
          </w:p>
        </w:tc>
        <w:tc>
          <w:tcPr>
            <w:tcW w:w="1276" w:type="dxa"/>
            <w:vAlign w:val="center"/>
          </w:tcPr>
          <w:p w:rsidR="00891062" w:rsidRDefault="008F46C7">
            <w:pPr>
              <w:pStyle w:val="21"/>
            </w:pPr>
            <w:r>
              <w:t>≥96%</w:t>
            </w:r>
          </w:p>
        </w:tc>
        <w:tc>
          <w:tcPr>
            <w:tcW w:w="1843" w:type="dxa"/>
            <w:vAlign w:val="center"/>
          </w:tcPr>
          <w:p w:rsidR="00891062" w:rsidRDefault="008F46C7">
            <w:pPr>
              <w:pStyle w:val="21"/>
            </w:pPr>
            <w:r>
              <w:t>领导批示</w:t>
            </w:r>
          </w:p>
        </w:tc>
      </w:tr>
      <w:tr w:rsidR="00891062">
        <w:trPr>
          <w:trHeight w:val="369"/>
          <w:jc w:val="center"/>
        </w:trPr>
        <w:tc>
          <w:tcPr>
            <w:tcW w:w="1276" w:type="dxa"/>
            <w:vMerge w:val="restart"/>
            <w:vAlign w:val="center"/>
          </w:tcPr>
          <w:p w:rsidR="00891062" w:rsidRDefault="008F46C7">
            <w:pPr>
              <w:pStyle w:val="3"/>
            </w:pPr>
            <w:r>
              <w:t>效益指标</w:t>
            </w:r>
          </w:p>
        </w:tc>
        <w:tc>
          <w:tcPr>
            <w:tcW w:w="1276" w:type="dxa"/>
            <w:vAlign w:val="center"/>
          </w:tcPr>
          <w:p w:rsidR="00891062" w:rsidRDefault="008F46C7">
            <w:pPr>
              <w:pStyle w:val="21"/>
            </w:pPr>
            <w:r>
              <w:t>经济效益指标</w:t>
            </w:r>
          </w:p>
        </w:tc>
        <w:tc>
          <w:tcPr>
            <w:tcW w:w="1332" w:type="dxa"/>
            <w:vAlign w:val="center"/>
          </w:tcPr>
          <w:p w:rsidR="00891062" w:rsidRDefault="008F46C7">
            <w:pPr>
              <w:pStyle w:val="21"/>
            </w:pPr>
            <w:r>
              <w:t>经济效益增加值</w:t>
            </w:r>
          </w:p>
        </w:tc>
        <w:tc>
          <w:tcPr>
            <w:tcW w:w="2891" w:type="dxa"/>
            <w:vAlign w:val="center"/>
          </w:tcPr>
          <w:p w:rsidR="00891062" w:rsidRDefault="008F46C7">
            <w:pPr>
              <w:pStyle w:val="21"/>
              <w:rPr>
                <w:lang w:eastAsia="zh-CN"/>
              </w:rPr>
            </w:pPr>
            <w:r>
              <w:rPr>
                <w:lang w:eastAsia="zh-CN"/>
              </w:rPr>
              <w:t>通过项目开展对经济效益</w:t>
            </w:r>
            <w:proofErr w:type="gramStart"/>
            <w:r>
              <w:rPr>
                <w:lang w:eastAsia="zh-CN"/>
              </w:rPr>
              <w:t>提升值</w:t>
            </w:r>
            <w:proofErr w:type="gramEnd"/>
          </w:p>
        </w:tc>
        <w:tc>
          <w:tcPr>
            <w:tcW w:w="1276" w:type="dxa"/>
            <w:vAlign w:val="center"/>
          </w:tcPr>
          <w:p w:rsidR="00891062" w:rsidRDefault="008F46C7">
            <w:pPr>
              <w:pStyle w:val="21"/>
            </w:pPr>
            <w:r>
              <w:t>≥86%</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社会效益指标</w:t>
            </w:r>
          </w:p>
        </w:tc>
        <w:tc>
          <w:tcPr>
            <w:tcW w:w="1332" w:type="dxa"/>
            <w:vAlign w:val="center"/>
          </w:tcPr>
          <w:p w:rsidR="00891062" w:rsidRDefault="008F46C7">
            <w:pPr>
              <w:pStyle w:val="21"/>
            </w:pPr>
            <w:r>
              <w:t>社会影响力</w:t>
            </w:r>
          </w:p>
        </w:tc>
        <w:tc>
          <w:tcPr>
            <w:tcW w:w="2891" w:type="dxa"/>
            <w:vAlign w:val="center"/>
          </w:tcPr>
          <w:p w:rsidR="00891062" w:rsidRDefault="008F46C7">
            <w:pPr>
              <w:pStyle w:val="21"/>
            </w:pPr>
            <w:r>
              <w:t>社会影响力</w:t>
            </w:r>
          </w:p>
        </w:tc>
        <w:tc>
          <w:tcPr>
            <w:tcW w:w="1276" w:type="dxa"/>
            <w:vAlign w:val="center"/>
          </w:tcPr>
          <w:p w:rsidR="00891062" w:rsidRDefault="008F46C7">
            <w:pPr>
              <w:pStyle w:val="21"/>
            </w:pPr>
            <w:r>
              <w:t>≥85%</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生态效益指标</w:t>
            </w:r>
          </w:p>
        </w:tc>
        <w:tc>
          <w:tcPr>
            <w:tcW w:w="1332" w:type="dxa"/>
            <w:vAlign w:val="center"/>
          </w:tcPr>
          <w:p w:rsidR="00891062" w:rsidRDefault="008F46C7">
            <w:pPr>
              <w:pStyle w:val="21"/>
            </w:pPr>
            <w:r>
              <w:t>生态效益指标</w:t>
            </w:r>
          </w:p>
        </w:tc>
        <w:tc>
          <w:tcPr>
            <w:tcW w:w="2891" w:type="dxa"/>
            <w:vAlign w:val="center"/>
          </w:tcPr>
          <w:p w:rsidR="00891062" w:rsidRDefault="008F46C7">
            <w:pPr>
              <w:pStyle w:val="21"/>
            </w:pPr>
            <w:r>
              <w:t>生态效益指标</w:t>
            </w:r>
          </w:p>
        </w:tc>
        <w:tc>
          <w:tcPr>
            <w:tcW w:w="1276" w:type="dxa"/>
            <w:vAlign w:val="center"/>
          </w:tcPr>
          <w:p w:rsidR="00891062" w:rsidRDefault="008F46C7">
            <w:pPr>
              <w:pStyle w:val="21"/>
            </w:pPr>
            <w:r>
              <w:t>≥87%</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可持续影响指标</w:t>
            </w:r>
          </w:p>
        </w:tc>
        <w:tc>
          <w:tcPr>
            <w:tcW w:w="1332" w:type="dxa"/>
            <w:vAlign w:val="center"/>
          </w:tcPr>
          <w:p w:rsidR="00891062" w:rsidRDefault="008F46C7">
            <w:pPr>
              <w:pStyle w:val="21"/>
            </w:pPr>
            <w:r>
              <w:t>维护社会稳定</w:t>
            </w:r>
          </w:p>
        </w:tc>
        <w:tc>
          <w:tcPr>
            <w:tcW w:w="2891" w:type="dxa"/>
            <w:vAlign w:val="center"/>
          </w:tcPr>
          <w:p w:rsidR="00891062" w:rsidRDefault="008F46C7">
            <w:pPr>
              <w:pStyle w:val="21"/>
            </w:pPr>
            <w:r>
              <w:t>维护社会稳定</w:t>
            </w:r>
          </w:p>
        </w:tc>
        <w:tc>
          <w:tcPr>
            <w:tcW w:w="1276" w:type="dxa"/>
            <w:vAlign w:val="center"/>
          </w:tcPr>
          <w:p w:rsidR="00891062" w:rsidRDefault="008F46C7">
            <w:pPr>
              <w:pStyle w:val="21"/>
            </w:pPr>
            <w:r>
              <w:t>≥82%</w:t>
            </w:r>
          </w:p>
        </w:tc>
        <w:tc>
          <w:tcPr>
            <w:tcW w:w="1843" w:type="dxa"/>
            <w:vAlign w:val="center"/>
          </w:tcPr>
          <w:p w:rsidR="00891062" w:rsidRDefault="008F46C7">
            <w:pPr>
              <w:pStyle w:val="21"/>
            </w:pPr>
            <w:r>
              <w:t>领导批示</w:t>
            </w:r>
          </w:p>
        </w:tc>
      </w:tr>
      <w:tr w:rsidR="00891062">
        <w:trPr>
          <w:trHeight w:val="369"/>
          <w:jc w:val="center"/>
        </w:trPr>
        <w:tc>
          <w:tcPr>
            <w:tcW w:w="1276" w:type="dxa"/>
            <w:vAlign w:val="center"/>
          </w:tcPr>
          <w:p w:rsidR="00891062" w:rsidRDefault="008F46C7">
            <w:pPr>
              <w:pStyle w:val="3"/>
            </w:pPr>
            <w:r>
              <w:t>满意度指标</w:t>
            </w:r>
          </w:p>
        </w:tc>
        <w:tc>
          <w:tcPr>
            <w:tcW w:w="1276" w:type="dxa"/>
            <w:vAlign w:val="center"/>
          </w:tcPr>
          <w:p w:rsidR="00891062" w:rsidRDefault="008F46C7">
            <w:pPr>
              <w:pStyle w:val="21"/>
            </w:pPr>
            <w:r>
              <w:t>服务对象满意度指标</w:t>
            </w:r>
          </w:p>
        </w:tc>
        <w:tc>
          <w:tcPr>
            <w:tcW w:w="1332" w:type="dxa"/>
            <w:vAlign w:val="center"/>
          </w:tcPr>
          <w:p w:rsidR="00891062" w:rsidRDefault="008F46C7">
            <w:pPr>
              <w:pStyle w:val="21"/>
            </w:pPr>
            <w:r>
              <w:t>满意率</w:t>
            </w:r>
          </w:p>
        </w:tc>
        <w:tc>
          <w:tcPr>
            <w:tcW w:w="2891" w:type="dxa"/>
            <w:vAlign w:val="center"/>
          </w:tcPr>
          <w:p w:rsidR="00891062" w:rsidRDefault="008F46C7">
            <w:pPr>
              <w:pStyle w:val="21"/>
            </w:pPr>
            <w:r>
              <w:t>满意率</w:t>
            </w:r>
          </w:p>
        </w:tc>
        <w:tc>
          <w:tcPr>
            <w:tcW w:w="1276" w:type="dxa"/>
            <w:vAlign w:val="center"/>
          </w:tcPr>
          <w:p w:rsidR="00891062" w:rsidRDefault="008F46C7">
            <w:pPr>
              <w:pStyle w:val="21"/>
            </w:pPr>
            <w:r>
              <w:t>≥95%</w:t>
            </w:r>
          </w:p>
        </w:tc>
        <w:tc>
          <w:tcPr>
            <w:tcW w:w="1843" w:type="dxa"/>
            <w:vAlign w:val="center"/>
          </w:tcPr>
          <w:p w:rsidR="00891062" w:rsidRDefault="008F46C7">
            <w:pPr>
              <w:pStyle w:val="21"/>
            </w:pPr>
            <w:r>
              <w:t>领导批示</w:t>
            </w:r>
          </w:p>
        </w:tc>
      </w:tr>
    </w:tbl>
    <w:p w:rsidR="00891062" w:rsidRDefault="00891062">
      <w:pPr>
        <w:spacing w:line="381" w:lineRule="exact"/>
        <w:ind w:left="659"/>
        <w:rPr>
          <w:rFonts w:ascii="宋体" w:eastAsia="宋体" w:hAnsi="宋体" w:cs="宋体"/>
          <w:spacing w:val="1"/>
          <w:sz w:val="28"/>
          <w:szCs w:val="28"/>
        </w:rPr>
      </w:pPr>
    </w:p>
    <w:p w:rsidR="00891062" w:rsidRDefault="00891062" w:rsidP="00334ABF">
      <w:pPr>
        <w:pStyle w:val="a4"/>
        <w:ind w:firstLine="562"/>
        <w:rPr>
          <w:rFonts w:ascii="宋体" w:eastAsia="宋体" w:hAnsi="宋体" w:cs="宋体"/>
          <w:spacing w:val="1"/>
          <w:szCs w:val="28"/>
        </w:rPr>
      </w:pPr>
    </w:p>
    <w:p w:rsidR="00891062" w:rsidRDefault="00891062">
      <w:pPr>
        <w:rPr>
          <w:rFonts w:ascii="宋体" w:eastAsia="宋体" w:hAnsi="宋体" w:cs="宋体"/>
          <w:spacing w:val="1"/>
          <w:sz w:val="28"/>
          <w:szCs w:val="28"/>
        </w:rPr>
      </w:pPr>
    </w:p>
    <w:p w:rsidR="00891062" w:rsidRDefault="00891062" w:rsidP="00334ABF">
      <w:pPr>
        <w:pStyle w:val="a4"/>
        <w:ind w:firstLine="560"/>
      </w:pPr>
    </w:p>
    <w:p w:rsidR="00891062" w:rsidRDefault="008F46C7">
      <w:pPr>
        <w:jc w:val="center"/>
        <w:rPr>
          <w:lang w:eastAsia="zh-CN"/>
        </w:rPr>
      </w:pPr>
      <w:r>
        <w:rPr>
          <w:rFonts w:ascii="方正仿宋_GBK" w:eastAsia="方正仿宋_GBK" w:hAnsi="方正仿宋_GBK" w:cs="方正仿宋_GBK"/>
          <w:color w:val="000000"/>
          <w:sz w:val="28"/>
          <w:lang w:eastAsia="zh-CN"/>
        </w:rPr>
        <w:lastRenderedPageBreak/>
        <w:t xml:space="preserve"> </w:t>
      </w:r>
      <w:bookmarkStart w:id="24" w:name="_Toc_4_4_0000000019"/>
      <w:r>
        <w:rPr>
          <w:rFonts w:ascii="方正仿宋_GBK" w:eastAsia="方正仿宋_GBK" w:hAnsi="方正仿宋_GBK" w:cs="方正仿宋_GBK"/>
          <w:color w:val="000000"/>
          <w:sz w:val="28"/>
          <w:lang w:eastAsia="zh-CN"/>
        </w:rPr>
        <w:t>16.</w:t>
      </w:r>
      <w:r>
        <w:rPr>
          <w:rFonts w:ascii="方正仿宋_GBK" w:eastAsia="方正仿宋_GBK" w:hAnsi="方正仿宋_GBK" w:cs="方正仿宋_GBK"/>
          <w:color w:val="000000"/>
          <w:sz w:val="28"/>
          <w:lang w:eastAsia="zh-CN"/>
        </w:rPr>
        <w:t>城南庄镇南台村、砂窝镇全庄易地扶贫搬迁及搬迁整合市政共建项目工程款及农民工工资绩效目标表</w:t>
      </w:r>
      <w:bookmarkEnd w:id="2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327"/>
        <w:gridCol w:w="6635"/>
        <w:gridCol w:w="1327"/>
      </w:tblGrid>
      <w:tr w:rsidR="00891062">
        <w:trPr>
          <w:trHeight w:val="397"/>
          <w:jc w:val="center"/>
        </w:trPr>
        <w:tc>
          <w:tcPr>
            <w:tcW w:w="7962" w:type="dxa"/>
            <w:gridSpan w:val="2"/>
            <w:tcBorders>
              <w:top w:val="single" w:sz="6" w:space="0" w:color="FFFFFF"/>
              <w:left w:val="single" w:sz="6" w:space="0" w:color="FFFFFF"/>
              <w:right w:val="single" w:sz="6" w:space="0" w:color="FFFFFF"/>
            </w:tcBorders>
            <w:vAlign w:val="center"/>
          </w:tcPr>
          <w:p w:rsidR="00891062" w:rsidRDefault="008F46C7">
            <w:pPr>
              <w:pStyle w:val="5"/>
              <w:rPr>
                <w:lang w:eastAsia="zh-CN"/>
              </w:rPr>
            </w:pPr>
            <w:r>
              <w:rPr>
                <w:lang w:eastAsia="zh-CN"/>
              </w:rPr>
              <w:t>303001</w:t>
            </w:r>
            <w:r>
              <w:rPr>
                <w:lang w:eastAsia="zh-CN"/>
              </w:rPr>
              <w:t>阜平县发展和</w:t>
            </w:r>
            <w:proofErr w:type="gramStart"/>
            <w:r>
              <w:rPr>
                <w:lang w:eastAsia="zh-CN"/>
              </w:rPr>
              <w:t>改革局</w:t>
            </w:r>
            <w:proofErr w:type="gramEnd"/>
            <w:r>
              <w:rPr>
                <w:lang w:eastAsia="zh-CN"/>
              </w:rPr>
              <w:t>本级</w:t>
            </w:r>
          </w:p>
        </w:tc>
        <w:tc>
          <w:tcPr>
            <w:tcW w:w="1327" w:type="dxa"/>
            <w:tcBorders>
              <w:top w:val="single" w:sz="6" w:space="0" w:color="FFFFFF"/>
              <w:left w:val="single" w:sz="6" w:space="0" w:color="FFFFFF"/>
              <w:right w:val="single" w:sz="6" w:space="0" w:color="FFFFFF"/>
            </w:tcBorders>
            <w:vAlign w:val="center"/>
          </w:tcPr>
          <w:p w:rsidR="00891062" w:rsidRDefault="008F46C7">
            <w:pPr>
              <w:pStyle w:val="4"/>
            </w:pPr>
            <w:r>
              <w:t>单位：万元</w:t>
            </w:r>
          </w:p>
        </w:tc>
      </w:tr>
      <w:tr w:rsidR="00891062">
        <w:trPr>
          <w:trHeight w:val="369"/>
          <w:jc w:val="center"/>
        </w:trPr>
        <w:tc>
          <w:tcPr>
            <w:tcW w:w="1327" w:type="dxa"/>
            <w:vAlign w:val="center"/>
          </w:tcPr>
          <w:p w:rsidR="00891062" w:rsidRDefault="008F46C7">
            <w:pPr>
              <w:pStyle w:val="11"/>
            </w:pPr>
            <w:r>
              <w:t>绩效目标</w:t>
            </w:r>
          </w:p>
        </w:tc>
        <w:tc>
          <w:tcPr>
            <w:tcW w:w="7962" w:type="dxa"/>
            <w:gridSpan w:val="2"/>
            <w:vAlign w:val="center"/>
          </w:tcPr>
          <w:p w:rsidR="00891062" w:rsidRDefault="008F46C7">
            <w:pPr>
              <w:pStyle w:val="21"/>
            </w:pPr>
            <w:r>
              <w:t>1.</w:t>
            </w:r>
            <w:r>
              <w:t>保障农民工工资</w:t>
            </w:r>
          </w:p>
        </w:tc>
      </w:tr>
    </w:tbl>
    <w:p w:rsidR="00891062" w:rsidRDefault="008F46C7">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891062">
        <w:trPr>
          <w:trHeight w:val="397"/>
          <w:tblHeader/>
          <w:jc w:val="center"/>
        </w:trPr>
        <w:tc>
          <w:tcPr>
            <w:tcW w:w="1276" w:type="dxa"/>
            <w:vAlign w:val="center"/>
          </w:tcPr>
          <w:p w:rsidR="00891062" w:rsidRDefault="008F46C7">
            <w:pPr>
              <w:pStyle w:val="11"/>
            </w:pPr>
            <w:r>
              <w:t>一级指标</w:t>
            </w:r>
          </w:p>
        </w:tc>
        <w:tc>
          <w:tcPr>
            <w:tcW w:w="1276" w:type="dxa"/>
            <w:vAlign w:val="center"/>
          </w:tcPr>
          <w:p w:rsidR="00891062" w:rsidRDefault="008F46C7">
            <w:pPr>
              <w:pStyle w:val="11"/>
            </w:pPr>
            <w:r>
              <w:t>二级指标</w:t>
            </w:r>
          </w:p>
        </w:tc>
        <w:tc>
          <w:tcPr>
            <w:tcW w:w="1332" w:type="dxa"/>
            <w:vAlign w:val="center"/>
          </w:tcPr>
          <w:p w:rsidR="00891062" w:rsidRDefault="008F46C7">
            <w:pPr>
              <w:pStyle w:val="11"/>
            </w:pPr>
            <w:r>
              <w:t>三级指标</w:t>
            </w:r>
          </w:p>
        </w:tc>
        <w:tc>
          <w:tcPr>
            <w:tcW w:w="2891" w:type="dxa"/>
            <w:vAlign w:val="center"/>
          </w:tcPr>
          <w:p w:rsidR="00891062" w:rsidRDefault="008F46C7">
            <w:pPr>
              <w:pStyle w:val="11"/>
            </w:pPr>
            <w:r>
              <w:t>绩效指标描述</w:t>
            </w:r>
          </w:p>
        </w:tc>
        <w:tc>
          <w:tcPr>
            <w:tcW w:w="1276" w:type="dxa"/>
            <w:vAlign w:val="center"/>
          </w:tcPr>
          <w:p w:rsidR="00891062" w:rsidRDefault="008F46C7">
            <w:pPr>
              <w:pStyle w:val="11"/>
            </w:pPr>
            <w:r>
              <w:t>指标值</w:t>
            </w:r>
          </w:p>
        </w:tc>
        <w:tc>
          <w:tcPr>
            <w:tcW w:w="1843" w:type="dxa"/>
            <w:vAlign w:val="center"/>
          </w:tcPr>
          <w:p w:rsidR="00891062" w:rsidRDefault="008F46C7">
            <w:pPr>
              <w:pStyle w:val="11"/>
            </w:pPr>
            <w:r>
              <w:t>指标值确定依据</w:t>
            </w:r>
          </w:p>
        </w:tc>
      </w:tr>
      <w:tr w:rsidR="00891062">
        <w:trPr>
          <w:trHeight w:val="369"/>
          <w:jc w:val="center"/>
        </w:trPr>
        <w:tc>
          <w:tcPr>
            <w:tcW w:w="1276" w:type="dxa"/>
            <w:vMerge w:val="restart"/>
            <w:vAlign w:val="center"/>
          </w:tcPr>
          <w:p w:rsidR="00891062" w:rsidRDefault="008F46C7">
            <w:pPr>
              <w:pStyle w:val="3"/>
            </w:pPr>
            <w:r>
              <w:t>产出指标</w:t>
            </w:r>
          </w:p>
        </w:tc>
        <w:tc>
          <w:tcPr>
            <w:tcW w:w="1276" w:type="dxa"/>
            <w:vAlign w:val="center"/>
          </w:tcPr>
          <w:p w:rsidR="00891062" w:rsidRDefault="008F46C7">
            <w:pPr>
              <w:pStyle w:val="21"/>
            </w:pPr>
            <w:r>
              <w:t>数量指标</w:t>
            </w:r>
          </w:p>
        </w:tc>
        <w:tc>
          <w:tcPr>
            <w:tcW w:w="1332" w:type="dxa"/>
            <w:vAlign w:val="center"/>
          </w:tcPr>
          <w:p w:rsidR="00891062" w:rsidRDefault="008F46C7">
            <w:pPr>
              <w:pStyle w:val="21"/>
            </w:pPr>
            <w:r>
              <w:t>下达资金额度</w:t>
            </w:r>
          </w:p>
        </w:tc>
        <w:tc>
          <w:tcPr>
            <w:tcW w:w="2891" w:type="dxa"/>
            <w:vAlign w:val="center"/>
          </w:tcPr>
          <w:p w:rsidR="00891062" w:rsidRDefault="008F46C7">
            <w:pPr>
              <w:pStyle w:val="21"/>
            </w:pPr>
            <w:r>
              <w:t>下达资金额度</w:t>
            </w:r>
          </w:p>
        </w:tc>
        <w:tc>
          <w:tcPr>
            <w:tcW w:w="1276" w:type="dxa"/>
            <w:vAlign w:val="center"/>
          </w:tcPr>
          <w:p w:rsidR="00891062" w:rsidRDefault="008F46C7">
            <w:pPr>
              <w:pStyle w:val="21"/>
            </w:pPr>
            <w:r>
              <w:t>200</w:t>
            </w:r>
            <w:r>
              <w:t>万</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质量指标</w:t>
            </w:r>
          </w:p>
        </w:tc>
        <w:tc>
          <w:tcPr>
            <w:tcW w:w="1332" w:type="dxa"/>
            <w:vAlign w:val="center"/>
          </w:tcPr>
          <w:p w:rsidR="00891062" w:rsidRDefault="008F46C7">
            <w:pPr>
              <w:pStyle w:val="21"/>
            </w:pPr>
            <w:r>
              <w:t>各项工作落实到位率</w:t>
            </w:r>
          </w:p>
        </w:tc>
        <w:tc>
          <w:tcPr>
            <w:tcW w:w="2891" w:type="dxa"/>
            <w:vAlign w:val="center"/>
          </w:tcPr>
          <w:p w:rsidR="00891062" w:rsidRDefault="008F46C7">
            <w:pPr>
              <w:pStyle w:val="21"/>
            </w:pPr>
            <w:r>
              <w:t>各项工作落实到位率</w:t>
            </w:r>
          </w:p>
        </w:tc>
        <w:tc>
          <w:tcPr>
            <w:tcW w:w="1276" w:type="dxa"/>
            <w:vAlign w:val="center"/>
          </w:tcPr>
          <w:p w:rsidR="00891062" w:rsidRDefault="008F46C7">
            <w:pPr>
              <w:pStyle w:val="21"/>
            </w:pPr>
            <w:r>
              <w:t>≥95%</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时效指标</w:t>
            </w:r>
          </w:p>
        </w:tc>
        <w:tc>
          <w:tcPr>
            <w:tcW w:w="1332" w:type="dxa"/>
            <w:vAlign w:val="center"/>
          </w:tcPr>
          <w:p w:rsidR="00891062" w:rsidRDefault="008F46C7">
            <w:pPr>
              <w:pStyle w:val="21"/>
            </w:pPr>
            <w:r>
              <w:t>经费核拨及时</w:t>
            </w:r>
          </w:p>
        </w:tc>
        <w:tc>
          <w:tcPr>
            <w:tcW w:w="2891" w:type="dxa"/>
            <w:vAlign w:val="center"/>
          </w:tcPr>
          <w:p w:rsidR="00891062" w:rsidRDefault="008F46C7">
            <w:pPr>
              <w:pStyle w:val="21"/>
            </w:pPr>
            <w:r>
              <w:t>经费核拨及时</w:t>
            </w:r>
          </w:p>
        </w:tc>
        <w:tc>
          <w:tcPr>
            <w:tcW w:w="1276" w:type="dxa"/>
            <w:vAlign w:val="center"/>
          </w:tcPr>
          <w:p w:rsidR="00891062" w:rsidRDefault="008F46C7">
            <w:pPr>
              <w:pStyle w:val="21"/>
            </w:pPr>
            <w:r>
              <w:t>≥96%</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成本指标</w:t>
            </w:r>
          </w:p>
        </w:tc>
        <w:tc>
          <w:tcPr>
            <w:tcW w:w="1332" w:type="dxa"/>
            <w:vAlign w:val="center"/>
          </w:tcPr>
          <w:p w:rsidR="00891062" w:rsidRDefault="008F46C7">
            <w:pPr>
              <w:pStyle w:val="21"/>
            </w:pPr>
            <w:r>
              <w:t>控制成本</w:t>
            </w:r>
          </w:p>
        </w:tc>
        <w:tc>
          <w:tcPr>
            <w:tcW w:w="2891" w:type="dxa"/>
            <w:vAlign w:val="center"/>
          </w:tcPr>
          <w:p w:rsidR="00891062" w:rsidRDefault="008F46C7">
            <w:pPr>
              <w:pStyle w:val="21"/>
            </w:pPr>
            <w:r>
              <w:t>控制成本</w:t>
            </w:r>
          </w:p>
        </w:tc>
        <w:tc>
          <w:tcPr>
            <w:tcW w:w="1276" w:type="dxa"/>
            <w:vAlign w:val="center"/>
          </w:tcPr>
          <w:p w:rsidR="00891062" w:rsidRDefault="008F46C7">
            <w:pPr>
              <w:pStyle w:val="21"/>
            </w:pPr>
            <w:r>
              <w:t>≥94%</w:t>
            </w:r>
          </w:p>
        </w:tc>
        <w:tc>
          <w:tcPr>
            <w:tcW w:w="1843" w:type="dxa"/>
            <w:vAlign w:val="center"/>
          </w:tcPr>
          <w:p w:rsidR="00891062" w:rsidRDefault="008F46C7">
            <w:pPr>
              <w:pStyle w:val="21"/>
            </w:pPr>
            <w:r>
              <w:t>领导批示</w:t>
            </w:r>
          </w:p>
        </w:tc>
      </w:tr>
      <w:tr w:rsidR="00891062">
        <w:trPr>
          <w:trHeight w:val="369"/>
          <w:jc w:val="center"/>
        </w:trPr>
        <w:tc>
          <w:tcPr>
            <w:tcW w:w="1276" w:type="dxa"/>
            <w:vMerge w:val="restart"/>
            <w:vAlign w:val="center"/>
          </w:tcPr>
          <w:p w:rsidR="00891062" w:rsidRDefault="008F46C7">
            <w:pPr>
              <w:pStyle w:val="3"/>
            </w:pPr>
            <w:r>
              <w:t>效益指标</w:t>
            </w:r>
          </w:p>
        </w:tc>
        <w:tc>
          <w:tcPr>
            <w:tcW w:w="1276" w:type="dxa"/>
            <w:vAlign w:val="center"/>
          </w:tcPr>
          <w:p w:rsidR="00891062" w:rsidRDefault="008F46C7">
            <w:pPr>
              <w:pStyle w:val="21"/>
            </w:pPr>
            <w:r>
              <w:t>经济效益指标</w:t>
            </w:r>
          </w:p>
        </w:tc>
        <w:tc>
          <w:tcPr>
            <w:tcW w:w="1332" w:type="dxa"/>
            <w:vAlign w:val="center"/>
          </w:tcPr>
          <w:p w:rsidR="00891062" w:rsidRDefault="008F46C7">
            <w:pPr>
              <w:pStyle w:val="21"/>
            </w:pPr>
            <w:r>
              <w:t>经济效益增长率</w:t>
            </w:r>
          </w:p>
        </w:tc>
        <w:tc>
          <w:tcPr>
            <w:tcW w:w="2891" w:type="dxa"/>
            <w:vAlign w:val="center"/>
          </w:tcPr>
          <w:p w:rsidR="00891062" w:rsidRDefault="008F46C7">
            <w:pPr>
              <w:pStyle w:val="21"/>
            </w:pPr>
            <w:r>
              <w:t>经济效益增长率</w:t>
            </w:r>
          </w:p>
        </w:tc>
        <w:tc>
          <w:tcPr>
            <w:tcW w:w="1276" w:type="dxa"/>
            <w:vAlign w:val="center"/>
          </w:tcPr>
          <w:p w:rsidR="00891062" w:rsidRDefault="008F46C7">
            <w:pPr>
              <w:pStyle w:val="21"/>
            </w:pPr>
            <w:r>
              <w:t>≥94%</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社会效益指标</w:t>
            </w:r>
          </w:p>
        </w:tc>
        <w:tc>
          <w:tcPr>
            <w:tcW w:w="1332" w:type="dxa"/>
            <w:vAlign w:val="center"/>
          </w:tcPr>
          <w:p w:rsidR="00891062" w:rsidRDefault="008F46C7">
            <w:pPr>
              <w:pStyle w:val="21"/>
            </w:pPr>
            <w:r>
              <w:t>成果对社会影响力</w:t>
            </w:r>
          </w:p>
        </w:tc>
        <w:tc>
          <w:tcPr>
            <w:tcW w:w="2891" w:type="dxa"/>
            <w:vAlign w:val="center"/>
          </w:tcPr>
          <w:p w:rsidR="00891062" w:rsidRDefault="008F46C7">
            <w:pPr>
              <w:pStyle w:val="21"/>
            </w:pPr>
            <w:r>
              <w:t>成果对社会影响力</w:t>
            </w:r>
          </w:p>
        </w:tc>
        <w:tc>
          <w:tcPr>
            <w:tcW w:w="1276" w:type="dxa"/>
            <w:vAlign w:val="center"/>
          </w:tcPr>
          <w:p w:rsidR="00891062" w:rsidRDefault="008F46C7">
            <w:pPr>
              <w:pStyle w:val="21"/>
            </w:pPr>
            <w:r>
              <w:t>≥94%</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生态效益指标</w:t>
            </w:r>
          </w:p>
        </w:tc>
        <w:tc>
          <w:tcPr>
            <w:tcW w:w="1332" w:type="dxa"/>
            <w:vAlign w:val="center"/>
          </w:tcPr>
          <w:p w:rsidR="00891062" w:rsidRDefault="008F46C7">
            <w:pPr>
              <w:pStyle w:val="21"/>
            </w:pPr>
            <w:r>
              <w:t>生态效益增长率</w:t>
            </w:r>
          </w:p>
        </w:tc>
        <w:tc>
          <w:tcPr>
            <w:tcW w:w="2891" w:type="dxa"/>
            <w:vAlign w:val="center"/>
          </w:tcPr>
          <w:p w:rsidR="00891062" w:rsidRDefault="008F46C7">
            <w:pPr>
              <w:pStyle w:val="21"/>
            </w:pPr>
            <w:r>
              <w:t>生态效益增长率</w:t>
            </w:r>
          </w:p>
        </w:tc>
        <w:tc>
          <w:tcPr>
            <w:tcW w:w="1276" w:type="dxa"/>
            <w:vAlign w:val="center"/>
          </w:tcPr>
          <w:p w:rsidR="00891062" w:rsidRDefault="008F46C7">
            <w:pPr>
              <w:pStyle w:val="21"/>
            </w:pPr>
            <w:r>
              <w:t>≥96%</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可持续影响指标</w:t>
            </w:r>
          </w:p>
        </w:tc>
        <w:tc>
          <w:tcPr>
            <w:tcW w:w="1332" w:type="dxa"/>
            <w:vAlign w:val="center"/>
          </w:tcPr>
          <w:p w:rsidR="00891062" w:rsidRDefault="008F46C7">
            <w:pPr>
              <w:pStyle w:val="21"/>
            </w:pPr>
            <w:r>
              <w:t>可持续性</w:t>
            </w:r>
          </w:p>
        </w:tc>
        <w:tc>
          <w:tcPr>
            <w:tcW w:w="2891" w:type="dxa"/>
            <w:vAlign w:val="center"/>
          </w:tcPr>
          <w:p w:rsidR="00891062" w:rsidRDefault="008F46C7">
            <w:pPr>
              <w:pStyle w:val="21"/>
            </w:pPr>
            <w:r>
              <w:t>可持续性</w:t>
            </w:r>
          </w:p>
        </w:tc>
        <w:tc>
          <w:tcPr>
            <w:tcW w:w="1276" w:type="dxa"/>
            <w:vAlign w:val="center"/>
          </w:tcPr>
          <w:p w:rsidR="00891062" w:rsidRDefault="008F46C7">
            <w:pPr>
              <w:pStyle w:val="21"/>
            </w:pPr>
            <w:r>
              <w:t>≥94%</w:t>
            </w:r>
          </w:p>
        </w:tc>
        <w:tc>
          <w:tcPr>
            <w:tcW w:w="1843" w:type="dxa"/>
            <w:vAlign w:val="center"/>
          </w:tcPr>
          <w:p w:rsidR="00891062" w:rsidRDefault="008F46C7">
            <w:pPr>
              <w:pStyle w:val="21"/>
            </w:pPr>
            <w:r>
              <w:t>领导批示</w:t>
            </w:r>
          </w:p>
        </w:tc>
      </w:tr>
      <w:tr w:rsidR="00891062">
        <w:trPr>
          <w:trHeight w:val="369"/>
          <w:jc w:val="center"/>
        </w:trPr>
        <w:tc>
          <w:tcPr>
            <w:tcW w:w="1276" w:type="dxa"/>
            <w:vAlign w:val="center"/>
          </w:tcPr>
          <w:p w:rsidR="00891062" w:rsidRDefault="008F46C7">
            <w:pPr>
              <w:pStyle w:val="3"/>
            </w:pPr>
            <w:r>
              <w:t>满意度指标</w:t>
            </w:r>
          </w:p>
        </w:tc>
        <w:tc>
          <w:tcPr>
            <w:tcW w:w="1276" w:type="dxa"/>
            <w:vAlign w:val="center"/>
          </w:tcPr>
          <w:p w:rsidR="00891062" w:rsidRDefault="008F46C7">
            <w:pPr>
              <w:pStyle w:val="21"/>
            </w:pPr>
            <w:r>
              <w:t>服务对象满意度指标</w:t>
            </w:r>
          </w:p>
        </w:tc>
        <w:tc>
          <w:tcPr>
            <w:tcW w:w="1332" w:type="dxa"/>
            <w:vAlign w:val="center"/>
          </w:tcPr>
          <w:p w:rsidR="00891062" w:rsidRDefault="008F46C7">
            <w:pPr>
              <w:pStyle w:val="21"/>
            </w:pPr>
            <w:r>
              <w:t>服务满意度</w:t>
            </w:r>
          </w:p>
        </w:tc>
        <w:tc>
          <w:tcPr>
            <w:tcW w:w="2891" w:type="dxa"/>
            <w:vAlign w:val="center"/>
          </w:tcPr>
          <w:p w:rsidR="00891062" w:rsidRDefault="008F46C7">
            <w:pPr>
              <w:pStyle w:val="21"/>
            </w:pPr>
            <w:r>
              <w:t>服务满意度</w:t>
            </w:r>
          </w:p>
        </w:tc>
        <w:tc>
          <w:tcPr>
            <w:tcW w:w="1276" w:type="dxa"/>
            <w:vAlign w:val="center"/>
          </w:tcPr>
          <w:p w:rsidR="00891062" w:rsidRDefault="008F46C7">
            <w:pPr>
              <w:pStyle w:val="21"/>
            </w:pPr>
            <w:r>
              <w:t>≥93%</w:t>
            </w:r>
          </w:p>
        </w:tc>
        <w:tc>
          <w:tcPr>
            <w:tcW w:w="1843" w:type="dxa"/>
            <w:vAlign w:val="center"/>
          </w:tcPr>
          <w:p w:rsidR="00891062" w:rsidRDefault="008F46C7">
            <w:pPr>
              <w:pStyle w:val="21"/>
            </w:pPr>
            <w:r>
              <w:t>领导批示</w:t>
            </w:r>
          </w:p>
        </w:tc>
      </w:tr>
    </w:tbl>
    <w:p w:rsidR="00891062" w:rsidRDefault="00891062">
      <w:pPr>
        <w:outlineLvl w:val="3"/>
        <w:rPr>
          <w:rFonts w:ascii="方正仿宋_GBK" w:eastAsia="方正仿宋_GBK" w:hAnsi="方正仿宋_GBK" w:cs="方正仿宋_GBK"/>
          <w:color w:val="000000"/>
          <w:sz w:val="28"/>
          <w:szCs w:val="24"/>
          <w:lang w:eastAsia="zh-CN"/>
        </w:rPr>
      </w:pPr>
    </w:p>
    <w:p w:rsidR="00891062" w:rsidRDefault="00891062" w:rsidP="00334ABF">
      <w:pPr>
        <w:pStyle w:val="a4"/>
        <w:ind w:firstLine="560"/>
        <w:rPr>
          <w:lang w:eastAsia="zh-CN"/>
        </w:rPr>
      </w:pPr>
    </w:p>
    <w:p w:rsidR="00891062" w:rsidRDefault="008F46C7">
      <w:pPr>
        <w:jc w:val="center"/>
        <w:rPr>
          <w:lang w:eastAsia="zh-CN"/>
        </w:rPr>
      </w:pPr>
      <w:r>
        <w:rPr>
          <w:rFonts w:ascii="方正仿宋_GBK" w:eastAsia="方正仿宋_GBK" w:hAnsi="方正仿宋_GBK" w:cs="方正仿宋_GBK"/>
          <w:color w:val="000000"/>
          <w:sz w:val="28"/>
          <w:lang w:eastAsia="zh-CN"/>
        </w:rPr>
        <w:lastRenderedPageBreak/>
        <w:t xml:space="preserve"> </w:t>
      </w:r>
      <w:bookmarkStart w:id="25" w:name="_Toc_4_4_0000000020"/>
      <w:r>
        <w:rPr>
          <w:rFonts w:ascii="方正仿宋_GBK" w:eastAsia="方正仿宋_GBK" w:hAnsi="方正仿宋_GBK" w:cs="方正仿宋_GBK"/>
          <w:color w:val="000000"/>
          <w:sz w:val="28"/>
          <w:lang w:eastAsia="zh-CN"/>
        </w:rPr>
        <w:t>17.</w:t>
      </w:r>
      <w:r>
        <w:rPr>
          <w:rFonts w:ascii="方正仿宋_GBK" w:eastAsia="方正仿宋_GBK" w:hAnsi="方正仿宋_GBK" w:cs="方正仿宋_GBK"/>
          <w:color w:val="000000"/>
          <w:sz w:val="28"/>
          <w:lang w:eastAsia="zh-CN"/>
        </w:rPr>
        <w:t>城南庄镇区易地扶贫搬迁安置点湿地建设项目工程款及农民工工资绩效目标表</w:t>
      </w:r>
      <w:bookmarkEnd w:id="2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327"/>
        <w:gridCol w:w="6635"/>
        <w:gridCol w:w="1327"/>
      </w:tblGrid>
      <w:tr w:rsidR="00891062">
        <w:trPr>
          <w:trHeight w:val="397"/>
          <w:jc w:val="center"/>
        </w:trPr>
        <w:tc>
          <w:tcPr>
            <w:tcW w:w="7962" w:type="dxa"/>
            <w:gridSpan w:val="2"/>
            <w:tcBorders>
              <w:top w:val="single" w:sz="6" w:space="0" w:color="FFFFFF"/>
              <w:left w:val="single" w:sz="6" w:space="0" w:color="FFFFFF"/>
              <w:right w:val="single" w:sz="6" w:space="0" w:color="FFFFFF"/>
            </w:tcBorders>
            <w:vAlign w:val="center"/>
          </w:tcPr>
          <w:p w:rsidR="00891062" w:rsidRDefault="008F46C7">
            <w:pPr>
              <w:pStyle w:val="5"/>
              <w:rPr>
                <w:lang w:eastAsia="zh-CN"/>
              </w:rPr>
            </w:pPr>
            <w:r>
              <w:rPr>
                <w:lang w:eastAsia="zh-CN"/>
              </w:rPr>
              <w:t>303001</w:t>
            </w:r>
            <w:r>
              <w:rPr>
                <w:lang w:eastAsia="zh-CN"/>
              </w:rPr>
              <w:t>阜平县发展和</w:t>
            </w:r>
            <w:proofErr w:type="gramStart"/>
            <w:r>
              <w:rPr>
                <w:lang w:eastAsia="zh-CN"/>
              </w:rPr>
              <w:t>改革局</w:t>
            </w:r>
            <w:proofErr w:type="gramEnd"/>
            <w:r>
              <w:rPr>
                <w:lang w:eastAsia="zh-CN"/>
              </w:rPr>
              <w:t>本级</w:t>
            </w:r>
          </w:p>
        </w:tc>
        <w:tc>
          <w:tcPr>
            <w:tcW w:w="1327" w:type="dxa"/>
            <w:tcBorders>
              <w:top w:val="single" w:sz="6" w:space="0" w:color="FFFFFF"/>
              <w:left w:val="single" w:sz="6" w:space="0" w:color="FFFFFF"/>
              <w:right w:val="single" w:sz="6" w:space="0" w:color="FFFFFF"/>
            </w:tcBorders>
            <w:vAlign w:val="center"/>
          </w:tcPr>
          <w:p w:rsidR="00891062" w:rsidRDefault="008F46C7">
            <w:pPr>
              <w:pStyle w:val="4"/>
            </w:pPr>
            <w:r>
              <w:t>单位：万元</w:t>
            </w:r>
          </w:p>
        </w:tc>
      </w:tr>
      <w:tr w:rsidR="00891062">
        <w:trPr>
          <w:trHeight w:val="369"/>
          <w:jc w:val="center"/>
        </w:trPr>
        <w:tc>
          <w:tcPr>
            <w:tcW w:w="1327" w:type="dxa"/>
            <w:vAlign w:val="center"/>
          </w:tcPr>
          <w:p w:rsidR="00891062" w:rsidRDefault="008F46C7">
            <w:pPr>
              <w:pStyle w:val="11"/>
            </w:pPr>
            <w:r>
              <w:t>绩效目标</w:t>
            </w:r>
          </w:p>
        </w:tc>
        <w:tc>
          <w:tcPr>
            <w:tcW w:w="7962" w:type="dxa"/>
            <w:gridSpan w:val="2"/>
            <w:vAlign w:val="center"/>
          </w:tcPr>
          <w:p w:rsidR="00891062" w:rsidRDefault="008F46C7">
            <w:pPr>
              <w:pStyle w:val="21"/>
            </w:pPr>
            <w:r>
              <w:t>1.</w:t>
            </w:r>
            <w:r>
              <w:t>保障居民生活质量</w:t>
            </w:r>
          </w:p>
        </w:tc>
      </w:tr>
    </w:tbl>
    <w:p w:rsidR="00891062" w:rsidRDefault="008F46C7">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891062">
        <w:trPr>
          <w:trHeight w:val="397"/>
          <w:tblHeader/>
          <w:jc w:val="center"/>
        </w:trPr>
        <w:tc>
          <w:tcPr>
            <w:tcW w:w="1276" w:type="dxa"/>
            <w:vAlign w:val="center"/>
          </w:tcPr>
          <w:p w:rsidR="00891062" w:rsidRDefault="008F46C7">
            <w:pPr>
              <w:pStyle w:val="11"/>
            </w:pPr>
            <w:r>
              <w:t>一级指标</w:t>
            </w:r>
          </w:p>
        </w:tc>
        <w:tc>
          <w:tcPr>
            <w:tcW w:w="1276" w:type="dxa"/>
            <w:vAlign w:val="center"/>
          </w:tcPr>
          <w:p w:rsidR="00891062" w:rsidRDefault="008F46C7">
            <w:pPr>
              <w:pStyle w:val="11"/>
            </w:pPr>
            <w:r>
              <w:t>二级指标</w:t>
            </w:r>
          </w:p>
        </w:tc>
        <w:tc>
          <w:tcPr>
            <w:tcW w:w="1332" w:type="dxa"/>
            <w:vAlign w:val="center"/>
          </w:tcPr>
          <w:p w:rsidR="00891062" w:rsidRDefault="008F46C7">
            <w:pPr>
              <w:pStyle w:val="11"/>
            </w:pPr>
            <w:r>
              <w:t>三级指标</w:t>
            </w:r>
          </w:p>
        </w:tc>
        <w:tc>
          <w:tcPr>
            <w:tcW w:w="2891" w:type="dxa"/>
            <w:vAlign w:val="center"/>
          </w:tcPr>
          <w:p w:rsidR="00891062" w:rsidRDefault="008F46C7">
            <w:pPr>
              <w:pStyle w:val="11"/>
            </w:pPr>
            <w:r>
              <w:t>绩效指标描述</w:t>
            </w:r>
          </w:p>
        </w:tc>
        <w:tc>
          <w:tcPr>
            <w:tcW w:w="1276" w:type="dxa"/>
            <w:vAlign w:val="center"/>
          </w:tcPr>
          <w:p w:rsidR="00891062" w:rsidRDefault="008F46C7">
            <w:pPr>
              <w:pStyle w:val="11"/>
            </w:pPr>
            <w:r>
              <w:t>指标值</w:t>
            </w:r>
          </w:p>
        </w:tc>
        <w:tc>
          <w:tcPr>
            <w:tcW w:w="1843" w:type="dxa"/>
            <w:vAlign w:val="center"/>
          </w:tcPr>
          <w:p w:rsidR="00891062" w:rsidRDefault="008F46C7">
            <w:pPr>
              <w:pStyle w:val="11"/>
            </w:pPr>
            <w:r>
              <w:t>指标值确定依据</w:t>
            </w:r>
          </w:p>
        </w:tc>
      </w:tr>
      <w:tr w:rsidR="00891062">
        <w:trPr>
          <w:trHeight w:val="369"/>
          <w:jc w:val="center"/>
        </w:trPr>
        <w:tc>
          <w:tcPr>
            <w:tcW w:w="1276" w:type="dxa"/>
            <w:vMerge w:val="restart"/>
            <w:vAlign w:val="center"/>
          </w:tcPr>
          <w:p w:rsidR="00891062" w:rsidRDefault="008F46C7">
            <w:pPr>
              <w:pStyle w:val="3"/>
            </w:pPr>
            <w:r>
              <w:t>产出指标</w:t>
            </w:r>
          </w:p>
        </w:tc>
        <w:tc>
          <w:tcPr>
            <w:tcW w:w="1276" w:type="dxa"/>
            <w:vAlign w:val="center"/>
          </w:tcPr>
          <w:p w:rsidR="00891062" w:rsidRDefault="008F46C7">
            <w:pPr>
              <w:pStyle w:val="21"/>
            </w:pPr>
            <w:r>
              <w:t>数量指标</w:t>
            </w:r>
          </w:p>
        </w:tc>
        <w:tc>
          <w:tcPr>
            <w:tcW w:w="1332" w:type="dxa"/>
            <w:vAlign w:val="center"/>
          </w:tcPr>
          <w:p w:rsidR="00891062" w:rsidRDefault="008F46C7">
            <w:pPr>
              <w:pStyle w:val="21"/>
            </w:pPr>
            <w:r>
              <w:t>下达资金额度</w:t>
            </w:r>
          </w:p>
        </w:tc>
        <w:tc>
          <w:tcPr>
            <w:tcW w:w="2891" w:type="dxa"/>
            <w:vAlign w:val="center"/>
          </w:tcPr>
          <w:p w:rsidR="00891062" w:rsidRDefault="008F46C7">
            <w:pPr>
              <w:pStyle w:val="21"/>
            </w:pPr>
            <w:r>
              <w:t>下达资金额度</w:t>
            </w:r>
          </w:p>
        </w:tc>
        <w:tc>
          <w:tcPr>
            <w:tcW w:w="1276" w:type="dxa"/>
            <w:vAlign w:val="center"/>
          </w:tcPr>
          <w:p w:rsidR="00891062" w:rsidRDefault="008F46C7">
            <w:pPr>
              <w:pStyle w:val="21"/>
            </w:pPr>
            <w:r>
              <w:t>500</w:t>
            </w:r>
            <w:r>
              <w:t>万</w:t>
            </w:r>
          </w:p>
        </w:tc>
        <w:tc>
          <w:tcPr>
            <w:tcW w:w="1843" w:type="dxa"/>
            <w:vAlign w:val="center"/>
          </w:tcPr>
          <w:p w:rsidR="00891062" w:rsidRDefault="008F46C7">
            <w:pPr>
              <w:pStyle w:val="21"/>
            </w:pPr>
            <w:r>
              <w:t>合同约定</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质量指标</w:t>
            </w:r>
          </w:p>
        </w:tc>
        <w:tc>
          <w:tcPr>
            <w:tcW w:w="1332" w:type="dxa"/>
            <w:vAlign w:val="center"/>
          </w:tcPr>
          <w:p w:rsidR="00891062" w:rsidRDefault="008F46C7">
            <w:pPr>
              <w:pStyle w:val="21"/>
            </w:pPr>
            <w:r>
              <w:t>各项工作落实到位率</w:t>
            </w:r>
          </w:p>
        </w:tc>
        <w:tc>
          <w:tcPr>
            <w:tcW w:w="2891" w:type="dxa"/>
            <w:vAlign w:val="center"/>
          </w:tcPr>
          <w:p w:rsidR="00891062" w:rsidRDefault="008F46C7">
            <w:pPr>
              <w:pStyle w:val="21"/>
            </w:pPr>
            <w:r>
              <w:t>各项工作落实到位率</w:t>
            </w:r>
          </w:p>
        </w:tc>
        <w:tc>
          <w:tcPr>
            <w:tcW w:w="1276" w:type="dxa"/>
            <w:vAlign w:val="center"/>
          </w:tcPr>
          <w:p w:rsidR="00891062" w:rsidRDefault="008F46C7">
            <w:pPr>
              <w:pStyle w:val="21"/>
            </w:pPr>
            <w:r>
              <w:t>≥94%</w:t>
            </w:r>
          </w:p>
        </w:tc>
        <w:tc>
          <w:tcPr>
            <w:tcW w:w="1843" w:type="dxa"/>
            <w:vAlign w:val="center"/>
          </w:tcPr>
          <w:p w:rsidR="00891062" w:rsidRDefault="008F46C7">
            <w:pPr>
              <w:pStyle w:val="21"/>
            </w:pPr>
            <w:r>
              <w:t>合同约定</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时效指标</w:t>
            </w:r>
          </w:p>
        </w:tc>
        <w:tc>
          <w:tcPr>
            <w:tcW w:w="1332" w:type="dxa"/>
            <w:vAlign w:val="center"/>
          </w:tcPr>
          <w:p w:rsidR="00891062" w:rsidRDefault="008F46C7">
            <w:pPr>
              <w:pStyle w:val="21"/>
            </w:pPr>
            <w:r>
              <w:t>经费核拨及时</w:t>
            </w:r>
          </w:p>
        </w:tc>
        <w:tc>
          <w:tcPr>
            <w:tcW w:w="2891" w:type="dxa"/>
            <w:vAlign w:val="center"/>
          </w:tcPr>
          <w:p w:rsidR="00891062" w:rsidRDefault="008F46C7">
            <w:pPr>
              <w:pStyle w:val="21"/>
            </w:pPr>
            <w:r>
              <w:t>经费核拨及时</w:t>
            </w:r>
          </w:p>
        </w:tc>
        <w:tc>
          <w:tcPr>
            <w:tcW w:w="1276" w:type="dxa"/>
            <w:vAlign w:val="center"/>
          </w:tcPr>
          <w:p w:rsidR="00891062" w:rsidRDefault="008F46C7">
            <w:pPr>
              <w:pStyle w:val="21"/>
            </w:pPr>
            <w:r>
              <w:t>≥96%</w:t>
            </w:r>
          </w:p>
        </w:tc>
        <w:tc>
          <w:tcPr>
            <w:tcW w:w="1843" w:type="dxa"/>
            <w:vAlign w:val="center"/>
          </w:tcPr>
          <w:p w:rsidR="00891062" w:rsidRDefault="008F46C7">
            <w:pPr>
              <w:pStyle w:val="21"/>
            </w:pPr>
            <w:r>
              <w:t>合同约定</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成本指标</w:t>
            </w:r>
          </w:p>
        </w:tc>
        <w:tc>
          <w:tcPr>
            <w:tcW w:w="1332" w:type="dxa"/>
            <w:vAlign w:val="center"/>
          </w:tcPr>
          <w:p w:rsidR="00891062" w:rsidRDefault="008F46C7">
            <w:pPr>
              <w:pStyle w:val="21"/>
            </w:pPr>
            <w:r>
              <w:t>控制成本</w:t>
            </w:r>
          </w:p>
        </w:tc>
        <w:tc>
          <w:tcPr>
            <w:tcW w:w="2891" w:type="dxa"/>
            <w:vAlign w:val="center"/>
          </w:tcPr>
          <w:p w:rsidR="00891062" w:rsidRDefault="008F46C7">
            <w:pPr>
              <w:pStyle w:val="21"/>
            </w:pPr>
            <w:r>
              <w:t>控制成本</w:t>
            </w:r>
          </w:p>
        </w:tc>
        <w:tc>
          <w:tcPr>
            <w:tcW w:w="1276" w:type="dxa"/>
            <w:vAlign w:val="center"/>
          </w:tcPr>
          <w:p w:rsidR="00891062" w:rsidRDefault="008F46C7">
            <w:pPr>
              <w:pStyle w:val="21"/>
            </w:pPr>
            <w:r>
              <w:t>≥94%</w:t>
            </w:r>
          </w:p>
        </w:tc>
        <w:tc>
          <w:tcPr>
            <w:tcW w:w="1843" w:type="dxa"/>
            <w:vAlign w:val="center"/>
          </w:tcPr>
          <w:p w:rsidR="00891062" w:rsidRDefault="008F46C7">
            <w:pPr>
              <w:pStyle w:val="21"/>
            </w:pPr>
            <w:r>
              <w:t>合同约定</w:t>
            </w:r>
          </w:p>
        </w:tc>
      </w:tr>
      <w:tr w:rsidR="00891062">
        <w:trPr>
          <w:trHeight w:val="369"/>
          <w:jc w:val="center"/>
        </w:trPr>
        <w:tc>
          <w:tcPr>
            <w:tcW w:w="1276" w:type="dxa"/>
            <w:vMerge w:val="restart"/>
            <w:vAlign w:val="center"/>
          </w:tcPr>
          <w:p w:rsidR="00891062" w:rsidRDefault="008F46C7">
            <w:pPr>
              <w:pStyle w:val="3"/>
            </w:pPr>
            <w:r>
              <w:t>效益指标</w:t>
            </w:r>
          </w:p>
        </w:tc>
        <w:tc>
          <w:tcPr>
            <w:tcW w:w="1276" w:type="dxa"/>
            <w:vAlign w:val="center"/>
          </w:tcPr>
          <w:p w:rsidR="00891062" w:rsidRDefault="008F46C7">
            <w:pPr>
              <w:pStyle w:val="21"/>
            </w:pPr>
            <w:r>
              <w:t>经济效益指标</w:t>
            </w:r>
          </w:p>
        </w:tc>
        <w:tc>
          <w:tcPr>
            <w:tcW w:w="1332" w:type="dxa"/>
            <w:vAlign w:val="center"/>
          </w:tcPr>
          <w:p w:rsidR="00891062" w:rsidRDefault="008F46C7">
            <w:pPr>
              <w:pStyle w:val="21"/>
            </w:pPr>
            <w:r>
              <w:t>经济效益增长率</w:t>
            </w:r>
          </w:p>
        </w:tc>
        <w:tc>
          <w:tcPr>
            <w:tcW w:w="2891" w:type="dxa"/>
            <w:vAlign w:val="center"/>
          </w:tcPr>
          <w:p w:rsidR="00891062" w:rsidRDefault="008F46C7">
            <w:pPr>
              <w:pStyle w:val="21"/>
            </w:pPr>
            <w:r>
              <w:t>经济效益增长率</w:t>
            </w:r>
          </w:p>
        </w:tc>
        <w:tc>
          <w:tcPr>
            <w:tcW w:w="1276" w:type="dxa"/>
            <w:vAlign w:val="center"/>
          </w:tcPr>
          <w:p w:rsidR="00891062" w:rsidRDefault="008F46C7">
            <w:pPr>
              <w:pStyle w:val="21"/>
            </w:pPr>
            <w:r>
              <w:t>≥95%</w:t>
            </w:r>
          </w:p>
        </w:tc>
        <w:tc>
          <w:tcPr>
            <w:tcW w:w="1843" w:type="dxa"/>
            <w:vAlign w:val="center"/>
          </w:tcPr>
          <w:p w:rsidR="00891062" w:rsidRDefault="008F46C7">
            <w:pPr>
              <w:pStyle w:val="21"/>
            </w:pPr>
            <w:r>
              <w:t>合同约定</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社会效益指标</w:t>
            </w:r>
          </w:p>
        </w:tc>
        <w:tc>
          <w:tcPr>
            <w:tcW w:w="1332" w:type="dxa"/>
            <w:vAlign w:val="center"/>
          </w:tcPr>
          <w:p w:rsidR="00891062" w:rsidRDefault="008F46C7">
            <w:pPr>
              <w:pStyle w:val="21"/>
            </w:pPr>
            <w:r>
              <w:t>成果对社会影响力</w:t>
            </w:r>
          </w:p>
        </w:tc>
        <w:tc>
          <w:tcPr>
            <w:tcW w:w="2891" w:type="dxa"/>
            <w:vAlign w:val="center"/>
          </w:tcPr>
          <w:p w:rsidR="00891062" w:rsidRDefault="008F46C7">
            <w:pPr>
              <w:pStyle w:val="21"/>
            </w:pPr>
            <w:r>
              <w:t>成果对社会影响力</w:t>
            </w:r>
          </w:p>
        </w:tc>
        <w:tc>
          <w:tcPr>
            <w:tcW w:w="1276" w:type="dxa"/>
            <w:vAlign w:val="center"/>
          </w:tcPr>
          <w:p w:rsidR="00891062" w:rsidRDefault="008F46C7">
            <w:pPr>
              <w:pStyle w:val="21"/>
            </w:pPr>
            <w:r>
              <w:t>≥95%</w:t>
            </w:r>
          </w:p>
        </w:tc>
        <w:tc>
          <w:tcPr>
            <w:tcW w:w="1843" w:type="dxa"/>
            <w:vAlign w:val="center"/>
          </w:tcPr>
          <w:p w:rsidR="00891062" w:rsidRDefault="008F46C7">
            <w:pPr>
              <w:pStyle w:val="21"/>
            </w:pPr>
            <w:r>
              <w:t>合同约定</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生态效益指标</w:t>
            </w:r>
          </w:p>
        </w:tc>
        <w:tc>
          <w:tcPr>
            <w:tcW w:w="1332" w:type="dxa"/>
            <w:vAlign w:val="center"/>
          </w:tcPr>
          <w:p w:rsidR="00891062" w:rsidRDefault="008F46C7">
            <w:pPr>
              <w:pStyle w:val="21"/>
            </w:pPr>
            <w:r>
              <w:t>生态效益增长率</w:t>
            </w:r>
          </w:p>
        </w:tc>
        <w:tc>
          <w:tcPr>
            <w:tcW w:w="2891" w:type="dxa"/>
            <w:vAlign w:val="center"/>
          </w:tcPr>
          <w:p w:rsidR="00891062" w:rsidRDefault="008F46C7">
            <w:pPr>
              <w:pStyle w:val="21"/>
            </w:pPr>
            <w:r>
              <w:t>生态效益增长率</w:t>
            </w:r>
          </w:p>
        </w:tc>
        <w:tc>
          <w:tcPr>
            <w:tcW w:w="1276" w:type="dxa"/>
            <w:vAlign w:val="center"/>
          </w:tcPr>
          <w:p w:rsidR="00891062" w:rsidRDefault="008F46C7">
            <w:pPr>
              <w:pStyle w:val="21"/>
            </w:pPr>
            <w:r>
              <w:t>≥96%</w:t>
            </w:r>
          </w:p>
        </w:tc>
        <w:tc>
          <w:tcPr>
            <w:tcW w:w="1843" w:type="dxa"/>
            <w:vAlign w:val="center"/>
          </w:tcPr>
          <w:p w:rsidR="00891062" w:rsidRDefault="008F46C7">
            <w:pPr>
              <w:pStyle w:val="21"/>
            </w:pPr>
            <w:r>
              <w:t>合同约定</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可持续影响指标</w:t>
            </w:r>
          </w:p>
        </w:tc>
        <w:tc>
          <w:tcPr>
            <w:tcW w:w="1332" w:type="dxa"/>
            <w:vAlign w:val="center"/>
          </w:tcPr>
          <w:p w:rsidR="00891062" w:rsidRDefault="008F46C7">
            <w:pPr>
              <w:pStyle w:val="21"/>
            </w:pPr>
            <w:r>
              <w:t>可持续性</w:t>
            </w:r>
          </w:p>
        </w:tc>
        <w:tc>
          <w:tcPr>
            <w:tcW w:w="2891" w:type="dxa"/>
            <w:vAlign w:val="center"/>
          </w:tcPr>
          <w:p w:rsidR="00891062" w:rsidRDefault="008F46C7">
            <w:pPr>
              <w:pStyle w:val="21"/>
            </w:pPr>
            <w:r>
              <w:t>可持续性</w:t>
            </w:r>
          </w:p>
        </w:tc>
        <w:tc>
          <w:tcPr>
            <w:tcW w:w="1276" w:type="dxa"/>
            <w:vAlign w:val="center"/>
          </w:tcPr>
          <w:p w:rsidR="00891062" w:rsidRDefault="008F46C7">
            <w:pPr>
              <w:pStyle w:val="21"/>
            </w:pPr>
            <w:r>
              <w:t>≥95%</w:t>
            </w:r>
          </w:p>
        </w:tc>
        <w:tc>
          <w:tcPr>
            <w:tcW w:w="1843" w:type="dxa"/>
            <w:vAlign w:val="center"/>
          </w:tcPr>
          <w:p w:rsidR="00891062" w:rsidRDefault="008F46C7">
            <w:pPr>
              <w:pStyle w:val="21"/>
            </w:pPr>
            <w:r>
              <w:t>合同约定</w:t>
            </w:r>
          </w:p>
        </w:tc>
      </w:tr>
      <w:tr w:rsidR="00891062">
        <w:trPr>
          <w:trHeight w:val="369"/>
          <w:jc w:val="center"/>
        </w:trPr>
        <w:tc>
          <w:tcPr>
            <w:tcW w:w="1276" w:type="dxa"/>
            <w:vAlign w:val="center"/>
          </w:tcPr>
          <w:p w:rsidR="00891062" w:rsidRDefault="008F46C7">
            <w:pPr>
              <w:pStyle w:val="3"/>
            </w:pPr>
            <w:r>
              <w:t>满意度指标</w:t>
            </w:r>
          </w:p>
        </w:tc>
        <w:tc>
          <w:tcPr>
            <w:tcW w:w="1276" w:type="dxa"/>
            <w:vAlign w:val="center"/>
          </w:tcPr>
          <w:p w:rsidR="00891062" w:rsidRDefault="008F46C7">
            <w:pPr>
              <w:pStyle w:val="21"/>
            </w:pPr>
            <w:r>
              <w:t>服务对象满意度指标</w:t>
            </w:r>
          </w:p>
        </w:tc>
        <w:tc>
          <w:tcPr>
            <w:tcW w:w="1332" w:type="dxa"/>
            <w:vAlign w:val="center"/>
          </w:tcPr>
          <w:p w:rsidR="00891062" w:rsidRDefault="008F46C7">
            <w:pPr>
              <w:pStyle w:val="21"/>
            </w:pPr>
            <w:r>
              <w:t>服务满意度</w:t>
            </w:r>
          </w:p>
        </w:tc>
        <w:tc>
          <w:tcPr>
            <w:tcW w:w="2891" w:type="dxa"/>
            <w:vAlign w:val="center"/>
          </w:tcPr>
          <w:p w:rsidR="00891062" w:rsidRDefault="008F46C7">
            <w:pPr>
              <w:pStyle w:val="21"/>
            </w:pPr>
            <w:r>
              <w:t>服务满意度</w:t>
            </w:r>
          </w:p>
        </w:tc>
        <w:tc>
          <w:tcPr>
            <w:tcW w:w="1276" w:type="dxa"/>
            <w:vAlign w:val="center"/>
          </w:tcPr>
          <w:p w:rsidR="00891062" w:rsidRDefault="008F46C7">
            <w:pPr>
              <w:pStyle w:val="21"/>
            </w:pPr>
            <w:r>
              <w:t>≥97%</w:t>
            </w:r>
          </w:p>
        </w:tc>
        <w:tc>
          <w:tcPr>
            <w:tcW w:w="1843" w:type="dxa"/>
            <w:vAlign w:val="center"/>
          </w:tcPr>
          <w:p w:rsidR="00891062" w:rsidRDefault="008F46C7">
            <w:pPr>
              <w:pStyle w:val="21"/>
            </w:pPr>
            <w:r>
              <w:t>合同约定</w:t>
            </w:r>
          </w:p>
        </w:tc>
      </w:tr>
    </w:tbl>
    <w:p w:rsidR="00891062" w:rsidRDefault="00891062">
      <w:pPr>
        <w:rPr>
          <w:sz w:val="24"/>
          <w:szCs w:val="24"/>
        </w:rPr>
        <w:sectPr w:rsidR="00891062">
          <w:pgSz w:w="16840" w:h="11900" w:orient="landscape"/>
          <w:pgMar w:top="1304" w:right="1984" w:bottom="1304" w:left="1134" w:header="720" w:footer="720" w:gutter="0"/>
          <w:cols w:space="720"/>
        </w:sectPr>
      </w:pPr>
    </w:p>
    <w:p w:rsidR="00891062" w:rsidRDefault="008F46C7">
      <w:pPr>
        <w:ind w:firstLine="560"/>
        <w:jc w:val="center"/>
        <w:outlineLvl w:val="3"/>
        <w:rPr>
          <w:lang w:eastAsia="zh-CN"/>
        </w:rPr>
      </w:pPr>
      <w:bookmarkStart w:id="26" w:name="_Toc_4_4_0000000021"/>
      <w:r>
        <w:rPr>
          <w:rFonts w:ascii="方正仿宋_GBK" w:eastAsia="方正仿宋_GBK" w:hAnsi="方正仿宋_GBK" w:cs="方正仿宋_GBK"/>
          <w:color w:val="000000"/>
          <w:sz w:val="28"/>
          <w:lang w:eastAsia="zh-CN"/>
        </w:rPr>
        <w:lastRenderedPageBreak/>
        <w:t>18.</w:t>
      </w:r>
      <w:r>
        <w:rPr>
          <w:rFonts w:ascii="方正仿宋_GBK" w:eastAsia="方正仿宋_GBK" w:hAnsi="方正仿宋_GBK" w:cs="方正仿宋_GBK"/>
          <w:color w:val="000000"/>
          <w:sz w:val="28"/>
          <w:lang w:eastAsia="zh-CN"/>
        </w:rPr>
        <w:t>成品油市场集中专项整治经费绩效目标表</w:t>
      </w:r>
      <w:bookmarkEnd w:id="26"/>
    </w:p>
    <w:tbl>
      <w:tblPr>
        <w:tblW w:w="9827"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327"/>
        <w:gridCol w:w="6635"/>
        <w:gridCol w:w="1865"/>
      </w:tblGrid>
      <w:tr w:rsidR="00891062">
        <w:trPr>
          <w:trHeight w:val="397"/>
          <w:jc w:val="center"/>
        </w:trPr>
        <w:tc>
          <w:tcPr>
            <w:tcW w:w="7962" w:type="dxa"/>
            <w:gridSpan w:val="2"/>
            <w:tcBorders>
              <w:top w:val="single" w:sz="6" w:space="0" w:color="FFFFFF"/>
              <w:left w:val="single" w:sz="6" w:space="0" w:color="FFFFFF"/>
              <w:right w:val="single" w:sz="6" w:space="0" w:color="FFFFFF"/>
            </w:tcBorders>
            <w:vAlign w:val="center"/>
          </w:tcPr>
          <w:p w:rsidR="00891062" w:rsidRDefault="008F46C7">
            <w:pPr>
              <w:pStyle w:val="5"/>
              <w:rPr>
                <w:lang w:eastAsia="zh-CN"/>
              </w:rPr>
            </w:pPr>
            <w:r>
              <w:rPr>
                <w:lang w:eastAsia="zh-CN"/>
              </w:rPr>
              <w:t>303001</w:t>
            </w:r>
            <w:r>
              <w:rPr>
                <w:lang w:eastAsia="zh-CN"/>
              </w:rPr>
              <w:t>阜平县发展和</w:t>
            </w:r>
            <w:proofErr w:type="gramStart"/>
            <w:r>
              <w:rPr>
                <w:lang w:eastAsia="zh-CN"/>
              </w:rPr>
              <w:t>改革局</w:t>
            </w:r>
            <w:proofErr w:type="gramEnd"/>
            <w:r>
              <w:rPr>
                <w:lang w:eastAsia="zh-CN"/>
              </w:rPr>
              <w:t>本级</w:t>
            </w:r>
          </w:p>
        </w:tc>
        <w:tc>
          <w:tcPr>
            <w:tcW w:w="1865" w:type="dxa"/>
            <w:tcBorders>
              <w:top w:val="single" w:sz="6" w:space="0" w:color="FFFFFF"/>
              <w:left w:val="single" w:sz="6" w:space="0" w:color="FFFFFF"/>
              <w:right w:val="single" w:sz="6" w:space="0" w:color="FFFFFF"/>
            </w:tcBorders>
            <w:vAlign w:val="center"/>
          </w:tcPr>
          <w:p w:rsidR="00891062" w:rsidRDefault="008F46C7">
            <w:pPr>
              <w:pStyle w:val="4"/>
            </w:pPr>
            <w:r>
              <w:t>单位：万元</w:t>
            </w:r>
          </w:p>
        </w:tc>
      </w:tr>
      <w:tr w:rsidR="00891062">
        <w:trPr>
          <w:trHeight w:val="369"/>
          <w:jc w:val="center"/>
        </w:trPr>
        <w:tc>
          <w:tcPr>
            <w:tcW w:w="1327" w:type="dxa"/>
            <w:vAlign w:val="center"/>
          </w:tcPr>
          <w:p w:rsidR="00891062" w:rsidRDefault="008F46C7">
            <w:pPr>
              <w:pStyle w:val="11"/>
              <w:rPr>
                <w:sz w:val="18"/>
                <w:szCs w:val="21"/>
              </w:rPr>
            </w:pPr>
            <w:r>
              <w:rPr>
                <w:sz w:val="18"/>
                <w:szCs w:val="21"/>
              </w:rPr>
              <w:t>绩效目标</w:t>
            </w:r>
          </w:p>
        </w:tc>
        <w:tc>
          <w:tcPr>
            <w:tcW w:w="8500" w:type="dxa"/>
            <w:gridSpan w:val="2"/>
            <w:vAlign w:val="center"/>
          </w:tcPr>
          <w:p w:rsidR="00891062" w:rsidRDefault="008F46C7">
            <w:pPr>
              <w:pStyle w:val="21"/>
              <w:rPr>
                <w:sz w:val="18"/>
                <w:szCs w:val="21"/>
              </w:rPr>
            </w:pPr>
            <w:r>
              <w:rPr>
                <w:sz w:val="18"/>
                <w:szCs w:val="21"/>
              </w:rPr>
              <w:t>1.</w:t>
            </w:r>
            <w:r>
              <w:rPr>
                <w:sz w:val="18"/>
                <w:szCs w:val="21"/>
              </w:rPr>
              <w:t>目标内容</w:t>
            </w:r>
            <w:r>
              <w:rPr>
                <w:sz w:val="18"/>
                <w:szCs w:val="21"/>
              </w:rPr>
              <w:t>1</w:t>
            </w:r>
          </w:p>
        </w:tc>
      </w:tr>
    </w:tbl>
    <w:p w:rsidR="00891062" w:rsidRDefault="008F46C7">
      <w:pPr>
        <w:spacing w:line="2" w:lineRule="exact"/>
        <w:jc w:val="center"/>
        <w:rPr>
          <w:sz w:val="20"/>
          <w:szCs w:val="20"/>
        </w:rPr>
      </w:pPr>
      <w:r>
        <w:rPr>
          <w:rFonts w:ascii="方正书宋_GBK" w:eastAsia="方正书宋_GBK" w:hAnsi="方正书宋_GBK" w:cs="方正书宋_GBK"/>
          <w:color w:val="000000"/>
          <w:sz w:val="18"/>
          <w:szCs w:val="20"/>
        </w:rPr>
        <w:t xml:space="preserve"> </w:t>
      </w:r>
    </w:p>
    <w:tbl>
      <w:tblPr>
        <w:tblW w:w="9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327"/>
        <w:gridCol w:w="1327"/>
        <w:gridCol w:w="1327"/>
        <w:gridCol w:w="2654"/>
        <w:gridCol w:w="1327"/>
        <w:gridCol w:w="1858"/>
      </w:tblGrid>
      <w:tr w:rsidR="00891062">
        <w:trPr>
          <w:trHeight w:val="397"/>
          <w:tblHeader/>
          <w:jc w:val="center"/>
        </w:trPr>
        <w:tc>
          <w:tcPr>
            <w:tcW w:w="1327" w:type="dxa"/>
            <w:vAlign w:val="center"/>
          </w:tcPr>
          <w:p w:rsidR="00891062" w:rsidRDefault="008F46C7">
            <w:pPr>
              <w:pStyle w:val="11"/>
              <w:rPr>
                <w:sz w:val="18"/>
                <w:szCs w:val="21"/>
              </w:rPr>
            </w:pPr>
            <w:r>
              <w:rPr>
                <w:sz w:val="18"/>
                <w:szCs w:val="21"/>
              </w:rPr>
              <w:t>一级指标</w:t>
            </w:r>
          </w:p>
        </w:tc>
        <w:tc>
          <w:tcPr>
            <w:tcW w:w="1327" w:type="dxa"/>
            <w:vAlign w:val="center"/>
          </w:tcPr>
          <w:p w:rsidR="00891062" w:rsidRDefault="008F46C7">
            <w:pPr>
              <w:pStyle w:val="11"/>
              <w:rPr>
                <w:sz w:val="18"/>
                <w:szCs w:val="21"/>
              </w:rPr>
            </w:pPr>
            <w:r>
              <w:rPr>
                <w:sz w:val="18"/>
                <w:szCs w:val="21"/>
              </w:rPr>
              <w:t>二级指标</w:t>
            </w:r>
          </w:p>
        </w:tc>
        <w:tc>
          <w:tcPr>
            <w:tcW w:w="1327" w:type="dxa"/>
            <w:vAlign w:val="center"/>
          </w:tcPr>
          <w:p w:rsidR="00891062" w:rsidRDefault="008F46C7">
            <w:pPr>
              <w:pStyle w:val="11"/>
              <w:rPr>
                <w:sz w:val="18"/>
                <w:szCs w:val="21"/>
              </w:rPr>
            </w:pPr>
            <w:r>
              <w:rPr>
                <w:sz w:val="18"/>
                <w:szCs w:val="21"/>
              </w:rPr>
              <w:t>三级指标</w:t>
            </w:r>
          </w:p>
        </w:tc>
        <w:tc>
          <w:tcPr>
            <w:tcW w:w="2654" w:type="dxa"/>
            <w:vAlign w:val="center"/>
          </w:tcPr>
          <w:p w:rsidR="00891062" w:rsidRDefault="008F46C7">
            <w:pPr>
              <w:pStyle w:val="11"/>
              <w:rPr>
                <w:sz w:val="18"/>
                <w:szCs w:val="21"/>
              </w:rPr>
            </w:pPr>
            <w:r>
              <w:rPr>
                <w:sz w:val="18"/>
                <w:szCs w:val="21"/>
              </w:rPr>
              <w:t>绩效指标描述</w:t>
            </w:r>
          </w:p>
        </w:tc>
        <w:tc>
          <w:tcPr>
            <w:tcW w:w="1327" w:type="dxa"/>
            <w:vAlign w:val="center"/>
          </w:tcPr>
          <w:p w:rsidR="00891062" w:rsidRDefault="008F46C7">
            <w:pPr>
              <w:pStyle w:val="11"/>
              <w:rPr>
                <w:sz w:val="18"/>
                <w:szCs w:val="21"/>
              </w:rPr>
            </w:pPr>
            <w:r>
              <w:rPr>
                <w:sz w:val="18"/>
                <w:szCs w:val="21"/>
              </w:rPr>
              <w:t>指标值</w:t>
            </w:r>
          </w:p>
        </w:tc>
        <w:tc>
          <w:tcPr>
            <w:tcW w:w="1858" w:type="dxa"/>
            <w:vAlign w:val="center"/>
          </w:tcPr>
          <w:p w:rsidR="00891062" w:rsidRDefault="008F46C7">
            <w:pPr>
              <w:pStyle w:val="11"/>
              <w:rPr>
                <w:sz w:val="18"/>
                <w:szCs w:val="21"/>
              </w:rPr>
            </w:pPr>
            <w:r>
              <w:rPr>
                <w:sz w:val="18"/>
                <w:szCs w:val="21"/>
              </w:rPr>
              <w:t>指标值确定依据</w:t>
            </w:r>
          </w:p>
        </w:tc>
      </w:tr>
      <w:tr w:rsidR="00891062">
        <w:trPr>
          <w:trHeight w:val="369"/>
          <w:jc w:val="center"/>
        </w:trPr>
        <w:tc>
          <w:tcPr>
            <w:tcW w:w="1327" w:type="dxa"/>
            <w:vMerge w:val="restart"/>
            <w:vAlign w:val="center"/>
          </w:tcPr>
          <w:p w:rsidR="00891062" w:rsidRDefault="008F46C7">
            <w:pPr>
              <w:pStyle w:val="3"/>
              <w:rPr>
                <w:sz w:val="18"/>
                <w:szCs w:val="21"/>
              </w:rPr>
            </w:pPr>
            <w:r>
              <w:rPr>
                <w:sz w:val="18"/>
                <w:szCs w:val="21"/>
              </w:rPr>
              <w:t>产出指标</w:t>
            </w:r>
          </w:p>
        </w:tc>
        <w:tc>
          <w:tcPr>
            <w:tcW w:w="1327" w:type="dxa"/>
            <w:vAlign w:val="center"/>
          </w:tcPr>
          <w:p w:rsidR="00891062" w:rsidRDefault="008F46C7">
            <w:pPr>
              <w:pStyle w:val="21"/>
              <w:rPr>
                <w:sz w:val="18"/>
                <w:szCs w:val="21"/>
              </w:rPr>
            </w:pPr>
            <w:r>
              <w:rPr>
                <w:sz w:val="18"/>
                <w:szCs w:val="21"/>
              </w:rPr>
              <w:t>数量指标</w:t>
            </w:r>
          </w:p>
        </w:tc>
        <w:tc>
          <w:tcPr>
            <w:tcW w:w="1327" w:type="dxa"/>
            <w:vAlign w:val="center"/>
          </w:tcPr>
          <w:p w:rsidR="00891062" w:rsidRDefault="008F46C7">
            <w:pPr>
              <w:pStyle w:val="21"/>
              <w:rPr>
                <w:sz w:val="18"/>
                <w:szCs w:val="21"/>
              </w:rPr>
            </w:pPr>
            <w:r>
              <w:rPr>
                <w:sz w:val="18"/>
                <w:szCs w:val="21"/>
              </w:rPr>
              <w:t>项目完成情况</w:t>
            </w:r>
          </w:p>
        </w:tc>
        <w:tc>
          <w:tcPr>
            <w:tcW w:w="2654" w:type="dxa"/>
            <w:vAlign w:val="center"/>
          </w:tcPr>
          <w:p w:rsidR="00891062" w:rsidRDefault="008F46C7">
            <w:pPr>
              <w:pStyle w:val="21"/>
              <w:rPr>
                <w:sz w:val="18"/>
                <w:szCs w:val="21"/>
              </w:rPr>
            </w:pPr>
            <w:r>
              <w:rPr>
                <w:sz w:val="18"/>
                <w:szCs w:val="21"/>
              </w:rPr>
              <w:t>项目完成情况</w:t>
            </w:r>
          </w:p>
        </w:tc>
        <w:tc>
          <w:tcPr>
            <w:tcW w:w="1327" w:type="dxa"/>
            <w:vAlign w:val="center"/>
          </w:tcPr>
          <w:p w:rsidR="00891062" w:rsidRDefault="008F46C7">
            <w:pPr>
              <w:pStyle w:val="21"/>
              <w:rPr>
                <w:sz w:val="18"/>
                <w:szCs w:val="21"/>
              </w:rPr>
            </w:pPr>
            <w:r>
              <w:rPr>
                <w:sz w:val="18"/>
                <w:szCs w:val="21"/>
              </w:rPr>
              <w:t>≥90%</w:t>
            </w:r>
          </w:p>
        </w:tc>
        <w:tc>
          <w:tcPr>
            <w:tcW w:w="1858" w:type="dxa"/>
            <w:vAlign w:val="center"/>
          </w:tcPr>
          <w:p w:rsidR="00891062" w:rsidRDefault="008F46C7">
            <w:pPr>
              <w:pStyle w:val="21"/>
              <w:rPr>
                <w:sz w:val="18"/>
                <w:szCs w:val="21"/>
                <w:lang w:eastAsia="zh-CN"/>
              </w:rPr>
            </w:pPr>
            <w:r>
              <w:rPr>
                <w:sz w:val="18"/>
                <w:szCs w:val="21"/>
                <w:lang w:eastAsia="zh-CN"/>
              </w:rPr>
              <w:t>2022</w:t>
            </w:r>
            <w:r>
              <w:rPr>
                <w:sz w:val="18"/>
                <w:szCs w:val="21"/>
                <w:lang w:eastAsia="zh-CN"/>
              </w:rPr>
              <w:t>年整治非法加油站行动实施方案</w:t>
            </w:r>
          </w:p>
        </w:tc>
      </w:tr>
      <w:tr w:rsidR="00891062">
        <w:trPr>
          <w:trHeight w:val="369"/>
          <w:jc w:val="center"/>
        </w:trPr>
        <w:tc>
          <w:tcPr>
            <w:tcW w:w="1327" w:type="dxa"/>
            <w:vMerge/>
            <w:vAlign w:val="center"/>
          </w:tcPr>
          <w:p w:rsidR="00891062" w:rsidRDefault="00891062">
            <w:pPr>
              <w:rPr>
                <w:sz w:val="20"/>
                <w:szCs w:val="20"/>
                <w:lang w:eastAsia="zh-CN"/>
              </w:rPr>
            </w:pPr>
          </w:p>
        </w:tc>
        <w:tc>
          <w:tcPr>
            <w:tcW w:w="1327" w:type="dxa"/>
            <w:vAlign w:val="center"/>
          </w:tcPr>
          <w:p w:rsidR="00891062" w:rsidRDefault="008F46C7">
            <w:pPr>
              <w:pStyle w:val="21"/>
              <w:rPr>
                <w:sz w:val="18"/>
                <w:szCs w:val="21"/>
              </w:rPr>
            </w:pPr>
            <w:r>
              <w:rPr>
                <w:sz w:val="18"/>
                <w:szCs w:val="21"/>
              </w:rPr>
              <w:t>质量指标</w:t>
            </w:r>
          </w:p>
        </w:tc>
        <w:tc>
          <w:tcPr>
            <w:tcW w:w="1327" w:type="dxa"/>
            <w:vAlign w:val="center"/>
          </w:tcPr>
          <w:p w:rsidR="00891062" w:rsidRDefault="008F46C7">
            <w:pPr>
              <w:pStyle w:val="21"/>
              <w:rPr>
                <w:sz w:val="18"/>
                <w:szCs w:val="21"/>
              </w:rPr>
            </w:pPr>
            <w:r>
              <w:rPr>
                <w:sz w:val="18"/>
                <w:szCs w:val="21"/>
              </w:rPr>
              <w:t>项目验收合格率</w:t>
            </w:r>
          </w:p>
        </w:tc>
        <w:tc>
          <w:tcPr>
            <w:tcW w:w="2654" w:type="dxa"/>
            <w:vAlign w:val="center"/>
          </w:tcPr>
          <w:p w:rsidR="00891062" w:rsidRDefault="008F46C7">
            <w:pPr>
              <w:pStyle w:val="21"/>
              <w:rPr>
                <w:sz w:val="18"/>
                <w:szCs w:val="21"/>
              </w:rPr>
            </w:pPr>
            <w:r>
              <w:rPr>
                <w:sz w:val="18"/>
                <w:szCs w:val="21"/>
              </w:rPr>
              <w:t>项目验收合格率</w:t>
            </w:r>
          </w:p>
        </w:tc>
        <w:tc>
          <w:tcPr>
            <w:tcW w:w="1327" w:type="dxa"/>
            <w:vAlign w:val="center"/>
          </w:tcPr>
          <w:p w:rsidR="00891062" w:rsidRDefault="008F46C7">
            <w:pPr>
              <w:pStyle w:val="21"/>
              <w:rPr>
                <w:sz w:val="18"/>
                <w:szCs w:val="21"/>
              </w:rPr>
            </w:pPr>
            <w:r>
              <w:rPr>
                <w:sz w:val="18"/>
                <w:szCs w:val="21"/>
              </w:rPr>
              <w:t>≥86%</w:t>
            </w:r>
          </w:p>
        </w:tc>
        <w:tc>
          <w:tcPr>
            <w:tcW w:w="1858" w:type="dxa"/>
            <w:vAlign w:val="center"/>
          </w:tcPr>
          <w:p w:rsidR="00891062" w:rsidRDefault="008F46C7">
            <w:pPr>
              <w:pStyle w:val="21"/>
              <w:rPr>
                <w:sz w:val="18"/>
                <w:szCs w:val="21"/>
                <w:lang w:eastAsia="zh-CN"/>
              </w:rPr>
            </w:pPr>
            <w:r>
              <w:rPr>
                <w:sz w:val="18"/>
                <w:szCs w:val="21"/>
                <w:lang w:eastAsia="zh-CN"/>
              </w:rPr>
              <w:t>2022</w:t>
            </w:r>
            <w:r>
              <w:rPr>
                <w:sz w:val="18"/>
                <w:szCs w:val="21"/>
                <w:lang w:eastAsia="zh-CN"/>
              </w:rPr>
              <w:t>年整治非法加油站行动实施方案</w:t>
            </w:r>
          </w:p>
        </w:tc>
      </w:tr>
      <w:tr w:rsidR="00891062">
        <w:trPr>
          <w:trHeight w:val="369"/>
          <w:jc w:val="center"/>
        </w:trPr>
        <w:tc>
          <w:tcPr>
            <w:tcW w:w="1327" w:type="dxa"/>
            <w:vMerge/>
            <w:vAlign w:val="center"/>
          </w:tcPr>
          <w:p w:rsidR="00891062" w:rsidRDefault="00891062">
            <w:pPr>
              <w:rPr>
                <w:sz w:val="20"/>
                <w:szCs w:val="20"/>
                <w:lang w:eastAsia="zh-CN"/>
              </w:rPr>
            </w:pPr>
          </w:p>
        </w:tc>
        <w:tc>
          <w:tcPr>
            <w:tcW w:w="1327" w:type="dxa"/>
            <w:vAlign w:val="center"/>
          </w:tcPr>
          <w:p w:rsidR="00891062" w:rsidRDefault="008F46C7">
            <w:pPr>
              <w:pStyle w:val="21"/>
              <w:rPr>
                <w:sz w:val="18"/>
                <w:szCs w:val="21"/>
              </w:rPr>
            </w:pPr>
            <w:r>
              <w:rPr>
                <w:sz w:val="18"/>
                <w:szCs w:val="21"/>
              </w:rPr>
              <w:t>时效指标</w:t>
            </w:r>
          </w:p>
        </w:tc>
        <w:tc>
          <w:tcPr>
            <w:tcW w:w="1327" w:type="dxa"/>
            <w:vAlign w:val="center"/>
          </w:tcPr>
          <w:p w:rsidR="00891062" w:rsidRDefault="008F46C7">
            <w:pPr>
              <w:pStyle w:val="21"/>
              <w:rPr>
                <w:sz w:val="18"/>
                <w:szCs w:val="21"/>
              </w:rPr>
            </w:pPr>
            <w:r>
              <w:rPr>
                <w:sz w:val="18"/>
                <w:szCs w:val="21"/>
              </w:rPr>
              <w:t>项目执行效率</w:t>
            </w:r>
          </w:p>
        </w:tc>
        <w:tc>
          <w:tcPr>
            <w:tcW w:w="2654" w:type="dxa"/>
            <w:vAlign w:val="center"/>
          </w:tcPr>
          <w:p w:rsidR="00891062" w:rsidRDefault="008F46C7">
            <w:pPr>
              <w:pStyle w:val="21"/>
              <w:rPr>
                <w:sz w:val="18"/>
                <w:szCs w:val="21"/>
              </w:rPr>
            </w:pPr>
            <w:r>
              <w:rPr>
                <w:sz w:val="18"/>
                <w:szCs w:val="21"/>
              </w:rPr>
              <w:t>项目执行效率</w:t>
            </w:r>
          </w:p>
        </w:tc>
        <w:tc>
          <w:tcPr>
            <w:tcW w:w="1327" w:type="dxa"/>
            <w:vAlign w:val="center"/>
          </w:tcPr>
          <w:p w:rsidR="00891062" w:rsidRDefault="008F46C7">
            <w:pPr>
              <w:pStyle w:val="21"/>
              <w:rPr>
                <w:sz w:val="18"/>
                <w:szCs w:val="21"/>
              </w:rPr>
            </w:pPr>
            <w:r>
              <w:rPr>
                <w:sz w:val="18"/>
                <w:szCs w:val="21"/>
              </w:rPr>
              <w:t>≥88%</w:t>
            </w:r>
          </w:p>
        </w:tc>
        <w:tc>
          <w:tcPr>
            <w:tcW w:w="1858" w:type="dxa"/>
            <w:vAlign w:val="center"/>
          </w:tcPr>
          <w:p w:rsidR="00891062" w:rsidRDefault="008F46C7">
            <w:pPr>
              <w:pStyle w:val="21"/>
              <w:rPr>
                <w:sz w:val="18"/>
                <w:szCs w:val="21"/>
                <w:lang w:eastAsia="zh-CN"/>
              </w:rPr>
            </w:pPr>
            <w:r>
              <w:rPr>
                <w:sz w:val="18"/>
                <w:szCs w:val="21"/>
                <w:lang w:eastAsia="zh-CN"/>
              </w:rPr>
              <w:t>2022</w:t>
            </w:r>
            <w:r>
              <w:rPr>
                <w:sz w:val="18"/>
                <w:szCs w:val="21"/>
                <w:lang w:eastAsia="zh-CN"/>
              </w:rPr>
              <w:t>年整治非法加油站行动实施方案</w:t>
            </w:r>
          </w:p>
        </w:tc>
      </w:tr>
      <w:tr w:rsidR="00891062">
        <w:trPr>
          <w:trHeight w:val="369"/>
          <w:jc w:val="center"/>
        </w:trPr>
        <w:tc>
          <w:tcPr>
            <w:tcW w:w="1327" w:type="dxa"/>
            <w:vMerge/>
            <w:vAlign w:val="center"/>
          </w:tcPr>
          <w:p w:rsidR="00891062" w:rsidRDefault="00891062">
            <w:pPr>
              <w:rPr>
                <w:sz w:val="20"/>
                <w:szCs w:val="20"/>
                <w:lang w:eastAsia="zh-CN"/>
              </w:rPr>
            </w:pPr>
          </w:p>
        </w:tc>
        <w:tc>
          <w:tcPr>
            <w:tcW w:w="1327" w:type="dxa"/>
            <w:vAlign w:val="center"/>
          </w:tcPr>
          <w:p w:rsidR="00891062" w:rsidRDefault="008F46C7">
            <w:pPr>
              <w:pStyle w:val="21"/>
              <w:rPr>
                <w:sz w:val="18"/>
                <w:szCs w:val="21"/>
              </w:rPr>
            </w:pPr>
            <w:r>
              <w:rPr>
                <w:sz w:val="18"/>
                <w:szCs w:val="21"/>
              </w:rPr>
              <w:t>成本指标</w:t>
            </w:r>
          </w:p>
        </w:tc>
        <w:tc>
          <w:tcPr>
            <w:tcW w:w="1327" w:type="dxa"/>
            <w:vAlign w:val="center"/>
          </w:tcPr>
          <w:p w:rsidR="00891062" w:rsidRDefault="008F46C7">
            <w:pPr>
              <w:pStyle w:val="21"/>
              <w:rPr>
                <w:sz w:val="18"/>
                <w:szCs w:val="21"/>
              </w:rPr>
            </w:pPr>
            <w:r>
              <w:rPr>
                <w:sz w:val="18"/>
                <w:szCs w:val="21"/>
              </w:rPr>
              <w:t>项目成本</w:t>
            </w:r>
          </w:p>
        </w:tc>
        <w:tc>
          <w:tcPr>
            <w:tcW w:w="2654" w:type="dxa"/>
            <w:vAlign w:val="center"/>
          </w:tcPr>
          <w:p w:rsidR="00891062" w:rsidRDefault="008F46C7">
            <w:pPr>
              <w:pStyle w:val="21"/>
              <w:rPr>
                <w:sz w:val="18"/>
                <w:szCs w:val="21"/>
              </w:rPr>
            </w:pPr>
            <w:r>
              <w:rPr>
                <w:sz w:val="18"/>
                <w:szCs w:val="21"/>
              </w:rPr>
              <w:t>项目成本</w:t>
            </w:r>
          </w:p>
        </w:tc>
        <w:tc>
          <w:tcPr>
            <w:tcW w:w="1327" w:type="dxa"/>
            <w:vAlign w:val="center"/>
          </w:tcPr>
          <w:p w:rsidR="00891062" w:rsidRDefault="008F46C7">
            <w:pPr>
              <w:pStyle w:val="21"/>
              <w:rPr>
                <w:sz w:val="18"/>
                <w:szCs w:val="21"/>
              </w:rPr>
            </w:pPr>
            <w:r>
              <w:rPr>
                <w:sz w:val="18"/>
                <w:szCs w:val="21"/>
              </w:rPr>
              <w:t>≥4</w:t>
            </w:r>
            <w:r>
              <w:rPr>
                <w:sz w:val="18"/>
                <w:szCs w:val="21"/>
              </w:rPr>
              <w:t>万元</w:t>
            </w:r>
          </w:p>
        </w:tc>
        <w:tc>
          <w:tcPr>
            <w:tcW w:w="1858" w:type="dxa"/>
            <w:vAlign w:val="center"/>
          </w:tcPr>
          <w:p w:rsidR="00891062" w:rsidRDefault="008F46C7">
            <w:pPr>
              <w:pStyle w:val="21"/>
              <w:rPr>
                <w:sz w:val="18"/>
                <w:szCs w:val="21"/>
                <w:lang w:eastAsia="zh-CN"/>
              </w:rPr>
            </w:pPr>
            <w:r>
              <w:rPr>
                <w:sz w:val="18"/>
                <w:szCs w:val="21"/>
                <w:lang w:eastAsia="zh-CN"/>
              </w:rPr>
              <w:t>2022</w:t>
            </w:r>
            <w:r>
              <w:rPr>
                <w:sz w:val="18"/>
                <w:szCs w:val="21"/>
                <w:lang w:eastAsia="zh-CN"/>
              </w:rPr>
              <w:t>年整治非法加油站行动实施方案</w:t>
            </w:r>
          </w:p>
        </w:tc>
      </w:tr>
      <w:tr w:rsidR="00891062">
        <w:trPr>
          <w:trHeight w:val="369"/>
          <w:jc w:val="center"/>
        </w:trPr>
        <w:tc>
          <w:tcPr>
            <w:tcW w:w="1327" w:type="dxa"/>
            <w:vMerge w:val="restart"/>
            <w:vAlign w:val="center"/>
          </w:tcPr>
          <w:p w:rsidR="00891062" w:rsidRDefault="008F46C7">
            <w:pPr>
              <w:pStyle w:val="3"/>
              <w:rPr>
                <w:sz w:val="18"/>
                <w:szCs w:val="21"/>
              </w:rPr>
            </w:pPr>
            <w:r>
              <w:rPr>
                <w:sz w:val="18"/>
                <w:szCs w:val="21"/>
              </w:rPr>
              <w:t>效益指标</w:t>
            </w:r>
          </w:p>
        </w:tc>
        <w:tc>
          <w:tcPr>
            <w:tcW w:w="1327" w:type="dxa"/>
            <w:vAlign w:val="center"/>
          </w:tcPr>
          <w:p w:rsidR="00891062" w:rsidRDefault="008F46C7">
            <w:pPr>
              <w:pStyle w:val="21"/>
              <w:rPr>
                <w:sz w:val="18"/>
                <w:szCs w:val="21"/>
              </w:rPr>
            </w:pPr>
            <w:r>
              <w:rPr>
                <w:sz w:val="18"/>
                <w:szCs w:val="21"/>
              </w:rPr>
              <w:t>经济效益指标</w:t>
            </w:r>
          </w:p>
        </w:tc>
        <w:tc>
          <w:tcPr>
            <w:tcW w:w="1327" w:type="dxa"/>
            <w:vAlign w:val="center"/>
          </w:tcPr>
          <w:p w:rsidR="00891062" w:rsidRDefault="008F46C7">
            <w:pPr>
              <w:pStyle w:val="21"/>
              <w:rPr>
                <w:sz w:val="18"/>
                <w:szCs w:val="21"/>
                <w:lang w:eastAsia="zh-CN"/>
              </w:rPr>
            </w:pPr>
            <w:r>
              <w:rPr>
                <w:sz w:val="18"/>
                <w:szCs w:val="21"/>
                <w:lang w:eastAsia="zh-CN"/>
              </w:rPr>
              <w:t>项目对经济效益提升比</w:t>
            </w:r>
          </w:p>
        </w:tc>
        <w:tc>
          <w:tcPr>
            <w:tcW w:w="2654" w:type="dxa"/>
            <w:vAlign w:val="center"/>
          </w:tcPr>
          <w:p w:rsidR="00891062" w:rsidRDefault="008F46C7">
            <w:pPr>
              <w:pStyle w:val="21"/>
              <w:rPr>
                <w:sz w:val="18"/>
                <w:szCs w:val="21"/>
                <w:lang w:eastAsia="zh-CN"/>
              </w:rPr>
            </w:pPr>
            <w:r>
              <w:rPr>
                <w:sz w:val="18"/>
                <w:szCs w:val="21"/>
                <w:lang w:eastAsia="zh-CN"/>
              </w:rPr>
              <w:t>项目对经济效益提升比值</w:t>
            </w:r>
          </w:p>
        </w:tc>
        <w:tc>
          <w:tcPr>
            <w:tcW w:w="1327" w:type="dxa"/>
            <w:vAlign w:val="center"/>
          </w:tcPr>
          <w:p w:rsidR="00891062" w:rsidRDefault="008F46C7">
            <w:pPr>
              <w:pStyle w:val="21"/>
              <w:rPr>
                <w:sz w:val="18"/>
                <w:szCs w:val="21"/>
              </w:rPr>
            </w:pPr>
            <w:r>
              <w:rPr>
                <w:sz w:val="18"/>
                <w:szCs w:val="21"/>
              </w:rPr>
              <w:t>≥85%</w:t>
            </w:r>
          </w:p>
        </w:tc>
        <w:tc>
          <w:tcPr>
            <w:tcW w:w="1858" w:type="dxa"/>
            <w:vAlign w:val="center"/>
          </w:tcPr>
          <w:p w:rsidR="00891062" w:rsidRDefault="008F46C7">
            <w:pPr>
              <w:pStyle w:val="21"/>
              <w:rPr>
                <w:sz w:val="18"/>
                <w:szCs w:val="21"/>
                <w:lang w:eastAsia="zh-CN"/>
              </w:rPr>
            </w:pPr>
            <w:r>
              <w:rPr>
                <w:sz w:val="18"/>
                <w:szCs w:val="21"/>
                <w:lang w:eastAsia="zh-CN"/>
              </w:rPr>
              <w:t>2022</w:t>
            </w:r>
            <w:r>
              <w:rPr>
                <w:sz w:val="18"/>
                <w:szCs w:val="21"/>
                <w:lang w:eastAsia="zh-CN"/>
              </w:rPr>
              <w:t>年整治非法加油站行动实施方案</w:t>
            </w:r>
          </w:p>
        </w:tc>
      </w:tr>
      <w:tr w:rsidR="00891062">
        <w:trPr>
          <w:trHeight w:val="369"/>
          <w:jc w:val="center"/>
        </w:trPr>
        <w:tc>
          <w:tcPr>
            <w:tcW w:w="1327" w:type="dxa"/>
            <w:vMerge/>
            <w:vAlign w:val="center"/>
          </w:tcPr>
          <w:p w:rsidR="00891062" w:rsidRDefault="00891062">
            <w:pPr>
              <w:rPr>
                <w:sz w:val="20"/>
                <w:szCs w:val="20"/>
                <w:lang w:eastAsia="zh-CN"/>
              </w:rPr>
            </w:pPr>
          </w:p>
        </w:tc>
        <w:tc>
          <w:tcPr>
            <w:tcW w:w="1327" w:type="dxa"/>
            <w:vAlign w:val="center"/>
          </w:tcPr>
          <w:p w:rsidR="00891062" w:rsidRDefault="008F46C7">
            <w:pPr>
              <w:pStyle w:val="21"/>
              <w:rPr>
                <w:sz w:val="18"/>
                <w:szCs w:val="21"/>
              </w:rPr>
            </w:pPr>
            <w:r>
              <w:rPr>
                <w:sz w:val="18"/>
                <w:szCs w:val="21"/>
              </w:rPr>
              <w:t>社会效益指标</w:t>
            </w:r>
          </w:p>
        </w:tc>
        <w:tc>
          <w:tcPr>
            <w:tcW w:w="1327" w:type="dxa"/>
            <w:vAlign w:val="center"/>
          </w:tcPr>
          <w:p w:rsidR="00891062" w:rsidRDefault="008F46C7">
            <w:pPr>
              <w:pStyle w:val="21"/>
              <w:rPr>
                <w:sz w:val="18"/>
                <w:szCs w:val="21"/>
                <w:lang w:eastAsia="zh-CN"/>
              </w:rPr>
            </w:pPr>
            <w:r>
              <w:rPr>
                <w:sz w:val="18"/>
                <w:szCs w:val="21"/>
                <w:lang w:eastAsia="zh-CN"/>
              </w:rPr>
              <w:t>项目对社会效益提升比</w:t>
            </w:r>
          </w:p>
        </w:tc>
        <w:tc>
          <w:tcPr>
            <w:tcW w:w="2654" w:type="dxa"/>
            <w:vAlign w:val="center"/>
          </w:tcPr>
          <w:p w:rsidR="00891062" w:rsidRDefault="008F46C7">
            <w:pPr>
              <w:pStyle w:val="21"/>
              <w:rPr>
                <w:sz w:val="18"/>
                <w:szCs w:val="21"/>
                <w:lang w:eastAsia="zh-CN"/>
              </w:rPr>
            </w:pPr>
            <w:r>
              <w:rPr>
                <w:sz w:val="18"/>
                <w:szCs w:val="21"/>
                <w:lang w:eastAsia="zh-CN"/>
              </w:rPr>
              <w:t>项目对社会效益提升比值</w:t>
            </w:r>
          </w:p>
        </w:tc>
        <w:tc>
          <w:tcPr>
            <w:tcW w:w="1327" w:type="dxa"/>
            <w:vAlign w:val="center"/>
          </w:tcPr>
          <w:p w:rsidR="00891062" w:rsidRDefault="008F46C7">
            <w:pPr>
              <w:pStyle w:val="21"/>
              <w:rPr>
                <w:sz w:val="18"/>
                <w:szCs w:val="21"/>
              </w:rPr>
            </w:pPr>
            <w:r>
              <w:rPr>
                <w:sz w:val="18"/>
                <w:szCs w:val="21"/>
              </w:rPr>
              <w:t>≥80%</w:t>
            </w:r>
          </w:p>
        </w:tc>
        <w:tc>
          <w:tcPr>
            <w:tcW w:w="1858" w:type="dxa"/>
            <w:vAlign w:val="center"/>
          </w:tcPr>
          <w:p w:rsidR="00891062" w:rsidRDefault="008F46C7">
            <w:pPr>
              <w:pStyle w:val="21"/>
              <w:rPr>
                <w:sz w:val="18"/>
                <w:szCs w:val="21"/>
                <w:lang w:eastAsia="zh-CN"/>
              </w:rPr>
            </w:pPr>
            <w:r>
              <w:rPr>
                <w:sz w:val="18"/>
                <w:szCs w:val="21"/>
                <w:lang w:eastAsia="zh-CN"/>
              </w:rPr>
              <w:t>2022</w:t>
            </w:r>
            <w:r>
              <w:rPr>
                <w:sz w:val="18"/>
                <w:szCs w:val="21"/>
                <w:lang w:eastAsia="zh-CN"/>
              </w:rPr>
              <w:t>年整治非法加油站行动实施方案</w:t>
            </w:r>
          </w:p>
        </w:tc>
      </w:tr>
      <w:tr w:rsidR="00891062">
        <w:trPr>
          <w:trHeight w:val="369"/>
          <w:jc w:val="center"/>
        </w:trPr>
        <w:tc>
          <w:tcPr>
            <w:tcW w:w="1327" w:type="dxa"/>
            <w:vMerge/>
            <w:vAlign w:val="center"/>
          </w:tcPr>
          <w:p w:rsidR="00891062" w:rsidRDefault="00891062">
            <w:pPr>
              <w:rPr>
                <w:sz w:val="20"/>
                <w:szCs w:val="20"/>
                <w:lang w:eastAsia="zh-CN"/>
              </w:rPr>
            </w:pPr>
          </w:p>
        </w:tc>
        <w:tc>
          <w:tcPr>
            <w:tcW w:w="1327" w:type="dxa"/>
            <w:vAlign w:val="center"/>
          </w:tcPr>
          <w:p w:rsidR="00891062" w:rsidRDefault="008F46C7">
            <w:pPr>
              <w:pStyle w:val="21"/>
              <w:rPr>
                <w:sz w:val="18"/>
                <w:szCs w:val="21"/>
              </w:rPr>
            </w:pPr>
            <w:r>
              <w:rPr>
                <w:sz w:val="18"/>
                <w:szCs w:val="21"/>
              </w:rPr>
              <w:t>生态效益指标</w:t>
            </w:r>
          </w:p>
        </w:tc>
        <w:tc>
          <w:tcPr>
            <w:tcW w:w="1327" w:type="dxa"/>
            <w:vAlign w:val="center"/>
          </w:tcPr>
          <w:p w:rsidR="00891062" w:rsidRDefault="008F46C7">
            <w:pPr>
              <w:pStyle w:val="21"/>
              <w:rPr>
                <w:sz w:val="18"/>
                <w:szCs w:val="21"/>
                <w:lang w:eastAsia="zh-CN"/>
              </w:rPr>
            </w:pPr>
            <w:r>
              <w:rPr>
                <w:sz w:val="18"/>
                <w:szCs w:val="21"/>
                <w:lang w:eastAsia="zh-CN"/>
              </w:rPr>
              <w:t>项目实施对环境的影响</w:t>
            </w:r>
          </w:p>
        </w:tc>
        <w:tc>
          <w:tcPr>
            <w:tcW w:w="2654" w:type="dxa"/>
            <w:vAlign w:val="center"/>
          </w:tcPr>
          <w:p w:rsidR="00891062" w:rsidRDefault="008F46C7">
            <w:pPr>
              <w:pStyle w:val="21"/>
              <w:rPr>
                <w:sz w:val="18"/>
                <w:szCs w:val="21"/>
                <w:lang w:eastAsia="zh-CN"/>
              </w:rPr>
            </w:pPr>
            <w:r>
              <w:rPr>
                <w:sz w:val="18"/>
                <w:szCs w:val="21"/>
                <w:lang w:eastAsia="zh-CN"/>
              </w:rPr>
              <w:t>项目实施对环境的影响</w:t>
            </w:r>
          </w:p>
        </w:tc>
        <w:tc>
          <w:tcPr>
            <w:tcW w:w="1327" w:type="dxa"/>
            <w:vAlign w:val="center"/>
          </w:tcPr>
          <w:p w:rsidR="00891062" w:rsidRDefault="008F46C7">
            <w:pPr>
              <w:pStyle w:val="21"/>
              <w:rPr>
                <w:sz w:val="18"/>
                <w:szCs w:val="21"/>
              </w:rPr>
            </w:pPr>
            <w:r>
              <w:rPr>
                <w:sz w:val="18"/>
                <w:szCs w:val="21"/>
              </w:rPr>
              <w:t>≥87%</w:t>
            </w:r>
          </w:p>
        </w:tc>
        <w:tc>
          <w:tcPr>
            <w:tcW w:w="1858" w:type="dxa"/>
            <w:vAlign w:val="center"/>
          </w:tcPr>
          <w:p w:rsidR="00891062" w:rsidRDefault="008F46C7">
            <w:pPr>
              <w:pStyle w:val="21"/>
              <w:rPr>
                <w:sz w:val="18"/>
                <w:szCs w:val="21"/>
                <w:lang w:eastAsia="zh-CN"/>
              </w:rPr>
            </w:pPr>
            <w:r>
              <w:rPr>
                <w:sz w:val="18"/>
                <w:szCs w:val="21"/>
                <w:lang w:eastAsia="zh-CN"/>
              </w:rPr>
              <w:t>2022</w:t>
            </w:r>
            <w:r>
              <w:rPr>
                <w:sz w:val="18"/>
                <w:szCs w:val="21"/>
                <w:lang w:eastAsia="zh-CN"/>
              </w:rPr>
              <w:t>年整治非法加油站行动实施方案</w:t>
            </w:r>
          </w:p>
        </w:tc>
      </w:tr>
      <w:tr w:rsidR="00891062">
        <w:trPr>
          <w:trHeight w:val="369"/>
          <w:jc w:val="center"/>
        </w:trPr>
        <w:tc>
          <w:tcPr>
            <w:tcW w:w="1327" w:type="dxa"/>
            <w:vMerge/>
            <w:vAlign w:val="center"/>
          </w:tcPr>
          <w:p w:rsidR="00891062" w:rsidRDefault="00891062">
            <w:pPr>
              <w:rPr>
                <w:sz w:val="20"/>
                <w:szCs w:val="20"/>
                <w:lang w:eastAsia="zh-CN"/>
              </w:rPr>
            </w:pPr>
          </w:p>
        </w:tc>
        <w:tc>
          <w:tcPr>
            <w:tcW w:w="1327" w:type="dxa"/>
            <w:vAlign w:val="center"/>
          </w:tcPr>
          <w:p w:rsidR="00891062" w:rsidRDefault="008F46C7">
            <w:pPr>
              <w:pStyle w:val="21"/>
              <w:rPr>
                <w:sz w:val="18"/>
                <w:szCs w:val="21"/>
              </w:rPr>
            </w:pPr>
            <w:r>
              <w:rPr>
                <w:sz w:val="18"/>
                <w:szCs w:val="21"/>
              </w:rPr>
              <w:t>可持续影响指标</w:t>
            </w:r>
          </w:p>
        </w:tc>
        <w:tc>
          <w:tcPr>
            <w:tcW w:w="1327" w:type="dxa"/>
            <w:vAlign w:val="center"/>
          </w:tcPr>
          <w:p w:rsidR="00891062" w:rsidRDefault="008F46C7">
            <w:pPr>
              <w:pStyle w:val="21"/>
              <w:rPr>
                <w:sz w:val="18"/>
                <w:szCs w:val="21"/>
              </w:rPr>
            </w:pPr>
            <w:r>
              <w:rPr>
                <w:sz w:val="18"/>
                <w:szCs w:val="21"/>
              </w:rPr>
              <w:t>项目发挥作用情况</w:t>
            </w:r>
          </w:p>
        </w:tc>
        <w:tc>
          <w:tcPr>
            <w:tcW w:w="2654" w:type="dxa"/>
            <w:vAlign w:val="center"/>
          </w:tcPr>
          <w:p w:rsidR="00891062" w:rsidRDefault="008F46C7">
            <w:pPr>
              <w:pStyle w:val="21"/>
              <w:rPr>
                <w:sz w:val="18"/>
                <w:szCs w:val="21"/>
              </w:rPr>
            </w:pPr>
            <w:r>
              <w:rPr>
                <w:sz w:val="18"/>
                <w:szCs w:val="21"/>
              </w:rPr>
              <w:t>项目发挥作用情况</w:t>
            </w:r>
          </w:p>
        </w:tc>
        <w:tc>
          <w:tcPr>
            <w:tcW w:w="1327" w:type="dxa"/>
            <w:vAlign w:val="center"/>
          </w:tcPr>
          <w:p w:rsidR="00891062" w:rsidRDefault="008F46C7">
            <w:pPr>
              <w:pStyle w:val="21"/>
              <w:rPr>
                <w:sz w:val="18"/>
                <w:szCs w:val="21"/>
              </w:rPr>
            </w:pPr>
            <w:r>
              <w:rPr>
                <w:sz w:val="18"/>
                <w:szCs w:val="21"/>
              </w:rPr>
              <w:t>≥90%</w:t>
            </w:r>
          </w:p>
        </w:tc>
        <w:tc>
          <w:tcPr>
            <w:tcW w:w="1858" w:type="dxa"/>
            <w:vAlign w:val="center"/>
          </w:tcPr>
          <w:p w:rsidR="00891062" w:rsidRDefault="008F46C7">
            <w:pPr>
              <w:pStyle w:val="21"/>
              <w:rPr>
                <w:sz w:val="18"/>
                <w:szCs w:val="21"/>
                <w:lang w:eastAsia="zh-CN"/>
              </w:rPr>
            </w:pPr>
            <w:r>
              <w:rPr>
                <w:sz w:val="18"/>
                <w:szCs w:val="21"/>
                <w:lang w:eastAsia="zh-CN"/>
              </w:rPr>
              <w:t>2022</w:t>
            </w:r>
            <w:r>
              <w:rPr>
                <w:sz w:val="18"/>
                <w:szCs w:val="21"/>
                <w:lang w:eastAsia="zh-CN"/>
              </w:rPr>
              <w:t>年整治非法加油站行动实施方案</w:t>
            </w:r>
          </w:p>
        </w:tc>
      </w:tr>
      <w:tr w:rsidR="00891062">
        <w:trPr>
          <w:trHeight w:val="369"/>
          <w:jc w:val="center"/>
        </w:trPr>
        <w:tc>
          <w:tcPr>
            <w:tcW w:w="1327" w:type="dxa"/>
            <w:vAlign w:val="center"/>
          </w:tcPr>
          <w:p w:rsidR="00891062" w:rsidRDefault="008F46C7">
            <w:pPr>
              <w:pStyle w:val="3"/>
              <w:rPr>
                <w:sz w:val="18"/>
                <w:szCs w:val="21"/>
              </w:rPr>
            </w:pPr>
            <w:r>
              <w:rPr>
                <w:sz w:val="18"/>
                <w:szCs w:val="21"/>
              </w:rPr>
              <w:t>满意度指标</w:t>
            </w:r>
          </w:p>
        </w:tc>
        <w:tc>
          <w:tcPr>
            <w:tcW w:w="1327" w:type="dxa"/>
            <w:vAlign w:val="center"/>
          </w:tcPr>
          <w:p w:rsidR="00891062" w:rsidRDefault="008F46C7">
            <w:pPr>
              <w:pStyle w:val="21"/>
              <w:rPr>
                <w:sz w:val="18"/>
                <w:szCs w:val="21"/>
              </w:rPr>
            </w:pPr>
            <w:r>
              <w:rPr>
                <w:sz w:val="18"/>
                <w:szCs w:val="21"/>
              </w:rPr>
              <w:t>服务对象满意度指标</w:t>
            </w:r>
          </w:p>
        </w:tc>
        <w:tc>
          <w:tcPr>
            <w:tcW w:w="1327" w:type="dxa"/>
            <w:vAlign w:val="center"/>
          </w:tcPr>
          <w:p w:rsidR="00891062" w:rsidRDefault="008F46C7">
            <w:pPr>
              <w:pStyle w:val="21"/>
              <w:rPr>
                <w:sz w:val="18"/>
                <w:szCs w:val="21"/>
              </w:rPr>
            </w:pPr>
            <w:r>
              <w:rPr>
                <w:sz w:val="18"/>
                <w:szCs w:val="21"/>
              </w:rPr>
              <w:t>项目实施满意度</w:t>
            </w:r>
          </w:p>
        </w:tc>
        <w:tc>
          <w:tcPr>
            <w:tcW w:w="2654" w:type="dxa"/>
            <w:vAlign w:val="center"/>
          </w:tcPr>
          <w:p w:rsidR="00891062" w:rsidRDefault="008F46C7">
            <w:pPr>
              <w:pStyle w:val="21"/>
              <w:rPr>
                <w:sz w:val="18"/>
                <w:szCs w:val="21"/>
              </w:rPr>
            </w:pPr>
            <w:r>
              <w:rPr>
                <w:sz w:val="18"/>
                <w:szCs w:val="21"/>
              </w:rPr>
              <w:t>项目实施满意度</w:t>
            </w:r>
          </w:p>
        </w:tc>
        <w:tc>
          <w:tcPr>
            <w:tcW w:w="1327" w:type="dxa"/>
            <w:vAlign w:val="center"/>
          </w:tcPr>
          <w:p w:rsidR="00891062" w:rsidRDefault="008F46C7">
            <w:pPr>
              <w:pStyle w:val="21"/>
              <w:rPr>
                <w:sz w:val="18"/>
                <w:szCs w:val="21"/>
              </w:rPr>
            </w:pPr>
            <w:r>
              <w:rPr>
                <w:sz w:val="18"/>
                <w:szCs w:val="21"/>
              </w:rPr>
              <w:t>≥92%</w:t>
            </w:r>
          </w:p>
        </w:tc>
        <w:tc>
          <w:tcPr>
            <w:tcW w:w="1858" w:type="dxa"/>
            <w:vAlign w:val="center"/>
          </w:tcPr>
          <w:p w:rsidR="00891062" w:rsidRDefault="008F46C7">
            <w:pPr>
              <w:pStyle w:val="21"/>
              <w:rPr>
                <w:sz w:val="18"/>
                <w:szCs w:val="21"/>
                <w:lang w:eastAsia="zh-CN"/>
              </w:rPr>
            </w:pPr>
            <w:r>
              <w:rPr>
                <w:sz w:val="18"/>
                <w:szCs w:val="21"/>
                <w:lang w:eastAsia="zh-CN"/>
              </w:rPr>
              <w:t>2022</w:t>
            </w:r>
            <w:r>
              <w:rPr>
                <w:sz w:val="18"/>
                <w:szCs w:val="21"/>
                <w:lang w:eastAsia="zh-CN"/>
              </w:rPr>
              <w:t>年整治非法加油站行动实施方案</w:t>
            </w:r>
          </w:p>
        </w:tc>
      </w:tr>
    </w:tbl>
    <w:p w:rsidR="00891062" w:rsidRDefault="00891062">
      <w:pPr>
        <w:spacing w:line="381" w:lineRule="exact"/>
        <w:ind w:left="659"/>
        <w:rPr>
          <w:rFonts w:ascii="宋体" w:eastAsia="宋体" w:hAnsi="宋体" w:cs="宋体"/>
          <w:spacing w:val="1"/>
          <w:sz w:val="28"/>
          <w:szCs w:val="28"/>
          <w:lang w:eastAsia="zh-CN"/>
        </w:rPr>
      </w:pPr>
    </w:p>
    <w:p w:rsidR="00891062" w:rsidRDefault="00891062">
      <w:pPr>
        <w:spacing w:line="381" w:lineRule="exact"/>
        <w:ind w:left="659"/>
        <w:rPr>
          <w:rFonts w:ascii="宋体" w:eastAsia="宋体" w:hAnsi="宋体" w:cs="宋体"/>
          <w:spacing w:val="1"/>
          <w:sz w:val="28"/>
          <w:szCs w:val="28"/>
          <w:lang w:eastAsia="zh-CN"/>
        </w:rPr>
      </w:pPr>
    </w:p>
    <w:p w:rsidR="00891062" w:rsidRDefault="00891062">
      <w:pPr>
        <w:ind w:firstLineChars="100" w:firstLine="280"/>
        <w:outlineLvl w:val="3"/>
        <w:rPr>
          <w:rFonts w:ascii="????_GBK????t" w:cs="????_GBK????t"/>
          <w:color w:val="000000"/>
          <w:sz w:val="28"/>
          <w:szCs w:val="24"/>
          <w:lang w:eastAsia="zh-CN"/>
        </w:rPr>
      </w:pPr>
    </w:p>
    <w:p w:rsidR="00891062" w:rsidRDefault="00891062">
      <w:pPr>
        <w:ind w:firstLineChars="100" w:firstLine="280"/>
        <w:outlineLvl w:val="3"/>
        <w:rPr>
          <w:rFonts w:ascii="????_GBK????t" w:cs="????_GBK????t"/>
          <w:color w:val="000000"/>
          <w:sz w:val="28"/>
          <w:szCs w:val="24"/>
          <w:lang w:eastAsia="zh-CN"/>
        </w:rPr>
      </w:pPr>
    </w:p>
    <w:p w:rsidR="00891062" w:rsidRDefault="008F46C7">
      <w:pPr>
        <w:ind w:firstLine="560"/>
        <w:jc w:val="center"/>
        <w:outlineLvl w:val="3"/>
        <w:rPr>
          <w:lang w:eastAsia="zh-CN"/>
        </w:rPr>
      </w:pPr>
      <w:bookmarkStart w:id="27" w:name="_Toc_4_4_0000000022"/>
      <w:r>
        <w:rPr>
          <w:rFonts w:ascii="方正仿宋_GBK" w:eastAsia="方正仿宋_GBK" w:hAnsi="方正仿宋_GBK" w:cs="方正仿宋_GBK"/>
          <w:color w:val="000000"/>
          <w:sz w:val="28"/>
          <w:lang w:eastAsia="zh-CN"/>
        </w:rPr>
        <w:lastRenderedPageBreak/>
        <w:t>19.</w:t>
      </w:r>
      <w:r>
        <w:rPr>
          <w:rFonts w:ascii="方正仿宋_GBK" w:eastAsia="方正仿宋_GBK" w:hAnsi="方正仿宋_GBK" w:cs="方正仿宋_GBK"/>
          <w:color w:val="000000"/>
          <w:sz w:val="28"/>
          <w:lang w:eastAsia="zh-CN"/>
        </w:rPr>
        <w:t>电商工作经费绩效目标表</w:t>
      </w:r>
      <w:bookmarkEnd w:id="2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327"/>
        <w:gridCol w:w="6635"/>
        <w:gridCol w:w="1327"/>
      </w:tblGrid>
      <w:tr w:rsidR="00891062">
        <w:trPr>
          <w:trHeight w:val="397"/>
          <w:jc w:val="center"/>
        </w:trPr>
        <w:tc>
          <w:tcPr>
            <w:tcW w:w="7962" w:type="dxa"/>
            <w:gridSpan w:val="2"/>
            <w:tcBorders>
              <w:top w:val="single" w:sz="6" w:space="0" w:color="FFFFFF"/>
              <w:left w:val="single" w:sz="6" w:space="0" w:color="FFFFFF"/>
              <w:right w:val="single" w:sz="6" w:space="0" w:color="FFFFFF"/>
            </w:tcBorders>
            <w:vAlign w:val="center"/>
          </w:tcPr>
          <w:p w:rsidR="00891062" w:rsidRDefault="008F46C7">
            <w:pPr>
              <w:pStyle w:val="5"/>
              <w:rPr>
                <w:lang w:eastAsia="zh-CN"/>
              </w:rPr>
            </w:pPr>
            <w:r>
              <w:rPr>
                <w:lang w:eastAsia="zh-CN"/>
              </w:rPr>
              <w:t>303001</w:t>
            </w:r>
            <w:r>
              <w:rPr>
                <w:lang w:eastAsia="zh-CN"/>
              </w:rPr>
              <w:t>阜平县发展和</w:t>
            </w:r>
            <w:proofErr w:type="gramStart"/>
            <w:r>
              <w:rPr>
                <w:lang w:eastAsia="zh-CN"/>
              </w:rPr>
              <w:t>改革局</w:t>
            </w:r>
            <w:proofErr w:type="gramEnd"/>
            <w:r>
              <w:rPr>
                <w:lang w:eastAsia="zh-CN"/>
              </w:rPr>
              <w:t>本级</w:t>
            </w:r>
          </w:p>
        </w:tc>
        <w:tc>
          <w:tcPr>
            <w:tcW w:w="1327" w:type="dxa"/>
            <w:tcBorders>
              <w:top w:val="single" w:sz="6" w:space="0" w:color="FFFFFF"/>
              <w:left w:val="single" w:sz="6" w:space="0" w:color="FFFFFF"/>
              <w:right w:val="single" w:sz="6" w:space="0" w:color="FFFFFF"/>
            </w:tcBorders>
            <w:vAlign w:val="center"/>
          </w:tcPr>
          <w:p w:rsidR="00891062" w:rsidRDefault="008F46C7">
            <w:pPr>
              <w:pStyle w:val="4"/>
            </w:pPr>
            <w:r>
              <w:t>单位：万元</w:t>
            </w:r>
          </w:p>
        </w:tc>
      </w:tr>
      <w:tr w:rsidR="00891062">
        <w:trPr>
          <w:trHeight w:val="369"/>
          <w:jc w:val="center"/>
        </w:trPr>
        <w:tc>
          <w:tcPr>
            <w:tcW w:w="1327" w:type="dxa"/>
            <w:vAlign w:val="center"/>
          </w:tcPr>
          <w:p w:rsidR="00891062" w:rsidRDefault="008F46C7">
            <w:pPr>
              <w:pStyle w:val="11"/>
            </w:pPr>
            <w:r>
              <w:t>绩效目标</w:t>
            </w:r>
          </w:p>
        </w:tc>
        <w:tc>
          <w:tcPr>
            <w:tcW w:w="7962" w:type="dxa"/>
            <w:gridSpan w:val="2"/>
            <w:vAlign w:val="center"/>
          </w:tcPr>
          <w:p w:rsidR="00891062" w:rsidRDefault="008F46C7">
            <w:pPr>
              <w:pStyle w:val="21"/>
            </w:pPr>
            <w:r>
              <w:t>1.</w:t>
            </w:r>
            <w:r>
              <w:t>促进全县经济发展</w:t>
            </w:r>
          </w:p>
        </w:tc>
      </w:tr>
    </w:tbl>
    <w:p w:rsidR="00891062" w:rsidRDefault="008F46C7">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891062">
        <w:trPr>
          <w:trHeight w:val="397"/>
          <w:tblHeader/>
          <w:jc w:val="center"/>
        </w:trPr>
        <w:tc>
          <w:tcPr>
            <w:tcW w:w="1276" w:type="dxa"/>
            <w:vAlign w:val="center"/>
          </w:tcPr>
          <w:p w:rsidR="00891062" w:rsidRDefault="008F46C7">
            <w:pPr>
              <w:pStyle w:val="11"/>
            </w:pPr>
            <w:r>
              <w:t>一级指标</w:t>
            </w:r>
          </w:p>
        </w:tc>
        <w:tc>
          <w:tcPr>
            <w:tcW w:w="1276" w:type="dxa"/>
            <w:vAlign w:val="center"/>
          </w:tcPr>
          <w:p w:rsidR="00891062" w:rsidRDefault="008F46C7">
            <w:pPr>
              <w:pStyle w:val="11"/>
            </w:pPr>
            <w:r>
              <w:t>二级指标</w:t>
            </w:r>
          </w:p>
        </w:tc>
        <w:tc>
          <w:tcPr>
            <w:tcW w:w="1332" w:type="dxa"/>
            <w:vAlign w:val="center"/>
          </w:tcPr>
          <w:p w:rsidR="00891062" w:rsidRDefault="008F46C7">
            <w:pPr>
              <w:pStyle w:val="11"/>
            </w:pPr>
            <w:r>
              <w:t>三级指标</w:t>
            </w:r>
          </w:p>
        </w:tc>
        <w:tc>
          <w:tcPr>
            <w:tcW w:w="2891" w:type="dxa"/>
            <w:vAlign w:val="center"/>
          </w:tcPr>
          <w:p w:rsidR="00891062" w:rsidRDefault="008F46C7">
            <w:pPr>
              <w:pStyle w:val="11"/>
            </w:pPr>
            <w:r>
              <w:t>绩效指标描述</w:t>
            </w:r>
          </w:p>
        </w:tc>
        <w:tc>
          <w:tcPr>
            <w:tcW w:w="1276" w:type="dxa"/>
            <w:vAlign w:val="center"/>
          </w:tcPr>
          <w:p w:rsidR="00891062" w:rsidRDefault="008F46C7">
            <w:pPr>
              <w:pStyle w:val="11"/>
            </w:pPr>
            <w:r>
              <w:t>指标值</w:t>
            </w:r>
          </w:p>
        </w:tc>
        <w:tc>
          <w:tcPr>
            <w:tcW w:w="1843" w:type="dxa"/>
            <w:vAlign w:val="center"/>
          </w:tcPr>
          <w:p w:rsidR="00891062" w:rsidRDefault="008F46C7">
            <w:pPr>
              <w:pStyle w:val="11"/>
            </w:pPr>
            <w:r>
              <w:t>指标值确定依据</w:t>
            </w:r>
          </w:p>
        </w:tc>
      </w:tr>
      <w:tr w:rsidR="00891062">
        <w:trPr>
          <w:trHeight w:val="369"/>
          <w:jc w:val="center"/>
        </w:trPr>
        <w:tc>
          <w:tcPr>
            <w:tcW w:w="1276" w:type="dxa"/>
            <w:vMerge w:val="restart"/>
            <w:vAlign w:val="center"/>
          </w:tcPr>
          <w:p w:rsidR="00891062" w:rsidRDefault="008F46C7">
            <w:pPr>
              <w:pStyle w:val="3"/>
            </w:pPr>
            <w:r>
              <w:t>产出指标</w:t>
            </w:r>
          </w:p>
        </w:tc>
        <w:tc>
          <w:tcPr>
            <w:tcW w:w="1276" w:type="dxa"/>
            <w:vAlign w:val="center"/>
          </w:tcPr>
          <w:p w:rsidR="00891062" w:rsidRDefault="008F46C7">
            <w:pPr>
              <w:pStyle w:val="21"/>
            </w:pPr>
            <w:r>
              <w:t>数量指标</w:t>
            </w:r>
          </w:p>
        </w:tc>
        <w:tc>
          <w:tcPr>
            <w:tcW w:w="1332" w:type="dxa"/>
            <w:vAlign w:val="center"/>
          </w:tcPr>
          <w:p w:rsidR="00891062" w:rsidRDefault="008F46C7">
            <w:pPr>
              <w:pStyle w:val="21"/>
            </w:pPr>
            <w:r>
              <w:t>项目投资完成率</w:t>
            </w:r>
          </w:p>
        </w:tc>
        <w:tc>
          <w:tcPr>
            <w:tcW w:w="2891" w:type="dxa"/>
            <w:vAlign w:val="center"/>
          </w:tcPr>
          <w:p w:rsidR="00891062" w:rsidRDefault="008F46C7">
            <w:pPr>
              <w:pStyle w:val="21"/>
            </w:pPr>
            <w:r>
              <w:t>项目投资完成率</w:t>
            </w:r>
          </w:p>
        </w:tc>
        <w:tc>
          <w:tcPr>
            <w:tcW w:w="1276" w:type="dxa"/>
            <w:vAlign w:val="center"/>
          </w:tcPr>
          <w:p w:rsidR="00891062" w:rsidRDefault="008F46C7">
            <w:pPr>
              <w:pStyle w:val="21"/>
            </w:pPr>
            <w:r>
              <w:t>≥91%</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质量指标</w:t>
            </w:r>
          </w:p>
        </w:tc>
        <w:tc>
          <w:tcPr>
            <w:tcW w:w="1332" w:type="dxa"/>
            <w:vAlign w:val="center"/>
          </w:tcPr>
          <w:p w:rsidR="00891062" w:rsidRDefault="008F46C7">
            <w:pPr>
              <w:pStyle w:val="21"/>
            </w:pPr>
            <w:r>
              <w:t>项目验收通过率（</w:t>
            </w:r>
            <w:r>
              <w:t>%</w:t>
            </w:r>
            <w:r>
              <w:t>）</w:t>
            </w:r>
          </w:p>
        </w:tc>
        <w:tc>
          <w:tcPr>
            <w:tcW w:w="2891" w:type="dxa"/>
            <w:vAlign w:val="center"/>
          </w:tcPr>
          <w:p w:rsidR="00891062" w:rsidRDefault="008F46C7">
            <w:pPr>
              <w:pStyle w:val="21"/>
            </w:pPr>
            <w:r>
              <w:t>项目验收通过率（</w:t>
            </w:r>
            <w:r>
              <w:t>%</w:t>
            </w:r>
            <w:r>
              <w:t>）</w:t>
            </w:r>
          </w:p>
        </w:tc>
        <w:tc>
          <w:tcPr>
            <w:tcW w:w="1276" w:type="dxa"/>
            <w:vAlign w:val="center"/>
          </w:tcPr>
          <w:p w:rsidR="00891062" w:rsidRDefault="008F46C7">
            <w:pPr>
              <w:pStyle w:val="21"/>
            </w:pPr>
            <w:r>
              <w:t>≥89%</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时效指标</w:t>
            </w:r>
          </w:p>
        </w:tc>
        <w:tc>
          <w:tcPr>
            <w:tcW w:w="1332" w:type="dxa"/>
            <w:vAlign w:val="center"/>
          </w:tcPr>
          <w:p w:rsidR="00891062" w:rsidRDefault="008F46C7">
            <w:pPr>
              <w:pStyle w:val="21"/>
              <w:rPr>
                <w:lang w:eastAsia="zh-CN"/>
              </w:rPr>
            </w:pPr>
            <w:r>
              <w:rPr>
                <w:lang w:eastAsia="zh-CN"/>
              </w:rPr>
              <w:t>项目按时完成率（</w:t>
            </w:r>
            <w:r>
              <w:rPr>
                <w:lang w:eastAsia="zh-CN"/>
              </w:rPr>
              <w:t>≥**%</w:t>
            </w:r>
            <w:r>
              <w:rPr>
                <w:lang w:eastAsia="zh-CN"/>
              </w:rPr>
              <w:t>）</w:t>
            </w:r>
          </w:p>
        </w:tc>
        <w:tc>
          <w:tcPr>
            <w:tcW w:w="2891" w:type="dxa"/>
            <w:vAlign w:val="center"/>
          </w:tcPr>
          <w:p w:rsidR="00891062" w:rsidRDefault="008F46C7">
            <w:pPr>
              <w:pStyle w:val="21"/>
              <w:rPr>
                <w:lang w:eastAsia="zh-CN"/>
              </w:rPr>
            </w:pPr>
            <w:r>
              <w:rPr>
                <w:lang w:eastAsia="zh-CN"/>
              </w:rPr>
              <w:t>项目按时完成率（</w:t>
            </w:r>
            <w:r>
              <w:rPr>
                <w:lang w:eastAsia="zh-CN"/>
              </w:rPr>
              <w:t>≥**%</w:t>
            </w:r>
            <w:r>
              <w:rPr>
                <w:lang w:eastAsia="zh-CN"/>
              </w:rPr>
              <w:t>）</w:t>
            </w:r>
          </w:p>
        </w:tc>
        <w:tc>
          <w:tcPr>
            <w:tcW w:w="1276" w:type="dxa"/>
            <w:vAlign w:val="center"/>
          </w:tcPr>
          <w:p w:rsidR="00891062" w:rsidRDefault="008F46C7">
            <w:pPr>
              <w:pStyle w:val="21"/>
            </w:pPr>
            <w:r>
              <w:t>≥92%</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成本指标</w:t>
            </w:r>
          </w:p>
        </w:tc>
        <w:tc>
          <w:tcPr>
            <w:tcW w:w="1332" w:type="dxa"/>
            <w:vAlign w:val="center"/>
          </w:tcPr>
          <w:p w:rsidR="00891062" w:rsidRDefault="008F46C7">
            <w:pPr>
              <w:pStyle w:val="21"/>
            </w:pPr>
            <w:r>
              <w:t>改项目所需全部资金</w:t>
            </w:r>
          </w:p>
        </w:tc>
        <w:tc>
          <w:tcPr>
            <w:tcW w:w="2891" w:type="dxa"/>
            <w:vAlign w:val="center"/>
          </w:tcPr>
          <w:p w:rsidR="00891062" w:rsidRDefault="008F46C7">
            <w:pPr>
              <w:pStyle w:val="21"/>
            </w:pPr>
            <w:r>
              <w:t>改项目所需全部资金</w:t>
            </w:r>
          </w:p>
        </w:tc>
        <w:tc>
          <w:tcPr>
            <w:tcW w:w="1276" w:type="dxa"/>
            <w:vAlign w:val="center"/>
          </w:tcPr>
          <w:p w:rsidR="00891062" w:rsidRDefault="008F46C7">
            <w:pPr>
              <w:pStyle w:val="21"/>
            </w:pPr>
            <w:r>
              <w:t>20</w:t>
            </w:r>
            <w:r>
              <w:t>万元</w:t>
            </w:r>
          </w:p>
        </w:tc>
        <w:tc>
          <w:tcPr>
            <w:tcW w:w="1843" w:type="dxa"/>
            <w:vAlign w:val="center"/>
          </w:tcPr>
          <w:p w:rsidR="00891062" w:rsidRDefault="008F46C7">
            <w:pPr>
              <w:pStyle w:val="21"/>
            </w:pPr>
            <w:r>
              <w:t>领导批示</w:t>
            </w:r>
          </w:p>
        </w:tc>
      </w:tr>
      <w:tr w:rsidR="00891062">
        <w:trPr>
          <w:trHeight w:val="369"/>
          <w:jc w:val="center"/>
        </w:trPr>
        <w:tc>
          <w:tcPr>
            <w:tcW w:w="1276" w:type="dxa"/>
            <w:vMerge w:val="restart"/>
            <w:vAlign w:val="center"/>
          </w:tcPr>
          <w:p w:rsidR="00891062" w:rsidRDefault="008F46C7">
            <w:pPr>
              <w:pStyle w:val="3"/>
            </w:pPr>
            <w:r>
              <w:t>效益指标</w:t>
            </w:r>
          </w:p>
        </w:tc>
        <w:tc>
          <w:tcPr>
            <w:tcW w:w="1276" w:type="dxa"/>
            <w:vAlign w:val="center"/>
          </w:tcPr>
          <w:p w:rsidR="00891062" w:rsidRDefault="008F46C7">
            <w:pPr>
              <w:pStyle w:val="21"/>
            </w:pPr>
            <w:r>
              <w:t>经济效益指标</w:t>
            </w:r>
          </w:p>
        </w:tc>
        <w:tc>
          <w:tcPr>
            <w:tcW w:w="1332" w:type="dxa"/>
            <w:vAlign w:val="center"/>
          </w:tcPr>
          <w:p w:rsidR="00891062" w:rsidRDefault="008F46C7">
            <w:pPr>
              <w:pStyle w:val="21"/>
              <w:rPr>
                <w:lang w:eastAsia="zh-CN"/>
              </w:rPr>
            </w:pPr>
            <w:r>
              <w:rPr>
                <w:lang w:eastAsia="zh-CN"/>
              </w:rPr>
              <w:t>项目对经济效益提升比</w:t>
            </w:r>
          </w:p>
        </w:tc>
        <w:tc>
          <w:tcPr>
            <w:tcW w:w="2891" w:type="dxa"/>
            <w:vAlign w:val="center"/>
          </w:tcPr>
          <w:p w:rsidR="00891062" w:rsidRDefault="008F46C7">
            <w:pPr>
              <w:pStyle w:val="21"/>
              <w:rPr>
                <w:lang w:eastAsia="zh-CN"/>
              </w:rPr>
            </w:pPr>
            <w:r>
              <w:rPr>
                <w:lang w:eastAsia="zh-CN"/>
              </w:rPr>
              <w:t>项目对经济效益提升比值</w:t>
            </w:r>
          </w:p>
        </w:tc>
        <w:tc>
          <w:tcPr>
            <w:tcW w:w="1276" w:type="dxa"/>
            <w:vAlign w:val="center"/>
          </w:tcPr>
          <w:p w:rsidR="00891062" w:rsidRDefault="008F46C7">
            <w:pPr>
              <w:pStyle w:val="21"/>
            </w:pPr>
            <w:r>
              <w:t>≥81%</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社会效益指标</w:t>
            </w:r>
          </w:p>
        </w:tc>
        <w:tc>
          <w:tcPr>
            <w:tcW w:w="1332" w:type="dxa"/>
            <w:vAlign w:val="center"/>
          </w:tcPr>
          <w:p w:rsidR="00891062" w:rsidRDefault="008F46C7">
            <w:pPr>
              <w:pStyle w:val="21"/>
            </w:pPr>
            <w:r>
              <w:t>项目实现功能</w:t>
            </w:r>
          </w:p>
        </w:tc>
        <w:tc>
          <w:tcPr>
            <w:tcW w:w="2891" w:type="dxa"/>
            <w:vAlign w:val="center"/>
          </w:tcPr>
          <w:p w:rsidR="00891062" w:rsidRDefault="008F46C7">
            <w:pPr>
              <w:pStyle w:val="21"/>
            </w:pPr>
            <w:r>
              <w:t>项目实现功能</w:t>
            </w:r>
          </w:p>
        </w:tc>
        <w:tc>
          <w:tcPr>
            <w:tcW w:w="1276" w:type="dxa"/>
            <w:vAlign w:val="center"/>
          </w:tcPr>
          <w:p w:rsidR="00891062" w:rsidRDefault="008F46C7">
            <w:pPr>
              <w:pStyle w:val="21"/>
            </w:pPr>
            <w:r>
              <w:t>≥86%</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生态效益指标</w:t>
            </w:r>
          </w:p>
        </w:tc>
        <w:tc>
          <w:tcPr>
            <w:tcW w:w="1332" w:type="dxa"/>
            <w:vAlign w:val="center"/>
          </w:tcPr>
          <w:p w:rsidR="00891062" w:rsidRDefault="008F46C7">
            <w:pPr>
              <w:pStyle w:val="21"/>
              <w:rPr>
                <w:lang w:eastAsia="zh-CN"/>
              </w:rPr>
            </w:pPr>
            <w:r>
              <w:rPr>
                <w:lang w:eastAsia="zh-CN"/>
              </w:rPr>
              <w:t>项目实施对环境的影响</w:t>
            </w:r>
          </w:p>
        </w:tc>
        <w:tc>
          <w:tcPr>
            <w:tcW w:w="2891" w:type="dxa"/>
            <w:vAlign w:val="center"/>
          </w:tcPr>
          <w:p w:rsidR="00891062" w:rsidRDefault="008F46C7">
            <w:pPr>
              <w:pStyle w:val="21"/>
              <w:rPr>
                <w:lang w:eastAsia="zh-CN"/>
              </w:rPr>
            </w:pPr>
            <w:r>
              <w:rPr>
                <w:lang w:eastAsia="zh-CN"/>
              </w:rPr>
              <w:t>项目实施对环境的影响</w:t>
            </w:r>
          </w:p>
        </w:tc>
        <w:tc>
          <w:tcPr>
            <w:tcW w:w="1276" w:type="dxa"/>
            <w:vAlign w:val="center"/>
          </w:tcPr>
          <w:p w:rsidR="00891062" w:rsidRDefault="008F46C7">
            <w:pPr>
              <w:pStyle w:val="21"/>
            </w:pPr>
            <w:r>
              <w:t>≥85%</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可持续影响指标</w:t>
            </w:r>
          </w:p>
        </w:tc>
        <w:tc>
          <w:tcPr>
            <w:tcW w:w="1332" w:type="dxa"/>
            <w:vAlign w:val="center"/>
          </w:tcPr>
          <w:p w:rsidR="00891062" w:rsidRDefault="008F46C7">
            <w:pPr>
              <w:pStyle w:val="21"/>
            </w:pPr>
            <w:r>
              <w:t>项目持续发挥作用</w:t>
            </w:r>
          </w:p>
        </w:tc>
        <w:tc>
          <w:tcPr>
            <w:tcW w:w="2891" w:type="dxa"/>
            <w:vAlign w:val="center"/>
          </w:tcPr>
          <w:p w:rsidR="00891062" w:rsidRDefault="008F46C7">
            <w:pPr>
              <w:pStyle w:val="21"/>
            </w:pPr>
            <w:r>
              <w:t>项目持续发挥作用</w:t>
            </w:r>
          </w:p>
        </w:tc>
        <w:tc>
          <w:tcPr>
            <w:tcW w:w="1276" w:type="dxa"/>
            <w:vAlign w:val="center"/>
          </w:tcPr>
          <w:p w:rsidR="00891062" w:rsidRDefault="008F46C7">
            <w:pPr>
              <w:pStyle w:val="21"/>
            </w:pPr>
            <w:r>
              <w:t>≥88%</w:t>
            </w:r>
          </w:p>
        </w:tc>
        <w:tc>
          <w:tcPr>
            <w:tcW w:w="1843" w:type="dxa"/>
            <w:vAlign w:val="center"/>
          </w:tcPr>
          <w:p w:rsidR="00891062" w:rsidRDefault="008F46C7">
            <w:pPr>
              <w:pStyle w:val="21"/>
            </w:pPr>
            <w:r>
              <w:t>领导批示</w:t>
            </w:r>
          </w:p>
        </w:tc>
      </w:tr>
      <w:tr w:rsidR="00891062">
        <w:trPr>
          <w:trHeight w:val="369"/>
          <w:jc w:val="center"/>
        </w:trPr>
        <w:tc>
          <w:tcPr>
            <w:tcW w:w="1276" w:type="dxa"/>
            <w:vAlign w:val="center"/>
          </w:tcPr>
          <w:p w:rsidR="00891062" w:rsidRDefault="008F46C7">
            <w:pPr>
              <w:pStyle w:val="3"/>
            </w:pPr>
            <w:r>
              <w:t>满意度指标</w:t>
            </w:r>
          </w:p>
        </w:tc>
        <w:tc>
          <w:tcPr>
            <w:tcW w:w="1276" w:type="dxa"/>
            <w:vAlign w:val="center"/>
          </w:tcPr>
          <w:p w:rsidR="00891062" w:rsidRDefault="008F46C7">
            <w:pPr>
              <w:pStyle w:val="21"/>
            </w:pPr>
            <w:r>
              <w:t>服务对象满意度指标</w:t>
            </w:r>
          </w:p>
        </w:tc>
        <w:tc>
          <w:tcPr>
            <w:tcW w:w="1332" w:type="dxa"/>
            <w:vAlign w:val="center"/>
          </w:tcPr>
          <w:p w:rsidR="00891062" w:rsidRDefault="008F46C7">
            <w:pPr>
              <w:pStyle w:val="21"/>
            </w:pPr>
            <w:r>
              <w:t>项目实施满意度</w:t>
            </w:r>
          </w:p>
        </w:tc>
        <w:tc>
          <w:tcPr>
            <w:tcW w:w="2891" w:type="dxa"/>
            <w:vAlign w:val="center"/>
          </w:tcPr>
          <w:p w:rsidR="00891062" w:rsidRDefault="008F46C7">
            <w:pPr>
              <w:pStyle w:val="21"/>
            </w:pPr>
            <w:r>
              <w:t>项目实施满意度</w:t>
            </w:r>
          </w:p>
        </w:tc>
        <w:tc>
          <w:tcPr>
            <w:tcW w:w="1276" w:type="dxa"/>
            <w:vAlign w:val="center"/>
          </w:tcPr>
          <w:p w:rsidR="00891062" w:rsidRDefault="008F46C7">
            <w:pPr>
              <w:pStyle w:val="21"/>
            </w:pPr>
            <w:r>
              <w:t>≥90%</w:t>
            </w:r>
          </w:p>
        </w:tc>
        <w:tc>
          <w:tcPr>
            <w:tcW w:w="1843" w:type="dxa"/>
            <w:vAlign w:val="center"/>
          </w:tcPr>
          <w:p w:rsidR="00891062" w:rsidRDefault="008F46C7">
            <w:pPr>
              <w:pStyle w:val="21"/>
            </w:pPr>
            <w:r>
              <w:t>领导批示</w:t>
            </w:r>
          </w:p>
        </w:tc>
      </w:tr>
    </w:tbl>
    <w:p w:rsidR="00891062" w:rsidRDefault="00891062">
      <w:pPr>
        <w:sectPr w:rsidR="00891062">
          <w:pgSz w:w="16840" w:h="11900" w:orient="landscape"/>
          <w:pgMar w:top="1304" w:right="1984" w:bottom="1304" w:left="1134" w:header="720" w:footer="720" w:gutter="0"/>
          <w:cols w:space="720"/>
        </w:sectPr>
      </w:pPr>
    </w:p>
    <w:p w:rsidR="00891062" w:rsidRDefault="008F46C7">
      <w:pPr>
        <w:ind w:firstLine="560"/>
        <w:jc w:val="center"/>
        <w:outlineLvl w:val="3"/>
        <w:rPr>
          <w:lang w:eastAsia="zh-CN"/>
        </w:rPr>
      </w:pPr>
      <w:bookmarkStart w:id="28" w:name="_Toc_4_4_0000000023"/>
      <w:r>
        <w:rPr>
          <w:rFonts w:ascii="方正仿宋_GBK" w:eastAsia="方正仿宋_GBK" w:hAnsi="方正仿宋_GBK" w:cs="方正仿宋_GBK"/>
          <w:color w:val="000000"/>
          <w:sz w:val="28"/>
          <w:lang w:eastAsia="zh-CN"/>
        </w:rPr>
        <w:lastRenderedPageBreak/>
        <w:t>20.</w:t>
      </w:r>
      <w:r>
        <w:rPr>
          <w:rFonts w:ascii="方正仿宋_GBK" w:eastAsia="方正仿宋_GBK" w:hAnsi="方正仿宋_GBK" w:cs="方正仿宋_GBK"/>
          <w:color w:val="000000"/>
          <w:sz w:val="28"/>
          <w:lang w:eastAsia="zh-CN"/>
        </w:rPr>
        <w:t>发改局门卫、保洁专项人员经费绩效目标表</w:t>
      </w:r>
      <w:bookmarkEnd w:id="2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327"/>
        <w:gridCol w:w="6635"/>
        <w:gridCol w:w="1327"/>
      </w:tblGrid>
      <w:tr w:rsidR="00891062">
        <w:trPr>
          <w:trHeight w:val="397"/>
          <w:jc w:val="center"/>
        </w:trPr>
        <w:tc>
          <w:tcPr>
            <w:tcW w:w="7962" w:type="dxa"/>
            <w:gridSpan w:val="2"/>
            <w:tcBorders>
              <w:top w:val="single" w:sz="6" w:space="0" w:color="FFFFFF"/>
              <w:left w:val="single" w:sz="6" w:space="0" w:color="FFFFFF"/>
              <w:right w:val="single" w:sz="6" w:space="0" w:color="FFFFFF"/>
            </w:tcBorders>
            <w:vAlign w:val="center"/>
          </w:tcPr>
          <w:p w:rsidR="00891062" w:rsidRDefault="008F46C7">
            <w:pPr>
              <w:pStyle w:val="5"/>
              <w:rPr>
                <w:lang w:eastAsia="zh-CN"/>
              </w:rPr>
            </w:pPr>
            <w:r>
              <w:rPr>
                <w:lang w:eastAsia="zh-CN"/>
              </w:rPr>
              <w:t>303001</w:t>
            </w:r>
            <w:r>
              <w:rPr>
                <w:lang w:eastAsia="zh-CN"/>
              </w:rPr>
              <w:t>阜平县发展和</w:t>
            </w:r>
            <w:proofErr w:type="gramStart"/>
            <w:r>
              <w:rPr>
                <w:lang w:eastAsia="zh-CN"/>
              </w:rPr>
              <w:t>改革局</w:t>
            </w:r>
            <w:proofErr w:type="gramEnd"/>
            <w:r>
              <w:rPr>
                <w:lang w:eastAsia="zh-CN"/>
              </w:rPr>
              <w:t>本级</w:t>
            </w:r>
          </w:p>
        </w:tc>
        <w:tc>
          <w:tcPr>
            <w:tcW w:w="1327" w:type="dxa"/>
            <w:tcBorders>
              <w:top w:val="single" w:sz="6" w:space="0" w:color="FFFFFF"/>
              <w:left w:val="single" w:sz="6" w:space="0" w:color="FFFFFF"/>
              <w:right w:val="single" w:sz="6" w:space="0" w:color="FFFFFF"/>
            </w:tcBorders>
            <w:vAlign w:val="center"/>
          </w:tcPr>
          <w:p w:rsidR="00891062" w:rsidRDefault="008F46C7">
            <w:pPr>
              <w:pStyle w:val="4"/>
            </w:pPr>
            <w:r>
              <w:t>单位：万元</w:t>
            </w:r>
          </w:p>
        </w:tc>
      </w:tr>
      <w:tr w:rsidR="00891062">
        <w:trPr>
          <w:trHeight w:val="369"/>
          <w:jc w:val="center"/>
        </w:trPr>
        <w:tc>
          <w:tcPr>
            <w:tcW w:w="1327" w:type="dxa"/>
            <w:vAlign w:val="center"/>
          </w:tcPr>
          <w:p w:rsidR="00891062" w:rsidRDefault="008F46C7">
            <w:pPr>
              <w:pStyle w:val="11"/>
            </w:pPr>
            <w:r>
              <w:t>绩效目标</w:t>
            </w:r>
          </w:p>
        </w:tc>
        <w:tc>
          <w:tcPr>
            <w:tcW w:w="7962" w:type="dxa"/>
            <w:gridSpan w:val="2"/>
            <w:vAlign w:val="center"/>
          </w:tcPr>
          <w:p w:rsidR="00891062" w:rsidRDefault="008F46C7">
            <w:pPr>
              <w:pStyle w:val="21"/>
            </w:pPr>
            <w:r>
              <w:t>1.</w:t>
            </w:r>
            <w:r>
              <w:t>目标内容</w:t>
            </w:r>
            <w:r>
              <w:t>1</w:t>
            </w:r>
          </w:p>
        </w:tc>
      </w:tr>
    </w:tbl>
    <w:p w:rsidR="00891062" w:rsidRDefault="008F46C7">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891062">
        <w:trPr>
          <w:trHeight w:val="397"/>
          <w:tblHeader/>
          <w:jc w:val="center"/>
        </w:trPr>
        <w:tc>
          <w:tcPr>
            <w:tcW w:w="1276" w:type="dxa"/>
            <w:vAlign w:val="center"/>
          </w:tcPr>
          <w:p w:rsidR="00891062" w:rsidRDefault="008F46C7">
            <w:pPr>
              <w:pStyle w:val="11"/>
            </w:pPr>
            <w:r>
              <w:t>一级指标</w:t>
            </w:r>
          </w:p>
        </w:tc>
        <w:tc>
          <w:tcPr>
            <w:tcW w:w="1276" w:type="dxa"/>
            <w:vAlign w:val="center"/>
          </w:tcPr>
          <w:p w:rsidR="00891062" w:rsidRDefault="008F46C7">
            <w:pPr>
              <w:pStyle w:val="11"/>
            </w:pPr>
            <w:r>
              <w:t>二级指标</w:t>
            </w:r>
          </w:p>
        </w:tc>
        <w:tc>
          <w:tcPr>
            <w:tcW w:w="1332" w:type="dxa"/>
            <w:vAlign w:val="center"/>
          </w:tcPr>
          <w:p w:rsidR="00891062" w:rsidRDefault="008F46C7">
            <w:pPr>
              <w:pStyle w:val="11"/>
            </w:pPr>
            <w:r>
              <w:t>三级指标</w:t>
            </w:r>
          </w:p>
        </w:tc>
        <w:tc>
          <w:tcPr>
            <w:tcW w:w="2891" w:type="dxa"/>
            <w:vAlign w:val="center"/>
          </w:tcPr>
          <w:p w:rsidR="00891062" w:rsidRDefault="008F46C7">
            <w:pPr>
              <w:pStyle w:val="11"/>
            </w:pPr>
            <w:r>
              <w:t>绩效指标描述</w:t>
            </w:r>
          </w:p>
        </w:tc>
        <w:tc>
          <w:tcPr>
            <w:tcW w:w="1276" w:type="dxa"/>
            <w:vAlign w:val="center"/>
          </w:tcPr>
          <w:p w:rsidR="00891062" w:rsidRDefault="008F46C7">
            <w:pPr>
              <w:pStyle w:val="11"/>
            </w:pPr>
            <w:r>
              <w:t>指标值</w:t>
            </w:r>
          </w:p>
        </w:tc>
        <w:tc>
          <w:tcPr>
            <w:tcW w:w="1843" w:type="dxa"/>
            <w:vAlign w:val="center"/>
          </w:tcPr>
          <w:p w:rsidR="00891062" w:rsidRDefault="008F46C7">
            <w:pPr>
              <w:pStyle w:val="11"/>
            </w:pPr>
            <w:r>
              <w:t>指标值确定依据</w:t>
            </w:r>
          </w:p>
        </w:tc>
      </w:tr>
      <w:tr w:rsidR="00891062">
        <w:trPr>
          <w:trHeight w:val="369"/>
          <w:jc w:val="center"/>
        </w:trPr>
        <w:tc>
          <w:tcPr>
            <w:tcW w:w="1276" w:type="dxa"/>
            <w:vMerge w:val="restart"/>
            <w:vAlign w:val="center"/>
          </w:tcPr>
          <w:p w:rsidR="00891062" w:rsidRDefault="008F46C7">
            <w:pPr>
              <w:pStyle w:val="3"/>
            </w:pPr>
            <w:r>
              <w:t>产出指标</w:t>
            </w:r>
          </w:p>
        </w:tc>
        <w:tc>
          <w:tcPr>
            <w:tcW w:w="1276" w:type="dxa"/>
            <w:vAlign w:val="center"/>
          </w:tcPr>
          <w:p w:rsidR="00891062" w:rsidRDefault="008F46C7">
            <w:pPr>
              <w:pStyle w:val="21"/>
            </w:pPr>
            <w:r>
              <w:t>数量指标</w:t>
            </w:r>
          </w:p>
        </w:tc>
        <w:tc>
          <w:tcPr>
            <w:tcW w:w="1332" w:type="dxa"/>
            <w:vAlign w:val="center"/>
          </w:tcPr>
          <w:p w:rsidR="00891062" w:rsidRDefault="008F46C7">
            <w:pPr>
              <w:pStyle w:val="21"/>
            </w:pPr>
            <w:r>
              <w:t>聘用人员数量</w:t>
            </w:r>
          </w:p>
        </w:tc>
        <w:tc>
          <w:tcPr>
            <w:tcW w:w="2891" w:type="dxa"/>
            <w:vAlign w:val="center"/>
          </w:tcPr>
          <w:p w:rsidR="00891062" w:rsidRDefault="008F46C7">
            <w:pPr>
              <w:pStyle w:val="21"/>
            </w:pPr>
            <w:r>
              <w:t>聘用人员数量</w:t>
            </w:r>
          </w:p>
        </w:tc>
        <w:tc>
          <w:tcPr>
            <w:tcW w:w="1276" w:type="dxa"/>
            <w:vAlign w:val="center"/>
          </w:tcPr>
          <w:p w:rsidR="00891062" w:rsidRDefault="008F46C7">
            <w:pPr>
              <w:pStyle w:val="21"/>
            </w:pPr>
            <w:r>
              <w:t>4</w:t>
            </w:r>
            <w:r>
              <w:t>人</w:t>
            </w:r>
          </w:p>
        </w:tc>
        <w:tc>
          <w:tcPr>
            <w:tcW w:w="1843" w:type="dxa"/>
            <w:vAlign w:val="center"/>
          </w:tcPr>
          <w:p w:rsidR="00891062" w:rsidRDefault="008F46C7">
            <w:pPr>
              <w:pStyle w:val="21"/>
            </w:pPr>
            <w:r>
              <w:t>领导批示、劳动合同</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质量指标</w:t>
            </w:r>
          </w:p>
        </w:tc>
        <w:tc>
          <w:tcPr>
            <w:tcW w:w="1332" w:type="dxa"/>
            <w:vAlign w:val="center"/>
          </w:tcPr>
          <w:p w:rsidR="00891062" w:rsidRDefault="008F46C7">
            <w:pPr>
              <w:pStyle w:val="21"/>
            </w:pPr>
            <w:r>
              <w:t>人员招聘合格率</w:t>
            </w:r>
          </w:p>
        </w:tc>
        <w:tc>
          <w:tcPr>
            <w:tcW w:w="2891" w:type="dxa"/>
            <w:vAlign w:val="center"/>
          </w:tcPr>
          <w:p w:rsidR="00891062" w:rsidRDefault="008F46C7">
            <w:pPr>
              <w:pStyle w:val="21"/>
            </w:pPr>
            <w:r>
              <w:t>人员招聘合格率</w:t>
            </w:r>
          </w:p>
        </w:tc>
        <w:tc>
          <w:tcPr>
            <w:tcW w:w="1276" w:type="dxa"/>
            <w:vAlign w:val="center"/>
          </w:tcPr>
          <w:p w:rsidR="00891062" w:rsidRDefault="008F46C7">
            <w:pPr>
              <w:pStyle w:val="21"/>
            </w:pPr>
            <w:r>
              <w:t>≥92%</w:t>
            </w:r>
          </w:p>
        </w:tc>
        <w:tc>
          <w:tcPr>
            <w:tcW w:w="1843" w:type="dxa"/>
            <w:vAlign w:val="center"/>
          </w:tcPr>
          <w:p w:rsidR="00891062" w:rsidRDefault="008F46C7">
            <w:pPr>
              <w:pStyle w:val="21"/>
            </w:pPr>
            <w:r>
              <w:t>领导批示、劳动合同</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时效指标</w:t>
            </w:r>
          </w:p>
        </w:tc>
        <w:tc>
          <w:tcPr>
            <w:tcW w:w="1332" w:type="dxa"/>
            <w:vAlign w:val="center"/>
          </w:tcPr>
          <w:p w:rsidR="00891062" w:rsidRDefault="008F46C7">
            <w:pPr>
              <w:pStyle w:val="21"/>
            </w:pPr>
            <w:r>
              <w:t>人员工作支付及时性</w:t>
            </w:r>
          </w:p>
        </w:tc>
        <w:tc>
          <w:tcPr>
            <w:tcW w:w="2891" w:type="dxa"/>
            <w:vAlign w:val="center"/>
          </w:tcPr>
          <w:p w:rsidR="00891062" w:rsidRDefault="008F46C7">
            <w:pPr>
              <w:pStyle w:val="21"/>
              <w:rPr>
                <w:lang w:eastAsia="zh-CN"/>
              </w:rPr>
            </w:pPr>
            <w:r>
              <w:rPr>
                <w:lang w:eastAsia="zh-CN"/>
              </w:rPr>
              <w:t>按照合同约定及时支付为第三方公司人员工资费用</w:t>
            </w:r>
          </w:p>
        </w:tc>
        <w:tc>
          <w:tcPr>
            <w:tcW w:w="1276" w:type="dxa"/>
            <w:vAlign w:val="center"/>
          </w:tcPr>
          <w:p w:rsidR="00891062" w:rsidRDefault="008F46C7">
            <w:pPr>
              <w:pStyle w:val="21"/>
            </w:pPr>
            <w:r>
              <w:t>≥95%</w:t>
            </w:r>
          </w:p>
        </w:tc>
        <w:tc>
          <w:tcPr>
            <w:tcW w:w="1843" w:type="dxa"/>
            <w:vAlign w:val="center"/>
          </w:tcPr>
          <w:p w:rsidR="00891062" w:rsidRDefault="008F46C7">
            <w:pPr>
              <w:pStyle w:val="21"/>
            </w:pPr>
            <w:r>
              <w:t>领导批示、劳动合同</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成本指标</w:t>
            </w:r>
          </w:p>
        </w:tc>
        <w:tc>
          <w:tcPr>
            <w:tcW w:w="1332" w:type="dxa"/>
            <w:vAlign w:val="center"/>
          </w:tcPr>
          <w:p w:rsidR="00891062" w:rsidRDefault="008F46C7">
            <w:pPr>
              <w:pStyle w:val="21"/>
            </w:pPr>
            <w:r>
              <w:t>支付聘用人员工资额</w:t>
            </w:r>
          </w:p>
        </w:tc>
        <w:tc>
          <w:tcPr>
            <w:tcW w:w="2891" w:type="dxa"/>
            <w:vAlign w:val="center"/>
          </w:tcPr>
          <w:p w:rsidR="00891062" w:rsidRDefault="008F46C7">
            <w:pPr>
              <w:pStyle w:val="21"/>
            </w:pPr>
            <w:r>
              <w:t>支付聘用人员工资额</w:t>
            </w:r>
          </w:p>
        </w:tc>
        <w:tc>
          <w:tcPr>
            <w:tcW w:w="1276" w:type="dxa"/>
            <w:vAlign w:val="center"/>
          </w:tcPr>
          <w:p w:rsidR="00891062" w:rsidRDefault="008F46C7">
            <w:pPr>
              <w:pStyle w:val="21"/>
            </w:pPr>
            <w:r>
              <w:t>≥1600</w:t>
            </w:r>
            <w:r>
              <w:t>元</w:t>
            </w:r>
          </w:p>
        </w:tc>
        <w:tc>
          <w:tcPr>
            <w:tcW w:w="1843" w:type="dxa"/>
            <w:vAlign w:val="center"/>
          </w:tcPr>
          <w:p w:rsidR="00891062" w:rsidRDefault="008F46C7">
            <w:pPr>
              <w:pStyle w:val="21"/>
            </w:pPr>
            <w:r>
              <w:t>领导批示、劳动合同</w:t>
            </w:r>
          </w:p>
        </w:tc>
      </w:tr>
      <w:tr w:rsidR="00891062">
        <w:trPr>
          <w:trHeight w:val="369"/>
          <w:jc w:val="center"/>
        </w:trPr>
        <w:tc>
          <w:tcPr>
            <w:tcW w:w="1276" w:type="dxa"/>
            <w:vMerge w:val="restart"/>
            <w:vAlign w:val="center"/>
          </w:tcPr>
          <w:p w:rsidR="00891062" w:rsidRDefault="008F46C7">
            <w:pPr>
              <w:pStyle w:val="3"/>
            </w:pPr>
            <w:r>
              <w:t>效益指标</w:t>
            </w:r>
          </w:p>
        </w:tc>
        <w:tc>
          <w:tcPr>
            <w:tcW w:w="1276" w:type="dxa"/>
            <w:vAlign w:val="center"/>
          </w:tcPr>
          <w:p w:rsidR="00891062" w:rsidRDefault="008F46C7">
            <w:pPr>
              <w:pStyle w:val="21"/>
            </w:pPr>
            <w:r>
              <w:t>经济效益指标</w:t>
            </w:r>
          </w:p>
        </w:tc>
        <w:tc>
          <w:tcPr>
            <w:tcW w:w="1332" w:type="dxa"/>
            <w:vAlign w:val="center"/>
          </w:tcPr>
          <w:p w:rsidR="00891062" w:rsidRDefault="008F46C7">
            <w:pPr>
              <w:pStyle w:val="21"/>
              <w:rPr>
                <w:lang w:eastAsia="zh-CN"/>
              </w:rPr>
            </w:pPr>
            <w:r>
              <w:rPr>
                <w:lang w:eastAsia="zh-CN"/>
              </w:rPr>
              <w:t>人员上岗后，服务质量提升度</w:t>
            </w:r>
          </w:p>
        </w:tc>
        <w:tc>
          <w:tcPr>
            <w:tcW w:w="2891" w:type="dxa"/>
            <w:vAlign w:val="center"/>
          </w:tcPr>
          <w:p w:rsidR="00891062" w:rsidRDefault="008F46C7">
            <w:pPr>
              <w:pStyle w:val="21"/>
              <w:rPr>
                <w:lang w:eastAsia="zh-CN"/>
              </w:rPr>
            </w:pPr>
            <w:r>
              <w:rPr>
                <w:lang w:eastAsia="zh-CN"/>
              </w:rPr>
              <w:t>人员上岗后，服务质量提升度</w:t>
            </w:r>
          </w:p>
        </w:tc>
        <w:tc>
          <w:tcPr>
            <w:tcW w:w="1276" w:type="dxa"/>
            <w:vAlign w:val="center"/>
          </w:tcPr>
          <w:p w:rsidR="00891062" w:rsidRDefault="008F46C7">
            <w:pPr>
              <w:pStyle w:val="21"/>
            </w:pPr>
            <w:r>
              <w:t>≥93%</w:t>
            </w:r>
          </w:p>
        </w:tc>
        <w:tc>
          <w:tcPr>
            <w:tcW w:w="1843" w:type="dxa"/>
            <w:vAlign w:val="center"/>
          </w:tcPr>
          <w:p w:rsidR="00891062" w:rsidRDefault="008F46C7">
            <w:pPr>
              <w:pStyle w:val="21"/>
            </w:pPr>
            <w:r>
              <w:t>领导批示、劳动合同</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社会效益指标</w:t>
            </w:r>
          </w:p>
        </w:tc>
        <w:tc>
          <w:tcPr>
            <w:tcW w:w="1332" w:type="dxa"/>
            <w:vAlign w:val="center"/>
          </w:tcPr>
          <w:p w:rsidR="00891062" w:rsidRDefault="008F46C7">
            <w:pPr>
              <w:pStyle w:val="21"/>
            </w:pPr>
            <w:r>
              <w:t>提高从业人员素质</w:t>
            </w:r>
          </w:p>
        </w:tc>
        <w:tc>
          <w:tcPr>
            <w:tcW w:w="2891" w:type="dxa"/>
            <w:vAlign w:val="center"/>
          </w:tcPr>
          <w:p w:rsidR="00891062" w:rsidRDefault="008F46C7">
            <w:pPr>
              <w:pStyle w:val="21"/>
            </w:pPr>
            <w:r>
              <w:t>提高从业人员素质</w:t>
            </w:r>
          </w:p>
        </w:tc>
        <w:tc>
          <w:tcPr>
            <w:tcW w:w="1276" w:type="dxa"/>
            <w:vAlign w:val="center"/>
          </w:tcPr>
          <w:p w:rsidR="00891062" w:rsidRDefault="008F46C7">
            <w:pPr>
              <w:pStyle w:val="21"/>
            </w:pPr>
            <w:r>
              <w:t>≥92%</w:t>
            </w:r>
          </w:p>
        </w:tc>
        <w:tc>
          <w:tcPr>
            <w:tcW w:w="1843" w:type="dxa"/>
            <w:vAlign w:val="center"/>
          </w:tcPr>
          <w:p w:rsidR="00891062" w:rsidRDefault="008F46C7">
            <w:pPr>
              <w:pStyle w:val="21"/>
            </w:pPr>
            <w:r>
              <w:t>领导批示、劳动合同</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生态效益指标</w:t>
            </w:r>
          </w:p>
        </w:tc>
        <w:tc>
          <w:tcPr>
            <w:tcW w:w="1332" w:type="dxa"/>
            <w:vAlign w:val="center"/>
          </w:tcPr>
          <w:p w:rsidR="00891062" w:rsidRDefault="008F46C7">
            <w:pPr>
              <w:pStyle w:val="21"/>
            </w:pPr>
            <w:r>
              <w:t>人员经费保障覆盖率</w:t>
            </w:r>
          </w:p>
        </w:tc>
        <w:tc>
          <w:tcPr>
            <w:tcW w:w="2891" w:type="dxa"/>
            <w:vAlign w:val="center"/>
          </w:tcPr>
          <w:p w:rsidR="00891062" w:rsidRDefault="008F46C7">
            <w:pPr>
              <w:pStyle w:val="21"/>
            </w:pPr>
            <w:r>
              <w:t>人员经费保障覆盖率</w:t>
            </w:r>
          </w:p>
        </w:tc>
        <w:tc>
          <w:tcPr>
            <w:tcW w:w="1276" w:type="dxa"/>
            <w:vAlign w:val="center"/>
          </w:tcPr>
          <w:p w:rsidR="00891062" w:rsidRDefault="008F46C7">
            <w:pPr>
              <w:pStyle w:val="21"/>
            </w:pPr>
            <w:r>
              <w:t>≥91%</w:t>
            </w:r>
          </w:p>
        </w:tc>
        <w:tc>
          <w:tcPr>
            <w:tcW w:w="1843" w:type="dxa"/>
            <w:vAlign w:val="center"/>
          </w:tcPr>
          <w:p w:rsidR="00891062" w:rsidRDefault="008F46C7">
            <w:pPr>
              <w:pStyle w:val="21"/>
            </w:pPr>
            <w:r>
              <w:t>领导批示、劳动合同</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可持续影响指标</w:t>
            </w:r>
          </w:p>
        </w:tc>
        <w:tc>
          <w:tcPr>
            <w:tcW w:w="1332" w:type="dxa"/>
            <w:vAlign w:val="center"/>
          </w:tcPr>
          <w:p w:rsidR="00891062" w:rsidRDefault="008F46C7">
            <w:pPr>
              <w:pStyle w:val="21"/>
            </w:pPr>
            <w:r>
              <w:t>提升人员素质</w:t>
            </w:r>
          </w:p>
        </w:tc>
        <w:tc>
          <w:tcPr>
            <w:tcW w:w="2891" w:type="dxa"/>
            <w:vAlign w:val="center"/>
          </w:tcPr>
          <w:p w:rsidR="00891062" w:rsidRDefault="008F46C7">
            <w:pPr>
              <w:pStyle w:val="21"/>
            </w:pPr>
            <w:r>
              <w:t>提升人员素质</w:t>
            </w:r>
          </w:p>
        </w:tc>
        <w:tc>
          <w:tcPr>
            <w:tcW w:w="1276" w:type="dxa"/>
            <w:vAlign w:val="center"/>
          </w:tcPr>
          <w:p w:rsidR="00891062" w:rsidRDefault="008F46C7">
            <w:pPr>
              <w:pStyle w:val="21"/>
            </w:pPr>
            <w:r>
              <w:t>≥93%</w:t>
            </w:r>
          </w:p>
        </w:tc>
        <w:tc>
          <w:tcPr>
            <w:tcW w:w="1843" w:type="dxa"/>
            <w:vAlign w:val="center"/>
          </w:tcPr>
          <w:p w:rsidR="00891062" w:rsidRDefault="008F46C7">
            <w:pPr>
              <w:pStyle w:val="21"/>
            </w:pPr>
            <w:r>
              <w:t>领导批示、劳动合同</w:t>
            </w:r>
          </w:p>
        </w:tc>
      </w:tr>
      <w:tr w:rsidR="00891062">
        <w:trPr>
          <w:trHeight w:val="369"/>
          <w:jc w:val="center"/>
        </w:trPr>
        <w:tc>
          <w:tcPr>
            <w:tcW w:w="1276" w:type="dxa"/>
            <w:vAlign w:val="center"/>
          </w:tcPr>
          <w:p w:rsidR="00891062" w:rsidRDefault="008F46C7">
            <w:pPr>
              <w:pStyle w:val="3"/>
            </w:pPr>
            <w:r>
              <w:t>满意度指标</w:t>
            </w:r>
          </w:p>
        </w:tc>
        <w:tc>
          <w:tcPr>
            <w:tcW w:w="1276" w:type="dxa"/>
            <w:vAlign w:val="center"/>
          </w:tcPr>
          <w:p w:rsidR="00891062" w:rsidRDefault="008F46C7">
            <w:pPr>
              <w:pStyle w:val="21"/>
            </w:pPr>
            <w:r>
              <w:t>服务对象满意度指标</w:t>
            </w:r>
          </w:p>
        </w:tc>
        <w:tc>
          <w:tcPr>
            <w:tcW w:w="1332" w:type="dxa"/>
            <w:vAlign w:val="center"/>
          </w:tcPr>
          <w:p w:rsidR="00891062" w:rsidRDefault="008F46C7">
            <w:pPr>
              <w:pStyle w:val="21"/>
            </w:pPr>
            <w:r>
              <w:t>人员满意度</w:t>
            </w:r>
          </w:p>
        </w:tc>
        <w:tc>
          <w:tcPr>
            <w:tcW w:w="2891" w:type="dxa"/>
            <w:vAlign w:val="center"/>
          </w:tcPr>
          <w:p w:rsidR="00891062" w:rsidRDefault="008F46C7">
            <w:pPr>
              <w:pStyle w:val="21"/>
            </w:pPr>
            <w:r>
              <w:t>人员满意度</w:t>
            </w:r>
          </w:p>
        </w:tc>
        <w:tc>
          <w:tcPr>
            <w:tcW w:w="1276" w:type="dxa"/>
            <w:vAlign w:val="center"/>
          </w:tcPr>
          <w:p w:rsidR="00891062" w:rsidRDefault="008F46C7">
            <w:pPr>
              <w:pStyle w:val="21"/>
            </w:pPr>
            <w:r>
              <w:t>≥96%</w:t>
            </w:r>
          </w:p>
        </w:tc>
        <w:tc>
          <w:tcPr>
            <w:tcW w:w="1843" w:type="dxa"/>
            <w:vAlign w:val="center"/>
          </w:tcPr>
          <w:p w:rsidR="00891062" w:rsidRDefault="008F46C7">
            <w:pPr>
              <w:pStyle w:val="21"/>
            </w:pPr>
            <w:r>
              <w:t>领导批示、劳动合同</w:t>
            </w:r>
          </w:p>
        </w:tc>
      </w:tr>
    </w:tbl>
    <w:p w:rsidR="00891062" w:rsidRDefault="008F46C7">
      <w:pPr>
        <w:ind w:firstLine="560"/>
        <w:jc w:val="center"/>
        <w:outlineLvl w:val="3"/>
        <w:rPr>
          <w:lang w:eastAsia="zh-CN"/>
        </w:rPr>
      </w:pPr>
      <w:bookmarkStart w:id="29" w:name="_Toc_4_4_0000000024"/>
      <w:r>
        <w:rPr>
          <w:rFonts w:ascii="方正仿宋_GBK" w:eastAsia="方正仿宋_GBK" w:hAnsi="方正仿宋_GBK" w:cs="方正仿宋_GBK"/>
          <w:color w:val="000000"/>
          <w:sz w:val="28"/>
          <w:lang w:eastAsia="zh-CN"/>
        </w:rPr>
        <w:t>21.</w:t>
      </w:r>
      <w:r>
        <w:rPr>
          <w:rFonts w:ascii="方正仿宋_GBK" w:eastAsia="方正仿宋_GBK" w:hAnsi="方正仿宋_GBK" w:cs="方正仿宋_GBK"/>
          <w:color w:val="000000"/>
          <w:sz w:val="28"/>
          <w:lang w:eastAsia="zh-CN"/>
        </w:rPr>
        <w:t>复退军人生活补助专项人员经费绩效目标表</w:t>
      </w:r>
      <w:bookmarkEnd w:id="2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327"/>
        <w:gridCol w:w="6635"/>
        <w:gridCol w:w="1327"/>
      </w:tblGrid>
      <w:tr w:rsidR="00891062">
        <w:trPr>
          <w:trHeight w:val="397"/>
          <w:jc w:val="center"/>
        </w:trPr>
        <w:tc>
          <w:tcPr>
            <w:tcW w:w="7962" w:type="dxa"/>
            <w:gridSpan w:val="2"/>
            <w:tcBorders>
              <w:top w:val="single" w:sz="6" w:space="0" w:color="FFFFFF"/>
              <w:left w:val="single" w:sz="6" w:space="0" w:color="FFFFFF"/>
              <w:right w:val="single" w:sz="6" w:space="0" w:color="FFFFFF"/>
            </w:tcBorders>
            <w:vAlign w:val="center"/>
          </w:tcPr>
          <w:p w:rsidR="00891062" w:rsidRDefault="008F46C7">
            <w:pPr>
              <w:pStyle w:val="5"/>
              <w:rPr>
                <w:lang w:eastAsia="zh-CN"/>
              </w:rPr>
            </w:pPr>
            <w:r>
              <w:rPr>
                <w:lang w:eastAsia="zh-CN"/>
              </w:rPr>
              <w:lastRenderedPageBreak/>
              <w:t>303001</w:t>
            </w:r>
            <w:r>
              <w:rPr>
                <w:lang w:eastAsia="zh-CN"/>
              </w:rPr>
              <w:t>阜平县发展和</w:t>
            </w:r>
            <w:proofErr w:type="gramStart"/>
            <w:r>
              <w:rPr>
                <w:lang w:eastAsia="zh-CN"/>
              </w:rPr>
              <w:t>改革局</w:t>
            </w:r>
            <w:proofErr w:type="gramEnd"/>
            <w:r>
              <w:rPr>
                <w:lang w:eastAsia="zh-CN"/>
              </w:rPr>
              <w:t>本级</w:t>
            </w:r>
          </w:p>
        </w:tc>
        <w:tc>
          <w:tcPr>
            <w:tcW w:w="1327" w:type="dxa"/>
            <w:tcBorders>
              <w:top w:val="single" w:sz="6" w:space="0" w:color="FFFFFF"/>
              <w:left w:val="single" w:sz="6" w:space="0" w:color="FFFFFF"/>
              <w:right w:val="single" w:sz="6" w:space="0" w:color="FFFFFF"/>
            </w:tcBorders>
            <w:vAlign w:val="center"/>
          </w:tcPr>
          <w:p w:rsidR="00891062" w:rsidRDefault="008F46C7">
            <w:pPr>
              <w:pStyle w:val="4"/>
            </w:pPr>
            <w:r>
              <w:t>单位：万元</w:t>
            </w:r>
          </w:p>
        </w:tc>
      </w:tr>
      <w:tr w:rsidR="00891062">
        <w:trPr>
          <w:trHeight w:val="369"/>
          <w:jc w:val="center"/>
        </w:trPr>
        <w:tc>
          <w:tcPr>
            <w:tcW w:w="1327" w:type="dxa"/>
            <w:vAlign w:val="center"/>
          </w:tcPr>
          <w:p w:rsidR="00891062" w:rsidRDefault="008F46C7">
            <w:pPr>
              <w:pStyle w:val="11"/>
            </w:pPr>
            <w:r>
              <w:t>绩效目标</w:t>
            </w:r>
          </w:p>
        </w:tc>
        <w:tc>
          <w:tcPr>
            <w:tcW w:w="7962" w:type="dxa"/>
            <w:gridSpan w:val="2"/>
            <w:vAlign w:val="center"/>
          </w:tcPr>
          <w:p w:rsidR="00891062" w:rsidRDefault="008F46C7">
            <w:pPr>
              <w:pStyle w:val="21"/>
            </w:pPr>
            <w:r>
              <w:t>1.</w:t>
            </w:r>
            <w:r>
              <w:t>目标内容</w:t>
            </w:r>
            <w:r>
              <w:t>1</w:t>
            </w:r>
          </w:p>
        </w:tc>
      </w:tr>
    </w:tbl>
    <w:p w:rsidR="00891062" w:rsidRDefault="008F46C7">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891062">
        <w:trPr>
          <w:trHeight w:val="397"/>
          <w:tblHeader/>
          <w:jc w:val="center"/>
        </w:trPr>
        <w:tc>
          <w:tcPr>
            <w:tcW w:w="1276" w:type="dxa"/>
            <w:vAlign w:val="center"/>
          </w:tcPr>
          <w:p w:rsidR="00891062" w:rsidRDefault="008F46C7">
            <w:pPr>
              <w:pStyle w:val="11"/>
            </w:pPr>
            <w:r>
              <w:t>一级指标</w:t>
            </w:r>
          </w:p>
        </w:tc>
        <w:tc>
          <w:tcPr>
            <w:tcW w:w="1276" w:type="dxa"/>
            <w:vAlign w:val="center"/>
          </w:tcPr>
          <w:p w:rsidR="00891062" w:rsidRDefault="008F46C7">
            <w:pPr>
              <w:pStyle w:val="11"/>
            </w:pPr>
            <w:r>
              <w:t>二级指标</w:t>
            </w:r>
          </w:p>
        </w:tc>
        <w:tc>
          <w:tcPr>
            <w:tcW w:w="1332" w:type="dxa"/>
            <w:vAlign w:val="center"/>
          </w:tcPr>
          <w:p w:rsidR="00891062" w:rsidRDefault="008F46C7">
            <w:pPr>
              <w:pStyle w:val="11"/>
            </w:pPr>
            <w:r>
              <w:t>三级指标</w:t>
            </w:r>
          </w:p>
        </w:tc>
        <w:tc>
          <w:tcPr>
            <w:tcW w:w="2891" w:type="dxa"/>
            <w:vAlign w:val="center"/>
          </w:tcPr>
          <w:p w:rsidR="00891062" w:rsidRDefault="008F46C7">
            <w:pPr>
              <w:pStyle w:val="11"/>
            </w:pPr>
            <w:r>
              <w:t>绩效指标描述</w:t>
            </w:r>
          </w:p>
        </w:tc>
        <w:tc>
          <w:tcPr>
            <w:tcW w:w="1276" w:type="dxa"/>
            <w:vAlign w:val="center"/>
          </w:tcPr>
          <w:p w:rsidR="00891062" w:rsidRDefault="008F46C7">
            <w:pPr>
              <w:pStyle w:val="11"/>
            </w:pPr>
            <w:r>
              <w:t>指标值</w:t>
            </w:r>
          </w:p>
        </w:tc>
        <w:tc>
          <w:tcPr>
            <w:tcW w:w="1843" w:type="dxa"/>
            <w:vAlign w:val="center"/>
          </w:tcPr>
          <w:p w:rsidR="00891062" w:rsidRDefault="008F46C7">
            <w:pPr>
              <w:pStyle w:val="11"/>
            </w:pPr>
            <w:r>
              <w:t>指标值确定依据</w:t>
            </w:r>
          </w:p>
        </w:tc>
      </w:tr>
      <w:tr w:rsidR="00891062">
        <w:trPr>
          <w:trHeight w:val="369"/>
          <w:jc w:val="center"/>
        </w:trPr>
        <w:tc>
          <w:tcPr>
            <w:tcW w:w="1276" w:type="dxa"/>
            <w:vMerge w:val="restart"/>
            <w:vAlign w:val="center"/>
          </w:tcPr>
          <w:p w:rsidR="00891062" w:rsidRDefault="008F46C7">
            <w:pPr>
              <w:pStyle w:val="3"/>
            </w:pPr>
            <w:r>
              <w:t>产出指标</w:t>
            </w:r>
          </w:p>
        </w:tc>
        <w:tc>
          <w:tcPr>
            <w:tcW w:w="1276" w:type="dxa"/>
            <w:vAlign w:val="center"/>
          </w:tcPr>
          <w:p w:rsidR="00891062" w:rsidRDefault="008F46C7">
            <w:pPr>
              <w:pStyle w:val="21"/>
            </w:pPr>
            <w:r>
              <w:t>数量指标</w:t>
            </w:r>
          </w:p>
        </w:tc>
        <w:tc>
          <w:tcPr>
            <w:tcW w:w="1332" w:type="dxa"/>
            <w:vAlign w:val="center"/>
          </w:tcPr>
          <w:p w:rsidR="00891062" w:rsidRDefault="008F46C7">
            <w:pPr>
              <w:pStyle w:val="21"/>
            </w:pPr>
            <w:r>
              <w:t>发放补助人数</w:t>
            </w:r>
          </w:p>
        </w:tc>
        <w:tc>
          <w:tcPr>
            <w:tcW w:w="2891" w:type="dxa"/>
            <w:vAlign w:val="center"/>
          </w:tcPr>
          <w:p w:rsidR="00891062" w:rsidRDefault="008F46C7">
            <w:pPr>
              <w:pStyle w:val="21"/>
            </w:pPr>
            <w:r>
              <w:t>发放补助人数</w:t>
            </w:r>
          </w:p>
        </w:tc>
        <w:tc>
          <w:tcPr>
            <w:tcW w:w="1276" w:type="dxa"/>
            <w:vAlign w:val="center"/>
          </w:tcPr>
          <w:p w:rsidR="00891062" w:rsidRDefault="008F46C7">
            <w:pPr>
              <w:pStyle w:val="21"/>
            </w:pPr>
            <w:r>
              <w:t>15</w:t>
            </w:r>
            <w:r>
              <w:t>人</w:t>
            </w:r>
          </w:p>
        </w:tc>
        <w:tc>
          <w:tcPr>
            <w:tcW w:w="1843" w:type="dxa"/>
            <w:vAlign w:val="center"/>
          </w:tcPr>
          <w:p w:rsidR="00891062" w:rsidRDefault="008F46C7">
            <w:pPr>
              <w:pStyle w:val="21"/>
            </w:pPr>
            <w:r>
              <w:t>根据会议纪要</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质量指标</w:t>
            </w:r>
          </w:p>
        </w:tc>
        <w:tc>
          <w:tcPr>
            <w:tcW w:w="1332" w:type="dxa"/>
            <w:vAlign w:val="center"/>
          </w:tcPr>
          <w:p w:rsidR="00891062" w:rsidRDefault="008F46C7">
            <w:pPr>
              <w:pStyle w:val="21"/>
            </w:pPr>
            <w:r>
              <w:t>补助发放效率</w:t>
            </w:r>
          </w:p>
        </w:tc>
        <w:tc>
          <w:tcPr>
            <w:tcW w:w="2891" w:type="dxa"/>
            <w:vAlign w:val="center"/>
          </w:tcPr>
          <w:p w:rsidR="00891062" w:rsidRDefault="008F46C7">
            <w:pPr>
              <w:pStyle w:val="21"/>
            </w:pPr>
            <w:r>
              <w:t>补助发放效率</w:t>
            </w:r>
          </w:p>
        </w:tc>
        <w:tc>
          <w:tcPr>
            <w:tcW w:w="1276" w:type="dxa"/>
            <w:vAlign w:val="center"/>
          </w:tcPr>
          <w:p w:rsidR="00891062" w:rsidRDefault="008F46C7">
            <w:pPr>
              <w:pStyle w:val="21"/>
            </w:pPr>
            <w:r>
              <w:t>≥95%</w:t>
            </w:r>
          </w:p>
        </w:tc>
        <w:tc>
          <w:tcPr>
            <w:tcW w:w="1843" w:type="dxa"/>
            <w:vAlign w:val="center"/>
          </w:tcPr>
          <w:p w:rsidR="00891062" w:rsidRDefault="008F46C7">
            <w:pPr>
              <w:pStyle w:val="21"/>
            </w:pPr>
            <w:r>
              <w:t>根据会议纪要</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时效指标</w:t>
            </w:r>
          </w:p>
        </w:tc>
        <w:tc>
          <w:tcPr>
            <w:tcW w:w="1332" w:type="dxa"/>
            <w:vAlign w:val="center"/>
          </w:tcPr>
          <w:p w:rsidR="00891062" w:rsidRDefault="008F46C7">
            <w:pPr>
              <w:pStyle w:val="21"/>
            </w:pPr>
            <w:r>
              <w:t>补助发放</w:t>
            </w:r>
          </w:p>
        </w:tc>
        <w:tc>
          <w:tcPr>
            <w:tcW w:w="2891" w:type="dxa"/>
            <w:vAlign w:val="center"/>
          </w:tcPr>
          <w:p w:rsidR="00891062" w:rsidRDefault="008F46C7">
            <w:pPr>
              <w:pStyle w:val="21"/>
            </w:pPr>
            <w:r>
              <w:t>补助发放及时性</w:t>
            </w:r>
          </w:p>
        </w:tc>
        <w:tc>
          <w:tcPr>
            <w:tcW w:w="1276" w:type="dxa"/>
            <w:vAlign w:val="center"/>
          </w:tcPr>
          <w:p w:rsidR="00891062" w:rsidRDefault="008F46C7">
            <w:pPr>
              <w:pStyle w:val="21"/>
            </w:pPr>
            <w:r>
              <w:t>≥93%</w:t>
            </w:r>
          </w:p>
        </w:tc>
        <w:tc>
          <w:tcPr>
            <w:tcW w:w="1843" w:type="dxa"/>
            <w:vAlign w:val="center"/>
          </w:tcPr>
          <w:p w:rsidR="00891062" w:rsidRDefault="008F46C7">
            <w:pPr>
              <w:pStyle w:val="21"/>
            </w:pPr>
            <w:r>
              <w:t>根据会议纪要</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成本指标</w:t>
            </w:r>
          </w:p>
        </w:tc>
        <w:tc>
          <w:tcPr>
            <w:tcW w:w="1332" w:type="dxa"/>
            <w:vAlign w:val="center"/>
          </w:tcPr>
          <w:p w:rsidR="00891062" w:rsidRDefault="008F46C7">
            <w:pPr>
              <w:pStyle w:val="21"/>
            </w:pPr>
            <w:r>
              <w:t>人均补助标准</w:t>
            </w:r>
          </w:p>
        </w:tc>
        <w:tc>
          <w:tcPr>
            <w:tcW w:w="2891" w:type="dxa"/>
            <w:vAlign w:val="center"/>
          </w:tcPr>
          <w:p w:rsidR="00891062" w:rsidRDefault="008F46C7">
            <w:pPr>
              <w:pStyle w:val="21"/>
            </w:pPr>
            <w:r>
              <w:t>人均补助标准</w:t>
            </w:r>
          </w:p>
        </w:tc>
        <w:tc>
          <w:tcPr>
            <w:tcW w:w="1276" w:type="dxa"/>
            <w:vAlign w:val="center"/>
          </w:tcPr>
          <w:p w:rsidR="00891062" w:rsidRDefault="008F46C7">
            <w:pPr>
              <w:pStyle w:val="21"/>
            </w:pPr>
            <w:r>
              <w:t>≤2400</w:t>
            </w:r>
            <w:r>
              <w:t>年</w:t>
            </w:r>
          </w:p>
        </w:tc>
        <w:tc>
          <w:tcPr>
            <w:tcW w:w="1843" w:type="dxa"/>
            <w:vAlign w:val="center"/>
          </w:tcPr>
          <w:p w:rsidR="00891062" w:rsidRDefault="008F46C7">
            <w:pPr>
              <w:pStyle w:val="21"/>
            </w:pPr>
            <w:r>
              <w:t>根据会议纪要</w:t>
            </w:r>
          </w:p>
        </w:tc>
      </w:tr>
      <w:tr w:rsidR="00891062">
        <w:trPr>
          <w:trHeight w:val="369"/>
          <w:jc w:val="center"/>
        </w:trPr>
        <w:tc>
          <w:tcPr>
            <w:tcW w:w="1276" w:type="dxa"/>
            <w:vMerge w:val="restart"/>
            <w:vAlign w:val="center"/>
          </w:tcPr>
          <w:p w:rsidR="00891062" w:rsidRDefault="008F46C7">
            <w:pPr>
              <w:pStyle w:val="3"/>
            </w:pPr>
            <w:r>
              <w:t>效益指标</w:t>
            </w:r>
          </w:p>
        </w:tc>
        <w:tc>
          <w:tcPr>
            <w:tcW w:w="1276" w:type="dxa"/>
            <w:vAlign w:val="center"/>
          </w:tcPr>
          <w:p w:rsidR="00891062" w:rsidRDefault="008F46C7">
            <w:pPr>
              <w:pStyle w:val="21"/>
            </w:pPr>
            <w:r>
              <w:t>经济效益指标</w:t>
            </w:r>
          </w:p>
        </w:tc>
        <w:tc>
          <w:tcPr>
            <w:tcW w:w="1332" w:type="dxa"/>
            <w:vAlign w:val="center"/>
          </w:tcPr>
          <w:p w:rsidR="00891062" w:rsidRDefault="008F46C7">
            <w:pPr>
              <w:pStyle w:val="21"/>
            </w:pPr>
            <w:r>
              <w:t>提高效率</w:t>
            </w:r>
          </w:p>
        </w:tc>
        <w:tc>
          <w:tcPr>
            <w:tcW w:w="2891" w:type="dxa"/>
            <w:vAlign w:val="center"/>
          </w:tcPr>
          <w:p w:rsidR="00891062" w:rsidRDefault="008F46C7">
            <w:pPr>
              <w:pStyle w:val="21"/>
            </w:pPr>
            <w:r>
              <w:t>提高效率</w:t>
            </w:r>
          </w:p>
        </w:tc>
        <w:tc>
          <w:tcPr>
            <w:tcW w:w="1276" w:type="dxa"/>
            <w:vAlign w:val="center"/>
          </w:tcPr>
          <w:p w:rsidR="00891062" w:rsidRDefault="008F46C7">
            <w:pPr>
              <w:pStyle w:val="21"/>
            </w:pPr>
            <w:r>
              <w:t>≥91%</w:t>
            </w:r>
          </w:p>
        </w:tc>
        <w:tc>
          <w:tcPr>
            <w:tcW w:w="1843" w:type="dxa"/>
            <w:vAlign w:val="center"/>
          </w:tcPr>
          <w:p w:rsidR="00891062" w:rsidRDefault="008F46C7">
            <w:pPr>
              <w:pStyle w:val="21"/>
            </w:pPr>
            <w:r>
              <w:t>根据会议纪要</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社会效益指标</w:t>
            </w:r>
          </w:p>
        </w:tc>
        <w:tc>
          <w:tcPr>
            <w:tcW w:w="1332" w:type="dxa"/>
            <w:vAlign w:val="center"/>
          </w:tcPr>
          <w:p w:rsidR="00891062" w:rsidRDefault="008F46C7">
            <w:pPr>
              <w:pStyle w:val="21"/>
            </w:pPr>
            <w:r>
              <w:t>项目实现功能</w:t>
            </w:r>
          </w:p>
        </w:tc>
        <w:tc>
          <w:tcPr>
            <w:tcW w:w="2891" w:type="dxa"/>
            <w:vAlign w:val="center"/>
          </w:tcPr>
          <w:p w:rsidR="00891062" w:rsidRDefault="008F46C7">
            <w:pPr>
              <w:pStyle w:val="21"/>
            </w:pPr>
            <w:r>
              <w:t>项目实现功能</w:t>
            </w:r>
          </w:p>
        </w:tc>
        <w:tc>
          <w:tcPr>
            <w:tcW w:w="1276" w:type="dxa"/>
            <w:vAlign w:val="center"/>
          </w:tcPr>
          <w:p w:rsidR="00891062" w:rsidRDefault="008F46C7">
            <w:pPr>
              <w:pStyle w:val="21"/>
            </w:pPr>
            <w:r>
              <w:t>≥92%</w:t>
            </w:r>
          </w:p>
        </w:tc>
        <w:tc>
          <w:tcPr>
            <w:tcW w:w="1843" w:type="dxa"/>
            <w:vAlign w:val="center"/>
          </w:tcPr>
          <w:p w:rsidR="00891062" w:rsidRDefault="008F46C7">
            <w:pPr>
              <w:pStyle w:val="21"/>
            </w:pPr>
            <w:r>
              <w:t>根据会议纪要</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生态效益指标</w:t>
            </w:r>
          </w:p>
        </w:tc>
        <w:tc>
          <w:tcPr>
            <w:tcW w:w="1332" w:type="dxa"/>
            <w:vAlign w:val="center"/>
          </w:tcPr>
          <w:p w:rsidR="00891062" w:rsidRDefault="008F46C7">
            <w:pPr>
              <w:pStyle w:val="21"/>
            </w:pPr>
            <w:r>
              <w:t>改善生态环境质量</w:t>
            </w:r>
          </w:p>
        </w:tc>
        <w:tc>
          <w:tcPr>
            <w:tcW w:w="2891" w:type="dxa"/>
            <w:vAlign w:val="center"/>
          </w:tcPr>
          <w:p w:rsidR="00891062" w:rsidRDefault="008F46C7">
            <w:pPr>
              <w:pStyle w:val="21"/>
            </w:pPr>
            <w:r>
              <w:t>改善生态环境质量</w:t>
            </w:r>
          </w:p>
        </w:tc>
        <w:tc>
          <w:tcPr>
            <w:tcW w:w="1276" w:type="dxa"/>
            <w:vAlign w:val="center"/>
          </w:tcPr>
          <w:p w:rsidR="00891062" w:rsidRDefault="008F46C7">
            <w:pPr>
              <w:pStyle w:val="21"/>
            </w:pPr>
            <w:r>
              <w:t>≥89%</w:t>
            </w:r>
          </w:p>
        </w:tc>
        <w:tc>
          <w:tcPr>
            <w:tcW w:w="1843" w:type="dxa"/>
            <w:vAlign w:val="center"/>
          </w:tcPr>
          <w:p w:rsidR="00891062" w:rsidRDefault="008F46C7">
            <w:pPr>
              <w:pStyle w:val="21"/>
            </w:pPr>
            <w:r>
              <w:t>根据会议纪要</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可持续影响指标</w:t>
            </w:r>
          </w:p>
        </w:tc>
        <w:tc>
          <w:tcPr>
            <w:tcW w:w="1332" w:type="dxa"/>
            <w:vAlign w:val="center"/>
          </w:tcPr>
          <w:p w:rsidR="00891062" w:rsidRDefault="008F46C7">
            <w:pPr>
              <w:pStyle w:val="21"/>
            </w:pPr>
            <w:r>
              <w:t>维护社会稳定</w:t>
            </w:r>
          </w:p>
        </w:tc>
        <w:tc>
          <w:tcPr>
            <w:tcW w:w="2891" w:type="dxa"/>
            <w:vAlign w:val="center"/>
          </w:tcPr>
          <w:p w:rsidR="00891062" w:rsidRDefault="008F46C7">
            <w:pPr>
              <w:pStyle w:val="21"/>
            </w:pPr>
            <w:r>
              <w:t>维护社会稳定</w:t>
            </w:r>
          </w:p>
        </w:tc>
        <w:tc>
          <w:tcPr>
            <w:tcW w:w="1276" w:type="dxa"/>
            <w:vAlign w:val="center"/>
          </w:tcPr>
          <w:p w:rsidR="00891062" w:rsidRDefault="008F46C7">
            <w:pPr>
              <w:pStyle w:val="21"/>
            </w:pPr>
            <w:r>
              <w:t>≥94%</w:t>
            </w:r>
          </w:p>
        </w:tc>
        <w:tc>
          <w:tcPr>
            <w:tcW w:w="1843" w:type="dxa"/>
            <w:vAlign w:val="center"/>
          </w:tcPr>
          <w:p w:rsidR="00891062" w:rsidRDefault="008F46C7">
            <w:pPr>
              <w:pStyle w:val="21"/>
            </w:pPr>
            <w:r>
              <w:t>根据会议纪要</w:t>
            </w:r>
          </w:p>
        </w:tc>
      </w:tr>
      <w:tr w:rsidR="00891062">
        <w:trPr>
          <w:trHeight w:val="369"/>
          <w:jc w:val="center"/>
        </w:trPr>
        <w:tc>
          <w:tcPr>
            <w:tcW w:w="1276" w:type="dxa"/>
            <w:vAlign w:val="center"/>
          </w:tcPr>
          <w:p w:rsidR="00891062" w:rsidRDefault="008F46C7">
            <w:pPr>
              <w:pStyle w:val="3"/>
            </w:pPr>
            <w:r>
              <w:t>满意度指标</w:t>
            </w:r>
          </w:p>
        </w:tc>
        <w:tc>
          <w:tcPr>
            <w:tcW w:w="1276" w:type="dxa"/>
            <w:vAlign w:val="center"/>
          </w:tcPr>
          <w:p w:rsidR="00891062" w:rsidRDefault="008F46C7">
            <w:pPr>
              <w:pStyle w:val="21"/>
            </w:pPr>
            <w:r>
              <w:t>服务对象满意度指标</w:t>
            </w:r>
          </w:p>
        </w:tc>
        <w:tc>
          <w:tcPr>
            <w:tcW w:w="1332" w:type="dxa"/>
            <w:vAlign w:val="center"/>
          </w:tcPr>
          <w:p w:rsidR="00891062" w:rsidRDefault="008F46C7">
            <w:pPr>
              <w:pStyle w:val="21"/>
            </w:pPr>
            <w:r>
              <w:t>满意率</w:t>
            </w:r>
          </w:p>
        </w:tc>
        <w:tc>
          <w:tcPr>
            <w:tcW w:w="2891" w:type="dxa"/>
            <w:vAlign w:val="center"/>
          </w:tcPr>
          <w:p w:rsidR="00891062" w:rsidRDefault="008F46C7">
            <w:pPr>
              <w:pStyle w:val="21"/>
            </w:pPr>
            <w:r>
              <w:t>满意率</w:t>
            </w:r>
          </w:p>
        </w:tc>
        <w:tc>
          <w:tcPr>
            <w:tcW w:w="1276" w:type="dxa"/>
            <w:vAlign w:val="center"/>
          </w:tcPr>
          <w:p w:rsidR="00891062" w:rsidRDefault="008F46C7">
            <w:pPr>
              <w:pStyle w:val="21"/>
            </w:pPr>
            <w:r>
              <w:t>≥95%</w:t>
            </w:r>
          </w:p>
        </w:tc>
        <w:tc>
          <w:tcPr>
            <w:tcW w:w="1843" w:type="dxa"/>
            <w:vAlign w:val="center"/>
          </w:tcPr>
          <w:p w:rsidR="00891062" w:rsidRDefault="008F46C7">
            <w:pPr>
              <w:pStyle w:val="21"/>
            </w:pPr>
            <w:r>
              <w:t>根据会议纪要</w:t>
            </w:r>
          </w:p>
        </w:tc>
      </w:tr>
    </w:tbl>
    <w:p w:rsidR="00891062" w:rsidRDefault="00891062">
      <w:pPr>
        <w:rPr>
          <w:sz w:val="24"/>
          <w:szCs w:val="24"/>
        </w:rPr>
        <w:sectPr w:rsidR="00891062">
          <w:pgSz w:w="16840" w:h="11900" w:orient="landscape"/>
          <w:pgMar w:top="1304" w:right="1984" w:bottom="1304" w:left="1134" w:header="720" w:footer="720" w:gutter="0"/>
          <w:cols w:space="720"/>
        </w:sectPr>
      </w:pPr>
    </w:p>
    <w:p w:rsidR="00891062" w:rsidRDefault="008F46C7">
      <w:pPr>
        <w:ind w:firstLine="560"/>
        <w:jc w:val="center"/>
        <w:outlineLvl w:val="3"/>
        <w:rPr>
          <w:lang w:eastAsia="zh-CN"/>
        </w:rPr>
      </w:pPr>
      <w:bookmarkStart w:id="30" w:name="_Toc_4_4_0000000025"/>
      <w:r>
        <w:rPr>
          <w:rFonts w:ascii="方正仿宋_GBK" w:eastAsia="方正仿宋_GBK" w:hAnsi="方正仿宋_GBK" w:cs="方正仿宋_GBK"/>
          <w:color w:val="000000"/>
          <w:sz w:val="28"/>
          <w:lang w:eastAsia="zh-CN"/>
        </w:rPr>
        <w:lastRenderedPageBreak/>
        <w:t>22.</w:t>
      </w:r>
      <w:r>
        <w:rPr>
          <w:rFonts w:ascii="方正仿宋_GBK" w:eastAsia="方正仿宋_GBK" w:hAnsi="方正仿宋_GBK" w:cs="方正仿宋_GBK"/>
          <w:color w:val="000000"/>
          <w:sz w:val="28"/>
          <w:lang w:eastAsia="zh-CN"/>
        </w:rPr>
        <w:t>阜东新区燃气设施配套工程款及农民工工资绩效目标表</w:t>
      </w:r>
      <w:bookmarkEnd w:id="3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327"/>
        <w:gridCol w:w="6635"/>
        <w:gridCol w:w="1327"/>
      </w:tblGrid>
      <w:tr w:rsidR="00891062">
        <w:trPr>
          <w:trHeight w:val="397"/>
          <w:jc w:val="center"/>
        </w:trPr>
        <w:tc>
          <w:tcPr>
            <w:tcW w:w="7962" w:type="dxa"/>
            <w:gridSpan w:val="2"/>
            <w:tcBorders>
              <w:top w:val="single" w:sz="6" w:space="0" w:color="FFFFFF"/>
              <w:left w:val="single" w:sz="6" w:space="0" w:color="FFFFFF"/>
              <w:right w:val="single" w:sz="6" w:space="0" w:color="FFFFFF"/>
            </w:tcBorders>
            <w:vAlign w:val="center"/>
          </w:tcPr>
          <w:p w:rsidR="00891062" w:rsidRDefault="008F46C7">
            <w:pPr>
              <w:pStyle w:val="5"/>
              <w:rPr>
                <w:lang w:eastAsia="zh-CN"/>
              </w:rPr>
            </w:pPr>
            <w:r>
              <w:rPr>
                <w:lang w:eastAsia="zh-CN"/>
              </w:rPr>
              <w:t>303001</w:t>
            </w:r>
            <w:r>
              <w:rPr>
                <w:lang w:eastAsia="zh-CN"/>
              </w:rPr>
              <w:t>阜平县发展和</w:t>
            </w:r>
            <w:proofErr w:type="gramStart"/>
            <w:r>
              <w:rPr>
                <w:lang w:eastAsia="zh-CN"/>
              </w:rPr>
              <w:t>改革局</w:t>
            </w:r>
            <w:proofErr w:type="gramEnd"/>
            <w:r>
              <w:rPr>
                <w:lang w:eastAsia="zh-CN"/>
              </w:rPr>
              <w:t>本级</w:t>
            </w:r>
          </w:p>
        </w:tc>
        <w:tc>
          <w:tcPr>
            <w:tcW w:w="1327" w:type="dxa"/>
            <w:tcBorders>
              <w:top w:val="single" w:sz="6" w:space="0" w:color="FFFFFF"/>
              <w:left w:val="single" w:sz="6" w:space="0" w:color="FFFFFF"/>
              <w:right w:val="single" w:sz="6" w:space="0" w:color="FFFFFF"/>
            </w:tcBorders>
            <w:vAlign w:val="center"/>
          </w:tcPr>
          <w:p w:rsidR="00891062" w:rsidRDefault="008F46C7">
            <w:pPr>
              <w:pStyle w:val="4"/>
            </w:pPr>
            <w:r>
              <w:t>单位：万元</w:t>
            </w:r>
          </w:p>
        </w:tc>
      </w:tr>
      <w:tr w:rsidR="00891062">
        <w:trPr>
          <w:trHeight w:val="369"/>
          <w:jc w:val="center"/>
        </w:trPr>
        <w:tc>
          <w:tcPr>
            <w:tcW w:w="1327" w:type="dxa"/>
            <w:vAlign w:val="center"/>
          </w:tcPr>
          <w:p w:rsidR="00891062" w:rsidRDefault="008F46C7">
            <w:pPr>
              <w:pStyle w:val="11"/>
            </w:pPr>
            <w:r>
              <w:t>绩效目标</w:t>
            </w:r>
          </w:p>
        </w:tc>
        <w:tc>
          <w:tcPr>
            <w:tcW w:w="7962" w:type="dxa"/>
            <w:gridSpan w:val="2"/>
            <w:vAlign w:val="center"/>
          </w:tcPr>
          <w:p w:rsidR="00891062" w:rsidRDefault="008F46C7">
            <w:pPr>
              <w:pStyle w:val="21"/>
            </w:pPr>
            <w:r>
              <w:t>1.</w:t>
            </w:r>
            <w:r>
              <w:t>目标内容</w:t>
            </w:r>
            <w:r>
              <w:t>1</w:t>
            </w:r>
          </w:p>
        </w:tc>
      </w:tr>
    </w:tbl>
    <w:p w:rsidR="00891062" w:rsidRDefault="008F46C7">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891062">
        <w:trPr>
          <w:trHeight w:val="397"/>
          <w:tblHeader/>
          <w:jc w:val="center"/>
        </w:trPr>
        <w:tc>
          <w:tcPr>
            <w:tcW w:w="1276" w:type="dxa"/>
            <w:vAlign w:val="center"/>
          </w:tcPr>
          <w:p w:rsidR="00891062" w:rsidRDefault="008F46C7">
            <w:pPr>
              <w:pStyle w:val="11"/>
            </w:pPr>
            <w:r>
              <w:t>一级指标</w:t>
            </w:r>
          </w:p>
        </w:tc>
        <w:tc>
          <w:tcPr>
            <w:tcW w:w="1276" w:type="dxa"/>
            <w:vAlign w:val="center"/>
          </w:tcPr>
          <w:p w:rsidR="00891062" w:rsidRDefault="008F46C7">
            <w:pPr>
              <w:pStyle w:val="11"/>
            </w:pPr>
            <w:r>
              <w:t>二级指标</w:t>
            </w:r>
          </w:p>
        </w:tc>
        <w:tc>
          <w:tcPr>
            <w:tcW w:w="1332" w:type="dxa"/>
            <w:vAlign w:val="center"/>
          </w:tcPr>
          <w:p w:rsidR="00891062" w:rsidRDefault="008F46C7">
            <w:pPr>
              <w:pStyle w:val="11"/>
            </w:pPr>
            <w:r>
              <w:t>三级指标</w:t>
            </w:r>
          </w:p>
        </w:tc>
        <w:tc>
          <w:tcPr>
            <w:tcW w:w="2891" w:type="dxa"/>
            <w:vAlign w:val="center"/>
          </w:tcPr>
          <w:p w:rsidR="00891062" w:rsidRDefault="008F46C7">
            <w:pPr>
              <w:pStyle w:val="11"/>
            </w:pPr>
            <w:r>
              <w:t>绩效指标描述</w:t>
            </w:r>
          </w:p>
        </w:tc>
        <w:tc>
          <w:tcPr>
            <w:tcW w:w="1276" w:type="dxa"/>
            <w:vAlign w:val="center"/>
          </w:tcPr>
          <w:p w:rsidR="00891062" w:rsidRDefault="008F46C7">
            <w:pPr>
              <w:pStyle w:val="11"/>
            </w:pPr>
            <w:r>
              <w:t>指标值</w:t>
            </w:r>
          </w:p>
        </w:tc>
        <w:tc>
          <w:tcPr>
            <w:tcW w:w="1843" w:type="dxa"/>
            <w:vAlign w:val="center"/>
          </w:tcPr>
          <w:p w:rsidR="00891062" w:rsidRDefault="008F46C7">
            <w:pPr>
              <w:pStyle w:val="11"/>
            </w:pPr>
            <w:r>
              <w:t>指标值确定依据</w:t>
            </w:r>
          </w:p>
        </w:tc>
      </w:tr>
      <w:tr w:rsidR="00891062">
        <w:trPr>
          <w:trHeight w:val="369"/>
          <w:jc w:val="center"/>
        </w:trPr>
        <w:tc>
          <w:tcPr>
            <w:tcW w:w="1276" w:type="dxa"/>
            <w:vMerge w:val="restart"/>
            <w:vAlign w:val="center"/>
          </w:tcPr>
          <w:p w:rsidR="00891062" w:rsidRDefault="008F46C7">
            <w:pPr>
              <w:pStyle w:val="3"/>
            </w:pPr>
            <w:r>
              <w:t>产出指标</w:t>
            </w:r>
          </w:p>
        </w:tc>
        <w:tc>
          <w:tcPr>
            <w:tcW w:w="1276" w:type="dxa"/>
            <w:vAlign w:val="center"/>
          </w:tcPr>
          <w:p w:rsidR="00891062" w:rsidRDefault="008F46C7">
            <w:pPr>
              <w:pStyle w:val="21"/>
            </w:pPr>
            <w:r>
              <w:t>数量指标</w:t>
            </w:r>
          </w:p>
        </w:tc>
        <w:tc>
          <w:tcPr>
            <w:tcW w:w="1332" w:type="dxa"/>
            <w:vAlign w:val="center"/>
          </w:tcPr>
          <w:p w:rsidR="00891062" w:rsidRDefault="008F46C7">
            <w:pPr>
              <w:pStyle w:val="21"/>
            </w:pPr>
            <w:r>
              <w:t>下达资金额度</w:t>
            </w:r>
          </w:p>
        </w:tc>
        <w:tc>
          <w:tcPr>
            <w:tcW w:w="2891" w:type="dxa"/>
            <w:vAlign w:val="center"/>
          </w:tcPr>
          <w:p w:rsidR="00891062" w:rsidRDefault="008F46C7">
            <w:pPr>
              <w:pStyle w:val="21"/>
            </w:pPr>
            <w:r>
              <w:t>下达资金额度</w:t>
            </w:r>
          </w:p>
        </w:tc>
        <w:tc>
          <w:tcPr>
            <w:tcW w:w="1276" w:type="dxa"/>
            <w:vAlign w:val="center"/>
          </w:tcPr>
          <w:p w:rsidR="00891062" w:rsidRDefault="008F46C7">
            <w:pPr>
              <w:pStyle w:val="21"/>
            </w:pPr>
            <w:r>
              <w:t>200</w:t>
            </w:r>
            <w:r>
              <w:t>万</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质量指标</w:t>
            </w:r>
          </w:p>
        </w:tc>
        <w:tc>
          <w:tcPr>
            <w:tcW w:w="1332" w:type="dxa"/>
            <w:vAlign w:val="center"/>
          </w:tcPr>
          <w:p w:rsidR="00891062" w:rsidRDefault="008F46C7">
            <w:pPr>
              <w:pStyle w:val="21"/>
            </w:pPr>
            <w:r>
              <w:t>各项工作落实到位率</w:t>
            </w:r>
          </w:p>
        </w:tc>
        <w:tc>
          <w:tcPr>
            <w:tcW w:w="2891" w:type="dxa"/>
            <w:vAlign w:val="center"/>
          </w:tcPr>
          <w:p w:rsidR="00891062" w:rsidRDefault="008F46C7">
            <w:pPr>
              <w:pStyle w:val="21"/>
            </w:pPr>
            <w:r>
              <w:t>各项工作落实到位率</w:t>
            </w:r>
          </w:p>
        </w:tc>
        <w:tc>
          <w:tcPr>
            <w:tcW w:w="1276" w:type="dxa"/>
            <w:vAlign w:val="center"/>
          </w:tcPr>
          <w:p w:rsidR="00891062" w:rsidRDefault="008F46C7">
            <w:pPr>
              <w:pStyle w:val="21"/>
            </w:pPr>
            <w:r>
              <w:t>≥96%</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时效指标</w:t>
            </w:r>
          </w:p>
        </w:tc>
        <w:tc>
          <w:tcPr>
            <w:tcW w:w="1332" w:type="dxa"/>
            <w:vAlign w:val="center"/>
          </w:tcPr>
          <w:p w:rsidR="00891062" w:rsidRDefault="008F46C7">
            <w:pPr>
              <w:pStyle w:val="21"/>
            </w:pPr>
            <w:r>
              <w:t>经费核拨及时</w:t>
            </w:r>
          </w:p>
        </w:tc>
        <w:tc>
          <w:tcPr>
            <w:tcW w:w="2891" w:type="dxa"/>
            <w:vAlign w:val="center"/>
          </w:tcPr>
          <w:p w:rsidR="00891062" w:rsidRDefault="008F46C7">
            <w:pPr>
              <w:pStyle w:val="21"/>
            </w:pPr>
            <w:r>
              <w:t>经费核拨及时</w:t>
            </w:r>
          </w:p>
        </w:tc>
        <w:tc>
          <w:tcPr>
            <w:tcW w:w="1276" w:type="dxa"/>
            <w:vAlign w:val="center"/>
          </w:tcPr>
          <w:p w:rsidR="00891062" w:rsidRDefault="008F46C7">
            <w:pPr>
              <w:pStyle w:val="21"/>
            </w:pPr>
            <w:r>
              <w:t>≥95%</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成本指标</w:t>
            </w:r>
          </w:p>
        </w:tc>
        <w:tc>
          <w:tcPr>
            <w:tcW w:w="1332" w:type="dxa"/>
            <w:vAlign w:val="center"/>
          </w:tcPr>
          <w:p w:rsidR="00891062" w:rsidRDefault="008F46C7">
            <w:pPr>
              <w:pStyle w:val="21"/>
            </w:pPr>
            <w:r>
              <w:t>控制成本</w:t>
            </w:r>
          </w:p>
        </w:tc>
        <w:tc>
          <w:tcPr>
            <w:tcW w:w="2891" w:type="dxa"/>
            <w:vAlign w:val="center"/>
          </w:tcPr>
          <w:p w:rsidR="00891062" w:rsidRDefault="008F46C7">
            <w:pPr>
              <w:pStyle w:val="21"/>
            </w:pPr>
            <w:r>
              <w:t>控制成本</w:t>
            </w:r>
          </w:p>
        </w:tc>
        <w:tc>
          <w:tcPr>
            <w:tcW w:w="1276" w:type="dxa"/>
            <w:vAlign w:val="center"/>
          </w:tcPr>
          <w:p w:rsidR="00891062" w:rsidRDefault="008F46C7">
            <w:pPr>
              <w:pStyle w:val="21"/>
            </w:pPr>
            <w:r>
              <w:t>≥94%</w:t>
            </w:r>
          </w:p>
        </w:tc>
        <w:tc>
          <w:tcPr>
            <w:tcW w:w="1843" w:type="dxa"/>
            <w:vAlign w:val="center"/>
          </w:tcPr>
          <w:p w:rsidR="00891062" w:rsidRDefault="008F46C7">
            <w:pPr>
              <w:pStyle w:val="21"/>
            </w:pPr>
            <w:r>
              <w:t>领导批示</w:t>
            </w:r>
          </w:p>
        </w:tc>
      </w:tr>
      <w:tr w:rsidR="00891062">
        <w:trPr>
          <w:trHeight w:val="369"/>
          <w:jc w:val="center"/>
        </w:trPr>
        <w:tc>
          <w:tcPr>
            <w:tcW w:w="1276" w:type="dxa"/>
            <w:vMerge w:val="restart"/>
            <w:vAlign w:val="center"/>
          </w:tcPr>
          <w:p w:rsidR="00891062" w:rsidRDefault="008F46C7">
            <w:pPr>
              <w:pStyle w:val="3"/>
            </w:pPr>
            <w:r>
              <w:t>效益指标</w:t>
            </w:r>
          </w:p>
        </w:tc>
        <w:tc>
          <w:tcPr>
            <w:tcW w:w="1276" w:type="dxa"/>
            <w:vAlign w:val="center"/>
          </w:tcPr>
          <w:p w:rsidR="00891062" w:rsidRDefault="008F46C7">
            <w:pPr>
              <w:pStyle w:val="21"/>
            </w:pPr>
            <w:r>
              <w:t>经济效益指标</w:t>
            </w:r>
          </w:p>
        </w:tc>
        <w:tc>
          <w:tcPr>
            <w:tcW w:w="1332" w:type="dxa"/>
            <w:vAlign w:val="center"/>
          </w:tcPr>
          <w:p w:rsidR="00891062" w:rsidRDefault="008F46C7">
            <w:pPr>
              <w:pStyle w:val="21"/>
            </w:pPr>
            <w:r>
              <w:t>经济效益增长率</w:t>
            </w:r>
          </w:p>
        </w:tc>
        <w:tc>
          <w:tcPr>
            <w:tcW w:w="2891" w:type="dxa"/>
            <w:vAlign w:val="center"/>
          </w:tcPr>
          <w:p w:rsidR="00891062" w:rsidRDefault="008F46C7">
            <w:pPr>
              <w:pStyle w:val="21"/>
            </w:pPr>
            <w:r>
              <w:t>经济效益增长率</w:t>
            </w:r>
          </w:p>
        </w:tc>
        <w:tc>
          <w:tcPr>
            <w:tcW w:w="1276" w:type="dxa"/>
            <w:vAlign w:val="center"/>
          </w:tcPr>
          <w:p w:rsidR="00891062" w:rsidRDefault="008F46C7">
            <w:pPr>
              <w:pStyle w:val="21"/>
            </w:pPr>
            <w:r>
              <w:t>≥94%</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社会效益指标</w:t>
            </w:r>
          </w:p>
        </w:tc>
        <w:tc>
          <w:tcPr>
            <w:tcW w:w="1332" w:type="dxa"/>
            <w:vAlign w:val="center"/>
          </w:tcPr>
          <w:p w:rsidR="00891062" w:rsidRDefault="008F46C7">
            <w:pPr>
              <w:pStyle w:val="21"/>
            </w:pPr>
            <w:r>
              <w:t>成果对社会影响力</w:t>
            </w:r>
          </w:p>
        </w:tc>
        <w:tc>
          <w:tcPr>
            <w:tcW w:w="2891" w:type="dxa"/>
            <w:vAlign w:val="center"/>
          </w:tcPr>
          <w:p w:rsidR="00891062" w:rsidRDefault="008F46C7">
            <w:pPr>
              <w:pStyle w:val="21"/>
            </w:pPr>
            <w:r>
              <w:t>成果对社会影响力</w:t>
            </w:r>
          </w:p>
        </w:tc>
        <w:tc>
          <w:tcPr>
            <w:tcW w:w="1276" w:type="dxa"/>
            <w:vAlign w:val="center"/>
          </w:tcPr>
          <w:p w:rsidR="00891062" w:rsidRDefault="008F46C7">
            <w:pPr>
              <w:pStyle w:val="21"/>
            </w:pPr>
            <w:r>
              <w:t>≥95%</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生态效益指标</w:t>
            </w:r>
          </w:p>
        </w:tc>
        <w:tc>
          <w:tcPr>
            <w:tcW w:w="1332" w:type="dxa"/>
            <w:vAlign w:val="center"/>
          </w:tcPr>
          <w:p w:rsidR="00891062" w:rsidRDefault="008F46C7">
            <w:pPr>
              <w:pStyle w:val="21"/>
            </w:pPr>
            <w:r>
              <w:t>生态效益增长率</w:t>
            </w:r>
          </w:p>
        </w:tc>
        <w:tc>
          <w:tcPr>
            <w:tcW w:w="2891" w:type="dxa"/>
            <w:vAlign w:val="center"/>
          </w:tcPr>
          <w:p w:rsidR="00891062" w:rsidRDefault="008F46C7">
            <w:pPr>
              <w:pStyle w:val="21"/>
            </w:pPr>
            <w:r>
              <w:t>生态效益增长率</w:t>
            </w:r>
          </w:p>
        </w:tc>
        <w:tc>
          <w:tcPr>
            <w:tcW w:w="1276" w:type="dxa"/>
            <w:vAlign w:val="center"/>
          </w:tcPr>
          <w:p w:rsidR="00891062" w:rsidRDefault="008F46C7">
            <w:pPr>
              <w:pStyle w:val="21"/>
            </w:pPr>
            <w:r>
              <w:t>≥96%</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可持续影响指标</w:t>
            </w:r>
          </w:p>
        </w:tc>
        <w:tc>
          <w:tcPr>
            <w:tcW w:w="1332" w:type="dxa"/>
            <w:vAlign w:val="center"/>
          </w:tcPr>
          <w:p w:rsidR="00891062" w:rsidRDefault="008F46C7">
            <w:pPr>
              <w:pStyle w:val="21"/>
            </w:pPr>
            <w:r>
              <w:t>可持续性</w:t>
            </w:r>
          </w:p>
        </w:tc>
        <w:tc>
          <w:tcPr>
            <w:tcW w:w="2891" w:type="dxa"/>
            <w:vAlign w:val="center"/>
          </w:tcPr>
          <w:p w:rsidR="00891062" w:rsidRDefault="008F46C7">
            <w:pPr>
              <w:pStyle w:val="21"/>
            </w:pPr>
            <w:r>
              <w:t>可持续性</w:t>
            </w:r>
          </w:p>
        </w:tc>
        <w:tc>
          <w:tcPr>
            <w:tcW w:w="1276" w:type="dxa"/>
            <w:vAlign w:val="center"/>
          </w:tcPr>
          <w:p w:rsidR="00891062" w:rsidRDefault="008F46C7">
            <w:pPr>
              <w:pStyle w:val="21"/>
            </w:pPr>
            <w:r>
              <w:t>≥94%</w:t>
            </w:r>
          </w:p>
        </w:tc>
        <w:tc>
          <w:tcPr>
            <w:tcW w:w="1843" w:type="dxa"/>
            <w:vAlign w:val="center"/>
          </w:tcPr>
          <w:p w:rsidR="00891062" w:rsidRDefault="008F46C7">
            <w:pPr>
              <w:pStyle w:val="21"/>
            </w:pPr>
            <w:r>
              <w:t>领导批示</w:t>
            </w:r>
          </w:p>
        </w:tc>
      </w:tr>
      <w:tr w:rsidR="00891062">
        <w:trPr>
          <w:trHeight w:val="369"/>
          <w:jc w:val="center"/>
        </w:trPr>
        <w:tc>
          <w:tcPr>
            <w:tcW w:w="1276" w:type="dxa"/>
            <w:vAlign w:val="center"/>
          </w:tcPr>
          <w:p w:rsidR="00891062" w:rsidRDefault="008F46C7">
            <w:pPr>
              <w:pStyle w:val="3"/>
            </w:pPr>
            <w:r>
              <w:t>满意度指标</w:t>
            </w:r>
          </w:p>
        </w:tc>
        <w:tc>
          <w:tcPr>
            <w:tcW w:w="1276" w:type="dxa"/>
            <w:vAlign w:val="center"/>
          </w:tcPr>
          <w:p w:rsidR="00891062" w:rsidRDefault="008F46C7">
            <w:pPr>
              <w:pStyle w:val="21"/>
            </w:pPr>
            <w:r>
              <w:t>服务对象满意度指标</w:t>
            </w:r>
          </w:p>
        </w:tc>
        <w:tc>
          <w:tcPr>
            <w:tcW w:w="1332" w:type="dxa"/>
            <w:vAlign w:val="center"/>
          </w:tcPr>
          <w:p w:rsidR="00891062" w:rsidRDefault="008F46C7">
            <w:pPr>
              <w:pStyle w:val="21"/>
            </w:pPr>
            <w:r>
              <w:t>服务满意度</w:t>
            </w:r>
          </w:p>
        </w:tc>
        <w:tc>
          <w:tcPr>
            <w:tcW w:w="2891" w:type="dxa"/>
            <w:vAlign w:val="center"/>
          </w:tcPr>
          <w:p w:rsidR="00891062" w:rsidRDefault="008F46C7">
            <w:pPr>
              <w:pStyle w:val="21"/>
            </w:pPr>
            <w:r>
              <w:t>服务满意度</w:t>
            </w:r>
          </w:p>
        </w:tc>
        <w:tc>
          <w:tcPr>
            <w:tcW w:w="1276" w:type="dxa"/>
            <w:vAlign w:val="center"/>
          </w:tcPr>
          <w:p w:rsidR="00891062" w:rsidRDefault="008F46C7">
            <w:pPr>
              <w:pStyle w:val="21"/>
            </w:pPr>
            <w:r>
              <w:t>≥96%</w:t>
            </w:r>
          </w:p>
        </w:tc>
        <w:tc>
          <w:tcPr>
            <w:tcW w:w="1843" w:type="dxa"/>
            <w:vAlign w:val="center"/>
          </w:tcPr>
          <w:p w:rsidR="00891062" w:rsidRDefault="008F46C7">
            <w:pPr>
              <w:pStyle w:val="21"/>
            </w:pPr>
            <w:r>
              <w:t>领导批示</w:t>
            </w:r>
          </w:p>
        </w:tc>
      </w:tr>
    </w:tbl>
    <w:p w:rsidR="00891062" w:rsidRDefault="00891062">
      <w:pPr>
        <w:rPr>
          <w:sz w:val="24"/>
          <w:szCs w:val="24"/>
        </w:rPr>
        <w:sectPr w:rsidR="00891062">
          <w:pgSz w:w="16840" w:h="11900" w:orient="landscape"/>
          <w:pgMar w:top="1304" w:right="1984" w:bottom="1304" w:left="1134" w:header="720" w:footer="720" w:gutter="0"/>
          <w:cols w:space="720"/>
        </w:sectPr>
      </w:pPr>
    </w:p>
    <w:p w:rsidR="00891062" w:rsidRDefault="008F46C7">
      <w:pPr>
        <w:ind w:firstLine="560"/>
        <w:jc w:val="center"/>
        <w:outlineLvl w:val="3"/>
        <w:rPr>
          <w:lang w:eastAsia="zh-CN"/>
        </w:rPr>
      </w:pPr>
      <w:bookmarkStart w:id="31" w:name="_Toc_4_4_0000000026"/>
      <w:r>
        <w:rPr>
          <w:rFonts w:ascii="方正仿宋_GBK" w:eastAsia="方正仿宋_GBK" w:hAnsi="方正仿宋_GBK" w:cs="方正仿宋_GBK"/>
          <w:color w:val="000000"/>
          <w:sz w:val="28"/>
          <w:lang w:eastAsia="zh-CN"/>
        </w:rPr>
        <w:lastRenderedPageBreak/>
        <w:t>23.</w:t>
      </w:r>
      <w:r>
        <w:rPr>
          <w:rFonts w:ascii="方正仿宋_GBK" w:eastAsia="方正仿宋_GBK" w:hAnsi="方正仿宋_GBK" w:cs="方正仿宋_GBK"/>
          <w:color w:val="000000"/>
          <w:sz w:val="28"/>
          <w:lang w:eastAsia="zh-CN"/>
        </w:rPr>
        <w:t>阜东新区易地扶贫搬迁及搬迁整合工程设计费绩效目标表</w:t>
      </w:r>
      <w:bookmarkEnd w:id="3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327"/>
        <w:gridCol w:w="6635"/>
        <w:gridCol w:w="1327"/>
      </w:tblGrid>
      <w:tr w:rsidR="00891062">
        <w:trPr>
          <w:trHeight w:val="397"/>
          <w:jc w:val="center"/>
        </w:trPr>
        <w:tc>
          <w:tcPr>
            <w:tcW w:w="7962" w:type="dxa"/>
            <w:gridSpan w:val="2"/>
            <w:tcBorders>
              <w:top w:val="single" w:sz="6" w:space="0" w:color="FFFFFF"/>
              <w:left w:val="single" w:sz="6" w:space="0" w:color="FFFFFF"/>
              <w:right w:val="single" w:sz="6" w:space="0" w:color="FFFFFF"/>
            </w:tcBorders>
            <w:vAlign w:val="center"/>
          </w:tcPr>
          <w:p w:rsidR="00891062" w:rsidRDefault="008F46C7">
            <w:pPr>
              <w:pStyle w:val="5"/>
              <w:rPr>
                <w:lang w:eastAsia="zh-CN"/>
              </w:rPr>
            </w:pPr>
            <w:r>
              <w:rPr>
                <w:lang w:eastAsia="zh-CN"/>
              </w:rPr>
              <w:t>303001</w:t>
            </w:r>
            <w:r>
              <w:rPr>
                <w:lang w:eastAsia="zh-CN"/>
              </w:rPr>
              <w:t>阜平县发展和</w:t>
            </w:r>
            <w:proofErr w:type="gramStart"/>
            <w:r>
              <w:rPr>
                <w:lang w:eastAsia="zh-CN"/>
              </w:rPr>
              <w:t>改革局</w:t>
            </w:r>
            <w:proofErr w:type="gramEnd"/>
            <w:r>
              <w:rPr>
                <w:lang w:eastAsia="zh-CN"/>
              </w:rPr>
              <w:t>本级</w:t>
            </w:r>
          </w:p>
        </w:tc>
        <w:tc>
          <w:tcPr>
            <w:tcW w:w="1327" w:type="dxa"/>
            <w:tcBorders>
              <w:top w:val="single" w:sz="6" w:space="0" w:color="FFFFFF"/>
              <w:left w:val="single" w:sz="6" w:space="0" w:color="FFFFFF"/>
              <w:right w:val="single" w:sz="6" w:space="0" w:color="FFFFFF"/>
            </w:tcBorders>
            <w:vAlign w:val="center"/>
          </w:tcPr>
          <w:p w:rsidR="00891062" w:rsidRDefault="008F46C7">
            <w:pPr>
              <w:pStyle w:val="4"/>
            </w:pPr>
            <w:r>
              <w:t>单位：万元</w:t>
            </w:r>
          </w:p>
        </w:tc>
      </w:tr>
      <w:tr w:rsidR="00891062">
        <w:trPr>
          <w:trHeight w:val="369"/>
          <w:jc w:val="center"/>
        </w:trPr>
        <w:tc>
          <w:tcPr>
            <w:tcW w:w="1327" w:type="dxa"/>
            <w:vAlign w:val="center"/>
          </w:tcPr>
          <w:p w:rsidR="00891062" w:rsidRDefault="008F46C7">
            <w:pPr>
              <w:pStyle w:val="11"/>
            </w:pPr>
            <w:r>
              <w:t>绩效目标</w:t>
            </w:r>
          </w:p>
        </w:tc>
        <w:tc>
          <w:tcPr>
            <w:tcW w:w="7962" w:type="dxa"/>
            <w:gridSpan w:val="2"/>
            <w:vAlign w:val="center"/>
          </w:tcPr>
          <w:p w:rsidR="00891062" w:rsidRDefault="008F46C7">
            <w:pPr>
              <w:pStyle w:val="21"/>
              <w:rPr>
                <w:lang w:eastAsia="zh-CN"/>
              </w:rPr>
            </w:pPr>
            <w:r>
              <w:rPr>
                <w:lang w:eastAsia="zh-CN"/>
              </w:rPr>
              <w:t>1.</w:t>
            </w:r>
            <w:r>
              <w:rPr>
                <w:lang w:eastAsia="zh-CN"/>
              </w:rPr>
              <w:t>保障搬迁群众生活质量</w:t>
            </w:r>
          </w:p>
        </w:tc>
      </w:tr>
    </w:tbl>
    <w:p w:rsidR="00891062" w:rsidRDefault="008F46C7">
      <w:pPr>
        <w:spacing w:line="2" w:lineRule="exact"/>
        <w:jc w:val="center"/>
        <w:rPr>
          <w:lang w:eastAsia="zh-CN"/>
        </w:rPr>
      </w:pPr>
      <w:r>
        <w:rPr>
          <w:rFonts w:ascii="方正书宋_GBK" w:eastAsia="方正书宋_GBK" w:hAnsi="方正书宋_GBK" w:cs="方正书宋_GBK"/>
          <w:color w:val="000000"/>
          <w:sz w:val="21"/>
          <w:lang w:eastAsia="zh-CN"/>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891062">
        <w:trPr>
          <w:trHeight w:val="397"/>
          <w:tblHeader/>
          <w:jc w:val="center"/>
        </w:trPr>
        <w:tc>
          <w:tcPr>
            <w:tcW w:w="1276" w:type="dxa"/>
            <w:vAlign w:val="center"/>
          </w:tcPr>
          <w:p w:rsidR="00891062" w:rsidRDefault="008F46C7">
            <w:pPr>
              <w:pStyle w:val="11"/>
            </w:pPr>
            <w:r>
              <w:t>一级指标</w:t>
            </w:r>
          </w:p>
        </w:tc>
        <w:tc>
          <w:tcPr>
            <w:tcW w:w="1276" w:type="dxa"/>
            <w:vAlign w:val="center"/>
          </w:tcPr>
          <w:p w:rsidR="00891062" w:rsidRDefault="008F46C7">
            <w:pPr>
              <w:pStyle w:val="11"/>
            </w:pPr>
            <w:r>
              <w:t>二级指标</w:t>
            </w:r>
          </w:p>
        </w:tc>
        <w:tc>
          <w:tcPr>
            <w:tcW w:w="1332" w:type="dxa"/>
            <w:vAlign w:val="center"/>
          </w:tcPr>
          <w:p w:rsidR="00891062" w:rsidRDefault="008F46C7">
            <w:pPr>
              <w:pStyle w:val="11"/>
            </w:pPr>
            <w:r>
              <w:t>三级指标</w:t>
            </w:r>
          </w:p>
        </w:tc>
        <w:tc>
          <w:tcPr>
            <w:tcW w:w="2891" w:type="dxa"/>
            <w:vAlign w:val="center"/>
          </w:tcPr>
          <w:p w:rsidR="00891062" w:rsidRDefault="008F46C7">
            <w:pPr>
              <w:pStyle w:val="11"/>
            </w:pPr>
            <w:r>
              <w:t>绩效指标描述</w:t>
            </w:r>
          </w:p>
        </w:tc>
        <w:tc>
          <w:tcPr>
            <w:tcW w:w="1276" w:type="dxa"/>
            <w:vAlign w:val="center"/>
          </w:tcPr>
          <w:p w:rsidR="00891062" w:rsidRDefault="008F46C7">
            <w:pPr>
              <w:pStyle w:val="11"/>
            </w:pPr>
            <w:r>
              <w:t>指标值</w:t>
            </w:r>
          </w:p>
        </w:tc>
        <w:tc>
          <w:tcPr>
            <w:tcW w:w="1843" w:type="dxa"/>
            <w:vAlign w:val="center"/>
          </w:tcPr>
          <w:p w:rsidR="00891062" w:rsidRDefault="008F46C7">
            <w:pPr>
              <w:pStyle w:val="11"/>
            </w:pPr>
            <w:r>
              <w:t>指标值确定依据</w:t>
            </w:r>
          </w:p>
        </w:tc>
      </w:tr>
      <w:tr w:rsidR="00891062">
        <w:trPr>
          <w:trHeight w:val="369"/>
          <w:jc w:val="center"/>
        </w:trPr>
        <w:tc>
          <w:tcPr>
            <w:tcW w:w="1276" w:type="dxa"/>
            <w:vMerge w:val="restart"/>
            <w:vAlign w:val="center"/>
          </w:tcPr>
          <w:p w:rsidR="00891062" w:rsidRDefault="008F46C7">
            <w:pPr>
              <w:pStyle w:val="3"/>
            </w:pPr>
            <w:r>
              <w:t>产出指标</w:t>
            </w:r>
          </w:p>
        </w:tc>
        <w:tc>
          <w:tcPr>
            <w:tcW w:w="1276" w:type="dxa"/>
            <w:vAlign w:val="center"/>
          </w:tcPr>
          <w:p w:rsidR="00891062" w:rsidRDefault="008F46C7">
            <w:pPr>
              <w:pStyle w:val="21"/>
            </w:pPr>
            <w:r>
              <w:t>数量指标</w:t>
            </w:r>
          </w:p>
        </w:tc>
        <w:tc>
          <w:tcPr>
            <w:tcW w:w="1332" w:type="dxa"/>
            <w:vAlign w:val="center"/>
          </w:tcPr>
          <w:p w:rsidR="00891062" w:rsidRDefault="008F46C7">
            <w:pPr>
              <w:pStyle w:val="21"/>
            </w:pPr>
            <w:r>
              <w:t>下达资金额度</w:t>
            </w:r>
          </w:p>
        </w:tc>
        <w:tc>
          <w:tcPr>
            <w:tcW w:w="2891" w:type="dxa"/>
            <w:vAlign w:val="center"/>
          </w:tcPr>
          <w:p w:rsidR="00891062" w:rsidRDefault="008F46C7">
            <w:pPr>
              <w:pStyle w:val="21"/>
            </w:pPr>
            <w:r>
              <w:t>下达资金额度</w:t>
            </w:r>
          </w:p>
        </w:tc>
        <w:tc>
          <w:tcPr>
            <w:tcW w:w="1276" w:type="dxa"/>
            <w:vAlign w:val="center"/>
          </w:tcPr>
          <w:p w:rsidR="00891062" w:rsidRDefault="008F46C7">
            <w:pPr>
              <w:pStyle w:val="21"/>
            </w:pPr>
            <w:r>
              <w:t>67</w:t>
            </w:r>
            <w:r>
              <w:t>万</w:t>
            </w:r>
          </w:p>
        </w:tc>
        <w:tc>
          <w:tcPr>
            <w:tcW w:w="1843" w:type="dxa"/>
            <w:vAlign w:val="center"/>
          </w:tcPr>
          <w:p w:rsidR="00891062" w:rsidRDefault="008F46C7">
            <w:pPr>
              <w:pStyle w:val="21"/>
            </w:pPr>
            <w:r>
              <w:t>合同约定</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质量指标</w:t>
            </w:r>
          </w:p>
        </w:tc>
        <w:tc>
          <w:tcPr>
            <w:tcW w:w="1332" w:type="dxa"/>
            <w:vAlign w:val="center"/>
          </w:tcPr>
          <w:p w:rsidR="00891062" w:rsidRDefault="008F46C7">
            <w:pPr>
              <w:pStyle w:val="21"/>
            </w:pPr>
            <w:r>
              <w:t>各项工作落实到位率</w:t>
            </w:r>
          </w:p>
        </w:tc>
        <w:tc>
          <w:tcPr>
            <w:tcW w:w="2891" w:type="dxa"/>
            <w:vAlign w:val="center"/>
          </w:tcPr>
          <w:p w:rsidR="00891062" w:rsidRDefault="008F46C7">
            <w:pPr>
              <w:pStyle w:val="21"/>
            </w:pPr>
            <w:r>
              <w:t>各项工作落实到位率</w:t>
            </w:r>
          </w:p>
        </w:tc>
        <w:tc>
          <w:tcPr>
            <w:tcW w:w="1276" w:type="dxa"/>
            <w:vAlign w:val="center"/>
          </w:tcPr>
          <w:p w:rsidR="00891062" w:rsidRDefault="008F46C7">
            <w:pPr>
              <w:pStyle w:val="21"/>
            </w:pPr>
            <w:r>
              <w:t>≥96%</w:t>
            </w:r>
          </w:p>
        </w:tc>
        <w:tc>
          <w:tcPr>
            <w:tcW w:w="1843" w:type="dxa"/>
            <w:vAlign w:val="center"/>
          </w:tcPr>
          <w:p w:rsidR="00891062" w:rsidRDefault="008F46C7">
            <w:pPr>
              <w:pStyle w:val="21"/>
            </w:pPr>
            <w:r>
              <w:t>合同约定</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时效指标</w:t>
            </w:r>
          </w:p>
        </w:tc>
        <w:tc>
          <w:tcPr>
            <w:tcW w:w="1332" w:type="dxa"/>
            <w:vAlign w:val="center"/>
          </w:tcPr>
          <w:p w:rsidR="00891062" w:rsidRDefault="008F46C7">
            <w:pPr>
              <w:pStyle w:val="21"/>
            </w:pPr>
            <w:r>
              <w:t>经费核拨及时</w:t>
            </w:r>
          </w:p>
        </w:tc>
        <w:tc>
          <w:tcPr>
            <w:tcW w:w="2891" w:type="dxa"/>
            <w:vAlign w:val="center"/>
          </w:tcPr>
          <w:p w:rsidR="00891062" w:rsidRDefault="008F46C7">
            <w:pPr>
              <w:pStyle w:val="21"/>
            </w:pPr>
            <w:r>
              <w:t>经费核拨及时</w:t>
            </w:r>
          </w:p>
        </w:tc>
        <w:tc>
          <w:tcPr>
            <w:tcW w:w="1276" w:type="dxa"/>
            <w:vAlign w:val="center"/>
          </w:tcPr>
          <w:p w:rsidR="00891062" w:rsidRDefault="008F46C7">
            <w:pPr>
              <w:pStyle w:val="21"/>
            </w:pPr>
            <w:r>
              <w:t>≥96%</w:t>
            </w:r>
          </w:p>
        </w:tc>
        <w:tc>
          <w:tcPr>
            <w:tcW w:w="1843" w:type="dxa"/>
            <w:vAlign w:val="center"/>
          </w:tcPr>
          <w:p w:rsidR="00891062" w:rsidRDefault="008F46C7">
            <w:pPr>
              <w:pStyle w:val="21"/>
            </w:pPr>
            <w:r>
              <w:t>合同约定</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成本指标</w:t>
            </w:r>
          </w:p>
        </w:tc>
        <w:tc>
          <w:tcPr>
            <w:tcW w:w="1332" w:type="dxa"/>
            <w:vAlign w:val="center"/>
          </w:tcPr>
          <w:p w:rsidR="00891062" w:rsidRDefault="008F46C7">
            <w:pPr>
              <w:pStyle w:val="21"/>
            </w:pPr>
            <w:r>
              <w:t>控制成本</w:t>
            </w:r>
          </w:p>
        </w:tc>
        <w:tc>
          <w:tcPr>
            <w:tcW w:w="2891" w:type="dxa"/>
            <w:vAlign w:val="center"/>
          </w:tcPr>
          <w:p w:rsidR="00891062" w:rsidRDefault="008F46C7">
            <w:pPr>
              <w:pStyle w:val="21"/>
            </w:pPr>
            <w:r>
              <w:t>控制成本</w:t>
            </w:r>
          </w:p>
        </w:tc>
        <w:tc>
          <w:tcPr>
            <w:tcW w:w="1276" w:type="dxa"/>
            <w:vAlign w:val="center"/>
          </w:tcPr>
          <w:p w:rsidR="00891062" w:rsidRDefault="008F46C7">
            <w:pPr>
              <w:pStyle w:val="21"/>
            </w:pPr>
            <w:r>
              <w:t>≥94%</w:t>
            </w:r>
          </w:p>
        </w:tc>
        <w:tc>
          <w:tcPr>
            <w:tcW w:w="1843" w:type="dxa"/>
            <w:vAlign w:val="center"/>
          </w:tcPr>
          <w:p w:rsidR="00891062" w:rsidRDefault="008F46C7">
            <w:pPr>
              <w:pStyle w:val="21"/>
            </w:pPr>
            <w:r>
              <w:t>合同约定</w:t>
            </w:r>
          </w:p>
        </w:tc>
      </w:tr>
      <w:tr w:rsidR="00891062">
        <w:trPr>
          <w:trHeight w:val="369"/>
          <w:jc w:val="center"/>
        </w:trPr>
        <w:tc>
          <w:tcPr>
            <w:tcW w:w="1276" w:type="dxa"/>
            <w:vMerge w:val="restart"/>
            <w:vAlign w:val="center"/>
          </w:tcPr>
          <w:p w:rsidR="00891062" w:rsidRDefault="008F46C7">
            <w:pPr>
              <w:pStyle w:val="3"/>
            </w:pPr>
            <w:r>
              <w:t>效益指标</w:t>
            </w:r>
          </w:p>
        </w:tc>
        <w:tc>
          <w:tcPr>
            <w:tcW w:w="1276" w:type="dxa"/>
            <w:vAlign w:val="center"/>
          </w:tcPr>
          <w:p w:rsidR="00891062" w:rsidRDefault="008F46C7">
            <w:pPr>
              <w:pStyle w:val="21"/>
            </w:pPr>
            <w:r>
              <w:t>经济效益指标</w:t>
            </w:r>
          </w:p>
        </w:tc>
        <w:tc>
          <w:tcPr>
            <w:tcW w:w="1332" w:type="dxa"/>
            <w:vAlign w:val="center"/>
          </w:tcPr>
          <w:p w:rsidR="00891062" w:rsidRDefault="008F46C7">
            <w:pPr>
              <w:pStyle w:val="21"/>
            </w:pPr>
            <w:r>
              <w:t>经济效益增长率</w:t>
            </w:r>
          </w:p>
        </w:tc>
        <w:tc>
          <w:tcPr>
            <w:tcW w:w="2891" w:type="dxa"/>
            <w:vAlign w:val="center"/>
          </w:tcPr>
          <w:p w:rsidR="00891062" w:rsidRDefault="008F46C7">
            <w:pPr>
              <w:pStyle w:val="21"/>
            </w:pPr>
            <w:r>
              <w:t>经济效益增长率</w:t>
            </w:r>
          </w:p>
        </w:tc>
        <w:tc>
          <w:tcPr>
            <w:tcW w:w="1276" w:type="dxa"/>
            <w:vAlign w:val="center"/>
          </w:tcPr>
          <w:p w:rsidR="00891062" w:rsidRDefault="008F46C7">
            <w:pPr>
              <w:pStyle w:val="21"/>
            </w:pPr>
            <w:r>
              <w:t>≥93%</w:t>
            </w:r>
          </w:p>
        </w:tc>
        <w:tc>
          <w:tcPr>
            <w:tcW w:w="1843" w:type="dxa"/>
            <w:vAlign w:val="center"/>
          </w:tcPr>
          <w:p w:rsidR="00891062" w:rsidRDefault="008F46C7">
            <w:pPr>
              <w:pStyle w:val="21"/>
            </w:pPr>
            <w:r>
              <w:t>合同约定</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社会效益指标</w:t>
            </w:r>
          </w:p>
        </w:tc>
        <w:tc>
          <w:tcPr>
            <w:tcW w:w="1332" w:type="dxa"/>
            <w:vAlign w:val="center"/>
          </w:tcPr>
          <w:p w:rsidR="00891062" w:rsidRDefault="008F46C7">
            <w:pPr>
              <w:pStyle w:val="21"/>
            </w:pPr>
            <w:r>
              <w:t>成果对社会影响力</w:t>
            </w:r>
          </w:p>
        </w:tc>
        <w:tc>
          <w:tcPr>
            <w:tcW w:w="2891" w:type="dxa"/>
            <w:vAlign w:val="center"/>
          </w:tcPr>
          <w:p w:rsidR="00891062" w:rsidRDefault="008F46C7">
            <w:pPr>
              <w:pStyle w:val="21"/>
            </w:pPr>
            <w:r>
              <w:t>成果对社会影响力</w:t>
            </w:r>
          </w:p>
        </w:tc>
        <w:tc>
          <w:tcPr>
            <w:tcW w:w="1276" w:type="dxa"/>
            <w:vAlign w:val="center"/>
          </w:tcPr>
          <w:p w:rsidR="00891062" w:rsidRDefault="008F46C7">
            <w:pPr>
              <w:pStyle w:val="21"/>
            </w:pPr>
            <w:r>
              <w:t>≥95%</w:t>
            </w:r>
          </w:p>
        </w:tc>
        <w:tc>
          <w:tcPr>
            <w:tcW w:w="1843" w:type="dxa"/>
            <w:vAlign w:val="center"/>
          </w:tcPr>
          <w:p w:rsidR="00891062" w:rsidRDefault="008F46C7">
            <w:pPr>
              <w:pStyle w:val="21"/>
            </w:pPr>
            <w:r>
              <w:t>合同约定</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生态效益指标</w:t>
            </w:r>
          </w:p>
        </w:tc>
        <w:tc>
          <w:tcPr>
            <w:tcW w:w="1332" w:type="dxa"/>
            <w:vAlign w:val="center"/>
          </w:tcPr>
          <w:p w:rsidR="00891062" w:rsidRDefault="008F46C7">
            <w:pPr>
              <w:pStyle w:val="21"/>
            </w:pPr>
            <w:r>
              <w:t>生态效益增长率</w:t>
            </w:r>
          </w:p>
        </w:tc>
        <w:tc>
          <w:tcPr>
            <w:tcW w:w="2891" w:type="dxa"/>
            <w:vAlign w:val="center"/>
          </w:tcPr>
          <w:p w:rsidR="00891062" w:rsidRDefault="008F46C7">
            <w:pPr>
              <w:pStyle w:val="21"/>
            </w:pPr>
            <w:r>
              <w:t>生态效益增长率</w:t>
            </w:r>
          </w:p>
        </w:tc>
        <w:tc>
          <w:tcPr>
            <w:tcW w:w="1276" w:type="dxa"/>
            <w:vAlign w:val="center"/>
          </w:tcPr>
          <w:p w:rsidR="00891062" w:rsidRDefault="008F46C7">
            <w:pPr>
              <w:pStyle w:val="21"/>
            </w:pPr>
            <w:r>
              <w:t>≥96%</w:t>
            </w:r>
          </w:p>
        </w:tc>
        <w:tc>
          <w:tcPr>
            <w:tcW w:w="1843" w:type="dxa"/>
            <w:vAlign w:val="center"/>
          </w:tcPr>
          <w:p w:rsidR="00891062" w:rsidRDefault="008F46C7">
            <w:pPr>
              <w:pStyle w:val="21"/>
            </w:pPr>
            <w:r>
              <w:t>合同约定</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可持续影响指标</w:t>
            </w:r>
          </w:p>
        </w:tc>
        <w:tc>
          <w:tcPr>
            <w:tcW w:w="1332" w:type="dxa"/>
            <w:vAlign w:val="center"/>
          </w:tcPr>
          <w:p w:rsidR="00891062" w:rsidRDefault="008F46C7">
            <w:pPr>
              <w:pStyle w:val="21"/>
            </w:pPr>
            <w:r>
              <w:t>可持续性</w:t>
            </w:r>
          </w:p>
        </w:tc>
        <w:tc>
          <w:tcPr>
            <w:tcW w:w="2891" w:type="dxa"/>
            <w:vAlign w:val="center"/>
          </w:tcPr>
          <w:p w:rsidR="00891062" w:rsidRDefault="008F46C7">
            <w:pPr>
              <w:pStyle w:val="21"/>
            </w:pPr>
            <w:r>
              <w:t>可持续性</w:t>
            </w:r>
          </w:p>
        </w:tc>
        <w:tc>
          <w:tcPr>
            <w:tcW w:w="1276" w:type="dxa"/>
            <w:vAlign w:val="center"/>
          </w:tcPr>
          <w:p w:rsidR="00891062" w:rsidRDefault="008F46C7">
            <w:pPr>
              <w:pStyle w:val="21"/>
            </w:pPr>
            <w:r>
              <w:t>≥95%</w:t>
            </w:r>
          </w:p>
        </w:tc>
        <w:tc>
          <w:tcPr>
            <w:tcW w:w="1843" w:type="dxa"/>
            <w:vAlign w:val="center"/>
          </w:tcPr>
          <w:p w:rsidR="00891062" w:rsidRDefault="008F46C7">
            <w:pPr>
              <w:pStyle w:val="21"/>
            </w:pPr>
            <w:r>
              <w:t>合同约定</w:t>
            </w:r>
          </w:p>
        </w:tc>
      </w:tr>
      <w:tr w:rsidR="00891062">
        <w:trPr>
          <w:trHeight w:val="369"/>
          <w:jc w:val="center"/>
        </w:trPr>
        <w:tc>
          <w:tcPr>
            <w:tcW w:w="1276" w:type="dxa"/>
            <w:vAlign w:val="center"/>
          </w:tcPr>
          <w:p w:rsidR="00891062" w:rsidRDefault="008F46C7">
            <w:pPr>
              <w:pStyle w:val="3"/>
            </w:pPr>
            <w:r>
              <w:t>满意度指标</w:t>
            </w:r>
          </w:p>
        </w:tc>
        <w:tc>
          <w:tcPr>
            <w:tcW w:w="1276" w:type="dxa"/>
            <w:vAlign w:val="center"/>
          </w:tcPr>
          <w:p w:rsidR="00891062" w:rsidRDefault="008F46C7">
            <w:pPr>
              <w:pStyle w:val="21"/>
            </w:pPr>
            <w:r>
              <w:t>服务对象满意度指标</w:t>
            </w:r>
          </w:p>
        </w:tc>
        <w:tc>
          <w:tcPr>
            <w:tcW w:w="1332" w:type="dxa"/>
            <w:vAlign w:val="center"/>
          </w:tcPr>
          <w:p w:rsidR="00891062" w:rsidRDefault="008F46C7">
            <w:pPr>
              <w:pStyle w:val="21"/>
            </w:pPr>
            <w:r>
              <w:t>服务满意度</w:t>
            </w:r>
          </w:p>
        </w:tc>
        <w:tc>
          <w:tcPr>
            <w:tcW w:w="2891" w:type="dxa"/>
            <w:vAlign w:val="center"/>
          </w:tcPr>
          <w:p w:rsidR="00891062" w:rsidRDefault="008F46C7">
            <w:pPr>
              <w:pStyle w:val="21"/>
            </w:pPr>
            <w:r>
              <w:t>服务满意度</w:t>
            </w:r>
          </w:p>
        </w:tc>
        <w:tc>
          <w:tcPr>
            <w:tcW w:w="1276" w:type="dxa"/>
            <w:vAlign w:val="center"/>
          </w:tcPr>
          <w:p w:rsidR="00891062" w:rsidRDefault="008F46C7">
            <w:pPr>
              <w:pStyle w:val="21"/>
            </w:pPr>
            <w:r>
              <w:t>≥96%</w:t>
            </w:r>
          </w:p>
        </w:tc>
        <w:tc>
          <w:tcPr>
            <w:tcW w:w="1843" w:type="dxa"/>
            <w:vAlign w:val="center"/>
          </w:tcPr>
          <w:p w:rsidR="00891062" w:rsidRDefault="008F46C7">
            <w:pPr>
              <w:pStyle w:val="21"/>
            </w:pPr>
            <w:r>
              <w:t>合同约定</w:t>
            </w:r>
          </w:p>
        </w:tc>
      </w:tr>
    </w:tbl>
    <w:p w:rsidR="00891062" w:rsidRDefault="00891062">
      <w:pPr>
        <w:pStyle w:val="a4"/>
        <w:ind w:firstLine="480"/>
        <w:rPr>
          <w:sz w:val="24"/>
        </w:rPr>
      </w:pPr>
    </w:p>
    <w:p w:rsidR="00891062" w:rsidRDefault="00891062">
      <w:pPr>
        <w:ind w:firstLine="560"/>
        <w:outlineLvl w:val="3"/>
        <w:rPr>
          <w:rFonts w:ascii="方正仿宋_GBK" w:eastAsia="方正仿宋_GBK" w:hAnsi="方正仿宋_GBK" w:cs="方正仿宋_GBK"/>
          <w:color w:val="000000"/>
          <w:sz w:val="28"/>
          <w:szCs w:val="24"/>
        </w:rPr>
      </w:pPr>
    </w:p>
    <w:p w:rsidR="00891062" w:rsidRDefault="008F46C7">
      <w:pPr>
        <w:ind w:firstLine="560"/>
        <w:jc w:val="center"/>
        <w:outlineLvl w:val="3"/>
        <w:rPr>
          <w:lang w:eastAsia="zh-CN"/>
        </w:rPr>
      </w:pPr>
      <w:bookmarkStart w:id="32" w:name="_Toc_4_4_0000000027"/>
      <w:r>
        <w:rPr>
          <w:rFonts w:ascii="方正仿宋_GBK" w:eastAsia="方正仿宋_GBK" w:hAnsi="方正仿宋_GBK" w:cs="方正仿宋_GBK"/>
          <w:color w:val="000000"/>
          <w:sz w:val="28"/>
          <w:lang w:eastAsia="zh-CN"/>
        </w:rPr>
        <w:lastRenderedPageBreak/>
        <w:t>24.</w:t>
      </w:r>
      <w:r>
        <w:rPr>
          <w:rFonts w:ascii="方正仿宋_GBK" w:eastAsia="方正仿宋_GBK" w:hAnsi="方正仿宋_GBK" w:cs="方正仿宋_GBK"/>
          <w:color w:val="000000"/>
          <w:sz w:val="28"/>
          <w:lang w:eastAsia="zh-CN"/>
        </w:rPr>
        <w:t>阜平县域经济咨询服务项目绩效目标表</w:t>
      </w:r>
      <w:bookmarkEnd w:id="3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327"/>
        <w:gridCol w:w="6635"/>
        <w:gridCol w:w="1327"/>
      </w:tblGrid>
      <w:tr w:rsidR="00891062">
        <w:trPr>
          <w:trHeight w:val="397"/>
          <w:jc w:val="center"/>
        </w:trPr>
        <w:tc>
          <w:tcPr>
            <w:tcW w:w="7962" w:type="dxa"/>
            <w:gridSpan w:val="2"/>
            <w:tcBorders>
              <w:top w:val="single" w:sz="6" w:space="0" w:color="FFFFFF"/>
              <w:left w:val="single" w:sz="6" w:space="0" w:color="FFFFFF"/>
              <w:right w:val="single" w:sz="6" w:space="0" w:color="FFFFFF"/>
            </w:tcBorders>
            <w:vAlign w:val="center"/>
          </w:tcPr>
          <w:p w:rsidR="00891062" w:rsidRDefault="008F46C7">
            <w:pPr>
              <w:pStyle w:val="5"/>
              <w:rPr>
                <w:lang w:eastAsia="zh-CN"/>
              </w:rPr>
            </w:pPr>
            <w:r>
              <w:rPr>
                <w:lang w:eastAsia="zh-CN"/>
              </w:rPr>
              <w:t>303001</w:t>
            </w:r>
            <w:r>
              <w:rPr>
                <w:lang w:eastAsia="zh-CN"/>
              </w:rPr>
              <w:t>阜平县发展和</w:t>
            </w:r>
            <w:proofErr w:type="gramStart"/>
            <w:r>
              <w:rPr>
                <w:lang w:eastAsia="zh-CN"/>
              </w:rPr>
              <w:t>改革局</w:t>
            </w:r>
            <w:proofErr w:type="gramEnd"/>
            <w:r>
              <w:rPr>
                <w:lang w:eastAsia="zh-CN"/>
              </w:rPr>
              <w:t>本级</w:t>
            </w:r>
          </w:p>
        </w:tc>
        <w:tc>
          <w:tcPr>
            <w:tcW w:w="1327" w:type="dxa"/>
            <w:tcBorders>
              <w:top w:val="single" w:sz="6" w:space="0" w:color="FFFFFF"/>
              <w:left w:val="single" w:sz="6" w:space="0" w:color="FFFFFF"/>
              <w:right w:val="single" w:sz="6" w:space="0" w:color="FFFFFF"/>
            </w:tcBorders>
            <w:vAlign w:val="center"/>
          </w:tcPr>
          <w:p w:rsidR="00891062" w:rsidRDefault="008F46C7">
            <w:pPr>
              <w:pStyle w:val="4"/>
            </w:pPr>
            <w:r>
              <w:t>单位：万元</w:t>
            </w:r>
          </w:p>
        </w:tc>
      </w:tr>
      <w:tr w:rsidR="00891062">
        <w:trPr>
          <w:trHeight w:val="369"/>
          <w:jc w:val="center"/>
        </w:trPr>
        <w:tc>
          <w:tcPr>
            <w:tcW w:w="1327" w:type="dxa"/>
            <w:vAlign w:val="center"/>
          </w:tcPr>
          <w:p w:rsidR="00891062" w:rsidRDefault="008F46C7">
            <w:pPr>
              <w:pStyle w:val="11"/>
            </w:pPr>
            <w:r>
              <w:t>绩效目标</w:t>
            </w:r>
          </w:p>
        </w:tc>
        <w:tc>
          <w:tcPr>
            <w:tcW w:w="7962" w:type="dxa"/>
            <w:gridSpan w:val="2"/>
            <w:vAlign w:val="center"/>
          </w:tcPr>
          <w:p w:rsidR="00891062" w:rsidRDefault="008F46C7">
            <w:pPr>
              <w:pStyle w:val="21"/>
            </w:pPr>
            <w:r>
              <w:t>1.</w:t>
            </w:r>
            <w:r>
              <w:t>目标内容</w:t>
            </w:r>
            <w:r>
              <w:t>1</w:t>
            </w:r>
          </w:p>
        </w:tc>
      </w:tr>
    </w:tbl>
    <w:p w:rsidR="00891062" w:rsidRDefault="008F46C7">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891062">
        <w:trPr>
          <w:trHeight w:val="397"/>
          <w:tblHeader/>
          <w:jc w:val="center"/>
        </w:trPr>
        <w:tc>
          <w:tcPr>
            <w:tcW w:w="1276" w:type="dxa"/>
            <w:vAlign w:val="center"/>
          </w:tcPr>
          <w:p w:rsidR="00891062" w:rsidRDefault="008F46C7">
            <w:pPr>
              <w:pStyle w:val="11"/>
            </w:pPr>
            <w:r>
              <w:t>一级指标</w:t>
            </w:r>
          </w:p>
        </w:tc>
        <w:tc>
          <w:tcPr>
            <w:tcW w:w="1276" w:type="dxa"/>
            <w:vAlign w:val="center"/>
          </w:tcPr>
          <w:p w:rsidR="00891062" w:rsidRDefault="008F46C7">
            <w:pPr>
              <w:pStyle w:val="11"/>
            </w:pPr>
            <w:r>
              <w:t>二级指标</w:t>
            </w:r>
          </w:p>
        </w:tc>
        <w:tc>
          <w:tcPr>
            <w:tcW w:w="1332" w:type="dxa"/>
            <w:vAlign w:val="center"/>
          </w:tcPr>
          <w:p w:rsidR="00891062" w:rsidRDefault="008F46C7">
            <w:pPr>
              <w:pStyle w:val="11"/>
            </w:pPr>
            <w:r>
              <w:t>三级指标</w:t>
            </w:r>
          </w:p>
        </w:tc>
        <w:tc>
          <w:tcPr>
            <w:tcW w:w="2891" w:type="dxa"/>
            <w:vAlign w:val="center"/>
          </w:tcPr>
          <w:p w:rsidR="00891062" w:rsidRDefault="008F46C7">
            <w:pPr>
              <w:pStyle w:val="11"/>
            </w:pPr>
            <w:r>
              <w:t>绩效指标描述</w:t>
            </w:r>
          </w:p>
        </w:tc>
        <w:tc>
          <w:tcPr>
            <w:tcW w:w="1276" w:type="dxa"/>
            <w:vAlign w:val="center"/>
          </w:tcPr>
          <w:p w:rsidR="00891062" w:rsidRDefault="008F46C7">
            <w:pPr>
              <w:pStyle w:val="11"/>
            </w:pPr>
            <w:r>
              <w:t>指标值</w:t>
            </w:r>
          </w:p>
        </w:tc>
        <w:tc>
          <w:tcPr>
            <w:tcW w:w="1843" w:type="dxa"/>
            <w:vAlign w:val="center"/>
          </w:tcPr>
          <w:p w:rsidR="00891062" w:rsidRDefault="008F46C7">
            <w:pPr>
              <w:pStyle w:val="11"/>
            </w:pPr>
            <w:r>
              <w:t>指标值确定依据</w:t>
            </w:r>
          </w:p>
        </w:tc>
      </w:tr>
      <w:tr w:rsidR="00891062">
        <w:trPr>
          <w:trHeight w:val="369"/>
          <w:jc w:val="center"/>
        </w:trPr>
        <w:tc>
          <w:tcPr>
            <w:tcW w:w="1276" w:type="dxa"/>
            <w:vMerge w:val="restart"/>
            <w:vAlign w:val="center"/>
          </w:tcPr>
          <w:p w:rsidR="00891062" w:rsidRDefault="008F46C7">
            <w:pPr>
              <w:pStyle w:val="3"/>
            </w:pPr>
            <w:r>
              <w:t>产出指标</w:t>
            </w:r>
          </w:p>
        </w:tc>
        <w:tc>
          <w:tcPr>
            <w:tcW w:w="1276" w:type="dxa"/>
            <w:vAlign w:val="center"/>
          </w:tcPr>
          <w:p w:rsidR="00891062" w:rsidRDefault="008F46C7">
            <w:pPr>
              <w:pStyle w:val="21"/>
            </w:pPr>
            <w:r>
              <w:t>数量指标</w:t>
            </w:r>
          </w:p>
        </w:tc>
        <w:tc>
          <w:tcPr>
            <w:tcW w:w="1332" w:type="dxa"/>
            <w:vAlign w:val="center"/>
          </w:tcPr>
          <w:p w:rsidR="00891062" w:rsidRDefault="008F46C7">
            <w:pPr>
              <w:pStyle w:val="21"/>
            </w:pPr>
            <w:r>
              <w:t>项目完成情况</w:t>
            </w:r>
          </w:p>
        </w:tc>
        <w:tc>
          <w:tcPr>
            <w:tcW w:w="2891" w:type="dxa"/>
            <w:vAlign w:val="center"/>
          </w:tcPr>
          <w:p w:rsidR="00891062" w:rsidRDefault="008F46C7">
            <w:pPr>
              <w:pStyle w:val="21"/>
            </w:pPr>
            <w:r>
              <w:t>项目完成情况</w:t>
            </w:r>
          </w:p>
        </w:tc>
        <w:tc>
          <w:tcPr>
            <w:tcW w:w="1276" w:type="dxa"/>
            <w:vAlign w:val="center"/>
          </w:tcPr>
          <w:p w:rsidR="00891062" w:rsidRDefault="008F46C7">
            <w:pPr>
              <w:pStyle w:val="21"/>
            </w:pPr>
            <w:r>
              <w:t>≥96%</w:t>
            </w:r>
          </w:p>
        </w:tc>
        <w:tc>
          <w:tcPr>
            <w:tcW w:w="1843" w:type="dxa"/>
            <w:vAlign w:val="center"/>
          </w:tcPr>
          <w:p w:rsidR="00891062" w:rsidRDefault="008F46C7">
            <w:pPr>
              <w:pStyle w:val="21"/>
            </w:pPr>
            <w:r>
              <w:t>根据请示要求</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质量指标</w:t>
            </w:r>
          </w:p>
        </w:tc>
        <w:tc>
          <w:tcPr>
            <w:tcW w:w="1332" w:type="dxa"/>
            <w:vAlign w:val="center"/>
          </w:tcPr>
          <w:p w:rsidR="00891062" w:rsidRDefault="008F46C7">
            <w:pPr>
              <w:pStyle w:val="21"/>
            </w:pPr>
            <w:r>
              <w:t>服务项目完备率</w:t>
            </w:r>
          </w:p>
        </w:tc>
        <w:tc>
          <w:tcPr>
            <w:tcW w:w="2891" w:type="dxa"/>
            <w:vAlign w:val="center"/>
          </w:tcPr>
          <w:p w:rsidR="00891062" w:rsidRDefault="008F46C7">
            <w:pPr>
              <w:pStyle w:val="21"/>
            </w:pPr>
            <w:r>
              <w:t>服务项目完备率</w:t>
            </w:r>
          </w:p>
        </w:tc>
        <w:tc>
          <w:tcPr>
            <w:tcW w:w="1276" w:type="dxa"/>
            <w:vAlign w:val="center"/>
          </w:tcPr>
          <w:p w:rsidR="00891062" w:rsidRDefault="008F46C7">
            <w:pPr>
              <w:pStyle w:val="21"/>
            </w:pPr>
            <w:r>
              <w:t>≥95%</w:t>
            </w:r>
          </w:p>
        </w:tc>
        <w:tc>
          <w:tcPr>
            <w:tcW w:w="1843" w:type="dxa"/>
            <w:vAlign w:val="center"/>
          </w:tcPr>
          <w:p w:rsidR="00891062" w:rsidRDefault="008F46C7">
            <w:pPr>
              <w:pStyle w:val="21"/>
            </w:pPr>
            <w:r>
              <w:t>根据请示要求</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时效指标</w:t>
            </w:r>
          </w:p>
        </w:tc>
        <w:tc>
          <w:tcPr>
            <w:tcW w:w="1332" w:type="dxa"/>
            <w:vAlign w:val="center"/>
          </w:tcPr>
          <w:p w:rsidR="00891062" w:rsidRDefault="008F46C7">
            <w:pPr>
              <w:pStyle w:val="21"/>
            </w:pPr>
            <w:r>
              <w:t>项目建设按期完成率</w:t>
            </w:r>
          </w:p>
        </w:tc>
        <w:tc>
          <w:tcPr>
            <w:tcW w:w="2891" w:type="dxa"/>
            <w:vAlign w:val="center"/>
          </w:tcPr>
          <w:p w:rsidR="00891062" w:rsidRDefault="008F46C7">
            <w:pPr>
              <w:pStyle w:val="21"/>
            </w:pPr>
            <w:r>
              <w:t>项目建设按期完成率</w:t>
            </w:r>
          </w:p>
        </w:tc>
        <w:tc>
          <w:tcPr>
            <w:tcW w:w="1276" w:type="dxa"/>
            <w:vAlign w:val="center"/>
          </w:tcPr>
          <w:p w:rsidR="00891062" w:rsidRDefault="008F46C7">
            <w:pPr>
              <w:pStyle w:val="21"/>
            </w:pPr>
            <w:r>
              <w:t>≥97%</w:t>
            </w:r>
          </w:p>
        </w:tc>
        <w:tc>
          <w:tcPr>
            <w:tcW w:w="1843" w:type="dxa"/>
            <w:vAlign w:val="center"/>
          </w:tcPr>
          <w:p w:rsidR="00891062" w:rsidRDefault="008F46C7">
            <w:pPr>
              <w:pStyle w:val="21"/>
            </w:pPr>
            <w:r>
              <w:t>根据请示要求</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成本指标</w:t>
            </w:r>
          </w:p>
        </w:tc>
        <w:tc>
          <w:tcPr>
            <w:tcW w:w="1332" w:type="dxa"/>
            <w:vAlign w:val="center"/>
          </w:tcPr>
          <w:p w:rsidR="00891062" w:rsidRDefault="008F46C7">
            <w:pPr>
              <w:pStyle w:val="21"/>
            </w:pPr>
            <w:r>
              <w:t>项目建设成本</w:t>
            </w:r>
          </w:p>
        </w:tc>
        <w:tc>
          <w:tcPr>
            <w:tcW w:w="2891" w:type="dxa"/>
            <w:vAlign w:val="center"/>
          </w:tcPr>
          <w:p w:rsidR="00891062" w:rsidRDefault="008F46C7">
            <w:pPr>
              <w:pStyle w:val="21"/>
            </w:pPr>
            <w:r>
              <w:t>项目建设成本</w:t>
            </w:r>
          </w:p>
        </w:tc>
        <w:tc>
          <w:tcPr>
            <w:tcW w:w="1276" w:type="dxa"/>
            <w:vAlign w:val="center"/>
          </w:tcPr>
          <w:p w:rsidR="00891062" w:rsidRDefault="008F46C7">
            <w:pPr>
              <w:pStyle w:val="21"/>
            </w:pPr>
            <w:r>
              <w:t>30</w:t>
            </w:r>
            <w:r>
              <w:t>万元</w:t>
            </w:r>
          </w:p>
        </w:tc>
        <w:tc>
          <w:tcPr>
            <w:tcW w:w="1843" w:type="dxa"/>
            <w:vAlign w:val="center"/>
          </w:tcPr>
          <w:p w:rsidR="00891062" w:rsidRDefault="008F46C7">
            <w:pPr>
              <w:pStyle w:val="21"/>
            </w:pPr>
            <w:r>
              <w:t>根据请示要求</w:t>
            </w:r>
          </w:p>
        </w:tc>
      </w:tr>
      <w:tr w:rsidR="00891062">
        <w:trPr>
          <w:trHeight w:val="369"/>
          <w:jc w:val="center"/>
        </w:trPr>
        <w:tc>
          <w:tcPr>
            <w:tcW w:w="1276" w:type="dxa"/>
            <w:vMerge w:val="restart"/>
            <w:vAlign w:val="center"/>
          </w:tcPr>
          <w:p w:rsidR="00891062" w:rsidRDefault="008F46C7">
            <w:pPr>
              <w:pStyle w:val="3"/>
            </w:pPr>
            <w:r>
              <w:t>效益指标</w:t>
            </w:r>
          </w:p>
        </w:tc>
        <w:tc>
          <w:tcPr>
            <w:tcW w:w="1276" w:type="dxa"/>
            <w:vAlign w:val="center"/>
          </w:tcPr>
          <w:p w:rsidR="00891062" w:rsidRDefault="008F46C7">
            <w:pPr>
              <w:pStyle w:val="21"/>
            </w:pPr>
            <w:r>
              <w:t>经济效益指标</w:t>
            </w:r>
          </w:p>
        </w:tc>
        <w:tc>
          <w:tcPr>
            <w:tcW w:w="1332" w:type="dxa"/>
            <w:vAlign w:val="center"/>
          </w:tcPr>
          <w:p w:rsidR="00891062" w:rsidRDefault="008F46C7">
            <w:pPr>
              <w:pStyle w:val="21"/>
              <w:rPr>
                <w:lang w:eastAsia="zh-CN"/>
              </w:rPr>
            </w:pPr>
            <w:r>
              <w:rPr>
                <w:lang w:eastAsia="zh-CN"/>
              </w:rPr>
              <w:t>项目对经济效益提升比</w:t>
            </w:r>
          </w:p>
        </w:tc>
        <w:tc>
          <w:tcPr>
            <w:tcW w:w="2891" w:type="dxa"/>
            <w:vAlign w:val="center"/>
          </w:tcPr>
          <w:p w:rsidR="00891062" w:rsidRDefault="008F46C7">
            <w:pPr>
              <w:pStyle w:val="21"/>
              <w:rPr>
                <w:lang w:eastAsia="zh-CN"/>
              </w:rPr>
            </w:pPr>
            <w:r>
              <w:rPr>
                <w:lang w:eastAsia="zh-CN"/>
              </w:rPr>
              <w:t>项目对经济效益提升比值</w:t>
            </w:r>
          </w:p>
        </w:tc>
        <w:tc>
          <w:tcPr>
            <w:tcW w:w="1276" w:type="dxa"/>
            <w:vAlign w:val="center"/>
          </w:tcPr>
          <w:p w:rsidR="00891062" w:rsidRDefault="008F46C7">
            <w:pPr>
              <w:pStyle w:val="21"/>
            </w:pPr>
            <w:r>
              <w:t>≥90%</w:t>
            </w:r>
          </w:p>
        </w:tc>
        <w:tc>
          <w:tcPr>
            <w:tcW w:w="1843" w:type="dxa"/>
            <w:vAlign w:val="center"/>
          </w:tcPr>
          <w:p w:rsidR="00891062" w:rsidRDefault="008F46C7">
            <w:pPr>
              <w:pStyle w:val="21"/>
            </w:pPr>
            <w:r>
              <w:t>根据请示要求</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社会效益指标</w:t>
            </w:r>
          </w:p>
        </w:tc>
        <w:tc>
          <w:tcPr>
            <w:tcW w:w="1332" w:type="dxa"/>
            <w:vAlign w:val="center"/>
          </w:tcPr>
          <w:p w:rsidR="00891062" w:rsidRDefault="008F46C7">
            <w:pPr>
              <w:pStyle w:val="21"/>
              <w:rPr>
                <w:lang w:eastAsia="zh-CN"/>
              </w:rPr>
            </w:pPr>
            <w:r>
              <w:rPr>
                <w:lang w:eastAsia="zh-CN"/>
              </w:rPr>
              <w:t>项目对社会效益提升比</w:t>
            </w:r>
          </w:p>
        </w:tc>
        <w:tc>
          <w:tcPr>
            <w:tcW w:w="2891" w:type="dxa"/>
            <w:vAlign w:val="center"/>
          </w:tcPr>
          <w:p w:rsidR="00891062" w:rsidRDefault="008F46C7">
            <w:pPr>
              <w:pStyle w:val="21"/>
              <w:rPr>
                <w:lang w:eastAsia="zh-CN"/>
              </w:rPr>
            </w:pPr>
            <w:r>
              <w:rPr>
                <w:lang w:eastAsia="zh-CN"/>
              </w:rPr>
              <w:t>项目对社会效益提升比值</w:t>
            </w:r>
          </w:p>
        </w:tc>
        <w:tc>
          <w:tcPr>
            <w:tcW w:w="1276" w:type="dxa"/>
            <w:vAlign w:val="center"/>
          </w:tcPr>
          <w:p w:rsidR="00891062" w:rsidRDefault="008F46C7">
            <w:pPr>
              <w:pStyle w:val="21"/>
            </w:pPr>
            <w:r>
              <w:t>≥92%</w:t>
            </w:r>
          </w:p>
        </w:tc>
        <w:tc>
          <w:tcPr>
            <w:tcW w:w="1843" w:type="dxa"/>
            <w:vAlign w:val="center"/>
          </w:tcPr>
          <w:p w:rsidR="00891062" w:rsidRDefault="008F46C7">
            <w:pPr>
              <w:pStyle w:val="21"/>
            </w:pPr>
            <w:r>
              <w:t>根据请示要求</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生态效益指标</w:t>
            </w:r>
          </w:p>
        </w:tc>
        <w:tc>
          <w:tcPr>
            <w:tcW w:w="1332" w:type="dxa"/>
            <w:vAlign w:val="center"/>
          </w:tcPr>
          <w:p w:rsidR="00891062" w:rsidRDefault="008F46C7">
            <w:pPr>
              <w:pStyle w:val="21"/>
              <w:rPr>
                <w:lang w:eastAsia="zh-CN"/>
              </w:rPr>
            </w:pPr>
            <w:r>
              <w:rPr>
                <w:lang w:eastAsia="zh-CN"/>
              </w:rPr>
              <w:t>项目对生态效益提升比</w:t>
            </w:r>
          </w:p>
        </w:tc>
        <w:tc>
          <w:tcPr>
            <w:tcW w:w="2891" w:type="dxa"/>
            <w:vAlign w:val="center"/>
          </w:tcPr>
          <w:p w:rsidR="00891062" w:rsidRDefault="008F46C7">
            <w:pPr>
              <w:pStyle w:val="21"/>
              <w:rPr>
                <w:lang w:eastAsia="zh-CN"/>
              </w:rPr>
            </w:pPr>
            <w:r>
              <w:rPr>
                <w:lang w:eastAsia="zh-CN"/>
              </w:rPr>
              <w:t>项目对生态效益提升比值</w:t>
            </w:r>
          </w:p>
        </w:tc>
        <w:tc>
          <w:tcPr>
            <w:tcW w:w="1276" w:type="dxa"/>
            <w:vAlign w:val="center"/>
          </w:tcPr>
          <w:p w:rsidR="00891062" w:rsidRDefault="008F46C7">
            <w:pPr>
              <w:pStyle w:val="21"/>
            </w:pPr>
            <w:r>
              <w:t>≥90%</w:t>
            </w:r>
          </w:p>
        </w:tc>
        <w:tc>
          <w:tcPr>
            <w:tcW w:w="1843" w:type="dxa"/>
            <w:vAlign w:val="center"/>
          </w:tcPr>
          <w:p w:rsidR="00891062" w:rsidRDefault="008F46C7">
            <w:pPr>
              <w:pStyle w:val="21"/>
            </w:pPr>
            <w:r>
              <w:t>根据请示要求</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可持续影响指标</w:t>
            </w:r>
          </w:p>
        </w:tc>
        <w:tc>
          <w:tcPr>
            <w:tcW w:w="1332" w:type="dxa"/>
            <w:vAlign w:val="center"/>
          </w:tcPr>
          <w:p w:rsidR="00891062" w:rsidRDefault="008F46C7">
            <w:pPr>
              <w:pStyle w:val="21"/>
            </w:pPr>
            <w:r>
              <w:t>项目发挥作用情况</w:t>
            </w:r>
          </w:p>
        </w:tc>
        <w:tc>
          <w:tcPr>
            <w:tcW w:w="2891" w:type="dxa"/>
            <w:vAlign w:val="center"/>
          </w:tcPr>
          <w:p w:rsidR="00891062" w:rsidRDefault="008F46C7">
            <w:pPr>
              <w:pStyle w:val="21"/>
            </w:pPr>
            <w:r>
              <w:t>项目发挥作用情况</w:t>
            </w:r>
          </w:p>
        </w:tc>
        <w:tc>
          <w:tcPr>
            <w:tcW w:w="1276" w:type="dxa"/>
            <w:vAlign w:val="center"/>
          </w:tcPr>
          <w:p w:rsidR="00891062" w:rsidRDefault="008F46C7">
            <w:pPr>
              <w:pStyle w:val="21"/>
            </w:pPr>
            <w:r>
              <w:t>≥94%</w:t>
            </w:r>
          </w:p>
        </w:tc>
        <w:tc>
          <w:tcPr>
            <w:tcW w:w="1843" w:type="dxa"/>
            <w:vAlign w:val="center"/>
          </w:tcPr>
          <w:p w:rsidR="00891062" w:rsidRDefault="008F46C7">
            <w:pPr>
              <w:pStyle w:val="21"/>
            </w:pPr>
            <w:r>
              <w:t>根据请示要求</w:t>
            </w:r>
          </w:p>
        </w:tc>
      </w:tr>
      <w:tr w:rsidR="00891062">
        <w:trPr>
          <w:trHeight w:val="369"/>
          <w:jc w:val="center"/>
        </w:trPr>
        <w:tc>
          <w:tcPr>
            <w:tcW w:w="1276" w:type="dxa"/>
            <w:vAlign w:val="center"/>
          </w:tcPr>
          <w:p w:rsidR="00891062" w:rsidRDefault="008F46C7">
            <w:pPr>
              <w:pStyle w:val="3"/>
            </w:pPr>
            <w:r>
              <w:t>满意度指标</w:t>
            </w:r>
          </w:p>
        </w:tc>
        <w:tc>
          <w:tcPr>
            <w:tcW w:w="1276" w:type="dxa"/>
            <w:vAlign w:val="center"/>
          </w:tcPr>
          <w:p w:rsidR="00891062" w:rsidRDefault="008F46C7">
            <w:pPr>
              <w:pStyle w:val="21"/>
            </w:pPr>
            <w:r>
              <w:t>服务对象满意度指标</w:t>
            </w:r>
          </w:p>
        </w:tc>
        <w:tc>
          <w:tcPr>
            <w:tcW w:w="1332" w:type="dxa"/>
            <w:vAlign w:val="center"/>
          </w:tcPr>
          <w:p w:rsidR="00891062" w:rsidRDefault="008F46C7">
            <w:pPr>
              <w:pStyle w:val="21"/>
            </w:pPr>
            <w:r>
              <w:t>项目实施满意度</w:t>
            </w:r>
          </w:p>
        </w:tc>
        <w:tc>
          <w:tcPr>
            <w:tcW w:w="2891" w:type="dxa"/>
            <w:vAlign w:val="center"/>
          </w:tcPr>
          <w:p w:rsidR="00891062" w:rsidRDefault="008F46C7">
            <w:pPr>
              <w:pStyle w:val="21"/>
            </w:pPr>
            <w:r>
              <w:t>项目实施满意度</w:t>
            </w:r>
          </w:p>
        </w:tc>
        <w:tc>
          <w:tcPr>
            <w:tcW w:w="1276" w:type="dxa"/>
            <w:vAlign w:val="center"/>
          </w:tcPr>
          <w:p w:rsidR="00891062" w:rsidRDefault="008F46C7">
            <w:pPr>
              <w:pStyle w:val="21"/>
            </w:pPr>
            <w:r>
              <w:t>≥95%</w:t>
            </w:r>
          </w:p>
        </w:tc>
        <w:tc>
          <w:tcPr>
            <w:tcW w:w="1843" w:type="dxa"/>
            <w:vAlign w:val="center"/>
          </w:tcPr>
          <w:p w:rsidR="00891062" w:rsidRDefault="008F46C7">
            <w:pPr>
              <w:pStyle w:val="21"/>
            </w:pPr>
            <w:r>
              <w:t>根据请示要求</w:t>
            </w:r>
          </w:p>
        </w:tc>
      </w:tr>
    </w:tbl>
    <w:p w:rsidR="00891062" w:rsidRDefault="00891062">
      <w:pPr>
        <w:rPr>
          <w:sz w:val="24"/>
          <w:szCs w:val="24"/>
          <w:lang w:eastAsia="zh-CN"/>
        </w:rPr>
        <w:sectPr w:rsidR="00891062">
          <w:pgSz w:w="16840" w:h="11900" w:orient="landscape"/>
          <w:pgMar w:top="1304" w:right="1984" w:bottom="1304" w:left="1134" w:header="720" w:footer="720" w:gutter="0"/>
          <w:cols w:space="720"/>
        </w:sectPr>
      </w:pPr>
    </w:p>
    <w:p w:rsidR="00891062" w:rsidRDefault="008F46C7">
      <w:pPr>
        <w:ind w:firstLine="560"/>
        <w:jc w:val="center"/>
        <w:outlineLvl w:val="3"/>
        <w:rPr>
          <w:lang w:eastAsia="zh-CN"/>
        </w:rPr>
      </w:pPr>
      <w:bookmarkStart w:id="33" w:name="_Toc_4_4_0000000028"/>
      <w:r>
        <w:rPr>
          <w:rFonts w:ascii="方正仿宋_GBK" w:eastAsia="方正仿宋_GBK" w:hAnsi="方正仿宋_GBK" w:cs="方正仿宋_GBK"/>
          <w:color w:val="000000"/>
          <w:sz w:val="28"/>
          <w:lang w:eastAsia="zh-CN"/>
        </w:rPr>
        <w:lastRenderedPageBreak/>
        <w:t>25.</w:t>
      </w:r>
      <w:r>
        <w:rPr>
          <w:rFonts w:ascii="方正仿宋_GBK" w:eastAsia="方正仿宋_GBK" w:hAnsi="方正仿宋_GBK" w:cs="方正仿宋_GBK"/>
          <w:color w:val="000000"/>
          <w:sz w:val="28"/>
          <w:lang w:eastAsia="zh-CN"/>
        </w:rPr>
        <w:t>隔离点改装费绩效目标表</w:t>
      </w:r>
      <w:bookmarkEnd w:id="3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327"/>
        <w:gridCol w:w="6635"/>
        <w:gridCol w:w="1327"/>
      </w:tblGrid>
      <w:tr w:rsidR="00891062">
        <w:trPr>
          <w:trHeight w:val="397"/>
          <w:jc w:val="center"/>
        </w:trPr>
        <w:tc>
          <w:tcPr>
            <w:tcW w:w="7962" w:type="dxa"/>
            <w:gridSpan w:val="2"/>
            <w:tcBorders>
              <w:top w:val="single" w:sz="6" w:space="0" w:color="FFFFFF"/>
              <w:left w:val="single" w:sz="6" w:space="0" w:color="FFFFFF"/>
              <w:right w:val="single" w:sz="6" w:space="0" w:color="FFFFFF"/>
            </w:tcBorders>
            <w:vAlign w:val="center"/>
          </w:tcPr>
          <w:p w:rsidR="00891062" w:rsidRDefault="008F46C7">
            <w:pPr>
              <w:pStyle w:val="5"/>
              <w:rPr>
                <w:lang w:eastAsia="zh-CN"/>
              </w:rPr>
            </w:pPr>
            <w:r>
              <w:rPr>
                <w:lang w:eastAsia="zh-CN"/>
              </w:rPr>
              <w:t>303001</w:t>
            </w:r>
            <w:r>
              <w:rPr>
                <w:lang w:eastAsia="zh-CN"/>
              </w:rPr>
              <w:t>阜平县发展和</w:t>
            </w:r>
            <w:proofErr w:type="gramStart"/>
            <w:r>
              <w:rPr>
                <w:lang w:eastAsia="zh-CN"/>
              </w:rPr>
              <w:t>改革局</w:t>
            </w:r>
            <w:proofErr w:type="gramEnd"/>
            <w:r>
              <w:rPr>
                <w:lang w:eastAsia="zh-CN"/>
              </w:rPr>
              <w:t>本级</w:t>
            </w:r>
          </w:p>
        </w:tc>
        <w:tc>
          <w:tcPr>
            <w:tcW w:w="1327" w:type="dxa"/>
            <w:tcBorders>
              <w:top w:val="single" w:sz="6" w:space="0" w:color="FFFFFF"/>
              <w:left w:val="single" w:sz="6" w:space="0" w:color="FFFFFF"/>
              <w:right w:val="single" w:sz="6" w:space="0" w:color="FFFFFF"/>
            </w:tcBorders>
            <w:vAlign w:val="center"/>
          </w:tcPr>
          <w:p w:rsidR="00891062" w:rsidRDefault="008F46C7">
            <w:pPr>
              <w:pStyle w:val="4"/>
            </w:pPr>
            <w:r>
              <w:t>单位：万元</w:t>
            </w:r>
          </w:p>
        </w:tc>
      </w:tr>
      <w:tr w:rsidR="00891062">
        <w:trPr>
          <w:trHeight w:val="369"/>
          <w:jc w:val="center"/>
        </w:trPr>
        <w:tc>
          <w:tcPr>
            <w:tcW w:w="1327" w:type="dxa"/>
            <w:vAlign w:val="center"/>
          </w:tcPr>
          <w:p w:rsidR="00891062" w:rsidRDefault="008F46C7">
            <w:pPr>
              <w:pStyle w:val="11"/>
            </w:pPr>
            <w:r>
              <w:t>绩效目标</w:t>
            </w:r>
          </w:p>
        </w:tc>
        <w:tc>
          <w:tcPr>
            <w:tcW w:w="7962" w:type="dxa"/>
            <w:gridSpan w:val="2"/>
            <w:vAlign w:val="center"/>
          </w:tcPr>
          <w:p w:rsidR="00891062" w:rsidRDefault="008F46C7">
            <w:pPr>
              <w:pStyle w:val="21"/>
            </w:pPr>
            <w:r>
              <w:t>1.</w:t>
            </w:r>
            <w:r>
              <w:t>目标内容</w:t>
            </w:r>
            <w:r>
              <w:t>1</w:t>
            </w:r>
          </w:p>
        </w:tc>
      </w:tr>
    </w:tbl>
    <w:p w:rsidR="00891062" w:rsidRDefault="008F46C7">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891062">
        <w:trPr>
          <w:trHeight w:val="397"/>
          <w:tblHeader/>
          <w:jc w:val="center"/>
        </w:trPr>
        <w:tc>
          <w:tcPr>
            <w:tcW w:w="1276" w:type="dxa"/>
            <w:vAlign w:val="center"/>
          </w:tcPr>
          <w:p w:rsidR="00891062" w:rsidRDefault="008F46C7">
            <w:pPr>
              <w:pStyle w:val="11"/>
            </w:pPr>
            <w:r>
              <w:t>一级指标</w:t>
            </w:r>
          </w:p>
        </w:tc>
        <w:tc>
          <w:tcPr>
            <w:tcW w:w="1276" w:type="dxa"/>
            <w:vAlign w:val="center"/>
          </w:tcPr>
          <w:p w:rsidR="00891062" w:rsidRDefault="008F46C7">
            <w:pPr>
              <w:pStyle w:val="11"/>
            </w:pPr>
            <w:r>
              <w:t>二级指标</w:t>
            </w:r>
          </w:p>
        </w:tc>
        <w:tc>
          <w:tcPr>
            <w:tcW w:w="1332" w:type="dxa"/>
            <w:vAlign w:val="center"/>
          </w:tcPr>
          <w:p w:rsidR="00891062" w:rsidRDefault="008F46C7">
            <w:pPr>
              <w:pStyle w:val="11"/>
            </w:pPr>
            <w:r>
              <w:t>三级指标</w:t>
            </w:r>
          </w:p>
        </w:tc>
        <w:tc>
          <w:tcPr>
            <w:tcW w:w="2891" w:type="dxa"/>
            <w:vAlign w:val="center"/>
          </w:tcPr>
          <w:p w:rsidR="00891062" w:rsidRDefault="008F46C7">
            <w:pPr>
              <w:pStyle w:val="11"/>
            </w:pPr>
            <w:r>
              <w:t>绩效指标描述</w:t>
            </w:r>
          </w:p>
        </w:tc>
        <w:tc>
          <w:tcPr>
            <w:tcW w:w="1276" w:type="dxa"/>
            <w:vAlign w:val="center"/>
          </w:tcPr>
          <w:p w:rsidR="00891062" w:rsidRDefault="008F46C7">
            <w:pPr>
              <w:pStyle w:val="11"/>
            </w:pPr>
            <w:r>
              <w:t>指标值</w:t>
            </w:r>
          </w:p>
        </w:tc>
        <w:tc>
          <w:tcPr>
            <w:tcW w:w="1843" w:type="dxa"/>
            <w:vAlign w:val="center"/>
          </w:tcPr>
          <w:p w:rsidR="00891062" w:rsidRDefault="008F46C7">
            <w:pPr>
              <w:pStyle w:val="11"/>
            </w:pPr>
            <w:r>
              <w:t>指标值确定依据</w:t>
            </w:r>
          </w:p>
        </w:tc>
      </w:tr>
      <w:tr w:rsidR="00891062">
        <w:trPr>
          <w:trHeight w:val="369"/>
          <w:jc w:val="center"/>
        </w:trPr>
        <w:tc>
          <w:tcPr>
            <w:tcW w:w="1276" w:type="dxa"/>
            <w:vMerge w:val="restart"/>
            <w:vAlign w:val="center"/>
          </w:tcPr>
          <w:p w:rsidR="00891062" w:rsidRDefault="008F46C7">
            <w:pPr>
              <w:pStyle w:val="3"/>
            </w:pPr>
            <w:r>
              <w:t>产出指标</w:t>
            </w:r>
          </w:p>
        </w:tc>
        <w:tc>
          <w:tcPr>
            <w:tcW w:w="1276" w:type="dxa"/>
            <w:vAlign w:val="center"/>
          </w:tcPr>
          <w:p w:rsidR="00891062" w:rsidRDefault="008F46C7">
            <w:pPr>
              <w:pStyle w:val="21"/>
            </w:pPr>
            <w:r>
              <w:t>数量指标</w:t>
            </w:r>
          </w:p>
        </w:tc>
        <w:tc>
          <w:tcPr>
            <w:tcW w:w="1332" w:type="dxa"/>
            <w:vAlign w:val="center"/>
          </w:tcPr>
          <w:p w:rsidR="00891062" w:rsidRDefault="008F46C7">
            <w:pPr>
              <w:pStyle w:val="21"/>
            </w:pPr>
            <w:r>
              <w:t>安排隔离点数量</w:t>
            </w:r>
          </w:p>
        </w:tc>
        <w:tc>
          <w:tcPr>
            <w:tcW w:w="2891" w:type="dxa"/>
            <w:vAlign w:val="center"/>
          </w:tcPr>
          <w:p w:rsidR="00891062" w:rsidRDefault="008F46C7">
            <w:pPr>
              <w:pStyle w:val="21"/>
            </w:pPr>
            <w:r>
              <w:t>安排隔离点数量</w:t>
            </w:r>
          </w:p>
        </w:tc>
        <w:tc>
          <w:tcPr>
            <w:tcW w:w="1276" w:type="dxa"/>
            <w:vAlign w:val="center"/>
          </w:tcPr>
          <w:p w:rsidR="00891062" w:rsidRDefault="008F46C7">
            <w:pPr>
              <w:pStyle w:val="21"/>
            </w:pPr>
            <w:r>
              <w:t>≥94%</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质量指标</w:t>
            </w:r>
          </w:p>
        </w:tc>
        <w:tc>
          <w:tcPr>
            <w:tcW w:w="1332" w:type="dxa"/>
            <w:vAlign w:val="center"/>
          </w:tcPr>
          <w:p w:rsidR="00891062" w:rsidRDefault="008F46C7">
            <w:pPr>
              <w:pStyle w:val="21"/>
            </w:pPr>
            <w:r>
              <w:t>项目验收通过率（</w:t>
            </w:r>
            <w:r>
              <w:t>%</w:t>
            </w:r>
            <w:r>
              <w:t>）</w:t>
            </w:r>
          </w:p>
        </w:tc>
        <w:tc>
          <w:tcPr>
            <w:tcW w:w="2891" w:type="dxa"/>
            <w:vAlign w:val="center"/>
          </w:tcPr>
          <w:p w:rsidR="00891062" w:rsidRDefault="008F46C7">
            <w:pPr>
              <w:pStyle w:val="21"/>
            </w:pPr>
            <w:r>
              <w:t>项目验收通过率（</w:t>
            </w:r>
            <w:r>
              <w:t>%</w:t>
            </w:r>
            <w:r>
              <w:t>）</w:t>
            </w:r>
          </w:p>
        </w:tc>
        <w:tc>
          <w:tcPr>
            <w:tcW w:w="1276" w:type="dxa"/>
            <w:vAlign w:val="center"/>
          </w:tcPr>
          <w:p w:rsidR="00891062" w:rsidRDefault="008F46C7">
            <w:pPr>
              <w:pStyle w:val="21"/>
            </w:pPr>
            <w:r>
              <w:t>≥96%</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时效指标</w:t>
            </w:r>
          </w:p>
        </w:tc>
        <w:tc>
          <w:tcPr>
            <w:tcW w:w="1332" w:type="dxa"/>
            <w:vAlign w:val="center"/>
          </w:tcPr>
          <w:p w:rsidR="00891062" w:rsidRDefault="008F46C7">
            <w:pPr>
              <w:pStyle w:val="21"/>
            </w:pPr>
            <w:r>
              <w:t>项目按时完成率</w:t>
            </w:r>
          </w:p>
        </w:tc>
        <w:tc>
          <w:tcPr>
            <w:tcW w:w="2891" w:type="dxa"/>
            <w:vAlign w:val="center"/>
          </w:tcPr>
          <w:p w:rsidR="00891062" w:rsidRDefault="008F46C7">
            <w:pPr>
              <w:pStyle w:val="21"/>
            </w:pPr>
            <w:r>
              <w:t>项目按时完成率</w:t>
            </w:r>
          </w:p>
        </w:tc>
        <w:tc>
          <w:tcPr>
            <w:tcW w:w="1276" w:type="dxa"/>
            <w:vAlign w:val="center"/>
          </w:tcPr>
          <w:p w:rsidR="00891062" w:rsidRDefault="008F46C7">
            <w:pPr>
              <w:pStyle w:val="21"/>
            </w:pPr>
            <w:r>
              <w:t>≥95%</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成本指标</w:t>
            </w:r>
          </w:p>
        </w:tc>
        <w:tc>
          <w:tcPr>
            <w:tcW w:w="1332" w:type="dxa"/>
            <w:vAlign w:val="center"/>
          </w:tcPr>
          <w:p w:rsidR="00891062" w:rsidRDefault="008F46C7">
            <w:pPr>
              <w:pStyle w:val="21"/>
            </w:pPr>
            <w:r>
              <w:t>项目总成本</w:t>
            </w:r>
          </w:p>
        </w:tc>
        <w:tc>
          <w:tcPr>
            <w:tcW w:w="2891" w:type="dxa"/>
            <w:vAlign w:val="center"/>
          </w:tcPr>
          <w:p w:rsidR="00891062" w:rsidRDefault="008F46C7">
            <w:pPr>
              <w:pStyle w:val="21"/>
            </w:pPr>
            <w:r>
              <w:t>项目总成本</w:t>
            </w:r>
          </w:p>
        </w:tc>
        <w:tc>
          <w:tcPr>
            <w:tcW w:w="1276" w:type="dxa"/>
            <w:vAlign w:val="center"/>
          </w:tcPr>
          <w:p w:rsidR="00891062" w:rsidRDefault="008F46C7">
            <w:pPr>
              <w:pStyle w:val="21"/>
            </w:pPr>
            <w:r>
              <w:t>≥9.88%</w:t>
            </w:r>
          </w:p>
        </w:tc>
        <w:tc>
          <w:tcPr>
            <w:tcW w:w="1843" w:type="dxa"/>
            <w:vAlign w:val="center"/>
          </w:tcPr>
          <w:p w:rsidR="00891062" w:rsidRDefault="008F46C7">
            <w:pPr>
              <w:pStyle w:val="21"/>
            </w:pPr>
            <w:r>
              <w:t>领导批示</w:t>
            </w:r>
          </w:p>
        </w:tc>
      </w:tr>
      <w:tr w:rsidR="00891062">
        <w:trPr>
          <w:trHeight w:val="369"/>
          <w:jc w:val="center"/>
        </w:trPr>
        <w:tc>
          <w:tcPr>
            <w:tcW w:w="1276" w:type="dxa"/>
            <w:vMerge w:val="restart"/>
            <w:vAlign w:val="center"/>
          </w:tcPr>
          <w:p w:rsidR="00891062" w:rsidRDefault="008F46C7">
            <w:pPr>
              <w:pStyle w:val="3"/>
            </w:pPr>
            <w:r>
              <w:t>效益指标</w:t>
            </w:r>
          </w:p>
        </w:tc>
        <w:tc>
          <w:tcPr>
            <w:tcW w:w="1276" w:type="dxa"/>
            <w:vAlign w:val="center"/>
          </w:tcPr>
          <w:p w:rsidR="00891062" w:rsidRDefault="008F46C7">
            <w:pPr>
              <w:pStyle w:val="21"/>
            </w:pPr>
            <w:r>
              <w:t>经济效益指标</w:t>
            </w:r>
          </w:p>
        </w:tc>
        <w:tc>
          <w:tcPr>
            <w:tcW w:w="1332" w:type="dxa"/>
            <w:vAlign w:val="center"/>
          </w:tcPr>
          <w:p w:rsidR="00891062" w:rsidRDefault="008F46C7">
            <w:pPr>
              <w:pStyle w:val="21"/>
            </w:pPr>
            <w:r>
              <w:t>项目工程完成情况</w:t>
            </w:r>
          </w:p>
        </w:tc>
        <w:tc>
          <w:tcPr>
            <w:tcW w:w="2891" w:type="dxa"/>
            <w:vAlign w:val="center"/>
          </w:tcPr>
          <w:p w:rsidR="00891062" w:rsidRDefault="008F46C7">
            <w:pPr>
              <w:pStyle w:val="21"/>
            </w:pPr>
            <w:r>
              <w:t>项目工程完成情况</w:t>
            </w:r>
          </w:p>
        </w:tc>
        <w:tc>
          <w:tcPr>
            <w:tcW w:w="1276" w:type="dxa"/>
            <w:vAlign w:val="center"/>
          </w:tcPr>
          <w:p w:rsidR="00891062" w:rsidRDefault="008F46C7">
            <w:pPr>
              <w:pStyle w:val="21"/>
            </w:pPr>
            <w:r>
              <w:t>≥93%</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社会效益指标</w:t>
            </w:r>
          </w:p>
        </w:tc>
        <w:tc>
          <w:tcPr>
            <w:tcW w:w="1332" w:type="dxa"/>
            <w:vAlign w:val="center"/>
          </w:tcPr>
          <w:p w:rsidR="00891062" w:rsidRDefault="008F46C7">
            <w:pPr>
              <w:pStyle w:val="21"/>
            </w:pPr>
            <w:r>
              <w:t>项目实施达到的效果</w:t>
            </w:r>
          </w:p>
        </w:tc>
        <w:tc>
          <w:tcPr>
            <w:tcW w:w="2891" w:type="dxa"/>
            <w:vAlign w:val="center"/>
          </w:tcPr>
          <w:p w:rsidR="00891062" w:rsidRDefault="008F46C7">
            <w:pPr>
              <w:pStyle w:val="21"/>
            </w:pPr>
            <w:r>
              <w:t>项目实施达到的效果</w:t>
            </w:r>
          </w:p>
        </w:tc>
        <w:tc>
          <w:tcPr>
            <w:tcW w:w="1276" w:type="dxa"/>
            <w:vAlign w:val="center"/>
          </w:tcPr>
          <w:p w:rsidR="00891062" w:rsidRDefault="008F46C7">
            <w:pPr>
              <w:pStyle w:val="21"/>
            </w:pPr>
            <w:r>
              <w:t>≥97%</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生态效益指标</w:t>
            </w:r>
          </w:p>
        </w:tc>
        <w:tc>
          <w:tcPr>
            <w:tcW w:w="1332" w:type="dxa"/>
            <w:vAlign w:val="center"/>
          </w:tcPr>
          <w:p w:rsidR="00891062" w:rsidRDefault="008F46C7">
            <w:pPr>
              <w:pStyle w:val="21"/>
              <w:rPr>
                <w:lang w:eastAsia="zh-CN"/>
              </w:rPr>
            </w:pPr>
            <w:r>
              <w:rPr>
                <w:lang w:eastAsia="zh-CN"/>
              </w:rPr>
              <w:t>项目对生态效益提升比</w:t>
            </w:r>
          </w:p>
        </w:tc>
        <w:tc>
          <w:tcPr>
            <w:tcW w:w="2891" w:type="dxa"/>
            <w:vAlign w:val="center"/>
          </w:tcPr>
          <w:p w:rsidR="00891062" w:rsidRDefault="008F46C7">
            <w:pPr>
              <w:pStyle w:val="21"/>
              <w:rPr>
                <w:lang w:eastAsia="zh-CN"/>
              </w:rPr>
            </w:pPr>
            <w:r>
              <w:rPr>
                <w:lang w:eastAsia="zh-CN"/>
              </w:rPr>
              <w:t>项目对生态效益提升比值</w:t>
            </w:r>
          </w:p>
        </w:tc>
        <w:tc>
          <w:tcPr>
            <w:tcW w:w="1276" w:type="dxa"/>
            <w:vAlign w:val="center"/>
          </w:tcPr>
          <w:p w:rsidR="00891062" w:rsidRDefault="008F46C7">
            <w:pPr>
              <w:pStyle w:val="21"/>
            </w:pPr>
            <w:r>
              <w:t>≥96%</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可持续影响指标</w:t>
            </w:r>
          </w:p>
        </w:tc>
        <w:tc>
          <w:tcPr>
            <w:tcW w:w="1332" w:type="dxa"/>
            <w:vAlign w:val="center"/>
          </w:tcPr>
          <w:p w:rsidR="00891062" w:rsidRDefault="008F46C7">
            <w:pPr>
              <w:pStyle w:val="21"/>
            </w:pPr>
            <w:r>
              <w:t>项目发挥作用情况</w:t>
            </w:r>
          </w:p>
        </w:tc>
        <w:tc>
          <w:tcPr>
            <w:tcW w:w="2891" w:type="dxa"/>
            <w:vAlign w:val="center"/>
          </w:tcPr>
          <w:p w:rsidR="00891062" w:rsidRDefault="008F46C7">
            <w:pPr>
              <w:pStyle w:val="21"/>
            </w:pPr>
            <w:r>
              <w:t>项目发挥作用情况</w:t>
            </w:r>
          </w:p>
        </w:tc>
        <w:tc>
          <w:tcPr>
            <w:tcW w:w="1276" w:type="dxa"/>
            <w:vAlign w:val="center"/>
          </w:tcPr>
          <w:p w:rsidR="00891062" w:rsidRDefault="008F46C7">
            <w:pPr>
              <w:pStyle w:val="21"/>
            </w:pPr>
            <w:r>
              <w:t>≥96%</w:t>
            </w:r>
          </w:p>
        </w:tc>
        <w:tc>
          <w:tcPr>
            <w:tcW w:w="1843" w:type="dxa"/>
            <w:vAlign w:val="center"/>
          </w:tcPr>
          <w:p w:rsidR="00891062" w:rsidRDefault="008F46C7">
            <w:pPr>
              <w:pStyle w:val="21"/>
            </w:pPr>
            <w:r>
              <w:t>领导批示</w:t>
            </w:r>
          </w:p>
        </w:tc>
      </w:tr>
      <w:tr w:rsidR="00891062">
        <w:trPr>
          <w:trHeight w:val="369"/>
          <w:jc w:val="center"/>
        </w:trPr>
        <w:tc>
          <w:tcPr>
            <w:tcW w:w="1276" w:type="dxa"/>
            <w:vAlign w:val="center"/>
          </w:tcPr>
          <w:p w:rsidR="00891062" w:rsidRDefault="008F46C7">
            <w:pPr>
              <w:pStyle w:val="3"/>
            </w:pPr>
            <w:r>
              <w:t>满意度指标</w:t>
            </w:r>
          </w:p>
        </w:tc>
        <w:tc>
          <w:tcPr>
            <w:tcW w:w="1276" w:type="dxa"/>
            <w:vAlign w:val="center"/>
          </w:tcPr>
          <w:p w:rsidR="00891062" w:rsidRDefault="008F46C7">
            <w:pPr>
              <w:pStyle w:val="21"/>
            </w:pPr>
            <w:r>
              <w:t>服务对象满意度指标</w:t>
            </w:r>
          </w:p>
        </w:tc>
        <w:tc>
          <w:tcPr>
            <w:tcW w:w="1332" w:type="dxa"/>
            <w:vAlign w:val="center"/>
          </w:tcPr>
          <w:p w:rsidR="00891062" w:rsidRDefault="008F46C7">
            <w:pPr>
              <w:pStyle w:val="21"/>
            </w:pPr>
            <w:r>
              <w:t>项目实施满意度</w:t>
            </w:r>
          </w:p>
        </w:tc>
        <w:tc>
          <w:tcPr>
            <w:tcW w:w="2891" w:type="dxa"/>
            <w:vAlign w:val="center"/>
          </w:tcPr>
          <w:p w:rsidR="00891062" w:rsidRDefault="008F46C7">
            <w:pPr>
              <w:pStyle w:val="21"/>
            </w:pPr>
            <w:r>
              <w:t>项目实施满意度</w:t>
            </w:r>
          </w:p>
        </w:tc>
        <w:tc>
          <w:tcPr>
            <w:tcW w:w="1276" w:type="dxa"/>
            <w:vAlign w:val="center"/>
          </w:tcPr>
          <w:p w:rsidR="00891062" w:rsidRDefault="008F46C7">
            <w:pPr>
              <w:pStyle w:val="21"/>
            </w:pPr>
            <w:r>
              <w:t>≥98%</w:t>
            </w:r>
          </w:p>
        </w:tc>
        <w:tc>
          <w:tcPr>
            <w:tcW w:w="1843" w:type="dxa"/>
            <w:vAlign w:val="center"/>
          </w:tcPr>
          <w:p w:rsidR="00891062" w:rsidRDefault="008F46C7">
            <w:pPr>
              <w:pStyle w:val="21"/>
            </w:pPr>
            <w:r>
              <w:t>领导批示</w:t>
            </w:r>
          </w:p>
        </w:tc>
      </w:tr>
    </w:tbl>
    <w:p w:rsidR="00891062" w:rsidRDefault="00891062">
      <w:pPr>
        <w:rPr>
          <w:sz w:val="24"/>
          <w:szCs w:val="24"/>
        </w:rPr>
        <w:sectPr w:rsidR="00891062">
          <w:pgSz w:w="16840" w:h="11900" w:orient="landscape"/>
          <w:pgMar w:top="1304" w:right="1984" w:bottom="1304" w:left="1134" w:header="720" w:footer="720" w:gutter="0"/>
          <w:cols w:space="720"/>
        </w:sectPr>
      </w:pPr>
    </w:p>
    <w:p w:rsidR="00891062" w:rsidRDefault="008F46C7">
      <w:pPr>
        <w:ind w:firstLine="560"/>
        <w:jc w:val="center"/>
        <w:outlineLvl w:val="3"/>
        <w:rPr>
          <w:lang w:eastAsia="zh-CN"/>
        </w:rPr>
      </w:pPr>
      <w:bookmarkStart w:id="34" w:name="_Toc_4_4_0000000029"/>
      <w:r>
        <w:rPr>
          <w:rFonts w:ascii="方正仿宋_GBK" w:eastAsia="方正仿宋_GBK" w:hAnsi="方正仿宋_GBK" w:cs="方正仿宋_GBK"/>
          <w:color w:val="000000"/>
          <w:sz w:val="28"/>
          <w:lang w:eastAsia="zh-CN"/>
        </w:rPr>
        <w:lastRenderedPageBreak/>
        <w:t>26.</w:t>
      </w:r>
      <w:r>
        <w:rPr>
          <w:rFonts w:ascii="方正仿宋_GBK" w:eastAsia="方正仿宋_GBK" w:hAnsi="方正仿宋_GBK" w:cs="方正仿宋_GBK"/>
          <w:color w:val="000000"/>
          <w:sz w:val="28"/>
          <w:lang w:eastAsia="zh-CN"/>
        </w:rPr>
        <w:t>关于下达</w:t>
      </w:r>
      <w:r>
        <w:rPr>
          <w:rFonts w:ascii="方正仿宋_GBK" w:eastAsia="方正仿宋_GBK" w:hAnsi="方正仿宋_GBK" w:cs="方正仿宋_GBK"/>
          <w:color w:val="000000"/>
          <w:sz w:val="28"/>
          <w:lang w:eastAsia="zh-CN"/>
        </w:rPr>
        <w:t>2022</w:t>
      </w:r>
      <w:r>
        <w:rPr>
          <w:rFonts w:ascii="方正仿宋_GBK" w:eastAsia="方正仿宋_GBK" w:hAnsi="方正仿宋_GBK" w:cs="方正仿宋_GBK"/>
          <w:color w:val="000000"/>
          <w:sz w:val="28"/>
          <w:lang w:eastAsia="zh-CN"/>
        </w:rPr>
        <w:t>年省级工业转型升级（技改）专项资金（第二批）绩效目标表</w:t>
      </w:r>
      <w:bookmarkEnd w:id="3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327"/>
        <w:gridCol w:w="6635"/>
        <w:gridCol w:w="1327"/>
      </w:tblGrid>
      <w:tr w:rsidR="00891062">
        <w:trPr>
          <w:trHeight w:val="397"/>
          <w:jc w:val="center"/>
        </w:trPr>
        <w:tc>
          <w:tcPr>
            <w:tcW w:w="7962" w:type="dxa"/>
            <w:gridSpan w:val="2"/>
            <w:tcBorders>
              <w:top w:val="single" w:sz="6" w:space="0" w:color="FFFFFF"/>
              <w:left w:val="single" w:sz="6" w:space="0" w:color="FFFFFF"/>
              <w:right w:val="single" w:sz="6" w:space="0" w:color="FFFFFF"/>
            </w:tcBorders>
            <w:vAlign w:val="center"/>
          </w:tcPr>
          <w:p w:rsidR="00891062" w:rsidRDefault="008F46C7">
            <w:pPr>
              <w:pStyle w:val="5"/>
              <w:rPr>
                <w:lang w:eastAsia="zh-CN"/>
              </w:rPr>
            </w:pPr>
            <w:r>
              <w:rPr>
                <w:lang w:eastAsia="zh-CN"/>
              </w:rPr>
              <w:t>303001</w:t>
            </w:r>
            <w:r>
              <w:rPr>
                <w:lang w:eastAsia="zh-CN"/>
              </w:rPr>
              <w:t>阜平县发展和</w:t>
            </w:r>
            <w:proofErr w:type="gramStart"/>
            <w:r>
              <w:rPr>
                <w:lang w:eastAsia="zh-CN"/>
              </w:rPr>
              <w:t>改革局</w:t>
            </w:r>
            <w:proofErr w:type="gramEnd"/>
            <w:r>
              <w:rPr>
                <w:lang w:eastAsia="zh-CN"/>
              </w:rPr>
              <w:t>本级</w:t>
            </w:r>
          </w:p>
        </w:tc>
        <w:tc>
          <w:tcPr>
            <w:tcW w:w="1327" w:type="dxa"/>
            <w:tcBorders>
              <w:top w:val="single" w:sz="6" w:space="0" w:color="FFFFFF"/>
              <w:left w:val="single" w:sz="6" w:space="0" w:color="FFFFFF"/>
              <w:right w:val="single" w:sz="6" w:space="0" w:color="FFFFFF"/>
            </w:tcBorders>
            <w:vAlign w:val="center"/>
          </w:tcPr>
          <w:p w:rsidR="00891062" w:rsidRDefault="008F46C7">
            <w:pPr>
              <w:pStyle w:val="4"/>
            </w:pPr>
            <w:r>
              <w:t>单位：万元</w:t>
            </w:r>
          </w:p>
        </w:tc>
      </w:tr>
      <w:tr w:rsidR="00891062">
        <w:trPr>
          <w:trHeight w:val="369"/>
          <w:jc w:val="center"/>
        </w:trPr>
        <w:tc>
          <w:tcPr>
            <w:tcW w:w="1327" w:type="dxa"/>
            <w:vAlign w:val="center"/>
          </w:tcPr>
          <w:p w:rsidR="00891062" w:rsidRDefault="008F46C7">
            <w:pPr>
              <w:pStyle w:val="11"/>
            </w:pPr>
            <w:r>
              <w:t>绩效目标</w:t>
            </w:r>
          </w:p>
        </w:tc>
        <w:tc>
          <w:tcPr>
            <w:tcW w:w="7962" w:type="dxa"/>
            <w:gridSpan w:val="2"/>
            <w:vAlign w:val="center"/>
          </w:tcPr>
          <w:p w:rsidR="00891062" w:rsidRDefault="008F46C7">
            <w:pPr>
              <w:pStyle w:val="21"/>
            </w:pPr>
            <w:r>
              <w:t>1.</w:t>
            </w:r>
            <w:r>
              <w:t>助力企业发展</w:t>
            </w:r>
          </w:p>
        </w:tc>
      </w:tr>
    </w:tbl>
    <w:p w:rsidR="00891062" w:rsidRDefault="008F46C7">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891062">
        <w:trPr>
          <w:trHeight w:val="397"/>
          <w:tblHeader/>
          <w:jc w:val="center"/>
        </w:trPr>
        <w:tc>
          <w:tcPr>
            <w:tcW w:w="1276" w:type="dxa"/>
            <w:vAlign w:val="center"/>
          </w:tcPr>
          <w:p w:rsidR="00891062" w:rsidRDefault="008F46C7">
            <w:pPr>
              <w:pStyle w:val="11"/>
            </w:pPr>
            <w:r>
              <w:t>一级指标</w:t>
            </w:r>
          </w:p>
        </w:tc>
        <w:tc>
          <w:tcPr>
            <w:tcW w:w="1276" w:type="dxa"/>
            <w:vAlign w:val="center"/>
          </w:tcPr>
          <w:p w:rsidR="00891062" w:rsidRDefault="008F46C7">
            <w:pPr>
              <w:pStyle w:val="11"/>
            </w:pPr>
            <w:r>
              <w:t>二级指标</w:t>
            </w:r>
          </w:p>
        </w:tc>
        <w:tc>
          <w:tcPr>
            <w:tcW w:w="1332" w:type="dxa"/>
            <w:vAlign w:val="center"/>
          </w:tcPr>
          <w:p w:rsidR="00891062" w:rsidRDefault="008F46C7">
            <w:pPr>
              <w:pStyle w:val="11"/>
            </w:pPr>
            <w:r>
              <w:t>三级指标</w:t>
            </w:r>
          </w:p>
        </w:tc>
        <w:tc>
          <w:tcPr>
            <w:tcW w:w="2891" w:type="dxa"/>
            <w:vAlign w:val="center"/>
          </w:tcPr>
          <w:p w:rsidR="00891062" w:rsidRDefault="008F46C7">
            <w:pPr>
              <w:pStyle w:val="11"/>
            </w:pPr>
            <w:r>
              <w:t>绩效指标描述</w:t>
            </w:r>
          </w:p>
        </w:tc>
        <w:tc>
          <w:tcPr>
            <w:tcW w:w="1276" w:type="dxa"/>
            <w:vAlign w:val="center"/>
          </w:tcPr>
          <w:p w:rsidR="00891062" w:rsidRDefault="008F46C7">
            <w:pPr>
              <w:pStyle w:val="11"/>
            </w:pPr>
            <w:r>
              <w:t>指标值</w:t>
            </w:r>
          </w:p>
        </w:tc>
        <w:tc>
          <w:tcPr>
            <w:tcW w:w="1843" w:type="dxa"/>
            <w:vAlign w:val="center"/>
          </w:tcPr>
          <w:p w:rsidR="00891062" w:rsidRDefault="008F46C7">
            <w:pPr>
              <w:pStyle w:val="11"/>
            </w:pPr>
            <w:r>
              <w:t>指标值确定依据</w:t>
            </w:r>
          </w:p>
        </w:tc>
      </w:tr>
      <w:tr w:rsidR="00891062">
        <w:trPr>
          <w:trHeight w:val="369"/>
          <w:jc w:val="center"/>
        </w:trPr>
        <w:tc>
          <w:tcPr>
            <w:tcW w:w="1276" w:type="dxa"/>
            <w:vMerge w:val="restart"/>
            <w:vAlign w:val="center"/>
          </w:tcPr>
          <w:p w:rsidR="00891062" w:rsidRDefault="008F46C7">
            <w:pPr>
              <w:pStyle w:val="3"/>
            </w:pPr>
            <w:r>
              <w:t>产出指标</w:t>
            </w:r>
          </w:p>
        </w:tc>
        <w:tc>
          <w:tcPr>
            <w:tcW w:w="1276" w:type="dxa"/>
            <w:vAlign w:val="center"/>
          </w:tcPr>
          <w:p w:rsidR="00891062" w:rsidRDefault="008F46C7">
            <w:pPr>
              <w:pStyle w:val="21"/>
            </w:pPr>
            <w:r>
              <w:t>数量指标</w:t>
            </w:r>
          </w:p>
        </w:tc>
        <w:tc>
          <w:tcPr>
            <w:tcW w:w="1332" w:type="dxa"/>
            <w:vAlign w:val="center"/>
          </w:tcPr>
          <w:p w:rsidR="00891062" w:rsidRDefault="008F46C7">
            <w:pPr>
              <w:pStyle w:val="21"/>
            </w:pPr>
            <w:r>
              <w:t>支持企业数量</w:t>
            </w:r>
          </w:p>
        </w:tc>
        <w:tc>
          <w:tcPr>
            <w:tcW w:w="2891" w:type="dxa"/>
            <w:vAlign w:val="center"/>
          </w:tcPr>
          <w:p w:rsidR="00891062" w:rsidRDefault="008F46C7">
            <w:pPr>
              <w:pStyle w:val="21"/>
            </w:pPr>
            <w:r>
              <w:t>支持企业数量</w:t>
            </w:r>
          </w:p>
        </w:tc>
        <w:tc>
          <w:tcPr>
            <w:tcW w:w="1276" w:type="dxa"/>
            <w:vAlign w:val="center"/>
          </w:tcPr>
          <w:p w:rsidR="00891062" w:rsidRDefault="008F46C7">
            <w:pPr>
              <w:pStyle w:val="21"/>
            </w:pPr>
            <w:r>
              <w:t>1</w:t>
            </w:r>
            <w:r>
              <w:t>个</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质量指标</w:t>
            </w:r>
          </w:p>
        </w:tc>
        <w:tc>
          <w:tcPr>
            <w:tcW w:w="1332" w:type="dxa"/>
            <w:vAlign w:val="center"/>
          </w:tcPr>
          <w:p w:rsidR="00891062" w:rsidRDefault="008F46C7">
            <w:pPr>
              <w:pStyle w:val="21"/>
              <w:rPr>
                <w:lang w:eastAsia="zh-CN"/>
              </w:rPr>
            </w:pPr>
            <w:r>
              <w:rPr>
                <w:lang w:eastAsia="zh-CN"/>
              </w:rPr>
              <w:t>中小企业销售额增长率</w:t>
            </w:r>
          </w:p>
        </w:tc>
        <w:tc>
          <w:tcPr>
            <w:tcW w:w="2891" w:type="dxa"/>
            <w:vAlign w:val="center"/>
          </w:tcPr>
          <w:p w:rsidR="00891062" w:rsidRDefault="008F46C7">
            <w:pPr>
              <w:pStyle w:val="21"/>
              <w:rPr>
                <w:lang w:eastAsia="zh-CN"/>
              </w:rPr>
            </w:pPr>
            <w:r>
              <w:rPr>
                <w:lang w:eastAsia="zh-CN"/>
              </w:rPr>
              <w:t>中小企业销售额增长率</w:t>
            </w:r>
          </w:p>
        </w:tc>
        <w:tc>
          <w:tcPr>
            <w:tcW w:w="1276" w:type="dxa"/>
            <w:vAlign w:val="center"/>
          </w:tcPr>
          <w:p w:rsidR="00891062" w:rsidRDefault="008F46C7">
            <w:pPr>
              <w:pStyle w:val="21"/>
            </w:pPr>
            <w:r>
              <w:t>≥86%</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时效指标</w:t>
            </w:r>
          </w:p>
        </w:tc>
        <w:tc>
          <w:tcPr>
            <w:tcW w:w="1332" w:type="dxa"/>
            <w:vAlign w:val="center"/>
          </w:tcPr>
          <w:p w:rsidR="00891062" w:rsidRDefault="008F46C7">
            <w:pPr>
              <w:pStyle w:val="21"/>
            </w:pPr>
            <w:r>
              <w:t>服务的完成度</w:t>
            </w:r>
          </w:p>
        </w:tc>
        <w:tc>
          <w:tcPr>
            <w:tcW w:w="2891" w:type="dxa"/>
            <w:vAlign w:val="center"/>
          </w:tcPr>
          <w:p w:rsidR="00891062" w:rsidRDefault="008F46C7">
            <w:pPr>
              <w:pStyle w:val="21"/>
            </w:pPr>
            <w:r>
              <w:t>服务的完成度</w:t>
            </w:r>
          </w:p>
        </w:tc>
        <w:tc>
          <w:tcPr>
            <w:tcW w:w="1276" w:type="dxa"/>
            <w:vAlign w:val="center"/>
          </w:tcPr>
          <w:p w:rsidR="00891062" w:rsidRDefault="008F46C7">
            <w:pPr>
              <w:pStyle w:val="21"/>
            </w:pPr>
            <w:r>
              <w:t>≥90%</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成本指标</w:t>
            </w:r>
          </w:p>
        </w:tc>
        <w:tc>
          <w:tcPr>
            <w:tcW w:w="1332" w:type="dxa"/>
            <w:vAlign w:val="center"/>
          </w:tcPr>
          <w:p w:rsidR="00891062" w:rsidRDefault="008F46C7">
            <w:pPr>
              <w:pStyle w:val="21"/>
              <w:rPr>
                <w:lang w:eastAsia="zh-CN"/>
              </w:rPr>
            </w:pPr>
            <w:r>
              <w:rPr>
                <w:lang w:eastAsia="zh-CN"/>
              </w:rPr>
              <w:t>为企业补助展位费情况</w:t>
            </w:r>
          </w:p>
        </w:tc>
        <w:tc>
          <w:tcPr>
            <w:tcW w:w="2891" w:type="dxa"/>
            <w:vAlign w:val="center"/>
          </w:tcPr>
          <w:p w:rsidR="00891062" w:rsidRDefault="008F46C7">
            <w:pPr>
              <w:pStyle w:val="21"/>
              <w:rPr>
                <w:lang w:eastAsia="zh-CN"/>
              </w:rPr>
            </w:pPr>
            <w:r>
              <w:rPr>
                <w:lang w:eastAsia="zh-CN"/>
              </w:rPr>
              <w:t>为企业补助展位费情况</w:t>
            </w:r>
          </w:p>
        </w:tc>
        <w:tc>
          <w:tcPr>
            <w:tcW w:w="1276" w:type="dxa"/>
            <w:vAlign w:val="center"/>
          </w:tcPr>
          <w:p w:rsidR="00891062" w:rsidRDefault="008F46C7">
            <w:pPr>
              <w:pStyle w:val="21"/>
            </w:pPr>
            <w:r>
              <w:t>≥60%</w:t>
            </w:r>
          </w:p>
        </w:tc>
        <w:tc>
          <w:tcPr>
            <w:tcW w:w="1843" w:type="dxa"/>
            <w:vAlign w:val="center"/>
          </w:tcPr>
          <w:p w:rsidR="00891062" w:rsidRDefault="008F46C7">
            <w:pPr>
              <w:pStyle w:val="21"/>
            </w:pPr>
            <w:r>
              <w:t>领导批示</w:t>
            </w:r>
          </w:p>
        </w:tc>
      </w:tr>
      <w:tr w:rsidR="00891062">
        <w:trPr>
          <w:trHeight w:val="369"/>
          <w:jc w:val="center"/>
        </w:trPr>
        <w:tc>
          <w:tcPr>
            <w:tcW w:w="1276" w:type="dxa"/>
            <w:vMerge w:val="restart"/>
            <w:vAlign w:val="center"/>
          </w:tcPr>
          <w:p w:rsidR="00891062" w:rsidRDefault="008F46C7">
            <w:pPr>
              <w:pStyle w:val="3"/>
            </w:pPr>
            <w:r>
              <w:t>效益指标</w:t>
            </w:r>
          </w:p>
        </w:tc>
        <w:tc>
          <w:tcPr>
            <w:tcW w:w="1276" w:type="dxa"/>
            <w:vAlign w:val="center"/>
          </w:tcPr>
          <w:p w:rsidR="00891062" w:rsidRDefault="008F46C7">
            <w:pPr>
              <w:pStyle w:val="21"/>
            </w:pPr>
            <w:r>
              <w:t>经济效益指标</w:t>
            </w:r>
          </w:p>
        </w:tc>
        <w:tc>
          <w:tcPr>
            <w:tcW w:w="1332" w:type="dxa"/>
            <w:vAlign w:val="center"/>
          </w:tcPr>
          <w:p w:rsidR="00891062" w:rsidRDefault="008F46C7">
            <w:pPr>
              <w:pStyle w:val="21"/>
              <w:rPr>
                <w:lang w:eastAsia="zh-CN"/>
              </w:rPr>
            </w:pPr>
            <w:r>
              <w:rPr>
                <w:lang w:eastAsia="zh-CN"/>
              </w:rPr>
              <w:t>承担项目高新技术企业销售收入平</w:t>
            </w:r>
          </w:p>
        </w:tc>
        <w:tc>
          <w:tcPr>
            <w:tcW w:w="2891" w:type="dxa"/>
            <w:vAlign w:val="center"/>
          </w:tcPr>
          <w:p w:rsidR="00891062" w:rsidRDefault="008F46C7">
            <w:pPr>
              <w:pStyle w:val="21"/>
              <w:rPr>
                <w:lang w:eastAsia="zh-CN"/>
              </w:rPr>
            </w:pPr>
            <w:r>
              <w:rPr>
                <w:lang w:eastAsia="zh-CN"/>
              </w:rPr>
              <w:t>承担项目高新技术企业销售收入平均增长率（</w:t>
            </w:r>
            <w:r>
              <w:rPr>
                <w:lang w:eastAsia="zh-CN"/>
              </w:rPr>
              <w:t>%</w:t>
            </w:r>
            <w:r>
              <w:rPr>
                <w:lang w:eastAsia="zh-CN"/>
              </w:rPr>
              <w:t>）</w:t>
            </w:r>
          </w:p>
        </w:tc>
        <w:tc>
          <w:tcPr>
            <w:tcW w:w="1276" w:type="dxa"/>
            <w:vAlign w:val="center"/>
          </w:tcPr>
          <w:p w:rsidR="00891062" w:rsidRDefault="008F46C7">
            <w:pPr>
              <w:pStyle w:val="21"/>
            </w:pPr>
            <w:r>
              <w:t>≥80%</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社会效益指标</w:t>
            </w:r>
          </w:p>
        </w:tc>
        <w:tc>
          <w:tcPr>
            <w:tcW w:w="1332" w:type="dxa"/>
            <w:vAlign w:val="center"/>
          </w:tcPr>
          <w:p w:rsidR="00891062" w:rsidRDefault="008F46C7">
            <w:pPr>
              <w:pStyle w:val="21"/>
              <w:rPr>
                <w:lang w:eastAsia="zh-CN"/>
              </w:rPr>
            </w:pPr>
            <w:r>
              <w:rPr>
                <w:lang w:eastAsia="zh-CN"/>
              </w:rPr>
              <w:t>提高企业安全生产水平</w:t>
            </w:r>
          </w:p>
        </w:tc>
        <w:tc>
          <w:tcPr>
            <w:tcW w:w="2891" w:type="dxa"/>
            <w:vAlign w:val="center"/>
          </w:tcPr>
          <w:p w:rsidR="00891062" w:rsidRDefault="008F46C7">
            <w:pPr>
              <w:pStyle w:val="21"/>
              <w:rPr>
                <w:lang w:eastAsia="zh-CN"/>
              </w:rPr>
            </w:pPr>
            <w:r>
              <w:rPr>
                <w:lang w:eastAsia="zh-CN"/>
              </w:rPr>
              <w:t>提高企业安全生产水平</w:t>
            </w:r>
          </w:p>
        </w:tc>
        <w:tc>
          <w:tcPr>
            <w:tcW w:w="1276" w:type="dxa"/>
            <w:vAlign w:val="center"/>
          </w:tcPr>
          <w:p w:rsidR="00891062" w:rsidRDefault="008F46C7">
            <w:pPr>
              <w:pStyle w:val="21"/>
            </w:pPr>
            <w:r>
              <w:t>≥90%</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生态效益指标</w:t>
            </w:r>
          </w:p>
        </w:tc>
        <w:tc>
          <w:tcPr>
            <w:tcW w:w="1332" w:type="dxa"/>
            <w:vAlign w:val="center"/>
          </w:tcPr>
          <w:p w:rsidR="00891062" w:rsidRDefault="008F46C7">
            <w:pPr>
              <w:pStyle w:val="21"/>
            </w:pPr>
            <w:r>
              <w:t>改善生态环境质量</w:t>
            </w:r>
          </w:p>
        </w:tc>
        <w:tc>
          <w:tcPr>
            <w:tcW w:w="2891" w:type="dxa"/>
            <w:vAlign w:val="center"/>
          </w:tcPr>
          <w:p w:rsidR="00891062" w:rsidRDefault="008F46C7">
            <w:pPr>
              <w:pStyle w:val="21"/>
            </w:pPr>
            <w:r>
              <w:t>改善生态环境质量</w:t>
            </w:r>
          </w:p>
        </w:tc>
        <w:tc>
          <w:tcPr>
            <w:tcW w:w="1276" w:type="dxa"/>
            <w:vAlign w:val="center"/>
          </w:tcPr>
          <w:p w:rsidR="00891062" w:rsidRDefault="008F46C7">
            <w:pPr>
              <w:pStyle w:val="21"/>
            </w:pPr>
            <w:r>
              <w:t>≥88%</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可持续影响指标</w:t>
            </w:r>
          </w:p>
        </w:tc>
        <w:tc>
          <w:tcPr>
            <w:tcW w:w="1332" w:type="dxa"/>
            <w:vAlign w:val="center"/>
          </w:tcPr>
          <w:p w:rsidR="00891062" w:rsidRDefault="008F46C7">
            <w:pPr>
              <w:pStyle w:val="21"/>
              <w:rPr>
                <w:lang w:eastAsia="zh-CN"/>
              </w:rPr>
            </w:pPr>
            <w:r>
              <w:rPr>
                <w:lang w:eastAsia="zh-CN"/>
              </w:rPr>
              <w:t>提升企业环境治理水平</w:t>
            </w:r>
          </w:p>
        </w:tc>
        <w:tc>
          <w:tcPr>
            <w:tcW w:w="2891" w:type="dxa"/>
            <w:vAlign w:val="center"/>
          </w:tcPr>
          <w:p w:rsidR="00891062" w:rsidRDefault="008F46C7">
            <w:pPr>
              <w:pStyle w:val="21"/>
              <w:rPr>
                <w:lang w:eastAsia="zh-CN"/>
              </w:rPr>
            </w:pPr>
            <w:r>
              <w:rPr>
                <w:lang w:eastAsia="zh-CN"/>
              </w:rPr>
              <w:t>提升企业环境治理水平</w:t>
            </w:r>
          </w:p>
        </w:tc>
        <w:tc>
          <w:tcPr>
            <w:tcW w:w="1276" w:type="dxa"/>
            <w:vAlign w:val="center"/>
          </w:tcPr>
          <w:p w:rsidR="00891062" w:rsidRDefault="008F46C7">
            <w:pPr>
              <w:pStyle w:val="21"/>
            </w:pPr>
            <w:r>
              <w:t>≥87%</w:t>
            </w:r>
          </w:p>
        </w:tc>
        <w:tc>
          <w:tcPr>
            <w:tcW w:w="1843" w:type="dxa"/>
            <w:vAlign w:val="center"/>
          </w:tcPr>
          <w:p w:rsidR="00891062" w:rsidRDefault="008F46C7">
            <w:pPr>
              <w:pStyle w:val="21"/>
            </w:pPr>
            <w:r>
              <w:t>领导批示</w:t>
            </w:r>
          </w:p>
        </w:tc>
      </w:tr>
      <w:tr w:rsidR="00891062">
        <w:trPr>
          <w:trHeight w:val="369"/>
          <w:jc w:val="center"/>
        </w:trPr>
        <w:tc>
          <w:tcPr>
            <w:tcW w:w="1276" w:type="dxa"/>
            <w:vAlign w:val="center"/>
          </w:tcPr>
          <w:p w:rsidR="00891062" w:rsidRDefault="008F46C7">
            <w:pPr>
              <w:pStyle w:val="3"/>
            </w:pPr>
            <w:r>
              <w:t>满意度指标</w:t>
            </w:r>
          </w:p>
        </w:tc>
        <w:tc>
          <w:tcPr>
            <w:tcW w:w="1276" w:type="dxa"/>
            <w:vAlign w:val="center"/>
          </w:tcPr>
          <w:p w:rsidR="00891062" w:rsidRDefault="008F46C7">
            <w:pPr>
              <w:pStyle w:val="21"/>
            </w:pPr>
            <w:r>
              <w:t>服务对象满意度指标</w:t>
            </w:r>
          </w:p>
        </w:tc>
        <w:tc>
          <w:tcPr>
            <w:tcW w:w="1332" w:type="dxa"/>
            <w:vAlign w:val="center"/>
          </w:tcPr>
          <w:p w:rsidR="00891062" w:rsidRDefault="008F46C7">
            <w:pPr>
              <w:pStyle w:val="21"/>
            </w:pPr>
            <w:r>
              <w:t>企业满意度</w:t>
            </w:r>
          </w:p>
        </w:tc>
        <w:tc>
          <w:tcPr>
            <w:tcW w:w="2891" w:type="dxa"/>
            <w:vAlign w:val="center"/>
          </w:tcPr>
          <w:p w:rsidR="00891062" w:rsidRDefault="008F46C7">
            <w:pPr>
              <w:pStyle w:val="21"/>
            </w:pPr>
            <w:r>
              <w:t>企业满意度</w:t>
            </w:r>
          </w:p>
        </w:tc>
        <w:tc>
          <w:tcPr>
            <w:tcW w:w="1276" w:type="dxa"/>
            <w:vAlign w:val="center"/>
          </w:tcPr>
          <w:p w:rsidR="00891062" w:rsidRDefault="008F46C7">
            <w:pPr>
              <w:pStyle w:val="21"/>
            </w:pPr>
            <w:r>
              <w:t>≥92%</w:t>
            </w:r>
          </w:p>
        </w:tc>
        <w:tc>
          <w:tcPr>
            <w:tcW w:w="1843" w:type="dxa"/>
            <w:vAlign w:val="center"/>
          </w:tcPr>
          <w:p w:rsidR="00891062" w:rsidRDefault="008F46C7">
            <w:pPr>
              <w:pStyle w:val="21"/>
            </w:pPr>
            <w:r>
              <w:t>领导批示</w:t>
            </w:r>
          </w:p>
        </w:tc>
      </w:tr>
    </w:tbl>
    <w:p w:rsidR="00891062" w:rsidRDefault="008F46C7">
      <w:pPr>
        <w:ind w:firstLine="560"/>
        <w:jc w:val="center"/>
        <w:outlineLvl w:val="3"/>
        <w:rPr>
          <w:lang w:eastAsia="zh-CN"/>
        </w:rPr>
      </w:pPr>
      <w:bookmarkStart w:id="35" w:name="_Toc_4_4_0000000030"/>
      <w:r>
        <w:rPr>
          <w:rFonts w:ascii="方正仿宋_GBK" w:eastAsia="方正仿宋_GBK" w:hAnsi="方正仿宋_GBK" w:cs="方正仿宋_GBK"/>
          <w:color w:val="000000"/>
          <w:sz w:val="28"/>
          <w:lang w:eastAsia="zh-CN"/>
        </w:rPr>
        <w:t>27.</w:t>
      </w:r>
      <w:r>
        <w:rPr>
          <w:rFonts w:ascii="方正仿宋_GBK" w:eastAsia="方正仿宋_GBK" w:hAnsi="方正仿宋_GBK" w:cs="方正仿宋_GBK"/>
          <w:color w:val="000000"/>
          <w:sz w:val="28"/>
          <w:lang w:eastAsia="zh-CN"/>
        </w:rPr>
        <w:t>关于下达</w:t>
      </w:r>
      <w:r>
        <w:rPr>
          <w:rFonts w:ascii="方正仿宋_GBK" w:eastAsia="方正仿宋_GBK" w:hAnsi="方正仿宋_GBK" w:cs="方正仿宋_GBK"/>
          <w:color w:val="000000"/>
          <w:sz w:val="28"/>
          <w:lang w:eastAsia="zh-CN"/>
        </w:rPr>
        <w:t>2022</w:t>
      </w:r>
      <w:r>
        <w:rPr>
          <w:rFonts w:ascii="方正仿宋_GBK" w:eastAsia="方正仿宋_GBK" w:hAnsi="方正仿宋_GBK" w:cs="方正仿宋_GBK"/>
          <w:color w:val="000000"/>
          <w:sz w:val="28"/>
          <w:lang w:eastAsia="zh-CN"/>
        </w:rPr>
        <w:t>年以工代赈示范工程（第三批）中央基建投资资金绩效目标表</w:t>
      </w:r>
      <w:bookmarkEnd w:id="3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327"/>
        <w:gridCol w:w="6635"/>
        <w:gridCol w:w="1327"/>
      </w:tblGrid>
      <w:tr w:rsidR="00891062">
        <w:trPr>
          <w:trHeight w:val="397"/>
          <w:jc w:val="center"/>
        </w:trPr>
        <w:tc>
          <w:tcPr>
            <w:tcW w:w="7962" w:type="dxa"/>
            <w:gridSpan w:val="2"/>
            <w:tcBorders>
              <w:top w:val="single" w:sz="6" w:space="0" w:color="FFFFFF"/>
              <w:left w:val="single" w:sz="6" w:space="0" w:color="FFFFFF"/>
              <w:right w:val="single" w:sz="6" w:space="0" w:color="FFFFFF"/>
            </w:tcBorders>
            <w:vAlign w:val="center"/>
          </w:tcPr>
          <w:p w:rsidR="00891062" w:rsidRDefault="008F46C7">
            <w:pPr>
              <w:pStyle w:val="5"/>
              <w:rPr>
                <w:lang w:eastAsia="zh-CN"/>
              </w:rPr>
            </w:pPr>
            <w:r>
              <w:rPr>
                <w:lang w:eastAsia="zh-CN"/>
              </w:rPr>
              <w:lastRenderedPageBreak/>
              <w:t>303001</w:t>
            </w:r>
            <w:r>
              <w:rPr>
                <w:lang w:eastAsia="zh-CN"/>
              </w:rPr>
              <w:t>阜平县发展和</w:t>
            </w:r>
            <w:proofErr w:type="gramStart"/>
            <w:r>
              <w:rPr>
                <w:lang w:eastAsia="zh-CN"/>
              </w:rPr>
              <w:t>改革局</w:t>
            </w:r>
            <w:proofErr w:type="gramEnd"/>
            <w:r>
              <w:rPr>
                <w:lang w:eastAsia="zh-CN"/>
              </w:rPr>
              <w:t>本级</w:t>
            </w:r>
          </w:p>
        </w:tc>
        <w:tc>
          <w:tcPr>
            <w:tcW w:w="1327" w:type="dxa"/>
            <w:tcBorders>
              <w:top w:val="single" w:sz="6" w:space="0" w:color="FFFFFF"/>
              <w:left w:val="single" w:sz="6" w:space="0" w:color="FFFFFF"/>
              <w:right w:val="single" w:sz="6" w:space="0" w:color="FFFFFF"/>
            </w:tcBorders>
            <w:vAlign w:val="center"/>
          </w:tcPr>
          <w:p w:rsidR="00891062" w:rsidRDefault="008F46C7">
            <w:pPr>
              <w:pStyle w:val="4"/>
            </w:pPr>
            <w:r>
              <w:t>单位：万元</w:t>
            </w:r>
          </w:p>
        </w:tc>
      </w:tr>
      <w:tr w:rsidR="00891062">
        <w:trPr>
          <w:trHeight w:val="369"/>
          <w:jc w:val="center"/>
        </w:trPr>
        <w:tc>
          <w:tcPr>
            <w:tcW w:w="1327" w:type="dxa"/>
            <w:vAlign w:val="center"/>
          </w:tcPr>
          <w:p w:rsidR="00891062" w:rsidRDefault="008F46C7">
            <w:pPr>
              <w:pStyle w:val="11"/>
            </w:pPr>
            <w:r>
              <w:t>绩效目标</w:t>
            </w:r>
          </w:p>
        </w:tc>
        <w:tc>
          <w:tcPr>
            <w:tcW w:w="7962" w:type="dxa"/>
            <w:gridSpan w:val="2"/>
            <w:vAlign w:val="center"/>
          </w:tcPr>
          <w:p w:rsidR="00891062" w:rsidRDefault="008F46C7">
            <w:pPr>
              <w:pStyle w:val="21"/>
            </w:pPr>
            <w:r>
              <w:t>1.</w:t>
            </w:r>
            <w:r>
              <w:t>助力企业发展</w:t>
            </w:r>
          </w:p>
        </w:tc>
      </w:tr>
    </w:tbl>
    <w:p w:rsidR="00891062" w:rsidRDefault="008F46C7">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891062">
        <w:trPr>
          <w:trHeight w:val="397"/>
          <w:tblHeader/>
          <w:jc w:val="center"/>
        </w:trPr>
        <w:tc>
          <w:tcPr>
            <w:tcW w:w="1276" w:type="dxa"/>
            <w:vAlign w:val="center"/>
          </w:tcPr>
          <w:p w:rsidR="00891062" w:rsidRDefault="008F46C7">
            <w:pPr>
              <w:pStyle w:val="11"/>
            </w:pPr>
            <w:r>
              <w:t>一级指标</w:t>
            </w:r>
          </w:p>
        </w:tc>
        <w:tc>
          <w:tcPr>
            <w:tcW w:w="1276" w:type="dxa"/>
            <w:vAlign w:val="center"/>
          </w:tcPr>
          <w:p w:rsidR="00891062" w:rsidRDefault="008F46C7">
            <w:pPr>
              <w:pStyle w:val="11"/>
            </w:pPr>
            <w:r>
              <w:t>二级指标</w:t>
            </w:r>
          </w:p>
        </w:tc>
        <w:tc>
          <w:tcPr>
            <w:tcW w:w="1332" w:type="dxa"/>
            <w:vAlign w:val="center"/>
          </w:tcPr>
          <w:p w:rsidR="00891062" w:rsidRDefault="008F46C7">
            <w:pPr>
              <w:pStyle w:val="11"/>
            </w:pPr>
            <w:r>
              <w:t>三级指标</w:t>
            </w:r>
          </w:p>
        </w:tc>
        <w:tc>
          <w:tcPr>
            <w:tcW w:w="2891" w:type="dxa"/>
            <w:vAlign w:val="center"/>
          </w:tcPr>
          <w:p w:rsidR="00891062" w:rsidRDefault="008F46C7">
            <w:pPr>
              <w:pStyle w:val="11"/>
            </w:pPr>
            <w:r>
              <w:t>绩效指标描述</w:t>
            </w:r>
          </w:p>
        </w:tc>
        <w:tc>
          <w:tcPr>
            <w:tcW w:w="1276" w:type="dxa"/>
            <w:vAlign w:val="center"/>
          </w:tcPr>
          <w:p w:rsidR="00891062" w:rsidRDefault="008F46C7">
            <w:pPr>
              <w:pStyle w:val="11"/>
            </w:pPr>
            <w:r>
              <w:t>指标值</w:t>
            </w:r>
          </w:p>
        </w:tc>
        <w:tc>
          <w:tcPr>
            <w:tcW w:w="1843" w:type="dxa"/>
            <w:vAlign w:val="center"/>
          </w:tcPr>
          <w:p w:rsidR="00891062" w:rsidRDefault="008F46C7">
            <w:pPr>
              <w:pStyle w:val="11"/>
            </w:pPr>
            <w:r>
              <w:t>指标值确定依据</w:t>
            </w:r>
          </w:p>
        </w:tc>
      </w:tr>
      <w:tr w:rsidR="00891062">
        <w:trPr>
          <w:trHeight w:val="369"/>
          <w:jc w:val="center"/>
        </w:trPr>
        <w:tc>
          <w:tcPr>
            <w:tcW w:w="1276" w:type="dxa"/>
            <w:vMerge w:val="restart"/>
            <w:vAlign w:val="center"/>
          </w:tcPr>
          <w:p w:rsidR="00891062" w:rsidRDefault="008F46C7">
            <w:pPr>
              <w:pStyle w:val="3"/>
            </w:pPr>
            <w:r>
              <w:t>产出指标</w:t>
            </w:r>
          </w:p>
        </w:tc>
        <w:tc>
          <w:tcPr>
            <w:tcW w:w="1276" w:type="dxa"/>
            <w:vAlign w:val="center"/>
          </w:tcPr>
          <w:p w:rsidR="00891062" w:rsidRDefault="008F46C7">
            <w:pPr>
              <w:pStyle w:val="21"/>
            </w:pPr>
            <w:r>
              <w:t>数量指标</w:t>
            </w:r>
          </w:p>
        </w:tc>
        <w:tc>
          <w:tcPr>
            <w:tcW w:w="1332" w:type="dxa"/>
            <w:vAlign w:val="center"/>
          </w:tcPr>
          <w:p w:rsidR="00891062" w:rsidRDefault="008F46C7">
            <w:pPr>
              <w:pStyle w:val="21"/>
            </w:pPr>
            <w:r>
              <w:t>支持企业数量</w:t>
            </w:r>
          </w:p>
        </w:tc>
        <w:tc>
          <w:tcPr>
            <w:tcW w:w="2891" w:type="dxa"/>
            <w:vAlign w:val="center"/>
          </w:tcPr>
          <w:p w:rsidR="00891062" w:rsidRDefault="008F46C7">
            <w:pPr>
              <w:pStyle w:val="21"/>
            </w:pPr>
            <w:r>
              <w:t>支持企业数量</w:t>
            </w:r>
          </w:p>
        </w:tc>
        <w:tc>
          <w:tcPr>
            <w:tcW w:w="1276" w:type="dxa"/>
            <w:vAlign w:val="center"/>
          </w:tcPr>
          <w:p w:rsidR="00891062" w:rsidRDefault="008F46C7">
            <w:pPr>
              <w:pStyle w:val="21"/>
            </w:pPr>
            <w:r>
              <w:t>1</w:t>
            </w:r>
            <w:r>
              <w:t>个</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质量指标</w:t>
            </w:r>
          </w:p>
        </w:tc>
        <w:tc>
          <w:tcPr>
            <w:tcW w:w="1332" w:type="dxa"/>
            <w:vAlign w:val="center"/>
          </w:tcPr>
          <w:p w:rsidR="00891062" w:rsidRDefault="008F46C7">
            <w:pPr>
              <w:pStyle w:val="21"/>
              <w:rPr>
                <w:lang w:eastAsia="zh-CN"/>
              </w:rPr>
            </w:pPr>
            <w:r>
              <w:rPr>
                <w:lang w:eastAsia="zh-CN"/>
              </w:rPr>
              <w:t>中小企业销售额增长率</w:t>
            </w:r>
          </w:p>
        </w:tc>
        <w:tc>
          <w:tcPr>
            <w:tcW w:w="2891" w:type="dxa"/>
            <w:vAlign w:val="center"/>
          </w:tcPr>
          <w:p w:rsidR="00891062" w:rsidRDefault="008F46C7">
            <w:pPr>
              <w:pStyle w:val="21"/>
              <w:rPr>
                <w:lang w:eastAsia="zh-CN"/>
              </w:rPr>
            </w:pPr>
            <w:r>
              <w:rPr>
                <w:lang w:eastAsia="zh-CN"/>
              </w:rPr>
              <w:t>中小企业销售额增长率</w:t>
            </w:r>
          </w:p>
        </w:tc>
        <w:tc>
          <w:tcPr>
            <w:tcW w:w="1276" w:type="dxa"/>
            <w:vAlign w:val="center"/>
          </w:tcPr>
          <w:p w:rsidR="00891062" w:rsidRDefault="008F46C7">
            <w:pPr>
              <w:pStyle w:val="21"/>
            </w:pPr>
            <w:r>
              <w:t>≥86%</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时效指标</w:t>
            </w:r>
          </w:p>
        </w:tc>
        <w:tc>
          <w:tcPr>
            <w:tcW w:w="1332" w:type="dxa"/>
            <w:vAlign w:val="center"/>
          </w:tcPr>
          <w:p w:rsidR="00891062" w:rsidRDefault="008F46C7">
            <w:pPr>
              <w:pStyle w:val="21"/>
            </w:pPr>
            <w:r>
              <w:t>服务的完成度</w:t>
            </w:r>
          </w:p>
        </w:tc>
        <w:tc>
          <w:tcPr>
            <w:tcW w:w="2891" w:type="dxa"/>
            <w:vAlign w:val="center"/>
          </w:tcPr>
          <w:p w:rsidR="00891062" w:rsidRDefault="008F46C7">
            <w:pPr>
              <w:pStyle w:val="21"/>
            </w:pPr>
            <w:r>
              <w:t>服务的完成度</w:t>
            </w:r>
          </w:p>
        </w:tc>
        <w:tc>
          <w:tcPr>
            <w:tcW w:w="1276" w:type="dxa"/>
            <w:vAlign w:val="center"/>
          </w:tcPr>
          <w:p w:rsidR="00891062" w:rsidRDefault="008F46C7">
            <w:pPr>
              <w:pStyle w:val="21"/>
            </w:pPr>
            <w:r>
              <w:t>≥90%</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成本指标</w:t>
            </w:r>
          </w:p>
        </w:tc>
        <w:tc>
          <w:tcPr>
            <w:tcW w:w="1332" w:type="dxa"/>
            <w:vAlign w:val="center"/>
          </w:tcPr>
          <w:p w:rsidR="00891062" w:rsidRDefault="008F46C7">
            <w:pPr>
              <w:pStyle w:val="21"/>
              <w:rPr>
                <w:lang w:eastAsia="zh-CN"/>
              </w:rPr>
            </w:pPr>
            <w:r>
              <w:rPr>
                <w:lang w:eastAsia="zh-CN"/>
              </w:rPr>
              <w:t>为企业补助展位费情况</w:t>
            </w:r>
          </w:p>
        </w:tc>
        <w:tc>
          <w:tcPr>
            <w:tcW w:w="2891" w:type="dxa"/>
            <w:vAlign w:val="center"/>
          </w:tcPr>
          <w:p w:rsidR="00891062" w:rsidRDefault="008F46C7">
            <w:pPr>
              <w:pStyle w:val="21"/>
              <w:rPr>
                <w:lang w:eastAsia="zh-CN"/>
              </w:rPr>
            </w:pPr>
            <w:r>
              <w:rPr>
                <w:lang w:eastAsia="zh-CN"/>
              </w:rPr>
              <w:t>为企业补助展位费情况</w:t>
            </w:r>
          </w:p>
        </w:tc>
        <w:tc>
          <w:tcPr>
            <w:tcW w:w="1276" w:type="dxa"/>
            <w:vAlign w:val="center"/>
          </w:tcPr>
          <w:p w:rsidR="00891062" w:rsidRDefault="008F46C7">
            <w:pPr>
              <w:pStyle w:val="21"/>
            </w:pPr>
            <w:r>
              <w:t>≥60%</w:t>
            </w:r>
          </w:p>
        </w:tc>
        <w:tc>
          <w:tcPr>
            <w:tcW w:w="1843" w:type="dxa"/>
            <w:vAlign w:val="center"/>
          </w:tcPr>
          <w:p w:rsidR="00891062" w:rsidRDefault="008F46C7">
            <w:pPr>
              <w:pStyle w:val="21"/>
            </w:pPr>
            <w:r>
              <w:t>领导批示</w:t>
            </w:r>
          </w:p>
        </w:tc>
      </w:tr>
      <w:tr w:rsidR="00891062">
        <w:trPr>
          <w:trHeight w:val="369"/>
          <w:jc w:val="center"/>
        </w:trPr>
        <w:tc>
          <w:tcPr>
            <w:tcW w:w="1276" w:type="dxa"/>
            <w:vMerge w:val="restart"/>
            <w:vAlign w:val="center"/>
          </w:tcPr>
          <w:p w:rsidR="00891062" w:rsidRDefault="008F46C7">
            <w:pPr>
              <w:pStyle w:val="3"/>
            </w:pPr>
            <w:r>
              <w:t>效益指标</w:t>
            </w:r>
          </w:p>
        </w:tc>
        <w:tc>
          <w:tcPr>
            <w:tcW w:w="1276" w:type="dxa"/>
            <w:vAlign w:val="center"/>
          </w:tcPr>
          <w:p w:rsidR="00891062" w:rsidRDefault="008F46C7">
            <w:pPr>
              <w:pStyle w:val="21"/>
            </w:pPr>
            <w:r>
              <w:t>经济效益指标</w:t>
            </w:r>
          </w:p>
        </w:tc>
        <w:tc>
          <w:tcPr>
            <w:tcW w:w="1332" w:type="dxa"/>
            <w:vAlign w:val="center"/>
          </w:tcPr>
          <w:p w:rsidR="00891062" w:rsidRDefault="008F46C7">
            <w:pPr>
              <w:pStyle w:val="21"/>
              <w:rPr>
                <w:lang w:eastAsia="zh-CN"/>
              </w:rPr>
            </w:pPr>
            <w:r>
              <w:rPr>
                <w:lang w:eastAsia="zh-CN"/>
              </w:rPr>
              <w:t>承担项目高新技术企业销售收入平</w:t>
            </w:r>
          </w:p>
        </w:tc>
        <w:tc>
          <w:tcPr>
            <w:tcW w:w="2891" w:type="dxa"/>
            <w:vAlign w:val="center"/>
          </w:tcPr>
          <w:p w:rsidR="00891062" w:rsidRDefault="008F46C7">
            <w:pPr>
              <w:pStyle w:val="21"/>
              <w:rPr>
                <w:lang w:eastAsia="zh-CN"/>
              </w:rPr>
            </w:pPr>
            <w:r>
              <w:rPr>
                <w:lang w:eastAsia="zh-CN"/>
              </w:rPr>
              <w:t>承担项目高新技术企业销售收入平均增长率（</w:t>
            </w:r>
            <w:r>
              <w:rPr>
                <w:lang w:eastAsia="zh-CN"/>
              </w:rPr>
              <w:t>%</w:t>
            </w:r>
            <w:r>
              <w:rPr>
                <w:lang w:eastAsia="zh-CN"/>
              </w:rPr>
              <w:t>）</w:t>
            </w:r>
          </w:p>
        </w:tc>
        <w:tc>
          <w:tcPr>
            <w:tcW w:w="1276" w:type="dxa"/>
            <w:vAlign w:val="center"/>
          </w:tcPr>
          <w:p w:rsidR="00891062" w:rsidRDefault="008F46C7">
            <w:pPr>
              <w:pStyle w:val="21"/>
            </w:pPr>
            <w:r>
              <w:t>≥80%</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社会效益指标</w:t>
            </w:r>
          </w:p>
        </w:tc>
        <w:tc>
          <w:tcPr>
            <w:tcW w:w="1332" w:type="dxa"/>
            <w:vAlign w:val="center"/>
          </w:tcPr>
          <w:p w:rsidR="00891062" w:rsidRDefault="008F46C7">
            <w:pPr>
              <w:pStyle w:val="21"/>
              <w:rPr>
                <w:lang w:eastAsia="zh-CN"/>
              </w:rPr>
            </w:pPr>
            <w:r>
              <w:rPr>
                <w:lang w:eastAsia="zh-CN"/>
              </w:rPr>
              <w:t>提高企业安全生产水平</w:t>
            </w:r>
          </w:p>
        </w:tc>
        <w:tc>
          <w:tcPr>
            <w:tcW w:w="2891" w:type="dxa"/>
            <w:vAlign w:val="center"/>
          </w:tcPr>
          <w:p w:rsidR="00891062" w:rsidRDefault="008F46C7">
            <w:pPr>
              <w:pStyle w:val="21"/>
              <w:rPr>
                <w:lang w:eastAsia="zh-CN"/>
              </w:rPr>
            </w:pPr>
            <w:r>
              <w:rPr>
                <w:lang w:eastAsia="zh-CN"/>
              </w:rPr>
              <w:t>提高企业安全生产水平</w:t>
            </w:r>
          </w:p>
        </w:tc>
        <w:tc>
          <w:tcPr>
            <w:tcW w:w="1276" w:type="dxa"/>
            <w:vAlign w:val="center"/>
          </w:tcPr>
          <w:p w:rsidR="00891062" w:rsidRDefault="008F46C7">
            <w:pPr>
              <w:pStyle w:val="21"/>
            </w:pPr>
            <w:r>
              <w:t>≥90%</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生态效益指标</w:t>
            </w:r>
          </w:p>
        </w:tc>
        <w:tc>
          <w:tcPr>
            <w:tcW w:w="1332" w:type="dxa"/>
            <w:vAlign w:val="center"/>
          </w:tcPr>
          <w:p w:rsidR="00891062" w:rsidRDefault="008F46C7">
            <w:pPr>
              <w:pStyle w:val="21"/>
            </w:pPr>
            <w:r>
              <w:t>改善生态环境质量</w:t>
            </w:r>
          </w:p>
        </w:tc>
        <w:tc>
          <w:tcPr>
            <w:tcW w:w="2891" w:type="dxa"/>
            <w:vAlign w:val="center"/>
          </w:tcPr>
          <w:p w:rsidR="00891062" w:rsidRDefault="008F46C7">
            <w:pPr>
              <w:pStyle w:val="21"/>
            </w:pPr>
            <w:r>
              <w:t>改善生态环境质量</w:t>
            </w:r>
          </w:p>
        </w:tc>
        <w:tc>
          <w:tcPr>
            <w:tcW w:w="1276" w:type="dxa"/>
            <w:vAlign w:val="center"/>
          </w:tcPr>
          <w:p w:rsidR="00891062" w:rsidRDefault="008F46C7">
            <w:pPr>
              <w:pStyle w:val="21"/>
            </w:pPr>
            <w:r>
              <w:t>≥88%</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可持续影响指标</w:t>
            </w:r>
          </w:p>
        </w:tc>
        <w:tc>
          <w:tcPr>
            <w:tcW w:w="1332" w:type="dxa"/>
            <w:vAlign w:val="center"/>
          </w:tcPr>
          <w:p w:rsidR="00891062" w:rsidRDefault="008F46C7">
            <w:pPr>
              <w:pStyle w:val="21"/>
              <w:rPr>
                <w:lang w:eastAsia="zh-CN"/>
              </w:rPr>
            </w:pPr>
            <w:r>
              <w:rPr>
                <w:lang w:eastAsia="zh-CN"/>
              </w:rPr>
              <w:t>提升企业环境治理水平</w:t>
            </w:r>
          </w:p>
        </w:tc>
        <w:tc>
          <w:tcPr>
            <w:tcW w:w="2891" w:type="dxa"/>
            <w:vAlign w:val="center"/>
          </w:tcPr>
          <w:p w:rsidR="00891062" w:rsidRDefault="008F46C7">
            <w:pPr>
              <w:pStyle w:val="21"/>
              <w:rPr>
                <w:lang w:eastAsia="zh-CN"/>
              </w:rPr>
            </w:pPr>
            <w:r>
              <w:rPr>
                <w:lang w:eastAsia="zh-CN"/>
              </w:rPr>
              <w:t>提升企业环境治理水平</w:t>
            </w:r>
          </w:p>
        </w:tc>
        <w:tc>
          <w:tcPr>
            <w:tcW w:w="1276" w:type="dxa"/>
            <w:vAlign w:val="center"/>
          </w:tcPr>
          <w:p w:rsidR="00891062" w:rsidRDefault="008F46C7">
            <w:pPr>
              <w:pStyle w:val="21"/>
            </w:pPr>
            <w:r>
              <w:t>≥87%</w:t>
            </w:r>
          </w:p>
        </w:tc>
        <w:tc>
          <w:tcPr>
            <w:tcW w:w="1843" w:type="dxa"/>
            <w:vAlign w:val="center"/>
          </w:tcPr>
          <w:p w:rsidR="00891062" w:rsidRDefault="008F46C7">
            <w:pPr>
              <w:pStyle w:val="21"/>
            </w:pPr>
            <w:r>
              <w:t>领导批示</w:t>
            </w:r>
          </w:p>
        </w:tc>
      </w:tr>
      <w:tr w:rsidR="00891062">
        <w:trPr>
          <w:trHeight w:val="369"/>
          <w:jc w:val="center"/>
        </w:trPr>
        <w:tc>
          <w:tcPr>
            <w:tcW w:w="1276" w:type="dxa"/>
            <w:vAlign w:val="center"/>
          </w:tcPr>
          <w:p w:rsidR="00891062" w:rsidRDefault="008F46C7">
            <w:pPr>
              <w:pStyle w:val="3"/>
            </w:pPr>
            <w:r>
              <w:t>满意度指标</w:t>
            </w:r>
          </w:p>
        </w:tc>
        <w:tc>
          <w:tcPr>
            <w:tcW w:w="1276" w:type="dxa"/>
            <w:vAlign w:val="center"/>
          </w:tcPr>
          <w:p w:rsidR="00891062" w:rsidRDefault="008F46C7">
            <w:pPr>
              <w:pStyle w:val="21"/>
            </w:pPr>
            <w:r>
              <w:t>服务对象满意度指标</w:t>
            </w:r>
          </w:p>
        </w:tc>
        <w:tc>
          <w:tcPr>
            <w:tcW w:w="1332" w:type="dxa"/>
            <w:vAlign w:val="center"/>
          </w:tcPr>
          <w:p w:rsidR="00891062" w:rsidRDefault="008F46C7">
            <w:pPr>
              <w:pStyle w:val="21"/>
            </w:pPr>
            <w:r>
              <w:t>企业满意度</w:t>
            </w:r>
          </w:p>
        </w:tc>
        <w:tc>
          <w:tcPr>
            <w:tcW w:w="2891" w:type="dxa"/>
            <w:vAlign w:val="center"/>
          </w:tcPr>
          <w:p w:rsidR="00891062" w:rsidRDefault="008F46C7">
            <w:pPr>
              <w:pStyle w:val="21"/>
            </w:pPr>
            <w:r>
              <w:t>企业满意度</w:t>
            </w:r>
          </w:p>
        </w:tc>
        <w:tc>
          <w:tcPr>
            <w:tcW w:w="1276" w:type="dxa"/>
            <w:vAlign w:val="center"/>
          </w:tcPr>
          <w:p w:rsidR="00891062" w:rsidRDefault="008F46C7">
            <w:pPr>
              <w:pStyle w:val="21"/>
            </w:pPr>
            <w:r>
              <w:t>≥92%</w:t>
            </w:r>
          </w:p>
        </w:tc>
        <w:tc>
          <w:tcPr>
            <w:tcW w:w="1843" w:type="dxa"/>
            <w:vAlign w:val="center"/>
          </w:tcPr>
          <w:p w:rsidR="00891062" w:rsidRDefault="008F46C7">
            <w:pPr>
              <w:pStyle w:val="21"/>
            </w:pPr>
            <w:r>
              <w:t>领导批示</w:t>
            </w:r>
          </w:p>
        </w:tc>
      </w:tr>
    </w:tbl>
    <w:p w:rsidR="00891062" w:rsidRDefault="008F46C7">
      <w:pPr>
        <w:jc w:val="center"/>
        <w:outlineLvl w:val="3"/>
        <w:rPr>
          <w:lang w:eastAsia="zh-CN"/>
        </w:rPr>
      </w:pPr>
      <w:r>
        <w:rPr>
          <w:rFonts w:ascii="方正仿宋_GBK" w:eastAsia="方正仿宋_GBK" w:hAnsi="方正仿宋_GBK" w:cs="方正仿宋_GBK"/>
          <w:color w:val="000000"/>
          <w:sz w:val="28"/>
          <w:lang w:eastAsia="zh-CN"/>
        </w:rPr>
        <w:t>28.</w:t>
      </w:r>
      <w:r>
        <w:rPr>
          <w:rFonts w:ascii="方正仿宋_GBK" w:eastAsia="方正仿宋_GBK" w:hAnsi="方正仿宋_GBK" w:cs="方正仿宋_GBK"/>
          <w:color w:val="000000"/>
          <w:sz w:val="28"/>
          <w:lang w:eastAsia="zh-CN"/>
        </w:rPr>
        <w:t>关于下达</w:t>
      </w:r>
      <w:r>
        <w:rPr>
          <w:rFonts w:ascii="方正仿宋_GBK" w:eastAsia="方正仿宋_GBK" w:hAnsi="方正仿宋_GBK" w:cs="方正仿宋_GBK"/>
          <w:color w:val="000000"/>
          <w:sz w:val="28"/>
          <w:lang w:eastAsia="zh-CN"/>
        </w:rPr>
        <w:t>2022</w:t>
      </w:r>
      <w:r>
        <w:rPr>
          <w:rFonts w:ascii="方正仿宋_GBK" w:eastAsia="方正仿宋_GBK" w:hAnsi="方正仿宋_GBK" w:cs="方正仿宋_GBK"/>
          <w:color w:val="000000"/>
          <w:sz w:val="28"/>
          <w:lang w:eastAsia="zh-CN"/>
        </w:rPr>
        <w:t>年以工代赈示范工程（第一批</w:t>
      </w:r>
      <w:r>
        <w:rPr>
          <w:rFonts w:ascii="方正仿宋_GBK" w:eastAsia="方正仿宋_GBK" w:hAnsi="方正仿宋_GBK" w:cs="方正仿宋_GBK"/>
          <w:color w:val="000000"/>
          <w:sz w:val="28"/>
          <w:lang w:eastAsia="zh-CN"/>
        </w:rPr>
        <w:t>)</w:t>
      </w:r>
      <w:r>
        <w:rPr>
          <w:rFonts w:ascii="方正仿宋_GBK" w:eastAsia="方正仿宋_GBK" w:hAnsi="方正仿宋_GBK" w:cs="方正仿宋_GBK"/>
          <w:color w:val="000000"/>
          <w:sz w:val="28"/>
          <w:lang w:eastAsia="zh-CN"/>
        </w:rPr>
        <w:t>中央基建投资资金绩效目标表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327"/>
        <w:gridCol w:w="6635"/>
        <w:gridCol w:w="1327"/>
      </w:tblGrid>
      <w:tr w:rsidR="00891062">
        <w:trPr>
          <w:trHeight w:val="397"/>
          <w:jc w:val="center"/>
        </w:trPr>
        <w:tc>
          <w:tcPr>
            <w:tcW w:w="7962" w:type="dxa"/>
            <w:gridSpan w:val="2"/>
            <w:tcBorders>
              <w:top w:val="single" w:sz="6" w:space="0" w:color="FFFFFF"/>
              <w:left w:val="single" w:sz="6" w:space="0" w:color="FFFFFF"/>
              <w:right w:val="single" w:sz="6" w:space="0" w:color="FFFFFF"/>
            </w:tcBorders>
            <w:vAlign w:val="center"/>
          </w:tcPr>
          <w:p w:rsidR="00891062" w:rsidRDefault="008F46C7">
            <w:pPr>
              <w:pStyle w:val="5"/>
              <w:rPr>
                <w:lang w:eastAsia="zh-CN"/>
              </w:rPr>
            </w:pPr>
            <w:r>
              <w:rPr>
                <w:lang w:eastAsia="zh-CN"/>
              </w:rPr>
              <w:t>303001</w:t>
            </w:r>
            <w:r>
              <w:rPr>
                <w:lang w:eastAsia="zh-CN"/>
              </w:rPr>
              <w:t>阜平县发展和</w:t>
            </w:r>
            <w:proofErr w:type="gramStart"/>
            <w:r>
              <w:rPr>
                <w:lang w:eastAsia="zh-CN"/>
              </w:rPr>
              <w:t>改革局</w:t>
            </w:r>
            <w:proofErr w:type="gramEnd"/>
            <w:r>
              <w:rPr>
                <w:lang w:eastAsia="zh-CN"/>
              </w:rPr>
              <w:t>本级</w:t>
            </w:r>
          </w:p>
        </w:tc>
        <w:tc>
          <w:tcPr>
            <w:tcW w:w="1327" w:type="dxa"/>
            <w:tcBorders>
              <w:top w:val="single" w:sz="6" w:space="0" w:color="FFFFFF"/>
              <w:left w:val="single" w:sz="6" w:space="0" w:color="FFFFFF"/>
              <w:right w:val="single" w:sz="6" w:space="0" w:color="FFFFFF"/>
            </w:tcBorders>
            <w:vAlign w:val="center"/>
          </w:tcPr>
          <w:p w:rsidR="00891062" w:rsidRDefault="008F46C7">
            <w:pPr>
              <w:pStyle w:val="4"/>
            </w:pPr>
            <w:r>
              <w:t>单位：万元</w:t>
            </w:r>
          </w:p>
        </w:tc>
      </w:tr>
      <w:tr w:rsidR="00891062">
        <w:trPr>
          <w:trHeight w:val="369"/>
          <w:jc w:val="center"/>
        </w:trPr>
        <w:tc>
          <w:tcPr>
            <w:tcW w:w="1327" w:type="dxa"/>
            <w:vAlign w:val="center"/>
          </w:tcPr>
          <w:p w:rsidR="00891062" w:rsidRDefault="008F46C7">
            <w:pPr>
              <w:pStyle w:val="11"/>
            </w:pPr>
            <w:r>
              <w:lastRenderedPageBreak/>
              <w:t>绩效目标</w:t>
            </w:r>
          </w:p>
        </w:tc>
        <w:tc>
          <w:tcPr>
            <w:tcW w:w="7962" w:type="dxa"/>
            <w:gridSpan w:val="2"/>
            <w:vAlign w:val="center"/>
          </w:tcPr>
          <w:p w:rsidR="00891062" w:rsidRDefault="008F46C7">
            <w:pPr>
              <w:pStyle w:val="21"/>
            </w:pPr>
            <w:r>
              <w:t>1.</w:t>
            </w:r>
            <w:r>
              <w:t>改善农村地区环境</w:t>
            </w:r>
          </w:p>
        </w:tc>
      </w:tr>
    </w:tbl>
    <w:p w:rsidR="00891062" w:rsidRDefault="008F46C7">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891062">
        <w:trPr>
          <w:trHeight w:val="397"/>
          <w:tblHeader/>
          <w:jc w:val="center"/>
        </w:trPr>
        <w:tc>
          <w:tcPr>
            <w:tcW w:w="1276" w:type="dxa"/>
            <w:vAlign w:val="center"/>
          </w:tcPr>
          <w:p w:rsidR="00891062" w:rsidRDefault="008F46C7">
            <w:pPr>
              <w:pStyle w:val="11"/>
            </w:pPr>
            <w:r>
              <w:t>一级指标</w:t>
            </w:r>
          </w:p>
        </w:tc>
        <w:tc>
          <w:tcPr>
            <w:tcW w:w="1276" w:type="dxa"/>
            <w:vAlign w:val="center"/>
          </w:tcPr>
          <w:p w:rsidR="00891062" w:rsidRDefault="008F46C7">
            <w:pPr>
              <w:pStyle w:val="11"/>
            </w:pPr>
            <w:r>
              <w:t>二级指标</w:t>
            </w:r>
          </w:p>
        </w:tc>
        <w:tc>
          <w:tcPr>
            <w:tcW w:w="1332" w:type="dxa"/>
            <w:vAlign w:val="center"/>
          </w:tcPr>
          <w:p w:rsidR="00891062" w:rsidRDefault="008F46C7">
            <w:pPr>
              <w:pStyle w:val="11"/>
            </w:pPr>
            <w:r>
              <w:t>三级指标</w:t>
            </w:r>
          </w:p>
        </w:tc>
        <w:tc>
          <w:tcPr>
            <w:tcW w:w="2891" w:type="dxa"/>
            <w:vAlign w:val="center"/>
          </w:tcPr>
          <w:p w:rsidR="00891062" w:rsidRDefault="008F46C7">
            <w:pPr>
              <w:pStyle w:val="11"/>
            </w:pPr>
            <w:r>
              <w:t>绩效指标描述</w:t>
            </w:r>
          </w:p>
        </w:tc>
        <w:tc>
          <w:tcPr>
            <w:tcW w:w="1276" w:type="dxa"/>
            <w:vAlign w:val="center"/>
          </w:tcPr>
          <w:p w:rsidR="00891062" w:rsidRDefault="008F46C7">
            <w:pPr>
              <w:pStyle w:val="11"/>
            </w:pPr>
            <w:r>
              <w:t>指标值</w:t>
            </w:r>
          </w:p>
        </w:tc>
        <w:tc>
          <w:tcPr>
            <w:tcW w:w="1843" w:type="dxa"/>
            <w:vAlign w:val="center"/>
          </w:tcPr>
          <w:p w:rsidR="00891062" w:rsidRDefault="008F46C7">
            <w:pPr>
              <w:pStyle w:val="11"/>
            </w:pPr>
            <w:r>
              <w:t>指标值确定依据</w:t>
            </w:r>
          </w:p>
        </w:tc>
      </w:tr>
      <w:tr w:rsidR="00891062">
        <w:trPr>
          <w:trHeight w:val="369"/>
          <w:jc w:val="center"/>
        </w:trPr>
        <w:tc>
          <w:tcPr>
            <w:tcW w:w="1276" w:type="dxa"/>
            <w:vMerge w:val="restart"/>
            <w:vAlign w:val="center"/>
          </w:tcPr>
          <w:p w:rsidR="00891062" w:rsidRDefault="008F46C7">
            <w:pPr>
              <w:pStyle w:val="3"/>
            </w:pPr>
            <w:r>
              <w:t>产出指标</w:t>
            </w:r>
          </w:p>
        </w:tc>
        <w:tc>
          <w:tcPr>
            <w:tcW w:w="1276" w:type="dxa"/>
            <w:vAlign w:val="center"/>
          </w:tcPr>
          <w:p w:rsidR="00891062" w:rsidRDefault="008F46C7">
            <w:pPr>
              <w:pStyle w:val="21"/>
            </w:pPr>
            <w:r>
              <w:t>数量指标</w:t>
            </w:r>
          </w:p>
        </w:tc>
        <w:tc>
          <w:tcPr>
            <w:tcW w:w="1332" w:type="dxa"/>
            <w:vAlign w:val="center"/>
          </w:tcPr>
          <w:p w:rsidR="00891062" w:rsidRDefault="008F46C7">
            <w:pPr>
              <w:pStyle w:val="21"/>
            </w:pPr>
            <w:r>
              <w:t>支持企业数量</w:t>
            </w:r>
          </w:p>
        </w:tc>
        <w:tc>
          <w:tcPr>
            <w:tcW w:w="2891" w:type="dxa"/>
            <w:vAlign w:val="center"/>
          </w:tcPr>
          <w:p w:rsidR="00891062" w:rsidRDefault="008F46C7">
            <w:pPr>
              <w:pStyle w:val="21"/>
            </w:pPr>
            <w:r>
              <w:t>支持企业数量</w:t>
            </w:r>
          </w:p>
        </w:tc>
        <w:tc>
          <w:tcPr>
            <w:tcW w:w="1276" w:type="dxa"/>
            <w:vAlign w:val="center"/>
          </w:tcPr>
          <w:p w:rsidR="00891062" w:rsidRDefault="008F46C7">
            <w:pPr>
              <w:pStyle w:val="21"/>
            </w:pPr>
            <w:r>
              <w:t>1</w:t>
            </w:r>
            <w:r>
              <w:t>个</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质量指标</w:t>
            </w:r>
          </w:p>
        </w:tc>
        <w:tc>
          <w:tcPr>
            <w:tcW w:w="1332" w:type="dxa"/>
            <w:vAlign w:val="center"/>
          </w:tcPr>
          <w:p w:rsidR="00891062" w:rsidRDefault="008F46C7">
            <w:pPr>
              <w:pStyle w:val="21"/>
              <w:rPr>
                <w:lang w:eastAsia="zh-CN"/>
              </w:rPr>
            </w:pPr>
            <w:r>
              <w:rPr>
                <w:lang w:eastAsia="zh-CN"/>
              </w:rPr>
              <w:t>中小企业销售额增长率</w:t>
            </w:r>
          </w:p>
        </w:tc>
        <w:tc>
          <w:tcPr>
            <w:tcW w:w="2891" w:type="dxa"/>
            <w:vAlign w:val="center"/>
          </w:tcPr>
          <w:p w:rsidR="00891062" w:rsidRDefault="008F46C7">
            <w:pPr>
              <w:pStyle w:val="21"/>
              <w:rPr>
                <w:lang w:eastAsia="zh-CN"/>
              </w:rPr>
            </w:pPr>
            <w:r>
              <w:rPr>
                <w:lang w:eastAsia="zh-CN"/>
              </w:rPr>
              <w:t>中小企业销售额增长率</w:t>
            </w:r>
          </w:p>
        </w:tc>
        <w:tc>
          <w:tcPr>
            <w:tcW w:w="1276" w:type="dxa"/>
            <w:vAlign w:val="center"/>
          </w:tcPr>
          <w:p w:rsidR="00891062" w:rsidRDefault="008F46C7">
            <w:pPr>
              <w:pStyle w:val="21"/>
            </w:pPr>
            <w:r>
              <w:t>≥86%</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时效指标</w:t>
            </w:r>
          </w:p>
        </w:tc>
        <w:tc>
          <w:tcPr>
            <w:tcW w:w="1332" w:type="dxa"/>
            <w:vAlign w:val="center"/>
          </w:tcPr>
          <w:p w:rsidR="00891062" w:rsidRDefault="008F46C7">
            <w:pPr>
              <w:pStyle w:val="21"/>
            </w:pPr>
            <w:r>
              <w:t>服务的完成度</w:t>
            </w:r>
          </w:p>
        </w:tc>
        <w:tc>
          <w:tcPr>
            <w:tcW w:w="2891" w:type="dxa"/>
            <w:vAlign w:val="center"/>
          </w:tcPr>
          <w:p w:rsidR="00891062" w:rsidRDefault="008F46C7">
            <w:pPr>
              <w:pStyle w:val="21"/>
            </w:pPr>
            <w:r>
              <w:t>服务的完成度</w:t>
            </w:r>
          </w:p>
        </w:tc>
        <w:tc>
          <w:tcPr>
            <w:tcW w:w="1276" w:type="dxa"/>
            <w:vAlign w:val="center"/>
          </w:tcPr>
          <w:p w:rsidR="00891062" w:rsidRDefault="008F46C7">
            <w:pPr>
              <w:pStyle w:val="21"/>
            </w:pPr>
            <w:r>
              <w:t>≥90%</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成本指标</w:t>
            </w:r>
          </w:p>
        </w:tc>
        <w:tc>
          <w:tcPr>
            <w:tcW w:w="1332" w:type="dxa"/>
            <w:vAlign w:val="center"/>
          </w:tcPr>
          <w:p w:rsidR="00891062" w:rsidRDefault="008F46C7">
            <w:pPr>
              <w:pStyle w:val="21"/>
              <w:rPr>
                <w:lang w:eastAsia="zh-CN"/>
              </w:rPr>
            </w:pPr>
            <w:r>
              <w:rPr>
                <w:lang w:eastAsia="zh-CN"/>
              </w:rPr>
              <w:t>为企业补助展位费情况</w:t>
            </w:r>
          </w:p>
        </w:tc>
        <w:tc>
          <w:tcPr>
            <w:tcW w:w="2891" w:type="dxa"/>
            <w:vAlign w:val="center"/>
          </w:tcPr>
          <w:p w:rsidR="00891062" w:rsidRDefault="008F46C7">
            <w:pPr>
              <w:pStyle w:val="21"/>
              <w:rPr>
                <w:lang w:eastAsia="zh-CN"/>
              </w:rPr>
            </w:pPr>
            <w:r>
              <w:rPr>
                <w:lang w:eastAsia="zh-CN"/>
              </w:rPr>
              <w:t>为企业补助展位费情况</w:t>
            </w:r>
          </w:p>
        </w:tc>
        <w:tc>
          <w:tcPr>
            <w:tcW w:w="1276" w:type="dxa"/>
            <w:vAlign w:val="center"/>
          </w:tcPr>
          <w:p w:rsidR="00891062" w:rsidRDefault="008F46C7">
            <w:pPr>
              <w:pStyle w:val="21"/>
            </w:pPr>
            <w:r>
              <w:t>≥60%</w:t>
            </w:r>
          </w:p>
        </w:tc>
        <w:tc>
          <w:tcPr>
            <w:tcW w:w="1843" w:type="dxa"/>
            <w:vAlign w:val="center"/>
          </w:tcPr>
          <w:p w:rsidR="00891062" w:rsidRDefault="008F46C7">
            <w:pPr>
              <w:pStyle w:val="21"/>
            </w:pPr>
            <w:r>
              <w:t>领导批示</w:t>
            </w:r>
          </w:p>
        </w:tc>
      </w:tr>
      <w:tr w:rsidR="00891062">
        <w:trPr>
          <w:trHeight w:val="369"/>
          <w:jc w:val="center"/>
        </w:trPr>
        <w:tc>
          <w:tcPr>
            <w:tcW w:w="1276" w:type="dxa"/>
            <w:vMerge w:val="restart"/>
            <w:vAlign w:val="center"/>
          </w:tcPr>
          <w:p w:rsidR="00891062" w:rsidRDefault="008F46C7">
            <w:pPr>
              <w:pStyle w:val="3"/>
            </w:pPr>
            <w:r>
              <w:t>效益指标</w:t>
            </w:r>
          </w:p>
        </w:tc>
        <w:tc>
          <w:tcPr>
            <w:tcW w:w="1276" w:type="dxa"/>
            <w:vAlign w:val="center"/>
          </w:tcPr>
          <w:p w:rsidR="00891062" w:rsidRDefault="008F46C7">
            <w:pPr>
              <w:pStyle w:val="21"/>
            </w:pPr>
            <w:r>
              <w:t>经济效益指标</w:t>
            </w:r>
          </w:p>
        </w:tc>
        <w:tc>
          <w:tcPr>
            <w:tcW w:w="1332" w:type="dxa"/>
            <w:vAlign w:val="center"/>
          </w:tcPr>
          <w:p w:rsidR="00891062" w:rsidRDefault="008F46C7">
            <w:pPr>
              <w:pStyle w:val="21"/>
              <w:rPr>
                <w:lang w:eastAsia="zh-CN"/>
              </w:rPr>
            </w:pPr>
            <w:r>
              <w:rPr>
                <w:lang w:eastAsia="zh-CN"/>
              </w:rPr>
              <w:t>承担项目高新技术企业销售收入平</w:t>
            </w:r>
          </w:p>
        </w:tc>
        <w:tc>
          <w:tcPr>
            <w:tcW w:w="2891" w:type="dxa"/>
            <w:vAlign w:val="center"/>
          </w:tcPr>
          <w:p w:rsidR="00891062" w:rsidRDefault="008F46C7">
            <w:pPr>
              <w:pStyle w:val="21"/>
              <w:rPr>
                <w:lang w:eastAsia="zh-CN"/>
              </w:rPr>
            </w:pPr>
            <w:r>
              <w:rPr>
                <w:lang w:eastAsia="zh-CN"/>
              </w:rPr>
              <w:t>承担项目高新技术企业销售收入平均增长率（</w:t>
            </w:r>
            <w:r>
              <w:rPr>
                <w:lang w:eastAsia="zh-CN"/>
              </w:rPr>
              <w:t>%</w:t>
            </w:r>
            <w:r>
              <w:rPr>
                <w:lang w:eastAsia="zh-CN"/>
              </w:rPr>
              <w:t>）</w:t>
            </w:r>
          </w:p>
        </w:tc>
        <w:tc>
          <w:tcPr>
            <w:tcW w:w="1276" w:type="dxa"/>
            <w:vAlign w:val="center"/>
          </w:tcPr>
          <w:p w:rsidR="00891062" w:rsidRDefault="008F46C7">
            <w:pPr>
              <w:pStyle w:val="21"/>
            </w:pPr>
            <w:r>
              <w:t>≥80%</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社会效益指标</w:t>
            </w:r>
          </w:p>
        </w:tc>
        <w:tc>
          <w:tcPr>
            <w:tcW w:w="1332" w:type="dxa"/>
            <w:vAlign w:val="center"/>
          </w:tcPr>
          <w:p w:rsidR="00891062" w:rsidRDefault="008F46C7">
            <w:pPr>
              <w:pStyle w:val="21"/>
              <w:rPr>
                <w:lang w:eastAsia="zh-CN"/>
              </w:rPr>
            </w:pPr>
            <w:r>
              <w:rPr>
                <w:lang w:eastAsia="zh-CN"/>
              </w:rPr>
              <w:t>提高企业安全生产水平</w:t>
            </w:r>
          </w:p>
        </w:tc>
        <w:tc>
          <w:tcPr>
            <w:tcW w:w="2891" w:type="dxa"/>
            <w:vAlign w:val="center"/>
          </w:tcPr>
          <w:p w:rsidR="00891062" w:rsidRDefault="008F46C7">
            <w:pPr>
              <w:pStyle w:val="21"/>
              <w:rPr>
                <w:lang w:eastAsia="zh-CN"/>
              </w:rPr>
            </w:pPr>
            <w:r>
              <w:rPr>
                <w:lang w:eastAsia="zh-CN"/>
              </w:rPr>
              <w:t>提高企业安全生产水平</w:t>
            </w:r>
          </w:p>
        </w:tc>
        <w:tc>
          <w:tcPr>
            <w:tcW w:w="1276" w:type="dxa"/>
            <w:vAlign w:val="center"/>
          </w:tcPr>
          <w:p w:rsidR="00891062" w:rsidRDefault="008F46C7">
            <w:pPr>
              <w:pStyle w:val="21"/>
            </w:pPr>
            <w:r>
              <w:t>≥90%</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生态效益指标</w:t>
            </w:r>
          </w:p>
        </w:tc>
        <w:tc>
          <w:tcPr>
            <w:tcW w:w="1332" w:type="dxa"/>
            <w:vAlign w:val="center"/>
          </w:tcPr>
          <w:p w:rsidR="00891062" w:rsidRDefault="008F46C7">
            <w:pPr>
              <w:pStyle w:val="21"/>
            </w:pPr>
            <w:r>
              <w:t>改善生态环境质量</w:t>
            </w:r>
          </w:p>
        </w:tc>
        <w:tc>
          <w:tcPr>
            <w:tcW w:w="2891" w:type="dxa"/>
            <w:vAlign w:val="center"/>
          </w:tcPr>
          <w:p w:rsidR="00891062" w:rsidRDefault="008F46C7">
            <w:pPr>
              <w:pStyle w:val="21"/>
            </w:pPr>
            <w:r>
              <w:t>改善生态环境质量</w:t>
            </w:r>
          </w:p>
        </w:tc>
        <w:tc>
          <w:tcPr>
            <w:tcW w:w="1276" w:type="dxa"/>
            <w:vAlign w:val="center"/>
          </w:tcPr>
          <w:p w:rsidR="00891062" w:rsidRDefault="008F46C7">
            <w:pPr>
              <w:pStyle w:val="21"/>
            </w:pPr>
            <w:r>
              <w:t>≥88%</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可持续影响指标</w:t>
            </w:r>
          </w:p>
        </w:tc>
        <w:tc>
          <w:tcPr>
            <w:tcW w:w="1332" w:type="dxa"/>
            <w:vAlign w:val="center"/>
          </w:tcPr>
          <w:p w:rsidR="00891062" w:rsidRDefault="008F46C7">
            <w:pPr>
              <w:pStyle w:val="21"/>
              <w:rPr>
                <w:lang w:eastAsia="zh-CN"/>
              </w:rPr>
            </w:pPr>
            <w:r>
              <w:rPr>
                <w:lang w:eastAsia="zh-CN"/>
              </w:rPr>
              <w:t>提升企业环境治理水平</w:t>
            </w:r>
          </w:p>
        </w:tc>
        <w:tc>
          <w:tcPr>
            <w:tcW w:w="2891" w:type="dxa"/>
            <w:vAlign w:val="center"/>
          </w:tcPr>
          <w:p w:rsidR="00891062" w:rsidRDefault="008F46C7">
            <w:pPr>
              <w:pStyle w:val="21"/>
              <w:rPr>
                <w:lang w:eastAsia="zh-CN"/>
              </w:rPr>
            </w:pPr>
            <w:r>
              <w:rPr>
                <w:lang w:eastAsia="zh-CN"/>
              </w:rPr>
              <w:t>提升企业环境治理水平</w:t>
            </w:r>
          </w:p>
        </w:tc>
        <w:tc>
          <w:tcPr>
            <w:tcW w:w="1276" w:type="dxa"/>
            <w:vAlign w:val="center"/>
          </w:tcPr>
          <w:p w:rsidR="00891062" w:rsidRDefault="008F46C7">
            <w:pPr>
              <w:pStyle w:val="21"/>
            </w:pPr>
            <w:r>
              <w:t>≥87%</w:t>
            </w:r>
          </w:p>
        </w:tc>
        <w:tc>
          <w:tcPr>
            <w:tcW w:w="1843" w:type="dxa"/>
            <w:vAlign w:val="center"/>
          </w:tcPr>
          <w:p w:rsidR="00891062" w:rsidRDefault="008F46C7">
            <w:pPr>
              <w:pStyle w:val="21"/>
            </w:pPr>
            <w:r>
              <w:t>领导批示</w:t>
            </w:r>
          </w:p>
        </w:tc>
      </w:tr>
      <w:tr w:rsidR="00891062">
        <w:trPr>
          <w:trHeight w:val="369"/>
          <w:jc w:val="center"/>
        </w:trPr>
        <w:tc>
          <w:tcPr>
            <w:tcW w:w="1276" w:type="dxa"/>
            <w:vAlign w:val="center"/>
          </w:tcPr>
          <w:p w:rsidR="00891062" w:rsidRDefault="008F46C7">
            <w:pPr>
              <w:pStyle w:val="3"/>
            </w:pPr>
            <w:r>
              <w:t>满意度指标</w:t>
            </w:r>
          </w:p>
        </w:tc>
        <w:tc>
          <w:tcPr>
            <w:tcW w:w="1276" w:type="dxa"/>
            <w:vAlign w:val="center"/>
          </w:tcPr>
          <w:p w:rsidR="00891062" w:rsidRDefault="008F46C7">
            <w:pPr>
              <w:pStyle w:val="21"/>
            </w:pPr>
            <w:r>
              <w:t>服务对象满意度指标</w:t>
            </w:r>
          </w:p>
        </w:tc>
        <w:tc>
          <w:tcPr>
            <w:tcW w:w="1332" w:type="dxa"/>
            <w:vAlign w:val="center"/>
          </w:tcPr>
          <w:p w:rsidR="00891062" w:rsidRDefault="008F46C7">
            <w:pPr>
              <w:pStyle w:val="21"/>
            </w:pPr>
            <w:r>
              <w:t>企业满意度</w:t>
            </w:r>
          </w:p>
        </w:tc>
        <w:tc>
          <w:tcPr>
            <w:tcW w:w="2891" w:type="dxa"/>
            <w:vAlign w:val="center"/>
          </w:tcPr>
          <w:p w:rsidR="00891062" w:rsidRDefault="008F46C7">
            <w:pPr>
              <w:pStyle w:val="21"/>
            </w:pPr>
            <w:r>
              <w:t>企业满意度</w:t>
            </w:r>
          </w:p>
        </w:tc>
        <w:tc>
          <w:tcPr>
            <w:tcW w:w="1276" w:type="dxa"/>
            <w:vAlign w:val="center"/>
          </w:tcPr>
          <w:p w:rsidR="00891062" w:rsidRDefault="008F46C7">
            <w:pPr>
              <w:pStyle w:val="21"/>
            </w:pPr>
            <w:r>
              <w:t>≥92%</w:t>
            </w:r>
          </w:p>
        </w:tc>
        <w:tc>
          <w:tcPr>
            <w:tcW w:w="1843" w:type="dxa"/>
            <w:vAlign w:val="center"/>
          </w:tcPr>
          <w:p w:rsidR="00891062" w:rsidRDefault="008F46C7">
            <w:pPr>
              <w:pStyle w:val="21"/>
            </w:pPr>
            <w:r>
              <w:t>领导批示</w:t>
            </w:r>
          </w:p>
        </w:tc>
      </w:tr>
    </w:tbl>
    <w:p w:rsidR="00891062" w:rsidRDefault="00891062">
      <w:pPr>
        <w:sectPr w:rsidR="00891062">
          <w:pgSz w:w="16840" w:h="11900" w:orient="landscape"/>
          <w:pgMar w:top="1304" w:right="1984" w:bottom="1304" w:left="1134" w:header="720" w:footer="720" w:gutter="0"/>
          <w:cols w:space="720"/>
        </w:sectPr>
      </w:pPr>
    </w:p>
    <w:p w:rsidR="00891062" w:rsidRDefault="008F46C7">
      <w:pPr>
        <w:ind w:firstLine="560"/>
        <w:jc w:val="center"/>
        <w:outlineLvl w:val="3"/>
        <w:rPr>
          <w:lang w:eastAsia="zh-CN"/>
        </w:rPr>
      </w:pPr>
      <w:bookmarkStart w:id="36" w:name="_Toc_4_4_0000000032"/>
      <w:r>
        <w:rPr>
          <w:rFonts w:ascii="方正仿宋_GBK" w:eastAsia="方正仿宋_GBK" w:hAnsi="方正仿宋_GBK" w:cs="方正仿宋_GBK"/>
          <w:color w:val="000000"/>
          <w:sz w:val="28"/>
          <w:lang w:eastAsia="zh-CN"/>
        </w:rPr>
        <w:lastRenderedPageBreak/>
        <w:t>29.</w:t>
      </w:r>
      <w:r>
        <w:rPr>
          <w:rFonts w:ascii="方正仿宋_GBK" w:eastAsia="方正仿宋_GBK" w:hAnsi="方正仿宋_GBK" w:cs="方正仿宋_GBK"/>
          <w:color w:val="000000"/>
          <w:sz w:val="28"/>
          <w:lang w:eastAsia="zh-CN"/>
        </w:rPr>
        <w:t>光伏</w:t>
      </w:r>
      <w:r>
        <w:rPr>
          <w:rFonts w:ascii="方正仿宋_GBK" w:eastAsia="方正仿宋_GBK" w:hAnsi="方正仿宋_GBK" w:cs="方正仿宋_GBK"/>
          <w:color w:val="000000"/>
          <w:sz w:val="28"/>
          <w:lang w:eastAsia="zh-CN"/>
        </w:rPr>
        <w:t>+</w:t>
      </w:r>
      <w:r>
        <w:rPr>
          <w:rFonts w:ascii="方正仿宋_GBK" w:eastAsia="方正仿宋_GBK" w:hAnsi="方正仿宋_GBK" w:cs="方正仿宋_GBK"/>
          <w:color w:val="000000"/>
          <w:sz w:val="28"/>
          <w:lang w:eastAsia="zh-CN"/>
        </w:rPr>
        <w:t>电取暖空气源热泵采购项目设备资金绩效目标表</w:t>
      </w:r>
      <w:bookmarkEnd w:id="3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327"/>
        <w:gridCol w:w="6635"/>
        <w:gridCol w:w="1327"/>
      </w:tblGrid>
      <w:tr w:rsidR="00891062">
        <w:trPr>
          <w:trHeight w:val="397"/>
          <w:jc w:val="center"/>
        </w:trPr>
        <w:tc>
          <w:tcPr>
            <w:tcW w:w="7962" w:type="dxa"/>
            <w:gridSpan w:val="2"/>
            <w:tcBorders>
              <w:top w:val="single" w:sz="6" w:space="0" w:color="FFFFFF"/>
              <w:left w:val="single" w:sz="6" w:space="0" w:color="FFFFFF"/>
              <w:right w:val="single" w:sz="6" w:space="0" w:color="FFFFFF"/>
            </w:tcBorders>
            <w:vAlign w:val="center"/>
          </w:tcPr>
          <w:p w:rsidR="00891062" w:rsidRDefault="008F46C7">
            <w:pPr>
              <w:pStyle w:val="5"/>
              <w:rPr>
                <w:lang w:eastAsia="zh-CN"/>
              </w:rPr>
            </w:pPr>
            <w:r>
              <w:rPr>
                <w:lang w:eastAsia="zh-CN"/>
              </w:rPr>
              <w:t>303001</w:t>
            </w:r>
            <w:r>
              <w:rPr>
                <w:lang w:eastAsia="zh-CN"/>
              </w:rPr>
              <w:t>阜平县发展和</w:t>
            </w:r>
            <w:proofErr w:type="gramStart"/>
            <w:r>
              <w:rPr>
                <w:lang w:eastAsia="zh-CN"/>
              </w:rPr>
              <w:t>改革局</w:t>
            </w:r>
            <w:proofErr w:type="gramEnd"/>
            <w:r>
              <w:rPr>
                <w:lang w:eastAsia="zh-CN"/>
              </w:rPr>
              <w:t>本级</w:t>
            </w:r>
          </w:p>
        </w:tc>
        <w:tc>
          <w:tcPr>
            <w:tcW w:w="1327" w:type="dxa"/>
            <w:tcBorders>
              <w:top w:val="single" w:sz="6" w:space="0" w:color="FFFFFF"/>
              <w:left w:val="single" w:sz="6" w:space="0" w:color="FFFFFF"/>
              <w:right w:val="single" w:sz="6" w:space="0" w:color="FFFFFF"/>
            </w:tcBorders>
            <w:vAlign w:val="center"/>
          </w:tcPr>
          <w:p w:rsidR="00891062" w:rsidRDefault="008F46C7">
            <w:pPr>
              <w:pStyle w:val="4"/>
            </w:pPr>
            <w:r>
              <w:t>单位：万元</w:t>
            </w:r>
          </w:p>
        </w:tc>
      </w:tr>
      <w:tr w:rsidR="00891062">
        <w:trPr>
          <w:trHeight w:val="369"/>
          <w:jc w:val="center"/>
        </w:trPr>
        <w:tc>
          <w:tcPr>
            <w:tcW w:w="1327" w:type="dxa"/>
            <w:vAlign w:val="center"/>
          </w:tcPr>
          <w:p w:rsidR="00891062" w:rsidRDefault="008F46C7">
            <w:pPr>
              <w:pStyle w:val="11"/>
            </w:pPr>
            <w:r>
              <w:t>绩效目标</w:t>
            </w:r>
          </w:p>
        </w:tc>
        <w:tc>
          <w:tcPr>
            <w:tcW w:w="7962" w:type="dxa"/>
            <w:gridSpan w:val="2"/>
            <w:vAlign w:val="center"/>
          </w:tcPr>
          <w:p w:rsidR="00891062" w:rsidRDefault="008F46C7">
            <w:pPr>
              <w:pStyle w:val="21"/>
            </w:pPr>
            <w:r>
              <w:t>1.</w:t>
            </w:r>
            <w:r>
              <w:t>目标内容</w:t>
            </w:r>
            <w:r>
              <w:t>1</w:t>
            </w:r>
          </w:p>
        </w:tc>
      </w:tr>
    </w:tbl>
    <w:p w:rsidR="00891062" w:rsidRDefault="008F46C7">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891062">
        <w:trPr>
          <w:trHeight w:val="397"/>
          <w:tblHeader/>
          <w:jc w:val="center"/>
        </w:trPr>
        <w:tc>
          <w:tcPr>
            <w:tcW w:w="1276" w:type="dxa"/>
            <w:vAlign w:val="center"/>
          </w:tcPr>
          <w:p w:rsidR="00891062" w:rsidRDefault="008F46C7">
            <w:pPr>
              <w:pStyle w:val="11"/>
            </w:pPr>
            <w:r>
              <w:t>一级指标</w:t>
            </w:r>
          </w:p>
        </w:tc>
        <w:tc>
          <w:tcPr>
            <w:tcW w:w="1276" w:type="dxa"/>
            <w:vAlign w:val="center"/>
          </w:tcPr>
          <w:p w:rsidR="00891062" w:rsidRDefault="008F46C7">
            <w:pPr>
              <w:pStyle w:val="11"/>
            </w:pPr>
            <w:r>
              <w:t>二级指标</w:t>
            </w:r>
          </w:p>
        </w:tc>
        <w:tc>
          <w:tcPr>
            <w:tcW w:w="1332" w:type="dxa"/>
            <w:vAlign w:val="center"/>
          </w:tcPr>
          <w:p w:rsidR="00891062" w:rsidRDefault="008F46C7">
            <w:pPr>
              <w:pStyle w:val="11"/>
            </w:pPr>
            <w:r>
              <w:t>三级指标</w:t>
            </w:r>
          </w:p>
        </w:tc>
        <w:tc>
          <w:tcPr>
            <w:tcW w:w="2891" w:type="dxa"/>
            <w:vAlign w:val="center"/>
          </w:tcPr>
          <w:p w:rsidR="00891062" w:rsidRDefault="008F46C7">
            <w:pPr>
              <w:pStyle w:val="11"/>
            </w:pPr>
            <w:r>
              <w:t>绩效指标描述</w:t>
            </w:r>
          </w:p>
        </w:tc>
        <w:tc>
          <w:tcPr>
            <w:tcW w:w="1276" w:type="dxa"/>
            <w:vAlign w:val="center"/>
          </w:tcPr>
          <w:p w:rsidR="00891062" w:rsidRDefault="008F46C7">
            <w:pPr>
              <w:pStyle w:val="11"/>
            </w:pPr>
            <w:r>
              <w:t>指标值</w:t>
            </w:r>
          </w:p>
        </w:tc>
        <w:tc>
          <w:tcPr>
            <w:tcW w:w="1843" w:type="dxa"/>
            <w:vAlign w:val="center"/>
          </w:tcPr>
          <w:p w:rsidR="00891062" w:rsidRDefault="008F46C7">
            <w:pPr>
              <w:pStyle w:val="11"/>
            </w:pPr>
            <w:r>
              <w:t>指标值确定依据</w:t>
            </w:r>
          </w:p>
        </w:tc>
      </w:tr>
      <w:tr w:rsidR="00891062">
        <w:trPr>
          <w:trHeight w:val="369"/>
          <w:jc w:val="center"/>
        </w:trPr>
        <w:tc>
          <w:tcPr>
            <w:tcW w:w="1276" w:type="dxa"/>
            <w:vMerge w:val="restart"/>
            <w:vAlign w:val="center"/>
          </w:tcPr>
          <w:p w:rsidR="00891062" w:rsidRDefault="008F46C7">
            <w:pPr>
              <w:pStyle w:val="3"/>
            </w:pPr>
            <w:r>
              <w:t>产出指标</w:t>
            </w:r>
          </w:p>
        </w:tc>
        <w:tc>
          <w:tcPr>
            <w:tcW w:w="1276" w:type="dxa"/>
            <w:vAlign w:val="center"/>
          </w:tcPr>
          <w:p w:rsidR="00891062" w:rsidRDefault="008F46C7">
            <w:pPr>
              <w:pStyle w:val="21"/>
            </w:pPr>
            <w:r>
              <w:t>数量指标</w:t>
            </w:r>
          </w:p>
        </w:tc>
        <w:tc>
          <w:tcPr>
            <w:tcW w:w="1332" w:type="dxa"/>
            <w:vAlign w:val="center"/>
          </w:tcPr>
          <w:p w:rsidR="00891062" w:rsidRDefault="008F46C7">
            <w:pPr>
              <w:pStyle w:val="21"/>
            </w:pPr>
            <w:r>
              <w:t>采购数量</w:t>
            </w:r>
          </w:p>
        </w:tc>
        <w:tc>
          <w:tcPr>
            <w:tcW w:w="2891" w:type="dxa"/>
            <w:vAlign w:val="center"/>
          </w:tcPr>
          <w:p w:rsidR="00891062" w:rsidRDefault="008F46C7">
            <w:pPr>
              <w:pStyle w:val="21"/>
            </w:pPr>
            <w:r>
              <w:t>采购数量</w:t>
            </w:r>
          </w:p>
        </w:tc>
        <w:tc>
          <w:tcPr>
            <w:tcW w:w="1276" w:type="dxa"/>
            <w:vAlign w:val="center"/>
          </w:tcPr>
          <w:p w:rsidR="00891062" w:rsidRDefault="008F46C7">
            <w:pPr>
              <w:pStyle w:val="21"/>
            </w:pPr>
            <w:r>
              <w:t>≥4328</w:t>
            </w:r>
            <w:r>
              <w:t>台</w:t>
            </w:r>
          </w:p>
        </w:tc>
        <w:tc>
          <w:tcPr>
            <w:tcW w:w="1843" w:type="dxa"/>
            <w:vAlign w:val="center"/>
          </w:tcPr>
          <w:p w:rsidR="00891062" w:rsidRDefault="008F46C7">
            <w:pPr>
              <w:pStyle w:val="21"/>
            </w:pPr>
            <w:r>
              <w:t>合同预定</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质量指标</w:t>
            </w:r>
          </w:p>
        </w:tc>
        <w:tc>
          <w:tcPr>
            <w:tcW w:w="1332" w:type="dxa"/>
            <w:vAlign w:val="center"/>
          </w:tcPr>
          <w:p w:rsidR="00891062" w:rsidRDefault="008F46C7">
            <w:pPr>
              <w:pStyle w:val="21"/>
            </w:pPr>
            <w:r>
              <w:t>项目验收通过率（</w:t>
            </w:r>
            <w:r>
              <w:t>%</w:t>
            </w:r>
            <w:r>
              <w:t>）</w:t>
            </w:r>
          </w:p>
        </w:tc>
        <w:tc>
          <w:tcPr>
            <w:tcW w:w="2891" w:type="dxa"/>
            <w:vAlign w:val="center"/>
          </w:tcPr>
          <w:p w:rsidR="00891062" w:rsidRDefault="008F46C7">
            <w:pPr>
              <w:pStyle w:val="21"/>
            </w:pPr>
            <w:r>
              <w:t>项目验收通过率（</w:t>
            </w:r>
            <w:r>
              <w:t>%</w:t>
            </w:r>
            <w:r>
              <w:t>）</w:t>
            </w:r>
          </w:p>
        </w:tc>
        <w:tc>
          <w:tcPr>
            <w:tcW w:w="1276" w:type="dxa"/>
            <w:vAlign w:val="center"/>
          </w:tcPr>
          <w:p w:rsidR="00891062" w:rsidRDefault="008F46C7">
            <w:pPr>
              <w:pStyle w:val="21"/>
            </w:pPr>
            <w:r>
              <w:t>≥93%</w:t>
            </w:r>
          </w:p>
        </w:tc>
        <w:tc>
          <w:tcPr>
            <w:tcW w:w="1843" w:type="dxa"/>
            <w:vAlign w:val="center"/>
          </w:tcPr>
          <w:p w:rsidR="00891062" w:rsidRDefault="008F46C7">
            <w:pPr>
              <w:pStyle w:val="21"/>
            </w:pPr>
            <w:r>
              <w:t>合同预定</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时效指标</w:t>
            </w:r>
          </w:p>
        </w:tc>
        <w:tc>
          <w:tcPr>
            <w:tcW w:w="1332" w:type="dxa"/>
            <w:vAlign w:val="center"/>
          </w:tcPr>
          <w:p w:rsidR="00891062" w:rsidRDefault="008F46C7">
            <w:pPr>
              <w:pStyle w:val="21"/>
              <w:rPr>
                <w:lang w:eastAsia="zh-CN"/>
              </w:rPr>
            </w:pPr>
            <w:r>
              <w:rPr>
                <w:lang w:eastAsia="zh-CN"/>
              </w:rPr>
              <w:t>项目（工程）完成及时率</w:t>
            </w:r>
          </w:p>
        </w:tc>
        <w:tc>
          <w:tcPr>
            <w:tcW w:w="2891" w:type="dxa"/>
            <w:vAlign w:val="center"/>
          </w:tcPr>
          <w:p w:rsidR="00891062" w:rsidRDefault="008F46C7">
            <w:pPr>
              <w:pStyle w:val="21"/>
              <w:rPr>
                <w:lang w:eastAsia="zh-CN"/>
              </w:rPr>
            </w:pPr>
            <w:r>
              <w:rPr>
                <w:lang w:eastAsia="zh-CN"/>
              </w:rPr>
              <w:t>项目（工程）完成及时率</w:t>
            </w:r>
          </w:p>
        </w:tc>
        <w:tc>
          <w:tcPr>
            <w:tcW w:w="1276" w:type="dxa"/>
            <w:vAlign w:val="center"/>
          </w:tcPr>
          <w:p w:rsidR="00891062" w:rsidRDefault="008F46C7">
            <w:pPr>
              <w:pStyle w:val="21"/>
            </w:pPr>
            <w:r>
              <w:t>≥90%</w:t>
            </w:r>
          </w:p>
        </w:tc>
        <w:tc>
          <w:tcPr>
            <w:tcW w:w="1843" w:type="dxa"/>
            <w:vAlign w:val="center"/>
          </w:tcPr>
          <w:p w:rsidR="00891062" w:rsidRDefault="008F46C7">
            <w:pPr>
              <w:pStyle w:val="21"/>
            </w:pPr>
            <w:r>
              <w:t>合同预定</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成本指标</w:t>
            </w:r>
          </w:p>
        </w:tc>
        <w:tc>
          <w:tcPr>
            <w:tcW w:w="1332" w:type="dxa"/>
            <w:vAlign w:val="center"/>
          </w:tcPr>
          <w:p w:rsidR="00891062" w:rsidRDefault="008F46C7">
            <w:pPr>
              <w:pStyle w:val="21"/>
            </w:pPr>
            <w:r>
              <w:t>项目成本</w:t>
            </w:r>
          </w:p>
        </w:tc>
        <w:tc>
          <w:tcPr>
            <w:tcW w:w="2891" w:type="dxa"/>
            <w:vAlign w:val="center"/>
          </w:tcPr>
          <w:p w:rsidR="00891062" w:rsidRDefault="008F46C7">
            <w:pPr>
              <w:pStyle w:val="21"/>
            </w:pPr>
            <w:r>
              <w:t>项目成本</w:t>
            </w:r>
          </w:p>
        </w:tc>
        <w:tc>
          <w:tcPr>
            <w:tcW w:w="1276" w:type="dxa"/>
            <w:vAlign w:val="center"/>
          </w:tcPr>
          <w:p w:rsidR="00891062" w:rsidRDefault="008F46C7">
            <w:pPr>
              <w:pStyle w:val="21"/>
            </w:pPr>
            <w:r>
              <w:t>≥3387.1</w:t>
            </w:r>
            <w:r>
              <w:t>万元</w:t>
            </w:r>
          </w:p>
        </w:tc>
        <w:tc>
          <w:tcPr>
            <w:tcW w:w="1843" w:type="dxa"/>
            <w:vAlign w:val="center"/>
          </w:tcPr>
          <w:p w:rsidR="00891062" w:rsidRDefault="008F46C7">
            <w:pPr>
              <w:pStyle w:val="21"/>
            </w:pPr>
            <w:r>
              <w:t>合同预定</w:t>
            </w:r>
          </w:p>
        </w:tc>
      </w:tr>
      <w:tr w:rsidR="00891062">
        <w:trPr>
          <w:trHeight w:val="369"/>
          <w:jc w:val="center"/>
        </w:trPr>
        <w:tc>
          <w:tcPr>
            <w:tcW w:w="1276" w:type="dxa"/>
            <w:vMerge w:val="restart"/>
            <w:vAlign w:val="center"/>
          </w:tcPr>
          <w:p w:rsidR="00891062" w:rsidRDefault="008F46C7">
            <w:pPr>
              <w:pStyle w:val="3"/>
            </w:pPr>
            <w:r>
              <w:t>效益指标</w:t>
            </w:r>
          </w:p>
        </w:tc>
        <w:tc>
          <w:tcPr>
            <w:tcW w:w="1276" w:type="dxa"/>
            <w:vAlign w:val="center"/>
          </w:tcPr>
          <w:p w:rsidR="00891062" w:rsidRDefault="008F46C7">
            <w:pPr>
              <w:pStyle w:val="21"/>
            </w:pPr>
            <w:r>
              <w:t>经济效益指标</w:t>
            </w:r>
          </w:p>
        </w:tc>
        <w:tc>
          <w:tcPr>
            <w:tcW w:w="1332" w:type="dxa"/>
            <w:vAlign w:val="center"/>
          </w:tcPr>
          <w:p w:rsidR="00891062" w:rsidRDefault="008F46C7">
            <w:pPr>
              <w:pStyle w:val="21"/>
              <w:rPr>
                <w:lang w:eastAsia="zh-CN"/>
              </w:rPr>
            </w:pPr>
            <w:r>
              <w:rPr>
                <w:lang w:eastAsia="zh-CN"/>
              </w:rPr>
              <w:t>项目对经济效益提升比</w:t>
            </w:r>
          </w:p>
        </w:tc>
        <w:tc>
          <w:tcPr>
            <w:tcW w:w="2891" w:type="dxa"/>
            <w:vAlign w:val="center"/>
          </w:tcPr>
          <w:p w:rsidR="00891062" w:rsidRDefault="008F46C7">
            <w:pPr>
              <w:pStyle w:val="21"/>
              <w:rPr>
                <w:lang w:eastAsia="zh-CN"/>
              </w:rPr>
            </w:pPr>
            <w:r>
              <w:rPr>
                <w:lang w:eastAsia="zh-CN"/>
              </w:rPr>
              <w:t>项目对经济效益提升比值</w:t>
            </w:r>
          </w:p>
        </w:tc>
        <w:tc>
          <w:tcPr>
            <w:tcW w:w="1276" w:type="dxa"/>
            <w:vAlign w:val="center"/>
          </w:tcPr>
          <w:p w:rsidR="00891062" w:rsidRDefault="008F46C7">
            <w:pPr>
              <w:pStyle w:val="21"/>
            </w:pPr>
            <w:r>
              <w:t>≥89%</w:t>
            </w:r>
          </w:p>
        </w:tc>
        <w:tc>
          <w:tcPr>
            <w:tcW w:w="1843" w:type="dxa"/>
            <w:vAlign w:val="center"/>
          </w:tcPr>
          <w:p w:rsidR="00891062" w:rsidRDefault="008F46C7">
            <w:pPr>
              <w:pStyle w:val="21"/>
            </w:pPr>
            <w:r>
              <w:t>合同预定</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社会效益指标</w:t>
            </w:r>
          </w:p>
        </w:tc>
        <w:tc>
          <w:tcPr>
            <w:tcW w:w="1332" w:type="dxa"/>
            <w:vAlign w:val="center"/>
          </w:tcPr>
          <w:p w:rsidR="00891062" w:rsidRDefault="008F46C7">
            <w:pPr>
              <w:pStyle w:val="21"/>
            </w:pPr>
            <w:r>
              <w:t>项目完成率</w:t>
            </w:r>
          </w:p>
        </w:tc>
        <w:tc>
          <w:tcPr>
            <w:tcW w:w="2891" w:type="dxa"/>
            <w:vAlign w:val="center"/>
          </w:tcPr>
          <w:p w:rsidR="00891062" w:rsidRDefault="008F46C7">
            <w:pPr>
              <w:pStyle w:val="21"/>
            </w:pPr>
            <w:r>
              <w:t>项目完成率</w:t>
            </w:r>
          </w:p>
        </w:tc>
        <w:tc>
          <w:tcPr>
            <w:tcW w:w="1276" w:type="dxa"/>
            <w:vAlign w:val="center"/>
          </w:tcPr>
          <w:p w:rsidR="00891062" w:rsidRDefault="008F46C7">
            <w:pPr>
              <w:pStyle w:val="21"/>
            </w:pPr>
            <w:r>
              <w:t>≥90%</w:t>
            </w:r>
          </w:p>
        </w:tc>
        <w:tc>
          <w:tcPr>
            <w:tcW w:w="1843" w:type="dxa"/>
            <w:vAlign w:val="center"/>
          </w:tcPr>
          <w:p w:rsidR="00891062" w:rsidRDefault="008F46C7">
            <w:pPr>
              <w:pStyle w:val="21"/>
            </w:pPr>
            <w:r>
              <w:t>合同预定</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生态效益指标</w:t>
            </w:r>
          </w:p>
        </w:tc>
        <w:tc>
          <w:tcPr>
            <w:tcW w:w="1332" w:type="dxa"/>
            <w:vAlign w:val="center"/>
          </w:tcPr>
          <w:p w:rsidR="00891062" w:rsidRDefault="008F46C7">
            <w:pPr>
              <w:pStyle w:val="21"/>
              <w:rPr>
                <w:lang w:eastAsia="zh-CN"/>
              </w:rPr>
            </w:pPr>
            <w:r>
              <w:rPr>
                <w:lang w:eastAsia="zh-CN"/>
              </w:rPr>
              <w:t>项目实施对环境的影响</w:t>
            </w:r>
          </w:p>
        </w:tc>
        <w:tc>
          <w:tcPr>
            <w:tcW w:w="2891" w:type="dxa"/>
            <w:vAlign w:val="center"/>
          </w:tcPr>
          <w:p w:rsidR="00891062" w:rsidRDefault="008F46C7">
            <w:pPr>
              <w:pStyle w:val="21"/>
              <w:rPr>
                <w:lang w:eastAsia="zh-CN"/>
              </w:rPr>
            </w:pPr>
            <w:r>
              <w:rPr>
                <w:lang w:eastAsia="zh-CN"/>
              </w:rPr>
              <w:t>项目实施对环境的影响</w:t>
            </w:r>
          </w:p>
        </w:tc>
        <w:tc>
          <w:tcPr>
            <w:tcW w:w="1276" w:type="dxa"/>
            <w:vAlign w:val="center"/>
          </w:tcPr>
          <w:p w:rsidR="00891062" w:rsidRDefault="008F46C7">
            <w:pPr>
              <w:pStyle w:val="21"/>
            </w:pPr>
            <w:r>
              <w:t>≥86%</w:t>
            </w:r>
          </w:p>
        </w:tc>
        <w:tc>
          <w:tcPr>
            <w:tcW w:w="1843" w:type="dxa"/>
            <w:vAlign w:val="center"/>
          </w:tcPr>
          <w:p w:rsidR="00891062" w:rsidRDefault="008F46C7">
            <w:pPr>
              <w:pStyle w:val="21"/>
            </w:pPr>
            <w:r>
              <w:t>合同预定</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可持续影响指标</w:t>
            </w:r>
          </w:p>
        </w:tc>
        <w:tc>
          <w:tcPr>
            <w:tcW w:w="1332" w:type="dxa"/>
            <w:vAlign w:val="center"/>
          </w:tcPr>
          <w:p w:rsidR="00891062" w:rsidRDefault="008F46C7">
            <w:pPr>
              <w:pStyle w:val="21"/>
            </w:pPr>
            <w:r>
              <w:t>项目发挥作用情况</w:t>
            </w:r>
          </w:p>
        </w:tc>
        <w:tc>
          <w:tcPr>
            <w:tcW w:w="2891" w:type="dxa"/>
            <w:vAlign w:val="center"/>
          </w:tcPr>
          <w:p w:rsidR="00891062" w:rsidRDefault="008F46C7">
            <w:pPr>
              <w:pStyle w:val="21"/>
            </w:pPr>
            <w:r>
              <w:t>项目发挥作用情况</w:t>
            </w:r>
          </w:p>
        </w:tc>
        <w:tc>
          <w:tcPr>
            <w:tcW w:w="1276" w:type="dxa"/>
            <w:vAlign w:val="center"/>
          </w:tcPr>
          <w:p w:rsidR="00891062" w:rsidRDefault="008F46C7">
            <w:pPr>
              <w:pStyle w:val="21"/>
            </w:pPr>
            <w:r>
              <w:t>≥87%</w:t>
            </w:r>
          </w:p>
        </w:tc>
        <w:tc>
          <w:tcPr>
            <w:tcW w:w="1843" w:type="dxa"/>
            <w:vAlign w:val="center"/>
          </w:tcPr>
          <w:p w:rsidR="00891062" w:rsidRDefault="008F46C7">
            <w:pPr>
              <w:pStyle w:val="21"/>
            </w:pPr>
            <w:r>
              <w:t>合同预定</w:t>
            </w:r>
          </w:p>
        </w:tc>
      </w:tr>
      <w:tr w:rsidR="00891062">
        <w:trPr>
          <w:trHeight w:val="369"/>
          <w:jc w:val="center"/>
        </w:trPr>
        <w:tc>
          <w:tcPr>
            <w:tcW w:w="1276" w:type="dxa"/>
            <w:vAlign w:val="center"/>
          </w:tcPr>
          <w:p w:rsidR="00891062" w:rsidRDefault="008F46C7">
            <w:pPr>
              <w:pStyle w:val="3"/>
            </w:pPr>
            <w:r>
              <w:t>满意度指标</w:t>
            </w:r>
          </w:p>
        </w:tc>
        <w:tc>
          <w:tcPr>
            <w:tcW w:w="1276" w:type="dxa"/>
            <w:vAlign w:val="center"/>
          </w:tcPr>
          <w:p w:rsidR="00891062" w:rsidRDefault="008F46C7">
            <w:pPr>
              <w:pStyle w:val="21"/>
            </w:pPr>
            <w:r>
              <w:t>服务对象满意度指标</w:t>
            </w:r>
          </w:p>
        </w:tc>
        <w:tc>
          <w:tcPr>
            <w:tcW w:w="1332" w:type="dxa"/>
            <w:vAlign w:val="center"/>
          </w:tcPr>
          <w:p w:rsidR="00891062" w:rsidRDefault="008F46C7">
            <w:pPr>
              <w:pStyle w:val="21"/>
            </w:pPr>
            <w:r>
              <w:t>项目实施满意度</w:t>
            </w:r>
          </w:p>
        </w:tc>
        <w:tc>
          <w:tcPr>
            <w:tcW w:w="2891" w:type="dxa"/>
            <w:vAlign w:val="center"/>
          </w:tcPr>
          <w:p w:rsidR="00891062" w:rsidRDefault="008F46C7">
            <w:pPr>
              <w:pStyle w:val="21"/>
            </w:pPr>
            <w:r>
              <w:t>项目实施满意度</w:t>
            </w:r>
          </w:p>
        </w:tc>
        <w:tc>
          <w:tcPr>
            <w:tcW w:w="1276" w:type="dxa"/>
            <w:vAlign w:val="center"/>
          </w:tcPr>
          <w:p w:rsidR="00891062" w:rsidRDefault="008F46C7">
            <w:pPr>
              <w:pStyle w:val="21"/>
            </w:pPr>
            <w:r>
              <w:t>≥90%</w:t>
            </w:r>
          </w:p>
        </w:tc>
        <w:tc>
          <w:tcPr>
            <w:tcW w:w="1843" w:type="dxa"/>
            <w:vAlign w:val="center"/>
          </w:tcPr>
          <w:p w:rsidR="00891062" w:rsidRDefault="008F46C7">
            <w:pPr>
              <w:pStyle w:val="21"/>
            </w:pPr>
            <w:r>
              <w:t>合同预定</w:t>
            </w:r>
          </w:p>
        </w:tc>
      </w:tr>
    </w:tbl>
    <w:p w:rsidR="00891062" w:rsidRDefault="00891062">
      <w:pPr>
        <w:spacing w:line="483" w:lineRule="exact"/>
        <w:ind w:left="1279"/>
        <w:rPr>
          <w:rFonts w:ascii="Times New Roman" w:eastAsia="Times New Roman" w:hAnsi="Times New Roman" w:cs="Times New Roman"/>
          <w:spacing w:val="1"/>
          <w:sz w:val="28"/>
          <w:szCs w:val="28"/>
        </w:rPr>
      </w:pPr>
    </w:p>
    <w:p w:rsidR="00891062" w:rsidRDefault="008F46C7">
      <w:pPr>
        <w:ind w:firstLine="560"/>
        <w:jc w:val="center"/>
        <w:outlineLvl w:val="3"/>
        <w:rPr>
          <w:lang w:eastAsia="zh-CN"/>
        </w:rPr>
      </w:pPr>
      <w:bookmarkStart w:id="37" w:name="_Toc_4_4_0000000033"/>
      <w:r>
        <w:rPr>
          <w:rFonts w:ascii="方正仿宋_GBK" w:eastAsia="方正仿宋_GBK" w:hAnsi="方正仿宋_GBK" w:cs="方正仿宋_GBK"/>
          <w:color w:val="000000"/>
          <w:sz w:val="28"/>
          <w:lang w:eastAsia="zh-CN"/>
        </w:rPr>
        <w:lastRenderedPageBreak/>
        <w:t>30.</w:t>
      </w:r>
      <w:r>
        <w:rPr>
          <w:rFonts w:ascii="方正仿宋_GBK" w:eastAsia="方正仿宋_GBK" w:hAnsi="方正仿宋_GBK" w:cs="方正仿宋_GBK"/>
          <w:color w:val="000000"/>
          <w:sz w:val="28"/>
          <w:lang w:eastAsia="zh-CN"/>
        </w:rPr>
        <w:t>护地坝（阜财【</w:t>
      </w:r>
      <w:r>
        <w:rPr>
          <w:rFonts w:ascii="方正仿宋_GBK" w:eastAsia="方正仿宋_GBK" w:hAnsi="方正仿宋_GBK" w:cs="方正仿宋_GBK"/>
          <w:color w:val="000000"/>
          <w:sz w:val="28"/>
          <w:lang w:eastAsia="zh-CN"/>
        </w:rPr>
        <w:t>2022</w:t>
      </w:r>
      <w:r>
        <w:rPr>
          <w:rFonts w:ascii="方正仿宋_GBK" w:eastAsia="方正仿宋_GBK" w:hAnsi="方正仿宋_GBK" w:cs="方正仿宋_GBK"/>
          <w:color w:val="000000"/>
          <w:sz w:val="28"/>
          <w:lang w:eastAsia="zh-CN"/>
        </w:rPr>
        <w:t>】</w:t>
      </w:r>
      <w:r>
        <w:rPr>
          <w:rFonts w:ascii="方正仿宋_GBK" w:eastAsia="方正仿宋_GBK" w:hAnsi="方正仿宋_GBK" w:cs="方正仿宋_GBK"/>
          <w:color w:val="000000"/>
          <w:sz w:val="28"/>
          <w:lang w:eastAsia="zh-CN"/>
        </w:rPr>
        <w:t>263</w:t>
      </w:r>
      <w:r>
        <w:rPr>
          <w:rFonts w:ascii="方正仿宋_GBK" w:eastAsia="方正仿宋_GBK" w:hAnsi="方正仿宋_GBK" w:cs="方正仿宋_GBK"/>
          <w:color w:val="000000"/>
          <w:sz w:val="28"/>
          <w:lang w:eastAsia="zh-CN"/>
        </w:rPr>
        <w:t>号）绩效目标表</w:t>
      </w:r>
      <w:bookmarkEnd w:id="3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327"/>
        <w:gridCol w:w="6635"/>
        <w:gridCol w:w="1327"/>
      </w:tblGrid>
      <w:tr w:rsidR="00891062">
        <w:trPr>
          <w:trHeight w:val="397"/>
          <w:jc w:val="center"/>
        </w:trPr>
        <w:tc>
          <w:tcPr>
            <w:tcW w:w="7962" w:type="dxa"/>
            <w:gridSpan w:val="2"/>
            <w:tcBorders>
              <w:top w:val="single" w:sz="6" w:space="0" w:color="FFFFFF"/>
              <w:left w:val="single" w:sz="6" w:space="0" w:color="FFFFFF"/>
              <w:right w:val="single" w:sz="6" w:space="0" w:color="FFFFFF"/>
            </w:tcBorders>
            <w:vAlign w:val="center"/>
          </w:tcPr>
          <w:p w:rsidR="00891062" w:rsidRDefault="008F46C7">
            <w:pPr>
              <w:pStyle w:val="5"/>
              <w:rPr>
                <w:lang w:eastAsia="zh-CN"/>
              </w:rPr>
            </w:pPr>
            <w:r>
              <w:rPr>
                <w:lang w:eastAsia="zh-CN"/>
              </w:rPr>
              <w:t>303001</w:t>
            </w:r>
            <w:r>
              <w:rPr>
                <w:lang w:eastAsia="zh-CN"/>
              </w:rPr>
              <w:t>阜平县发展和</w:t>
            </w:r>
            <w:proofErr w:type="gramStart"/>
            <w:r>
              <w:rPr>
                <w:lang w:eastAsia="zh-CN"/>
              </w:rPr>
              <w:t>改革局</w:t>
            </w:r>
            <w:proofErr w:type="gramEnd"/>
            <w:r>
              <w:rPr>
                <w:lang w:eastAsia="zh-CN"/>
              </w:rPr>
              <w:t>本级</w:t>
            </w:r>
          </w:p>
        </w:tc>
        <w:tc>
          <w:tcPr>
            <w:tcW w:w="1327" w:type="dxa"/>
            <w:tcBorders>
              <w:top w:val="single" w:sz="6" w:space="0" w:color="FFFFFF"/>
              <w:left w:val="single" w:sz="6" w:space="0" w:color="FFFFFF"/>
              <w:right w:val="single" w:sz="6" w:space="0" w:color="FFFFFF"/>
            </w:tcBorders>
            <w:vAlign w:val="center"/>
          </w:tcPr>
          <w:p w:rsidR="00891062" w:rsidRDefault="008F46C7">
            <w:pPr>
              <w:pStyle w:val="4"/>
            </w:pPr>
            <w:r>
              <w:t>单位：万元</w:t>
            </w:r>
          </w:p>
        </w:tc>
      </w:tr>
      <w:tr w:rsidR="00891062">
        <w:trPr>
          <w:trHeight w:val="369"/>
          <w:jc w:val="center"/>
        </w:trPr>
        <w:tc>
          <w:tcPr>
            <w:tcW w:w="1327" w:type="dxa"/>
            <w:vAlign w:val="center"/>
          </w:tcPr>
          <w:p w:rsidR="00891062" w:rsidRDefault="008F46C7">
            <w:pPr>
              <w:pStyle w:val="11"/>
            </w:pPr>
            <w:r>
              <w:t>绩效目标</w:t>
            </w:r>
          </w:p>
        </w:tc>
        <w:tc>
          <w:tcPr>
            <w:tcW w:w="7962" w:type="dxa"/>
            <w:gridSpan w:val="2"/>
            <w:vAlign w:val="center"/>
          </w:tcPr>
          <w:p w:rsidR="00891062" w:rsidRDefault="008F46C7">
            <w:pPr>
              <w:pStyle w:val="21"/>
            </w:pPr>
            <w:r>
              <w:t>1.</w:t>
            </w:r>
            <w:r>
              <w:t>改善农村地区环境</w:t>
            </w:r>
          </w:p>
        </w:tc>
      </w:tr>
    </w:tbl>
    <w:p w:rsidR="00891062" w:rsidRDefault="008F46C7">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891062">
        <w:trPr>
          <w:trHeight w:val="397"/>
          <w:tblHeader/>
          <w:jc w:val="center"/>
        </w:trPr>
        <w:tc>
          <w:tcPr>
            <w:tcW w:w="1276" w:type="dxa"/>
            <w:vAlign w:val="center"/>
          </w:tcPr>
          <w:p w:rsidR="00891062" w:rsidRDefault="008F46C7">
            <w:pPr>
              <w:pStyle w:val="11"/>
            </w:pPr>
            <w:r>
              <w:t>一级指标</w:t>
            </w:r>
          </w:p>
        </w:tc>
        <w:tc>
          <w:tcPr>
            <w:tcW w:w="1276" w:type="dxa"/>
            <w:vAlign w:val="center"/>
          </w:tcPr>
          <w:p w:rsidR="00891062" w:rsidRDefault="008F46C7">
            <w:pPr>
              <w:pStyle w:val="11"/>
            </w:pPr>
            <w:r>
              <w:t>二级指标</w:t>
            </w:r>
          </w:p>
        </w:tc>
        <w:tc>
          <w:tcPr>
            <w:tcW w:w="1332" w:type="dxa"/>
            <w:vAlign w:val="center"/>
          </w:tcPr>
          <w:p w:rsidR="00891062" w:rsidRDefault="008F46C7">
            <w:pPr>
              <w:pStyle w:val="11"/>
            </w:pPr>
            <w:r>
              <w:t>三级指标</w:t>
            </w:r>
          </w:p>
        </w:tc>
        <w:tc>
          <w:tcPr>
            <w:tcW w:w="2891" w:type="dxa"/>
            <w:vAlign w:val="center"/>
          </w:tcPr>
          <w:p w:rsidR="00891062" w:rsidRDefault="008F46C7">
            <w:pPr>
              <w:pStyle w:val="11"/>
            </w:pPr>
            <w:r>
              <w:t>绩效指标描述</w:t>
            </w:r>
          </w:p>
        </w:tc>
        <w:tc>
          <w:tcPr>
            <w:tcW w:w="1276" w:type="dxa"/>
            <w:vAlign w:val="center"/>
          </w:tcPr>
          <w:p w:rsidR="00891062" w:rsidRDefault="008F46C7">
            <w:pPr>
              <w:pStyle w:val="11"/>
            </w:pPr>
            <w:r>
              <w:t>指标值</w:t>
            </w:r>
          </w:p>
        </w:tc>
        <w:tc>
          <w:tcPr>
            <w:tcW w:w="1843" w:type="dxa"/>
            <w:vAlign w:val="center"/>
          </w:tcPr>
          <w:p w:rsidR="00891062" w:rsidRDefault="008F46C7">
            <w:pPr>
              <w:pStyle w:val="11"/>
            </w:pPr>
            <w:r>
              <w:t>指标值确定依据</w:t>
            </w:r>
          </w:p>
        </w:tc>
      </w:tr>
      <w:tr w:rsidR="00891062">
        <w:trPr>
          <w:trHeight w:val="369"/>
          <w:jc w:val="center"/>
        </w:trPr>
        <w:tc>
          <w:tcPr>
            <w:tcW w:w="1276" w:type="dxa"/>
            <w:vMerge w:val="restart"/>
            <w:vAlign w:val="center"/>
          </w:tcPr>
          <w:p w:rsidR="00891062" w:rsidRDefault="008F46C7">
            <w:pPr>
              <w:pStyle w:val="3"/>
            </w:pPr>
            <w:r>
              <w:t>产出指标</w:t>
            </w:r>
          </w:p>
        </w:tc>
        <w:tc>
          <w:tcPr>
            <w:tcW w:w="1276" w:type="dxa"/>
            <w:vAlign w:val="center"/>
          </w:tcPr>
          <w:p w:rsidR="00891062" w:rsidRDefault="008F46C7">
            <w:pPr>
              <w:pStyle w:val="21"/>
            </w:pPr>
            <w:r>
              <w:t>数量指标</w:t>
            </w:r>
          </w:p>
        </w:tc>
        <w:tc>
          <w:tcPr>
            <w:tcW w:w="1332" w:type="dxa"/>
            <w:vAlign w:val="center"/>
          </w:tcPr>
          <w:p w:rsidR="00891062" w:rsidRDefault="008F46C7">
            <w:pPr>
              <w:pStyle w:val="21"/>
            </w:pPr>
            <w:r>
              <w:t>支持企业数量</w:t>
            </w:r>
          </w:p>
        </w:tc>
        <w:tc>
          <w:tcPr>
            <w:tcW w:w="2891" w:type="dxa"/>
            <w:vAlign w:val="center"/>
          </w:tcPr>
          <w:p w:rsidR="00891062" w:rsidRDefault="008F46C7">
            <w:pPr>
              <w:pStyle w:val="21"/>
            </w:pPr>
            <w:r>
              <w:t>支持企业数量</w:t>
            </w:r>
          </w:p>
        </w:tc>
        <w:tc>
          <w:tcPr>
            <w:tcW w:w="1276" w:type="dxa"/>
            <w:vAlign w:val="center"/>
          </w:tcPr>
          <w:p w:rsidR="00891062" w:rsidRDefault="008F46C7">
            <w:pPr>
              <w:pStyle w:val="21"/>
            </w:pPr>
            <w:r>
              <w:t>1</w:t>
            </w:r>
            <w:r>
              <w:t>个</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质量指标</w:t>
            </w:r>
          </w:p>
        </w:tc>
        <w:tc>
          <w:tcPr>
            <w:tcW w:w="1332" w:type="dxa"/>
            <w:vAlign w:val="center"/>
          </w:tcPr>
          <w:p w:rsidR="00891062" w:rsidRDefault="008F46C7">
            <w:pPr>
              <w:pStyle w:val="21"/>
              <w:rPr>
                <w:lang w:eastAsia="zh-CN"/>
              </w:rPr>
            </w:pPr>
            <w:r>
              <w:rPr>
                <w:lang w:eastAsia="zh-CN"/>
              </w:rPr>
              <w:t>中小企业销售额增长率</w:t>
            </w:r>
          </w:p>
        </w:tc>
        <w:tc>
          <w:tcPr>
            <w:tcW w:w="2891" w:type="dxa"/>
            <w:vAlign w:val="center"/>
          </w:tcPr>
          <w:p w:rsidR="00891062" w:rsidRDefault="008F46C7">
            <w:pPr>
              <w:pStyle w:val="21"/>
              <w:rPr>
                <w:lang w:eastAsia="zh-CN"/>
              </w:rPr>
            </w:pPr>
            <w:r>
              <w:rPr>
                <w:lang w:eastAsia="zh-CN"/>
              </w:rPr>
              <w:t>中小企业销售额增长率</w:t>
            </w:r>
          </w:p>
        </w:tc>
        <w:tc>
          <w:tcPr>
            <w:tcW w:w="1276" w:type="dxa"/>
            <w:vAlign w:val="center"/>
          </w:tcPr>
          <w:p w:rsidR="00891062" w:rsidRDefault="008F46C7">
            <w:pPr>
              <w:pStyle w:val="21"/>
            </w:pPr>
            <w:r>
              <w:t>≥86%</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时效指标</w:t>
            </w:r>
          </w:p>
        </w:tc>
        <w:tc>
          <w:tcPr>
            <w:tcW w:w="1332" w:type="dxa"/>
            <w:vAlign w:val="center"/>
          </w:tcPr>
          <w:p w:rsidR="00891062" w:rsidRDefault="008F46C7">
            <w:pPr>
              <w:pStyle w:val="21"/>
            </w:pPr>
            <w:r>
              <w:t>服务的完成度</w:t>
            </w:r>
          </w:p>
        </w:tc>
        <w:tc>
          <w:tcPr>
            <w:tcW w:w="2891" w:type="dxa"/>
            <w:vAlign w:val="center"/>
          </w:tcPr>
          <w:p w:rsidR="00891062" w:rsidRDefault="008F46C7">
            <w:pPr>
              <w:pStyle w:val="21"/>
            </w:pPr>
            <w:r>
              <w:t>服务的完成度</w:t>
            </w:r>
          </w:p>
        </w:tc>
        <w:tc>
          <w:tcPr>
            <w:tcW w:w="1276" w:type="dxa"/>
            <w:vAlign w:val="center"/>
          </w:tcPr>
          <w:p w:rsidR="00891062" w:rsidRDefault="008F46C7">
            <w:pPr>
              <w:pStyle w:val="21"/>
            </w:pPr>
            <w:r>
              <w:t>≥90%</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成本指标</w:t>
            </w:r>
          </w:p>
        </w:tc>
        <w:tc>
          <w:tcPr>
            <w:tcW w:w="1332" w:type="dxa"/>
            <w:vAlign w:val="center"/>
          </w:tcPr>
          <w:p w:rsidR="00891062" w:rsidRDefault="008F46C7">
            <w:pPr>
              <w:pStyle w:val="21"/>
              <w:rPr>
                <w:lang w:eastAsia="zh-CN"/>
              </w:rPr>
            </w:pPr>
            <w:r>
              <w:rPr>
                <w:lang w:eastAsia="zh-CN"/>
              </w:rPr>
              <w:t>为企业补助展位费情况</w:t>
            </w:r>
          </w:p>
        </w:tc>
        <w:tc>
          <w:tcPr>
            <w:tcW w:w="2891" w:type="dxa"/>
            <w:vAlign w:val="center"/>
          </w:tcPr>
          <w:p w:rsidR="00891062" w:rsidRDefault="008F46C7">
            <w:pPr>
              <w:pStyle w:val="21"/>
              <w:rPr>
                <w:lang w:eastAsia="zh-CN"/>
              </w:rPr>
            </w:pPr>
            <w:r>
              <w:rPr>
                <w:lang w:eastAsia="zh-CN"/>
              </w:rPr>
              <w:t>为企业补助展位费情况</w:t>
            </w:r>
          </w:p>
        </w:tc>
        <w:tc>
          <w:tcPr>
            <w:tcW w:w="1276" w:type="dxa"/>
            <w:vAlign w:val="center"/>
          </w:tcPr>
          <w:p w:rsidR="00891062" w:rsidRDefault="008F46C7">
            <w:pPr>
              <w:pStyle w:val="21"/>
            </w:pPr>
            <w:r>
              <w:t>≥60%</w:t>
            </w:r>
          </w:p>
        </w:tc>
        <w:tc>
          <w:tcPr>
            <w:tcW w:w="1843" w:type="dxa"/>
            <w:vAlign w:val="center"/>
          </w:tcPr>
          <w:p w:rsidR="00891062" w:rsidRDefault="008F46C7">
            <w:pPr>
              <w:pStyle w:val="21"/>
            </w:pPr>
            <w:r>
              <w:t>领导批示</w:t>
            </w:r>
          </w:p>
        </w:tc>
      </w:tr>
      <w:tr w:rsidR="00891062">
        <w:trPr>
          <w:trHeight w:val="369"/>
          <w:jc w:val="center"/>
        </w:trPr>
        <w:tc>
          <w:tcPr>
            <w:tcW w:w="1276" w:type="dxa"/>
            <w:vMerge w:val="restart"/>
            <w:vAlign w:val="center"/>
          </w:tcPr>
          <w:p w:rsidR="00891062" w:rsidRDefault="008F46C7">
            <w:pPr>
              <w:pStyle w:val="3"/>
            </w:pPr>
            <w:r>
              <w:t>效益指标</w:t>
            </w:r>
          </w:p>
        </w:tc>
        <w:tc>
          <w:tcPr>
            <w:tcW w:w="1276" w:type="dxa"/>
            <w:vAlign w:val="center"/>
          </w:tcPr>
          <w:p w:rsidR="00891062" w:rsidRDefault="008F46C7">
            <w:pPr>
              <w:pStyle w:val="21"/>
            </w:pPr>
            <w:r>
              <w:t>经济效益指标</w:t>
            </w:r>
          </w:p>
        </w:tc>
        <w:tc>
          <w:tcPr>
            <w:tcW w:w="1332" w:type="dxa"/>
            <w:vAlign w:val="center"/>
          </w:tcPr>
          <w:p w:rsidR="00891062" w:rsidRDefault="008F46C7">
            <w:pPr>
              <w:pStyle w:val="21"/>
              <w:rPr>
                <w:lang w:eastAsia="zh-CN"/>
              </w:rPr>
            </w:pPr>
            <w:r>
              <w:rPr>
                <w:lang w:eastAsia="zh-CN"/>
              </w:rPr>
              <w:t>承担项目高新技术企业销售收入平</w:t>
            </w:r>
          </w:p>
        </w:tc>
        <w:tc>
          <w:tcPr>
            <w:tcW w:w="2891" w:type="dxa"/>
            <w:vAlign w:val="center"/>
          </w:tcPr>
          <w:p w:rsidR="00891062" w:rsidRDefault="008F46C7">
            <w:pPr>
              <w:pStyle w:val="21"/>
              <w:rPr>
                <w:lang w:eastAsia="zh-CN"/>
              </w:rPr>
            </w:pPr>
            <w:r>
              <w:rPr>
                <w:lang w:eastAsia="zh-CN"/>
              </w:rPr>
              <w:t>承担项目高新技术企业销售收入平均增长率（</w:t>
            </w:r>
            <w:r>
              <w:rPr>
                <w:lang w:eastAsia="zh-CN"/>
              </w:rPr>
              <w:t>%</w:t>
            </w:r>
            <w:r>
              <w:rPr>
                <w:lang w:eastAsia="zh-CN"/>
              </w:rPr>
              <w:t>）</w:t>
            </w:r>
          </w:p>
        </w:tc>
        <w:tc>
          <w:tcPr>
            <w:tcW w:w="1276" w:type="dxa"/>
            <w:vAlign w:val="center"/>
          </w:tcPr>
          <w:p w:rsidR="00891062" w:rsidRDefault="008F46C7">
            <w:pPr>
              <w:pStyle w:val="21"/>
            </w:pPr>
            <w:r>
              <w:t>≥80%</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社会效益指标</w:t>
            </w:r>
          </w:p>
        </w:tc>
        <w:tc>
          <w:tcPr>
            <w:tcW w:w="1332" w:type="dxa"/>
            <w:vAlign w:val="center"/>
          </w:tcPr>
          <w:p w:rsidR="00891062" w:rsidRDefault="008F46C7">
            <w:pPr>
              <w:pStyle w:val="21"/>
              <w:rPr>
                <w:lang w:eastAsia="zh-CN"/>
              </w:rPr>
            </w:pPr>
            <w:r>
              <w:rPr>
                <w:lang w:eastAsia="zh-CN"/>
              </w:rPr>
              <w:t>提高企业安全生产水平</w:t>
            </w:r>
          </w:p>
        </w:tc>
        <w:tc>
          <w:tcPr>
            <w:tcW w:w="2891" w:type="dxa"/>
            <w:vAlign w:val="center"/>
          </w:tcPr>
          <w:p w:rsidR="00891062" w:rsidRDefault="008F46C7">
            <w:pPr>
              <w:pStyle w:val="21"/>
              <w:rPr>
                <w:lang w:eastAsia="zh-CN"/>
              </w:rPr>
            </w:pPr>
            <w:r>
              <w:rPr>
                <w:lang w:eastAsia="zh-CN"/>
              </w:rPr>
              <w:t>提高企业安全生产水平</w:t>
            </w:r>
          </w:p>
        </w:tc>
        <w:tc>
          <w:tcPr>
            <w:tcW w:w="1276" w:type="dxa"/>
            <w:vAlign w:val="center"/>
          </w:tcPr>
          <w:p w:rsidR="00891062" w:rsidRDefault="008F46C7">
            <w:pPr>
              <w:pStyle w:val="21"/>
            </w:pPr>
            <w:r>
              <w:t>≥90%</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生态效益指标</w:t>
            </w:r>
          </w:p>
        </w:tc>
        <w:tc>
          <w:tcPr>
            <w:tcW w:w="1332" w:type="dxa"/>
            <w:vAlign w:val="center"/>
          </w:tcPr>
          <w:p w:rsidR="00891062" w:rsidRDefault="008F46C7">
            <w:pPr>
              <w:pStyle w:val="21"/>
            </w:pPr>
            <w:r>
              <w:t>改善生态环境质量</w:t>
            </w:r>
          </w:p>
        </w:tc>
        <w:tc>
          <w:tcPr>
            <w:tcW w:w="2891" w:type="dxa"/>
            <w:vAlign w:val="center"/>
          </w:tcPr>
          <w:p w:rsidR="00891062" w:rsidRDefault="008F46C7">
            <w:pPr>
              <w:pStyle w:val="21"/>
            </w:pPr>
            <w:r>
              <w:t>改善生态环境质量</w:t>
            </w:r>
          </w:p>
        </w:tc>
        <w:tc>
          <w:tcPr>
            <w:tcW w:w="1276" w:type="dxa"/>
            <w:vAlign w:val="center"/>
          </w:tcPr>
          <w:p w:rsidR="00891062" w:rsidRDefault="008F46C7">
            <w:pPr>
              <w:pStyle w:val="21"/>
            </w:pPr>
            <w:r>
              <w:t>≥88%</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可持续影响指标</w:t>
            </w:r>
          </w:p>
        </w:tc>
        <w:tc>
          <w:tcPr>
            <w:tcW w:w="1332" w:type="dxa"/>
            <w:vAlign w:val="center"/>
          </w:tcPr>
          <w:p w:rsidR="00891062" w:rsidRDefault="008F46C7">
            <w:pPr>
              <w:pStyle w:val="21"/>
              <w:rPr>
                <w:lang w:eastAsia="zh-CN"/>
              </w:rPr>
            </w:pPr>
            <w:r>
              <w:rPr>
                <w:lang w:eastAsia="zh-CN"/>
              </w:rPr>
              <w:t>提升企业环境治理水平</w:t>
            </w:r>
          </w:p>
        </w:tc>
        <w:tc>
          <w:tcPr>
            <w:tcW w:w="2891" w:type="dxa"/>
            <w:vAlign w:val="center"/>
          </w:tcPr>
          <w:p w:rsidR="00891062" w:rsidRDefault="008F46C7">
            <w:pPr>
              <w:pStyle w:val="21"/>
              <w:rPr>
                <w:lang w:eastAsia="zh-CN"/>
              </w:rPr>
            </w:pPr>
            <w:r>
              <w:rPr>
                <w:lang w:eastAsia="zh-CN"/>
              </w:rPr>
              <w:t>提升企业环境治理水平</w:t>
            </w:r>
          </w:p>
        </w:tc>
        <w:tc>
          <w:tcPr>
            <w:tcW w:w="1276" w:type="dxa"/>
            <w:vAlign w:val="center"/>
          </w:tcPr>
          <w:p w:rsidR="00891062" w:rsidRDefault="008F46C7">
            <w:pPr>
              <w:pStyle w:val="21"/>
            </w:pPr>
            <w:r>
              <w:t>≥87%</w:t>
            </w:r>
          </w:p>
        </w:tc>
        <w:tc>
          <w:tcPr>
            <w:tcW w:w="1843" w:type="dxa"/>
            <w:vAlign w:val="center"/>
          </w:tcPr>
          <w:p w:rsidR="00891062" w:rsidRDefault="008F46C7">
            <w:pPr>
              <w:pStyle w:val="21"/>
            </w:pPr>
            <w:r>
              <w:t>领导批示</w:t>
            </w:r>
          </w:p>
        </w:tc>
      </w:tr>
      <w:tr w:rsidR="00891062">
        <w:trPr>
          <w:trHeight w:val="369"/>
          <w:jc w:val="center"/>
        </w:trPr>
        <w:tc>
          <w:tcPr>
            <w:tcW w:w="1276" w:type="dxa"/>
            <w:vAlign w:val="center"/>
          </w:tcPr>
          <w:p w:rsidR="00891062" w:rsidRDefault="008F46C7">
            <w:pPr>
              <w:pStyle w:val="3"/>
            </w:pPr>
            <w:r>
              <w:t>满意度指标</w:t>
            </w:r>
          </w:p>
        </w:tc>
        <w:tc>
          <w:tcPr>
            <w:tcW w:w="1276" w:type="dxa"/>
            <w:vAlign w:val="center"/>
          </w:tcPr>
          <w:p w:rsidR="00891062" w:rsidRDefault="008F46C7">
            <w:pPr>
              <w:pStyle w:val="21"/>
            </w:pPr>
            <w:r>
              <w:t>服务对象满意度指标</w:t>
            </w:r>
          </w:p>
        </w:tc>
        <w:tc>
          <w:tcPr>
            <w:tcW w:w="1332" w:type="dxa"/>
            <w:vAlign w:val="center"/>
          </w:tcPr>
          <w:p w:rsidR="00891062" w:rsidRDefault="008F46C7">
            <w:pPr>
              <w:pStyle w:val="21"/>
            </w:pPr>
            <w:r>
              <w:t>企业满意度</w:t>
            </w:r>
          </w:p>
        </w:tc>
        <w:tc>
          <w:tcPr>
            <w:tcW w:w="2891" w:type="dxa"/>
            <w:vAlign w:val="center"/>
          </w:tcPr>
          <w:p w:rsidR="00891062" w:rsidRDefault="008F46C7">
            <w:pPr>
              <w:pStyle w:val="21"/>
            </w:pPr>
            <w:r>
              <w:t>企业满意度</w:t>
            </w:r>
          </w:p>
        </w:tc>
        <w:tc>
          <w:tcPr>
            <w:tcW w:w="1276" w:type="dxa"/>
            <w:vAlign w:val="center"/>
          </w:tcPr>
          <w:p w:rsidR="00891062" w:rsidRDefault="008F46C7">
            <w:pPr>
              <w:pStyle w:val="21"/>
            </w:pPr>
            <w:r>
              <w:t>≥92%</w:t>
            </w:r>
          </w:p>
        </w:tc>
        <w:tc>
          <w:tcPr>
            <w:tcW w:w="1843" w:type="dxa"/>
            <w:vAlign w:val="center"/>
          </w:tcPr>
          <w:p w:rsidR="00891062" w:rsidRDefault="008F46C7">
            <w:pPr>
              <w:pStyle w:val="21"/>
            </w:pPr>
            <w:r>
              <w:t>领导批示</w:t>
            </w:r>
          </w:p>
        </w:tc>
      </w:tr>
    </w:tbl>
    <w:p w:rsidR="00891062" w:rsidRDefault="008F46C7">
      <w:pPr>
        <w:ind w:firstLine="560"/>
        <w:jc w:val="center"/>
        <w:outlineLvl w:val="3"/>
        <w:rPr>
          <w:lang w:eastAsia="zh-CN"/>
        </w:rPr>
      </w:pPr>
      <w:bookmarkStart w:id="38" w:name="_Toc_4_4_0000000034"/>
      <w:r>
        <w:rPr>
          <w:rFonts w:ascii="方正仿宋_GBK" w:eastAsia="方正仿宋_GBK" w:hAnsi="方正仿宋_GBK" w:cs="方正仿宋_GBK"/>
          <w:color w:val="000000"/>
          <w:sz w:val="28"/>
          <w:lang w:eastAsia="zh-CN"/>
        </w:rPr>
        <w:t>31.</w:t>
      </w:r>
      <w:r>
        <w:rPr>
          <w:rFonts w:ascii="方正仿宋_GBK" w:eastAsia="方正仿宋_GBK" w:hAnsi="方正仿宋_GBK" w:cs="方正仿宋_GBK"/>
          <w:color w:val="000000"/>
          <w:sz w:val="28"/>
          <w:lang w:eastAsia="zh-CN"/>
        </w:rPr>
        <w:t>价格认证工作经费绩效目标表</w:t>
      </w:r>
      <w:bookmarkEnd w:id="3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327"/>
        <w:gridCol w:w="6635"/>
        <w:gridCol w:w="1327"/>
      </w:tblGrid>
      <w:tr w:rsidR="00891062">
        <w:trPr>
          <w:trHeight w:val="397"/>
          <w:jc w:val="center"/>
        </w:trPr>
        <w:tc>
          <w:tcPr>
            <w:tcW w:w="7962" w:type="dxa"/>
            <w:gridSpan w:val="2"/>
            <w:tcBorders>
              <w:top w:val="single" w:sz="6" w:space="0" w:color="FFFFFF"/>
              <w:left w:val="single" w:sz="6" w:space="0" w:color="FFFFFF"/>
              <w:right w:val="single" w:sz="6" w:space="0" w:color="FFFFFF"/>
            </w:tcBorders>
            <w:vAlign w:val="center"/>
          </w:tcPr>
          <w:p w:rsidR="00891062" w:rsidRDefault="008F46C7">
            <w:pPr>
              <w:pStyle w:val="5"/>
              <w:rPr>
                <w:lang w:eastAsia="zh-CN"/>
              </w:rPr>
            </w:pPr>
            <w:r>
              <w:rPr>
                <w:lang w:eastAsia="zh-CN"/>
              </w:rPr>
              <w:lastRenderedPageBreak/>
              <w:t>303001</w:t>
            </w:r>
            <w:r>
              <w:rPr>
                <w:lang w:eastAsia="zh-CN"/>
              </w:rPr>
              <w:t>阜平县发展和</w:t>
            </w:r>
            <w:proofErr w:type="gramStart"/>
            <w:r>
              <w:rPr>
                <w:lang w:eastAsia="zh-CN"/>
              </w:rPr>
              <w:t>改革局</w:t>
            </w:r>
            <w:proofErr w:type="gramEnd"/>
            <w:r>
              <w:rPr>
                <w:lang w:eastAsia="zh-CN"/>
              </w:rPr>
              <w:t>本级</w:t>
            </w:r>
          </w:p>
        </w:tc>
        <w:tc>
          <w:tcPr>
            <w:tcW w:w="1327" w:type="dxa"/>
            <w:tcBorders>
              <w:top w:val="single" w:sz="6" w:space="0" w:color="FFFFFF"/>
              <w:left w:val="single" w:sz="6" w:space="0" w:color="FFFFFF"/>
              <w:right w:val="single" w:sz="6" w:space="0" w:color="FFFFFF"/>
            </w:tcBorders>
            <w:vAlign w:val="center"/>
          </w:tcPr>
          <w:p w:rsidR="00891062" w:rsidRDefault="008F46C7">
            <w:pPr>
              <w:pStyle w:val="4"/>
            </w:pPr>
            <w:r>
              <w:t>单位：万元</w:t>
            </w:r>
          </w:p>
        </w:tc>
      </w:tr>
      <w:tr w:rsidR="00891062">
        <w:trPr>
          <w:trHeight w:val="369"/>
          <w:jc w:val="center"/>
        </w:trPr>
        <w:tc>
          <w:tcPr>
            <w:tcW w:w="1327" w:type="dxa"/>
            <w:vAlign w:val="center"/>
          </w:tcPr>
          <w:p w:rsidR="00891062" w:rsidRDefault="008F46C7">
            <w:pPr>
              <w:pStyle w:val="11"/>
            </w:pPr>
            <w:r>
              <w:t>绩效目标</w:t>
            </w:r>
          </w:p>
        </w:tc>
        <w:tc>
          <w:tcPr>
            <w:tcW w:w="7962" w:type="dxa"/>
            <w:gridSpan w:val="2"/>
            <w:vAlign w:val="center"/>
          </w:tcPr>
          <w:p w:rsidR="00891062" w:rsidRDefault="008F46C7">
            <w:pPr>
              <w:pStyle w:val="21"/>
            </w:pPr>
            <w:r>
              <w:t>1.</w:t>
            </w:r>
            <w:r>
              <w:t>促进全县经济发展</w:t>
            </w:r>
          </w:p>
        </w:tc>
      </w:tr>
    </w:tbl>
    <w:p w:rsidR="00891062" w:rsidRDefault="008F46C7">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891062">
        <w:trPr>
          <w:trHeight w:val="397"/>
          <w:tblHeader/>
          <w:jc w:val="center"/>
        </w:trPr>
        <w:tc>
          <w:tcPr>
            <w:tcW w:w="1276" w:type="dxa"/>
            <w:vAlign w:val="center"/>
          </w:tcPr>
          <w:p w:rsidR="00891062" w:rsidRDefault="008F46C7">
            <w:pPr>
              <w:pStyle w:val="11"/>
            </w:pPr>
            <w:r>
              <w:t>一级指标</w:t>
            </w:r>
          </w:p>
        </w:tc>
        <w:tc>
          <w:tcPr>
            <w:tcW w:w="1276" w:type="dxa"/>
            <w:vAlign w:val="center"/>
          </w:tcPr>
          <w:p w:rsidR="00891062" w:rsidRDefault="008F46C7">
            <w:pPr>
              <w:pStyle w:val="11"/>
            </w:pPr>
            <w:r>
              <w:t>二级指标</w:t>
            </w:r>
          </w:p>
        </w:tc>
        <w:tc>
          <w:tcPr>
            <w:tcW w:w="1332" w:type="dxa"/>
            <w:vAlign w:val="center"/>
          </w:tcPr>
          <w:p w:rsidR="00891062" w:rsidRDefault="008F46C7">
            <w:pPr>
              <w:pStyle w:val="11"/>
            </w:pPr>
            <w:r>
              <w:t>三级指标</w:t>
            </w:r>
          </w:p>
        </w:tc>
        <w:tc>
          <w:tcPr>
            <w:tcW w:w="2891" w:type="dxa"/>
            <w:vAlign w:val="center"/>
          </w:tcPr>
          <w:p w:rsidR="00891062" w:rsidRDefault="008F46C7">
            <w:pPr>
              <w:pStyle w:val="11"/>
            </w:pPr>
            <w:r>
              <w:t>绩效指标描述</w:t>
            </w:r>
          </w:p>
        </w:tc>
        <w:tc>
          <w:tcPr>
            <w:tcW w:w="1276" w:type="dxa"/>
            <w:vAlign w:val="center"/>
          </w:tcPr>
          <w:p w:rsidR="00891062" w:rsidRDefault="008F46C7">
            <w:pPr>
              <w:pStyle w:val="11"/>
            </w:pPr>
            <w:r>
              <w:t>指标值</w:t>
            </w:r>
          </w:p>
        </w:tc>
        <w:tc>
          <w:tcPr>
            <w:tcW w:w="1843" w:type="dxa"/>
            <w:vAlign w:val="center"/>
          </w:tcPr>
          <w:p w:rsidR="00891062" w:rsidRDefault="008F46C7">
            <w:pPr>
              <w:pStyle w:val="11"/>
            </w:pPr>
            <w:r>
              <w:t>指标值确定依据</w:t>
            </w:r>
          </w:p>
        </w:tc>
      </w:tr>
      <w:tr w:rsidR="00891062">
        <w:trPr>
          <w:trHeight w:val="369"/>
          <w:jc w:val="center"/>
        </w:trPr>
        <w:tc>
          <w:tcPr>
            <w:tcW w:w="1276" w:type="dxa"/>
            <w:vMerge w:val="restart"/>
            <w:vAlign w:val="center"/>
          </w:tcPr>
          <w:p w:rsidR="00891062" w:rsidRDefault="008F46C7">
            <w:pPr>
              <w:pStyle w:val="3"/>
            </w:pPr>
            <w:r>
              <w:t>产出指标</w:t>
            </w:r>
          </w:p>
        </w:tc>
        <w:tc>
          <w:tcPr>
            <w:tcW w:w="1276" w:type="dxa"/>
            <w:vAlign w:val="center"/>
          </w:tcPr>
          <w:p w:rsidR="00891062" w:rsidRDefault="008F46C7">
            <w:pPr>
              <w:pStyle w:val="21"/>
            </w:pPr>
            <w:r>
              <w:t>数量指标</w:t>
            </w:r>
          </w:p>
        </w:tc>
        <w:tc>
          <w:tcPr>
            <w:tcW w:w="1332" w:type="dxa"/>
            <w:vAlign w:val="center"/>
          </w:tcPr>
          <w:p w:rsidR="00891062" w:rsidRDefault="008F46C7">
            <w:pPr>
              <w:pStyle w:val="21"/>
            </w:pPr>
            <w:r>
              <w:t>实际完成率</w:t>
            </w:r>
          </w:p>
        </w:tc>
        <w:tc>
          <w:tcPr>
            <w:tcW w:w="2891" w:type="dxa"/>
            <w:vAlign w:val="center"/>
          </w:tcPr>
          <w:p w:rsidR="00891062" w:rsidRDefault="008F46C7">
            <w:pPr>
              <w:pStyle w:val="21"/>
            </w:pPr>
            <w:r>
              <w:t>实际完成率</w:t>
            </w:r>
          </w:p>
        </w:tc>
        <w:tc>
          <w:tcPr>
            <w:tcW w:w="1276" w:type="dxa"/>
            <w:vAlign w:val="center"/>
          </w:tcPr>
          <w:p w:rsidR="00891062" w:rsidRDefault="008F46C7">
            <w:pPr>
              <w:pStyle w:val="21"/>
            </w:pPr>
            <w:r>
              <w:t>≥91%</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质量指标</w:t>
            </w:r>
          </w:p>
        </w:tc>
        <w:tc>
          <w:tcPr>
            <w:tcW w:w="1332" w:type="dxa"/>
            <w:vAlign w:val="center"/>
          </w:tcPr>
          <w:p w:rsidR="00891062" w:rsidRDefault="008F46C7">
            <w:pPr>
              <w:pStyle w:val="21"/>
            </w:pPr>
            <w:r>
              <w:t>质量达标率</w:t>
            </w:r>
          </w:p>
        </w:tc>
        <w:tc>
          <w:tcPr>
            <w:tcW w:w="2891" w:type="dxa"/>
            <w:vAlign w:val="center"/>
          </w:tcPr>
          <w:p w:rsidR="00891062" w:rsidRDefault="008F46C7">
            <w:pPr>
              <w:pStyle w:val="21"/>
            </w:pPr>
            <w:r>
              <w:t>质量达标率</w:t>
            </w:r>
          </w:p>
        </w:tc>
        <w:tc>
          <w:tcPr>
            <w:tcW w:w="1276" w:type="dxa"/>
            <w:vAlign w:val="center"/>
          </w:tcPr>
          <w:p w:rsidR="00891062" w:rsidRDefault="008F46C7">
            <w:pPr>
              <w:pStyle w:val="21"/>
            </w:pPr>
            <w:r>
              <w:t>≥90%</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时效指标</w:t>
            </w:r>
          </w:p>
        </w:tc>
        <w:tc>
          <w:tcPr>
            <w:tcW w:w="1332" w:type="dxa"/>
            <w:vAlign w:val="center"/>
          </w:tcPr>
          <w:p w:rsidR="00891062" w:rsidRDefault="008F46C7">
            <w:pPr>
              <w:pStyle w:val="21"/>
            </w:pPr>
            <w:r>
              <w:t>完成率</w:t>
            </w:r>
          </w:p>
        </w:tc>
        <w:tc>
          <w:tcPr>
            <w:tcW w:w="2891" w:type="dxa"/>
            <w:vAlign w:val="center"/>
          </w:tcPr>
          <w:p w:rsidR="00891062" w:rsidRDefault="008F46C7">
            <w:pPr>
              <w:pStyle w:val="21"/>
            </w:pPr>
            <w:r>
              <w:t>完成率</w:t>
            </w:r>
          </w:p>
        </w:tc>
        <w:tc>
          <w:tcPr>
            <w:tcW w:w="1276" w:type="dxa"/>
            <w:vAlign w:val="center"/>
          </w:tcPr>
          <w:p w:rsidR="00891062" w:rsidRDefault="008F46C7">
            <w:pPr>
              <w:pStyle w:val="21"/>
            </w:pPr>
            <w:r>
              <w:t>≥94%</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成本指标</w:t>
            </w:r>
          </w:p>
        </w:tc>
        <w:tc>
          <w:tcPr>
            <w:tcW w:w="1332" w:type="dxa"/>
            <w:vAlign w:val="center"/>
          </w:tcPr>
          <w:p w:rsidR="00891062" w:rsidRDefault="008F46C7">
            <w:pPr>
              <w:pStyle w:val="21"/>
            </w:pPr>
            <w:r>
              <w:t>总成本</w:t>
            </w:r>
          </w:p>
        </w:tc>
        <w:tc>
          <w:tcPr>
            <w:tcW w:w="2891" w:type="dxa"/>
            <w:vAlign w:val="center"/>
          </w:tcPr>
          <w:p w:rsidR="00891062" w:rsidRDefault="008F46C7">
            <w:pPr>
              <w:pStyle w:val="21"/>
            </w:pPr>
            <w:r>
              <w:t>项目完成总成本</w:t>
            </w:r>
          </w:p>
        </w:tc>
        <w:tc>
          <w:tcPr>
            <w:tcW w:w="1276" w:type="dxa"/>
            <w:vAlign w:val="center"/>
          </w:tcPr>
          <w:p w:rsidR="00891062" w:rsidRDefault="008F46C7">
            <w:pPr>
              <w:pStyle w:val="21"/>
            </w:pPr>
            <w:r>
              <w:t>≥92%</w:t>
            </w:r>
          </w:p>
        </w:tc>
        <w:tc>
          <w:tcPr>
            <w:tcW w:w="1843" w:type="dxa"/>
            <w:vAlign w:val="center"/>
          </w:tcPr>
          <w:p w:rsidR="00891062" w:rsidRDefault="008F46C7">
            <w:pPr>
              <w:pStyle w:val="21"/>
            </w:pPr>
            <w:r>
              <w:t>领导批示</w:t>
            </w:r>
          </w:p>
        </w:tc>
      </w:tr>
      <w:tr w:rsidR="00891062">
        <w:trPr>
          <w:trHeight w:val="369"/>
          <w:jc w:val="center"/>
        </w:trPr>
        <w:tc>
          <w:tcPr>
            <w:tcW w:w="1276" w:type="dxa"/>
            <w:vMerge w:val="restart"/>
            <w:vAlign w:val="center"/>
          </w:tcPr>
          <w:p w:rsidR="00891062" w:rsidRDefault="008F46C7">
            <w:pPr>
              <w:pStyle w:val="3"/>
            </w:pPr>
            <w:r>
              <w:t>效益指标</w:t>
            </w:r>
          </w:p>
        </w:tc>
        <w:tc>
          <w:tcPr>
            <w:tcW w:w="1276" w:type="dxa"/>
            <w:vAlign w:val="center"/>
          </w:tcPr>
          <w:p w:rsidR="00891062" w:rsidRDefault="008F46C7">
            <w:pPr>
              <w:pStyle w:val="21"/>
            </w:pPr>
            <w:r>
              <w:t>经济效益指标</w:t>
            </w:r>
          </w:p>
        </w:tc>
        <w:tc>
          <w:tcPr>
            <w:tcW w:w="1332" w:type="dxa"/>
            <w:vAlign w:val="center"/>
          </w:tcPr>
          <w:p w:rsidR="00891062" w:rsidRDefault="008F46C7">
            <w:pPr>
              <w:pStyle w:val="21"/>
            </w:pPr>
            <w:r>
              <w:t>成本利用率</w:t>
            </w:r>
          </w:p>
        </w:tc>
        <w:tc>
          <w:tcPr>
            <w:tcW w:w="2891" w:type="dxa"/>
            <w:vAlign w:val="center"/>
          </w:tcPr>
          <w:p w:rsidR="00891062" w:rsidRDefault="008F46C7">
            <w:pPr>
              <w:pStyle w:val="21"/>
            </w:pPr>
            <w:r>
              <w:t>成本利用率</w:t>
            </w:r>
          </w:p>
        </w:tc>
        <w:tc>
          <w:tcPr>
            <w:tcW w:w="1276" w:type="dxa"/>
            <w:vAlign w:val="center"/>
          </w:tcPr>
          <w:p w:rsidR="00891062" w:rsidRDefault="008F46C7">
            <w:pPr>
              <w:pStyle w:val="21"/>
            </w:pPr>
            <w:r>
              <w:t>≥95%</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社会效益指标</w:t>
            </w:r>
          </w:p>
        </w:tc>
        <w:tc>
          <w:tcPr>
            <w:tcW w:w="1332" w:type="dxa"/>
            <w:vAlign w:val="center"/>
          </w:tcPr>
          <w:p w:rsidR="00891062" w:rsidRDefault="008F46C7">
            <w:pPr>
              <w:pStyle w:val="21"/>
            </w:pPr>
            <w:r>
              <w:t>促进社会和谐稳定</w:t>
            </w:r>
          </w:p>
        </w:tc>
        <w:tc>
          <w:tcPr>
            <w:tcW w:w="2891" w:type="dxa"/>
            <w:vAlign w:val="center"/>
          </w:tcPr>
          <w:p w:rsidR="00891062" w:rsidRDefault="008F46C7">
            <w:pPr>
              <w:pStyle w:val="21"/>
            </w:pPr>
            <w:r>
              <w:t>促进社会和谐稳定</w:t>
            </w:r>
          </w:p>
        </w:tc>
        <w:tc>
          <w:tcPr>
            <w:tcW w:w="1276" w:type="dxa"/>
            <w:vAlign w:val="center"/>
          </w:tcPr>
          <w:p w:rsidR="00891062" w:rsidRDefault="008F46C7">
            <w:pPr>
              <w:pStyle w:val="21"/>
            </w:pPr>
            <w:r>
              <w:t>≥94%</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生态效益指标</w:t>
            </w:r>
          </w:p>
        </w:tc>
        <w:tc>
          <w:tcPr>
            <w:tcW w:w="1332" w:type="dxa"/>
            <w:vAlign w:val="center"/>
          </w:tcPr>
          <w:p w:rsidR="00891062" w:rsidRDefault="008F46C7">
            <w:pPr>
              <w:pStyle w:val="21"/>
            </w:pPr>
            <w:r>
              <w:t>生态影响</w:t>
            </w:r>
          </w:p>
        </w:tc>
        <w:tc>
          <w:tcPr>
            <w:tcW w:w="2891" w:type="dxa"/>
            <w:vAlign w:val="center"/>
          </w:tcPr>
          <w:p w:rsidR="00891062" w:rsidRDefault="008F46C7">
            <w:pPr>
              <w:pStyle w:val="21"/>
            </w:pPr>
            <w:r>
              <w:t>生态影响</w:t>
            </w:r>
          </w:p>
        </w:tc>
        <w:tc>
          <w:tcPr>
            <w:tcW w:w="1276" w:type="dxa"/>
            <w:vAlign w:val="center"/>
          </w:tcPr>
          <w:p w:rsidR="00891062" w:rsidRDefault="008F46C7">
            <w:pPr>
              <w:pStyle w:val="21"/>
            </w:pPr>
            <w:r>
              <w:t>≥91%</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可持续影响指标</w:t>
            </w:r>
          </w:p>
        </w:tc>
        <w:tc>
          <w:tcPr>
            <w:tcW w:w="1332" w:type="dxa"/>
            <w:vAlign w:val="center"/>
          </w:tcPr>
          <w:p w:rsidR="00891062" w:rsidRDefault="008F46C7">
            <w:pPr>
              <w:pStyle w:val="21"/>
            </w:pPr>
            <w:r>
              <w:t>增强影响力</w:t>
            </w:r>
          </w:p>
        </w:tc>
        <w:tc>
          <w:tcPr>
            <w:tcW w:w="2891" w:type="dxa"/>
            <w:vAlign w:val="center"/>
          </w:tcPr>
          <w:p w:rsidR="00891062" w:rsidRDefault="008F46C7">
            <w:pPr>
              <w:pStyle w:val="21"/>
            </w:pPr>
            <w:r>
              <w:t>增强影响力</w:t>
            </w:r>
          </w:p>
        </w:tc>
        <w:tc>
          <w:tcPr>
            <w:tcW w:w="1276" w:type="dxa"/>
            <w:vAlign w:val="center"/>
          </w:tcPr>
          <w:p w:rsidR="00891062" w:rsidRDefault="008F46C7">
            <w:pPr>
              <w:pStyle w:val="21"/>
            </w:pPr>
            <w:r>
              <w:t>≥94%</w:t>
            </w:r>
          </w:p>
        </w:tc>
        <w:tc>
          <w:tcPr>
            <w:tcW w:w="1843" w:type="dxa"/>
            <w:vAlign w:val="center"/>
          </w:tcPr>
          <w:p w:rsidR="00891062" w:rsidRDefault="008F46C7">
            <w:pPr>
              <w:pStyle w:val="21"/>
            </w:pPr>
            <w:r>
              <w:t>领导批示</w:t>
            </w:r>
          </w:p>
        </w:tc>
      </w:tr>
      <w:tr w:rsidR="00891062">
        <w:trPr>
          <w:trHeight w:val="369"/>
          <w:jc w:val="center"/>
        </w:trPr>
        <w:tc>
          <w:tcPr>
            <w:tcW w:w="1276" w:type="dxa"/>
            <w:vAlign w:val="center"/>
          </w:tcPr>
          <w:p w:rsidR="00891062" w:rsidRDefault="008F46C7">
            <w:pPr>
              <w:pStyle w:val="3"/>
            </w:pPr>
            <w:r>
              <w:t>满意度指标</w:t>
            </w:r>
          </w:p>
        </w:tc>
        <w:tc>
          <w:tcPr>
            <w:tcW w:w="1276" w:type="dxa"/>
            <w:vAlign w:val="center"/>
          </w:tcPr>
          <w:p w:rsidR="00891062" w:rsidRDefault="008F46C7">
            <w:pPr>
              <w:pStyle w:val="21"/>
            </w:pPr>
            <w:r>
              <w:t>服务对象满意度指标</w:t>
            </w:r>
          </w:p>
        </w:tc>
        <w:tc>
          <w:tcPr>
            <w:tcW w:w="1332" w:type="dxa"/>
            <w:vAlign w:val="center"/>
          </w:tcPr>
          <w:p w:rsidR="00891062" w:rsidRDefault="008F46C7">
            <w:pPr>
              <w:pStyle w:val="21"/>
            </w:pPr>
            <w:r>
              <w:t>企业满意度</w:t>
            </w:r>
          </w:p>
        </w:tc>
        <w:tc>
          <w:tcPr>
            <w:tcW w:w="2891" w:type="dxa"/>
            <w:vAlign w:val="center"/>
          </w:tcPr>
          <w:p w:rsidR="00891062" w:rsidRDefault="008F46C7">
            <w:pPr>
              <w:pStyle w:val="21"/>
            </w:pPr>
            <w:r>
              <w:t>企业满意度</w:t>
            </w:r>
          </w:p>
        </w:tc>
        <w:tc>
          <w:tcPr>
            <w:tcW w:w="1276" w:type="dxa"/>
            <w:vAlign w:val="center"/>
          </w:tcPr>
          <w:p w:rsidR="00891062" w:rsidRDefault="008F46C7">
            <w:pPr>
              <w:pStyle w:val="21"/>
            </w:pPr>
            <w:r>
              <w:t>≥97%</w:t>
            </w:r>
          </w:p>
        </w:tc>
        <w:tc>
          <w:tcPr>
            <w:tcW w:w="1843" w:type="dxa"/>
            <w:vAlign w:val="center"/>
          </w:tcPr>
          <w:p w:rsidR="00891062" w:rsidRDefault="008F46C7">
            <w:pPr>
              <w:pStyle w:val="21"/>
            </w:pPr>
            <w:r>
              <w:t>领导批示</w:t>
            </w:r>
          </w:p>
        </w:tc>
      </w:tr>
    </w:tbl>
    <w:p w:rsidR="00891062" w:rsidRDefault="00891062">
      <w:pPr>
        <w:spacing w:line="483" w:lineRule="exact"/>
        <w:ind w:left="1279"/>
        <w:rPr>
          <w:rFonts w:ascii="Times New Roman" w:eastAsia="Times New Roman" w:hAnsi="Times New Roman" w:cs="Times New Roman"/>
          <w:spacing w:val="1"/>
          <w:sz w:val="28"/>
          <w:szCs w:val="28"/>
        </w:rPr>
      </w:pPr>
    </w:p>
    <w:p w:rsidR="00891062" w:rsidRDefault="00891062" w:rsidP="00334ABF">
      <w:pPr>
        <w:pStyle w:val="a4"/>
        <w:ind w:firstLine="562"/>
        <w:rPr>
          <w:rFonts w:eastAsia="Times New Roman" w:cs="Times New Roman"/>
          <w:spacing w:val="1"/>
          <w:szCs w:val="28"/>
        </w:rPr>
      </w:pPr>
    </w:p>
    <w:p w:rsidR="00891062" w:rsidRDefault="00891062">
      <w:pPr>
        <w:rPr>
          <w:rFonts w:ascii="Times New Roman" w:eastAsia="Times New Roman" w:hAnsi="Times New Roman" w:cs="Times New Roman"/>
          <w:spacing w:val="1"/>
          <w:sz w:val="28"/>
          <w:szCs w:val="28"/>
        </w:rPr>
      </w:pPr>
    </w:p>
    <w:p w:rsidR="00891062" w:rsidRDefault="00891062" w:rsidP="00334ABF">
      <w:pPr>
        <w:pStyle w:val="a4"/>
        <w:ind w:firstLine="560"/>
      </w:pPr>
    </w:p>
    <w:p w:rsidR="00891062" w:rsidRDefault="008F46C7">
      <w:pPr>
        <w:ind w:firstLine="560"/>
        <w:jc w:val="center"/>
        <w:outlineLvl w:val="3"/>
        <w:rPr>
          <w:lang w:eastAsia="zh-CN"/>
        </w:rPr>
      </w:pPr>
      <w:bookmarkStart w:id="39" w:name="_Toc_4_4_0000000035"/>
      <w:r>
        <w:rPr>
          <w:rFonts w:ascii="方正仿宋_GBK" w:eastAsia="方正仿宋_GBK" w:hAnsi="方正仿宋_GBK" w:cs="方正仿宋_GBK"/>
          <w:color w:val="000000"/>
          <w:sz w:val="28"/>
          <w:lang w:eastAsia="zh-CN"/>
        </w:rPr>
        <w:t>32.</w:t>
      </w:r>
      <w:r>
        <w:rPr>
          <w:rFonts w:ascii="方正仿宋_GBK" w:eastAsia="方正仿宋_GBK" w:hAnsi="方正仿宋_GBK" w:cs="方正仿宋_GBK"/>
          <w:color w:val="000000"/>
          <w:sz w:val="28"/>
          <w:lang w:eastAsia="zh-CN"/>
        </w:rPr>
        <w:t>健康驿站监控设备安装费绩效目标表</w:t>
      </w:r>
      <w:bookmarkEnd w:id="3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327"/>
        <w:gridCol w:w="6635"/>
        <w:gridCol w:w="1327"/>
      </w:tblGrid>
      <w:tr w:rsidR="00891062">
        <w:trPr>
          <w:trHeight w:val="397"/>
          <w:jc w:val="center"/>
        </w:trPr>
        <w:tc>
          <w:tcPr>
            <w:tcW w:w="7962" w:type="dxa"/>
            <w:gridSpan w:val="2"/>
            <w:tcBorders>
              <w:top w:val="single" w:sz="6" w:space="0" w:color="FFFFFF"/>
              <w:left w:val="single" w:sz="6" w:space="0" w:color="FFFFFF"/>
              <w:right w:val="single" w:sz="6" w:space="0" w:color="FFFFFF"/>
            </w:tcBorders>
            <w:vAlign w:val="center"/>
          </w:tcPr>
          <w:p w:rsidR="00891062" w:rsidRDefault="008F46C7">
            <w:pPr>
              <w:pStyle w:val="5"/>
              <w:rPr>
                <w:lang w:eastAsia="zh-CN"/>
              </w:rPr>
            </w:pPr>
            <w:r>
              <w:rPr>
                <w:lang w:eastAsia="zh-CN"/>
              </w:rPr>
              <w:t>303001</w:t>
            </w:r>
            <w:r>
              <w:rPr>
                <w:lang w:eastAsia="zh-CN"/>
              </w:rPr>
              <w:t>阜平县发展和</w:t>
            </w:r>
            <w:proofErr w:type="gramStart"/>
            <w:r>
              <w:rPr>
                <w:lang w:eastAsia="zh-CN"/>
              </w:rPr>
              <w:t>改革局</w:t>
            </w:r>
            <w:proofErr w:type="gramEnd"/>
            <w:r>
              <w:rPr>
                <w:lang w:eastAsia="zh-CN"/>
              </w:rPr>
              <w:t>本级</w:t>
            </w:r>
          </w:p>
        </w:tc>
        <w:tc>
          <w:tcPr>
            <w:tcW w:w="1327" w:type="dxa"/>
            <w:tcBorders>
              <w:top w:val="single" w:sz="6" w:space="0" w:color="FFFFFF"/>
              <w:left w:val="single" w:sz="6" w:space="0" w:color="FFFFFF"/>
              <w:right w:val="single" w:sz="6" w:space="0" w:color="FFFFFF"/>
            </w:tcBorders>
            <w:vAlign w:val="center"/>
          </w:tcPr>
          <w:p w:rsidR="00891062" w:rsidRDefault="008F46C7">
            <w:pPr>
              <w:pStyle w:val="4"/>
            </w:pPr>
            <w:r>
              <w:t>单位：万元</w:t>
            </w:r>
          </w:p>
        </w:tc>
      </w:tr>
      <w:tr w:rsidR="00891062">
        <w:trPr>
          <w:trHeight w:val="369"/>
          <w:jc w:val="center"/>
        </w:trPr>
        <w:tc>
          <w:tcPr>
            <w:tcW w:w="1327" w:type="dxa"/>
            <w:vAlign w:val="center"/>
          </w:tcPr>
          <w:p w:rsidR="00891062" w:rsidRDefault="008F46C7">
            <w:pPr>
              <w:pStyle w:val="11"/>
            </w:pPr>
            <w:r>
              <w:lastRenderedPageBreak/>
              <w:t>绩效目标</w:t>
            </w:r>
          </w:p>
        </w:tc>
        <w:tc>
          <w:tcPr>
            <w:tcW w:w="7962" w:type="dxa"/>
            <w:gridSpan w:val="2"/>
            <w:vAlign w:val="center"/>
          </w:tcPr>
          <w:p w:rsidR="00891062" w:rsidRDefault="008F46C7">
            <w:pPr>
              <w:pStyle w:val="21"/>
            </w:pPr>
            <w:r>
              <w:t>1.</w:t>
            </w:r>
            <w:r>
              <w:t>目标内容</w:t>
            </w:r>
            <w:r>
              <w:t>1</w:t>
            </w:r>
          </w:p>
        </w:tc>
      </w:tr>
    </w:tbl>
    <w:p w:rsidR="00891062" w:rsidRDefault="008F46C7">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891062">
        <w:trPr>
          <w:trHeight w:val="397"/>
          <w:tblHeader/>
          <w:jc w:val="center"/>
        </w:trPr>
        <w:tc>
          <w:tcPr>
            <w:tcW w:w="1276" w:type="dxa"/>
            <w:vAlign w:val="center"/>
          </w:tcPr>
          <w:p w:rsidR="00891062" w:rsidRDefault="008F46C7">
            <w:pPr>
              <w:pStyle w:val="11"/>
            </w:pPr>
            <w:r>
              <w:t>一级指标</w:t>
            </w:r>
          </w:p>
        </w:tc>
        <w:tc>
          <w:tcPr>
            <w:tcW w:w="1276" w:type="dxa"/>
            <w:vAlign w:val="center"/>
          </w:tcPr>
          <w:p w:rsidR="00891062" w:rsidRDefault="008F46C7">
            <w:pPr>
              <w:pStyle w:val="11"/>
            </w:pPr>
            <w:r>
              <w:t>二级指标</w:t>
            </w:r>
          </w:p>
        </w:tc>
        <w:tc>
          <w:tcPr>
            <w:tcW w:w="1332" w:type="dxa"/>
            <w:vAlign w:val="center"/>
          </w:tcPr>
          <w:p w:rsidR="00891062" w:rsidRDefault="008F46C7">
            <w:pPr>
              <w:pStyle w:val="11"/>
            </w:pPr>
            <w:r>
              <w:t>三级指标</w:t>
            </w:r>
          </w:p>
        </w:tc>
        <w:tc>
          <w:tcPr>
            <w:tcW w:w="2891" w:type="dxa"/>
            <w:vAlign w:val="center"/>
          </w:tcPr>
          <w:p w:rsidR="00891062" w:rsidRDefault="008F46C7">
            <w:pPr>
              <w:pStyle w:val="11"/>
            </w:pPr>
            <w:r>
              <w:t>绩效指标描述</w:t>
            </w:r>
          </w:p>
        </w:tc>
        <w:tc>
          <w:tcPr>
            <w:tcW w:w="1276" w:type="dxa"/>
            <w:vAlign w:val="center"/>
          </w:tcPr>
          <w:p w:rsidR="00891062" w:rsidRDefault="008F46C7">
            <w:pPr>
              <w:pStyle w:val="11"/>
            </w:pPr>
            <w:r>
              <w:t>指标值</w:t>
            </w:r>
          </w:p>
        </w:tc>
        <w:tc>
          <w:tcPr>
            <w:tcW w:w="1843" w:type="dxa"/>
            <w:vAlign w:val="center"/>
          </w:tcPr>
          <w:p w:rsidR="00891062" w:rsidRDefault="008F46C7">
            <w:pPr>
              <w:pStyle w:val="11"/>
            </w:pPr>
            <w:r>
              <w:t>指标值确定依据</w:t>
            </w:r>
          </w:p>
        </w:tc>
      </w:tr>
      <w:tr w:rsidR="00891062">
        <w:trPr>
          <w:trHeight w:val="369"/>
          <w:jc w:val="center"/>
        </w:trPr>
        <w:tc>
          <w:tcPr>
            <w:tcW w:w="1276" w:type="dxa"/>
            <w:vMerge w:val="restart"/>
            <w:vAlign w:val="center"/>
          </w:tcPr>
          <w:p w:rsidR="00891062" w:rsidRDefault="008F46C7">
            <w:pPr>
              <w:pStyle w:val="3"/>
            </w:pPr>
            <w:r>
              <w:t>产出指标</w:t>
            </w:r>
          </w:p>
        </w:tc>
        <w:tc>
          <w:tcPr>
            <w:tcW w:w="1276" w:type="dxa"/>
            <w:vAlign w:val="center"/>
          </w:tcPr>
          <w:p w:rsidR="00891062" w:rsidRDefault="008F46C7">
            <w:pPr>
              <w:pStyle w:val="21"/>
            </w:pPr>
            <w:r>
              <w:t>数量指标</w:t>
            </w:r>
          </w:p>
        </w:tc>
        <w:tc>
          <w:tcPr>
            <w:tcW w:w="1332" w:type="dxa"/>
            <w:vAlign w:val="center"/>
          </w:tcPr>
          <w:p w:rsidR="00891062" w:rsidRDefault="008F46C7">
            <w:pPr>
              <w:pStyle w:val="21"/>
            </w:pPr>
            <w:r>
              <w:t>安排隔离点数量</w:t>
            </w:r>
          </w:p>
        </w:tc>
        <w:tc>
          <w:tcPr>
            <w:tcW w:w="2891" w:type="dxa"/>
            <w:vAlign w:val="center"/>
          </w:tcPr>
          <w:p w:rsidR="00891062" w:rsidRDefault="008F46C7">
            <w:pPr>
              <w:pStyle w:val="21"/>
            </w:pPr>
            <w:r>
              <w:t>安排隔离点数量</w:t>
            </w:r>
          </w:p>
        </w:tc>
        <w:tc>
          <w:tcPr>
            <w:tcW w:w="1276" w:type="dxa"/>
            <w:vAlign w:val="center"/>
          </w:tcPr>
          <w:p w:rsidR="00891062" w:rsidRDefault="008F46C7">
            <w:pPr>
              <w:pStyle w:val="21"/>
            </w:pPr>
            <w:r>
              <w:t>≥94%</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质量指标</w:t>
            </w:r>
          </w:p>
        </w:tc>
        <w:tc>
          <w:tcPr>
            <w:tcW w:w="1332" w:type="dxa"/>
            <w:vAlign w:val="center"/>
          </w:tcPr>
          <w:p w:rsidR="00891062" w:rsidRDefault="008F46C7">
            <w:pPr>
              <w:pStyle w:val="21"/>
            </w:pPr>
            <w:r>
              <w:t>项目验收通过率（</w:t>
            </w:r>
            <w:r>
              <w:t>%</w:t>
            </w:r>
            <w:r>
              <w:t>）</w:t>
            </w:r>
          </w:p>
        </w:tc>
        <w:tc>
          <w:tcPr>
            <w:tcW w:w="2891" w:type="dxa"/>
            <w:vAlign w:val="center"/>
          </w:tcPr>
          <w:p w:rsidR="00891062" w:rsidRDefault="008F46C7">
            <w:pPr>
              <w:pStyle w:val="21"/>
            </w:pPr>
            <w:r>
              <w:t>项目验收通过率（</w:t>
            </w:r>
            <w:r>
              <w:t>%</w:t>
            </w:r>
            <w:r>
              <w:t>）</w:t>
            </w:r>
          </w:p>
        </w:tc>
        <w:tc>
          <w:tcPr>
            <w:tcW w:w="1276" w:type="dxa"/>
            <w:vAlign w:val="center"/>
          </w:tcPr>
          <w:p w:rsidR="00891062" w:rsidRDefault="008F46C7">
            <w:pPr>
              <w:pStyle w:val="21"/>
            </w:pPr>
            <w:r>
              <w:t>≥96%</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时效指标</w:t>
            </w:r>
          </w:p>
        </w:tc>
        <w:tc>
          <w:tcPr>
            <w:tcW w:w="1332" w:type="dxa"/>
            <w:vAlign w:val="center"/>
          </w:tcPr>
          <w:p w:rsidR="00891062" w:rsidRDefault="008F46C7">
            <w:pPr>
              <w:pStyle w:val="21"/>
            </w:pPr>
            <w:r>
              <w:t>项目按时完成率</w:t>
            </w:r>
          </w:p>
        </w:tc>
        <w:tc>
          <w:tcPr>
            <w:tcW w:w="2891" w:type="dxa"/>
            <w:vAlign w:val="center"/>
          </w:tcPr>
          <w:p w:rsidR="00891062" w:rsidRDefault="008F46C7">
            <w:pPr>
              <w:pStyle w:val="21"/>
            </w:pPr>
            <w:r>
              <w:t>项目按时完成率</w:t>
            </w:r>
          </w:p>
        </w:tc>
        <w:tc>
          <w:tcPr>
            <w:tcW w:w="1276" w:type="dxa"/>
            <w:vAlign w:val="center"/>
          </w:tcPr>
          <w:p w:rsidR="00891062" w:rsidRDefault="008F46C7">
            <w:pPr>
              <w:pStyle w:val="21"/>
            </w:pPr>
            <w:r>
              <w:t>≥95%</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成本指标</w:t>
            </w:r>
          </w:p>
        </w:tc>
        <w:tc>
          <w:tcPr>
            <w:tcW w:w="1332" w:type="dxa"/>
            <w:vAlign w:val="center"/>
          </w:tcPr>
          <w:p w:rsidR="00891062" w:rsidRDefault="008F46C7">
            <w:pPr>
              <w:pStyle w:val="21"/>
            </w:pPr>
            <w:r>
              <w:t>项目总成本</w:t>
            </w:r>
          </w:p>
        </w:tc>
        <w:tc>
          <w:tcPr>
            <w:tcW w:w="2891" w:type="dxa"/>
            <w:vAlign w:val="center"/>
          </w:tcPr>
          <w:p w:rsidR="00891062" w:rsidRDefault="008F46C7">
            <w:pPr>
              <w:pStyle w:val="21"/>
            </w:pPr>
            <w:r>
              <w:t>项目总成本</w:t>
            </w:r>
          </w:p>
        </w:tc>
        <w:tc>
          <w:tcPr>
            <w:tcW w:w="1276" w:type="dxa"/>
            <w:vAlign w:val="center"/>
          </w:tcPr>
          <w:p w:rsidR="00891062" w:rsidRDefault="008F46C7">
            <w:pPr>
              <w:pStyle w:val="21"/>
            </w:pPr>
            <w:r>
              <w:t>≥9.88%</w:t>
            </w:r>
          </w:p>
        </w:tc>
        <w:tc>
          <w:tcPr>
            <w:tcW w:w="1843" w:type="dxa"/>
            <w:vAlign w:val="center"/>
          </w:tcPr>
          <w:p w:rsidR="00891062" w:rsidRDefault="008F46C7">
            <w:pPr>
              <w:pStyle w:val="21"/>
            </w:pPr>
            <w:r>
              <w:t>领导批示</w:t>
            </w:r>
          </w:p>
        </w:tc>
      </w:tr>
      <w:tr w:rsidR="00891062">
        <w:trPr>
          <w:trHeight w:val="369"/>
          <w:jc w:val="center"/>
        </w:trPr>
        <w:tc>
          <w:tcPr>
            <w:tcW w:w="1276" w:type="dxa"/>
            <w:vMerge w:val="restart"/>
            <w:vAlign w:val="center"/>
          </w:tcPr>
          <w:p w:rsidR="00891062" w:rsidRDefault="008F46C7">
            <w:pPr>
              <w:pStyle w:val="3"/>
            </w:pPr>
            <w:r>
              <w:t>效益指标</w:t>
            </w:r>
          </w:p>
        </w:tc>
        <w:tc>
          <w:tcPr>
            <w:tcW w:w="1276" w:type="dxa"/>
            <w:vAlign w:val="center"/>
          </w:tcPr>
          <w:p w:rsidR="00891062" w:rsidRDefault="008F46C7">
            <w:pPr>
              <w:pStyle w:val="21"/>
            </w:pPr>
            <w:r>
              <w:t>经济效益指标</w:t>
            </w:r>
          </w:p>
        </w:tc>
        <w:tc>
          <w:tcPr>
            <w:tcW w:w="1332" w:type="dxa"/>
            <w:vAlign w:val="center"/>
          </w:tcPr>
          <w:p w:rsidR="00891062" w:rsidRDefault="008F46C7">
            <w:pPr>
              <w:pStyle w:val="21"/>
            </w:pPr>
            <w:r>
              <w:t>项目工程完成情况</w:t>
            </w:r>
          </w:p>
        </w:tc>
        <w:tc>
          <w:tcPr>
            <w:tcW w:w="2891" w:type="dxa"/>
            <w:vAlign w:val="center"/>
          </w:tcPr>
          <w:p w:rsidR="00891062" w:rsidRDefault="008F46C7">
            <w:pPr>
              <w:pStyle w:val="21"/>
            </w:pPr>
            <w:r>
              <w:t>项目工程完成情况</w:t>
            </w:r>
          </w:p>
        </w:tc>
        <w:tc>
          <w:tcPr>
            <w:tcW w:w="1276" w:type="dxa"/>
            <w:vAlign w:val="center"/>
          </w:tcPr>
          <w:p w:rsidR="00891062" w:rsidRDefault="008F46C7">
            <w:pPr>
              <w:pStyle w:val="21"/>
            </w:pPr>
            <w:r>
              <w:t>≥93%</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社会效益指标</w:t>
            </w:r>
          </w:p>
        </w:tc>
        <w:tc>
          <w:tcPr>
            <w:tcW w:w="1332" w:type="dxa"/>
            <w:vAlign w:val="center"/>
          </w:tcPr>
          <w:p w:rsidR="00891062" w:rsidRDefault="008F46C7">
            <w:pPr>
              <w:pStyle w:val="21"/>
            </w:pPr>
            <w:r>
              <w:t>项目实施达到的效果</w:t>
            </w:r>
          </w:p>
        </w:tc>
        <w:tc>
          <w:tcPr>
            <w:tcW w:w="2891" w:type="dxa"/>
            <w:vAlign w:val="center"/>
          </w:tcPr>
          <w:p w:rsidR="00891062" w:rsidRDefault="008F46C7">
            <w:pPr>
              <w:pStyle w:val="21"/>
            </w:pPr>
            <w:r>
              <w:t>项目实施达到的效果</w:t>
            </w:r>
          </w:p>
        </w:tc>
        <w:tc>
          <w:tcPr>
            <w:tcW w:w="1276" w:type="dxa"/>
            <w:vAlign w:val="center"/>
          </w:tcPr>
          <w:p w:rsidR="00891062" w:rsidRDefault="008F46C7">
            <w:pPr>
              <w:pStyle w:val="21"/>
            </w:pPr>
            <w:r>
              <w:t>≥97%</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生态效益指标</w:t>
            </w:r>
          </w:p>
        </w:tc>
        <w:tc>
          <w:tcPr>
            <w:tcW w:w="1332" w:type="dxa"/>
            <w:vAlign w:val="center"/>
          </w:tcPr>
          <w:p w:rsidR="00891062" w:rsidRDefault="008F46C7">
            <w:pPr>
              <w:pStyle w:val="21"/>
              <w:rPr>
                <w:lang w:eastAsia="zh-CN"/>
              </w:rPr>
            </w:pPr>
            <w:r>
              <w:rPr>
                <w:lang w:eastAsia="zh-CN"/>
              </w:rPr>
              <w:t>项目对生态效益提升比</w:t>
            </w:r>
          </w:p>
        </w:tc>
        <w:tc>
          <w:tcPr>
            <w:tcW w:w="2891" w:type="dxa"/>
            <w:vAlign w:val="center"/>
          </w:tcPr>
          <w:p w:rsidR="00891062" w:rsidRDefault="008F46C7">
            <w:pPr>
              <w:pStyle w:val="21"/>
              <w:rPr>
                <w:lang w:eastAsia="zh-CN"/>
              </w:rPr>
            </w:pPr>
            <w:r>
              <w:rPr>
                <w:lang w:eastAsia="zh-CN"/>
              </w:rPr>
              <w:t>项目对生态效益提升比值</w:t>
            </w:r>
          </w:p>
        </w:tc>
        <w:tc>
          <w:tcPr>
            <w:tcW w:w="1276" w:type="dxa"/>
            <w:vAlign w:val="center"/>
          </w:tcPr>
          <w:p w:rsidR="00891062" w:rsidRDefault="008F46C7">
            <w:pPr>
              <w:pStyle w:val="21"/>
            </w:pPr>
            <w:r>
              <w:t>≥96%</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可持续影响指标</w:t>
            </w:r>
          </w:p>
        </w:tc>
        <w:tc>
          <w:tcPr>
            <w:tcW w:w="1332" w:type="dxa"/>
            <w:vAlign w:val="center"/>
          </w:tcPr>
          <w:p w:rsidR="00891062" w:rsidRDefault="008F46C7">
            <w:pPr>
              <w:pStyle w:val="21"/>
            </w:pPr>
            <w:r>
              <w:t>项目发挥作用情况</w:t>
            </w:r>
          </w:p>
        </w:tc>
        <w:tc>
          <w:tcPr>
            <w:tcW w:w="2891" w:type="dxa"/>
            <w:vAlign w:val="center"/>
          </w:tcPr>
          <w:p w:rsidR="00891062" w:rsidRDefault="008F46C7">
            <w:pPr>
              <w:pStyle w:val="21"/>
            </w:pPr>
            <w:r>
              <w:t>项目发挥作用情况</w:t>
            </w:r>
          </w:p>
        </w:tc>
        <w:tc>
          <w:tcPr>
            <w:tcW w:w="1276" w:type="dxa"/>
            <w:vAlign w:val="center"/>
          </w:tcPr>
          <w:p w:rsidR="00891062" w:rsidRDefault="008F46C7">
            <w:pPr>
              <w:pStyle w:val="21"/>
            </w:pPr>
            <w:r>
              <w:t>≥96%</w:t>
            </w:r>
          </w:p>
        </w:tc>
        <w:tc>
          <w:tcPr>
            <w:tcW w:w="1843" w:type="dxa"/>
            <w:vAlign w:val="center"/>
          </w:tcPr>
          <w:p w:rsidR="00891062" w:rsidRDefault="008F46C7">
            <w:pPr>
              <w:pStyle w:val="21"/>
            </w:pPr>
            <w:r>
              <w:t>领导批示</w:t>
            </w:r>
          </w:p>
        </w:tc>
      </w:tr>
      <w:tr w:rsidR="00891062">
        <w:trPr>
          <w:trHeight w:val="369"/>
          <w:jc w:val="center"/>
        </w:trPr>
        <w:tc>
          <w:tcPr>
            <w:tcW w:w="1276" w:type="dxa"/>
            <w:vAlign w:val="center"/>
          </w:tcPr>
          <w:p w:rsidR="00891062" w:rsidRDefault="008F46C7">
            <w:pPr>
              <w:pStyle w:val="3"/>
            </w:pPr>
            <w:r>
              <w:t>满意度指标</w:t>
            </w:r>
          </w:p>
        </w:tc>
        <w:tc>
          <w:tcPr>
            <w:tcW w:w="1276" w:type="dxa"/>
            <w:vAlign w:val="center"/>
          </w:tcPr>
          <w:p w:rsidR="00891062" w:rsidRDefault="008F46C7">
            <w:pPr>
              <w:pStyle w:val="21"/>
            </w:pPr>
            <w:r>
              <w:t>服务对象满意度指标</w:t>
            </w:r>
          </w:p>
        </w:tc>
        <w:tc>
          <w:tcPr>
            <w:tcW w:w="1332" w:type="dxa"/>
            <w:vAlign w:val="center"/>
          </w:tcPr>
          <w:p w:rsidR="00891062" w:rsidRDefault="008F46C7">
            <w:pPr>
              <w:pStyle w:val="21"/>
            </w:pPr>
            <w:r>
              <w:t>项目实施满意度</w:t>
            </w:r>
          </w:p>
        </w:tc>
        <w:tc>
          <w:tcPr>
            <w:tcW w:w="2891" w:type="dxa"/>
            <w:vAlign w:val="center"/>
          </w:tcPr>
          <w:p w:rsidR="00891062" w:rsidRDefault="008F46C7">
            <w:pPr>
              <w:pStyle w:val="21"/>
            </w:pPr>
            <w:r>
              <w:t>项目实施满意度</w:t>
            </w:r>
          </w:p>
        </w:tc>
        <w:tc>
          <w:tcPr>
            <w:tcW w:w="1276" w:type="dxa"/>
            <w:vAlign w:val="center"/>
          </w:tcPr>
          <w:p w:rsidR="00891062" w:rsidRDefault="008F46C7">
            <w:pPr>
              <w:pStyle w:val="21"/>
            </w:pPr>
            <w:r>
              <w:t>≥98%</w:t>
            </w:r>
          </w:p>
        </w:tc>
        <w:tc>
          <w:tcPr>
            <w:tcW w:w="1843" w:type="dxa"/>
            <w:vAlign w:val="center"/>
          </w:tcPr>
          <w:p w:rsidR="00891062" w:rsidRDefault="008F46C7">
            <w:pPr>
              <w:pStyle w:val="21"/>
            </w:pPr>
            <w:r>
              <w:t>领导批示</w:t>
            </w:r>
          </w:p>
        </w:tc>
      </w:tr>
    </w:tbl>
    <w:p w:rsidR="00891062" w:rsidRDefault="00891062">
      <w:pPr>
        <w:spacing w:line="483" w:lineRule="exact"/>
        <w:ind w:left="1279"/>
        <w:rPr>
          <w:rFonts w:ascii="Times New Roman" w:eastAsia="Times New Roman" w:hAnsi="Times New Roman" w:cs="Times New Roman"/>
          <w:spacing w:val="1"/>
          <w:sz w:val="28"/>
          <w:szCs w:val="28"/>
        </w:rPr>
      </w:pPr>
    </w:p>
    <w:p w:rsidR="00891062" w:rsidRDefault="00891062">
      <w:pPr>
        <w:spacing w:line="483" w:lineRule="exact"/>
        <w:ind w:left="1279"/>
        <w:rPr>
          <w:rFonts w:ascii="Times New Roman" w:eastAsia="Times New Roman" w:hAnsi="Times New Roman" w:cs="Times New Roman"/>
          <w:spacing w:val="1"/>
          <w:sz w:val="28"/>
          <w:szCs w:val="28"/>
        </w:rPr>
      </w:pPr>
    </w:p>
    <w:p w:rsidR="00891062" w:rsidRDefault="008F46C7">
      <w:pPr>
        <w:ind w:firstLine="560"/>
        <w:jc w:val="center"/>
        <w:outlineLvl w:val="3"/>
        <w:rPr>
          <w:lang w:eastAsia="zh-CN"/>
        </w:rPr>
      </w:pPr>
      <w:bookmarkStart w:id="40" w:name="_Toc_4_4_0000000036"/>
      <w:r>
        <w:rPr>
          <w:rFonts w:ascii="方正仿宋_GBK" w:eastAsia="方正仿宋_GBK" w:hAnsi="方正仿宋_GBK" w:cs="方正仿宋_GBK"/>
          <w:color w:val="000000"/>
          <w:sz w:val="28"/>
          <w:lang w:eastAsia="zh-CN"/>
        </w:rPr>
        <w:t>33.</w:t>
      </w:r>
      <w:r>
        <w:rPr>
          <w:rFonts w:ascii="方正仿宋_GBK" w:eastAsia="方正仿宋_GBK" w:hAnsi="方正仿宋_GBK" w:cs="方正仿宋_GBK"/>
          <w:color w:val="000000"/>
          <w:sz w:val="28"/>
          <w:lang w:eastAsia="zh-CN"/>
        </w:rPr>
        <w:t>节能检查专项工作经费绩效目标表</w:t>
      </w:r>
      <w:bookmarkEnd w:id="4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327"/>
        <w:gridCol w:w="6635"/>
        <w:gridCol w:w="1327"/>
      </w:tblGrid>
      <w:tr w:rsidR="00891062">
        <w:trPr>
          <w:trHeight w:val="397"/>
          <w:jc w:val="center"/>
        </w:trPr>
        <w:tc>
          <w:tcPr>
            <w:tcW w:w="7962" w:type="dxa"/>
            <w:gridSpan w:val="2"/>
            <w:tcBorders>
              <w:top w:val="single" w:sz="6" w:space="0" w:color="FFFFFF"/>
              <w:left w:val="single" w:sz="6" w:space="0" w:color="FFFFFF"/>
              <w:right w:val="single" w:sz="6" w:space="0" w:color="FFFFFF"/>
            </w:tcBorders>
            <w:vAlign w:val="center"/>
          </w:tcPr>
          <w:p w:rsidR="00891062" w:rsidRDefault="008F46C7">
            <w:pPr>
              <w:pStyle w:val="5"/>
              <w:rPr>
                <w:lang w:eastAsia="zh-CN"/>
              </w:rPr>
            </w:pPr>
            <w:r>
              <w:rPr>
                <w:lang w:eastAsia="zh-CN"/>
              </w:rPr>
              <w:t>303001</w:t>
            </w:r>
            <w:r>
              <w:rPr>
                <w:lang w:eastAsia="zh-CN"/>
              </w:rPr>
              <w:t>阜平县发展和</w:t>
            </w:r>
            <w:proofErr w:type="gramStart"/>
            <w:r>
              <w:rPr>
                <w:lang w:eastAsia="zh-CN"/>
              </w:rPr>
              <w:t>改革局</w:t>
            </w:r>
            <w:proofErr w:type="gramEnd"/>
            <w:r>
              <w:rPr>
                <w:lang w:eastAsia="zh-CN"/>
              </w:rPr>
              <w:t>本级</w:t>
            </w:r>
          </w:p>
        </w:tc>
        <w:tc>
          <w:tcPr>
            <w:tcW w:w="1327" w:type="dxa"/>
            <w:tcBorders>
              <w:top w:val="single" w:sz="6" w:space="0" w:color="FFFFFF"/>
              <w:left w:val="single" w:sz="6" w:space="0" w:color="FFFFFF"/>
              <w:right w:val="single" w:sz="6" w:space="0" w:color="FFFFFF"/>
            </w:tcBorders>
            <w:vAlign w:val="center"/>
          </w:tcPr>
          <w:p w:rsidR="00891062" w:rsidRDefault="008F46C7">
            <w:pPr>
              <w:pStyle w:val="4"/>
            </w:pPr>
            <w:r>
              <w:t>单位：万元</w:t>
            </w:r>
          </w:p>
        </w:tc>
      </w:tr>
      <w:tr w:rsidR="00891062">
        <w:trPr>
          <w:trHeight w:val="369"/>
          <w:jc w:val="center"/>
        </w:trPr>
        <w:tc>
          <w:tcPr>
            <w:tcW w:w="1327" w:type="dxa"/>
            <w:vAlign w:val="center"/>
          </w:tcPr>
          <w:p w:rsidR="00891062" w:rsidRDefault="008F46C7">
            <w:pPr>
              <w:pStyle w:val="11"/>
            </w:pPr>
            <w:r>
              <w:lastRenderedPageBreak/>
              <w:t>绩效目标</w:t>
            </w:r>
          </w:p>
        </w:tc>
        <w:tc>
          <w:tcPr>
            <w:tcW w:w="7962" w:type="dxa"/>
            <w:gridSpan w:val="2"/>
            <w:vAlign w:val="center"/>
          </w:tcPr>
          <w:p w:rsidR="00891062" w:rsidRDefault="008F46C7">
            <w:pPr>
              <w:pStyle w:val="21"/>
            </w:pPr>
            <w:r>
              <w:t>1.</w:t>
            </w:r>
            <w:r>
              <w:t>目标内容</w:t>
            </w:r>
            <w:r>
              <w:t>1</w:t>
            </w:r>
          </w:p>
        </w:tc>
      </w:tr>
    </w:tbl>
    <w:p w:rsidR="00891062" w:rsidRDefault="008F46C7">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891062">
        <w:trPr>
          <w:trHeight w:val="397"/>
          <w:tblHeader/>
          <w:jc w:val="center"/>
        </w:trPr>
        <w:tc>
          <w:tcPr>
            <w:tcW w:w="1276" w:type="dxa"/>
            <w:vAlign w:val="center"/>
          </w:tcPr>
          <w:p w:rsidR="00891062" w:rsidRDefault="008F46C7">
            <w:pPr>
              <w:pStyle w:val="11"/>
            </w:pPr>
            <w:r>
              <w:t>一级指标</w:t>
            </w:r>
          </w:p>
        </w:tc>
        <w:tc>
          <w:tcPr>
            <w:tcW w:w="1276" w:type="dxa"/>
            <w:vAlign w:val="center"/>
          </w:tcPr>
          <w:p w:rsidR="00891062" w:rsidRDefault="008F46C7">
            <w:pPr>
              <w:pStyle w:val="11"/>
            </w:pPr>
            <w:r>
              <w:t>二级指标</w:t>
            </w:r>
          </w:p>
        </w:tc>
        <w:tc>
          <w:tcPr>
            <w:tcW w:w="1332" w:type="dxa"/>
            <w:vAlign w:val="center"/>
          </w:tcPr>
          <w:p w:rsidR="00891062" w:rsidRDefault="008F46C7">
            <w:pPr>
              <w:pStyle w:val="11"/>
            </w:pPr>
            <w:r>
              <w:t>三级指标</w:t>
            </w:r>
          </w:p>
        </w:tc>
        <w:tc>
          <w:tcPr>
            <w:tcW w:w="2891" w:type="dxa"/>
            <w:vAlign w:val="center"/>
          </w:tcPr>
          <w:p w:rsidR="00891062" w:rsidRDefault="008F46C7">
            <w:pPr>
              <w:pStyle w:val="11"/>
            </w:pPr>
            <w:r>
              <w:t>绩效指标描述</w:t>
            </w:r>
          </w:p>
        </w:tc>
        <w:tc>
          <w:tcPr>
            <w:tcW w:w="1276" w:type="dxa"/>
            <w:vAlign w:val="center"/>
          </w:tcPr>
          <w:p w:rsidR="00891062" w:rsidRDefault="008F46C7">
            <w:pPr>
              <w:pStyle w:val="11"/>
            </w:pPr>
            <w:r>
              <w:t>指标值</w:t>
            </w:r>
          </w:p>
        </w:tc>
        <w:tc>
          <w:tcPr>
            <w:tcW w:w="1843" w:type="dxa"/>
            <w:vAlign w:val="center"/>
          </w:tcPr>
          <w:p w:rsidR="00891062" w:rsidRDefault="008F46C7">
            <w:pPr>
              <w:pStyle w:val="11"/>
            </w:pPr>
            <w:r>
              <w:t>指标值确定依据</w:t>
            </w:r>
          </w:p>
        </w:tc>
      </w:tr>
      <w:tr w:rsidR="00891062">
        <w:trPr>
          <w:trHeight w:val="369"/>
          <w:jc w:val="center"/>
        </w:trPr>
        <w:tc>
          <w:tcPr>
            <w:tcW w:w="1276" w:type="dxa"/>
            <w:vMerge w:val="restart"/>
            <w:vAlign w:val="center"/>
          </w:tcPr>
          <w:p w:rsidR="00891062" w:rsidRDefault="008F46C7">
            <w:pPr>
              <w:pStyle w:val="3"/>
            </w:pPr>
            <w:r>
              <w:t>产出指标</w:t>
            </w:r>
          </w:p>
        </w:tc>
        <w:tc>
          <w:tcPr>
            <w:tcW w:w="1276" w:type="dxa"/>
            <w:vAlign w:val="center"/>
          </w:tcPr>
          <w:p w:rsidR="00891062" w:rsidRDefault="008F46C7">
            <w:pPr>
              <w:pStyle w:val="21"/>
            </w:pPr>
            <w:r>
              <w:t>数量指标</w:t>
            </w:r>
          </w:p>
        </w:tc>
        <w:tc>
          <w:tcPr>
            <w:tcW w:w="1332" w:type="dxa"/>
            <w:vAlign w:val="center"/>
          </w:tcPr>
          <w:p w:rsidR="00891062" w:rsidRDefault="008F46C7">
            <w:pPr>
              <w:pStyle w:val="21"/>
            </w:pPr>
            <w:r>
              <w:t>实际完成率</w:t>
            </w:r>
          </w:p>
        </w:tc>
        <w:tc>
          <w:tcPr>
            <w:tcW w:w="2891" w:type="dxa"/>
            <w:vAlign w:val="center"/>
          </w:tcPr>
          <w:p w:rsidR="00891062" w:rsidRDefault="008F46C7">
            <w:pPr>
              <w:pStyle w:val="21"/>
            </w:pPr>
            <w:r>
              <w:t>实际完成率</w:t>
            </w:r>
          </w:p>
        </w:tc>
        <w:tc>
          <w:tcPr>
            <w:tcW w:w="1276" w:type="dxa"/>
            <w:vAlign w:val="center"/>
          </w:tcPr>
          <w:p w:rsidR="00891062" w:rsidRDefault="008F46C7">
            <w:pPr>
              <w:pStyle w:val="21"/>
            </w:pPr>
            <w:r>
              <w:t>≥90%</w:t>
            </w:r>
          </w:p>
        </w:tc>
        <w:tc>
          <w:tcPr>
            <w:tcW w:w="1843" w:type="dxa"/>
            <w:vAlign w:val="center"/>
          </w:tcPr>
          <w:p w:rsidR="00891062" w:rsidRDefault="008F46C7">
            <w:pPr>
              <w:pStyle w:val="21"/>
            </w:pPr>
            <w:r>
              <w:t>三定方案</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质量指标</w:t>
            </w:r>
          </w:p>
        </w:tc>
        <w:tc>
          <w:tcPr>
            <w:tcW w:w="1332" w:type="dxa"/>
            <w:vAlign w:val="center"/>
          </w:tcPr>
          <w:p w:rsidR="00891062" w:rsidRDefault="008F46C7">
            <w:pPr>
              <w:pStyle w:val="21"/>
            </w:pPr>
            <w:r>
              <w:t>资金发放率</w:t>
            </w:r>
          </w:p>
        </w:tc>
        <w:tc>
          <w:tcPr>
            <w:tcW w:w="2891" w:type="dxa"/>
            <w:vAlign w:val="center"/>
          </w:tcPr>
          <w:p w:rsidR="00891062" w:rsidRDefault="008F46C7">
            <w:pPr>
              <w:pStyle w:val="21"/>
            </w:pPr>
            <w:r>
              <w:t>资金发放率</w:t>
            </w:r>
          </w:p>
        </w:tc>
        <w:tc>
          <w:tcPr>
            <w:tcW w:w="1276" w:type="dxa"/>
            <w:vAlign w:val="center"/>
          </w:tcPr>
          <w:p w:rsidR="00891062" w:rsidRDefault="008F46C7">
            <w:pPr>
              <w:pStyle w:val="21"/>
            </w:pPr>
            <w:r>
              <w:t>≥92%</w:t>
            </w:r>
          </w:p>
        </w:tc>
        <w:tc>
          <w:tcPr>
            <w:tcW w:w="1843" w:type="dxa"/>
            <w:vAlign w:val="center"/>
          </w:tcPr>
          <w:p w:rsidR="00891062" w:rsidRDefault="008F46C7">
            <w:pPr>
              <w:pStyle w:val="21"/>
            </w:pPr>
            <w:r>
              <w:t>三定方案</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时效指标</w:t>
            </w:r>
          </w:p>
        </w:tc>
        <w:tc>
          <w:tcPr>
            <w:tcW w:w="1332" w:type="dxa"/>
            <w:vAlign w:val="center"/>
          </w:tcPr>
          <w:p w:rsidR="00891062" w:rsidRDefault="008F46C7">
            <w:pPr>
              <w:pStyle w:val="21"/>
            </w:pPr>
            <w:r>
              <w:t>完成及时率</w:t>
            </w:r>
          </w:p>
        </w:tc>
        <w:tc>
          <w:tcPr>
            <w:tcW w:w="2891" w:type="dxa"/>
            <w:vAlign w:val="center"/>
          </w:tcPr>
          <w:p w:rsidR="00891062" w:rsidRDefault="008F46C7">
            <w:pPr>
              <w:pStyle w:val="21"/>
            </w:pPr>
            <w:r>
              <w:t>完成及时率</w:t>
            </w:r>
          </w:p>
        </w:tc>
        <w:tc>
          <w:tcPr>
            <w:tcW w:w="1276" w:type="dxa"/>
            <w:vAlign w:val="center"/>
          </w:tcPr>
          <w:p w:rsidR="00891062" w:rsidRDefault="008F46C7">
            <w:pPr>
              <w:pStyle w:val="21"/>
            </w:pPr>
            <w:r>
              <w:t>≥91%</w:t>
            </w:r>
          </w:p>
        </w:tc>
        <w:tc>
          <w:tcPr>
            <w:tcW w:w="1843" w:type="dxa"/>
            <w:vAlign w:val="center"/>
          </w:tcPr>
          <w:p w:rsidR="00891062" w:rsidRDefault="008F46C7">
            <w:pPr>
              <w:pStyle w:val="21"/>
            </w:pPr>
            <w:r>
              <w:t>三定方案</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成本指标</w:t>
            </w:r>
          </w:p>
        </w:tc>
        <w:tc>
          <w:tcPr>
            <w:tcW w:w="1332" w:type="dxa"/>
            <w:vAlign w:val="center"/>
          </w:tcPr>
          <w:p w:rsidR="00891062" w:rsidRDefault="008F46C7">
            <w:pPr>
              <w:pStyle w:val="21"/>
            </w:pPr>
            <w:r>
              <w:t>完成率</w:t>
            </w:r>
          </w:p>
        </w:tc>
        <w:tc>
          <w:tcPr>
            <w:tcW w:w="2891" w:type="dxa"/>
            <w:vAlign w:val="center"/>
          </w:tcPr>
          <w:p w:rsidR="00891062" w:rsidRDefault="008F46C7">
            <w:pPr>
              <w:pStyle w:val="21"/>
            </w:pPr>
            <w:r>
              <w:t>完成率</w:t>
            </w:r>
          </w:p>
        </w:tc>
        <w:tc>
          <w:tcPr>
            <w:tcW w:w="1276" w:type="dxa"/>
            <w:vAlign w:val="center"/>
          </w:tcPr>
          <w:p w:rsidR="00891062" w:rsidRDefault="008F46C7">
            <w:pPr>
              <w:pStyle w:val="21"/>
            </w:pPr>
            <w:r>
              <w:t>≥93%</w:t>
            </w:r>
          </w:p>
        </w:tc>
        <w:tc>
          <w:tcPr>
            <w:tcW w:w="1843" w:type="dxa"/>
            <w:vAlign w:val="center"/>
          </w:tcPr>
          <w:p w:rsidR="00891062" w:rsidRDefault="008F46C7">
            <w:pPr>
              <w:pStyle w:val="21"/>
            </w:pPr>
            <w:r>
              <w:t>三定方案</w:t>
            </w:r>
          </w:p>
        </w:tc>
      </w:tr>
      <w:tr w:rsidR="00891062">
        <w:trPr>
          <w:trHeight w:val="369"/>
          <w:jc w:val="center"/>
        </w:trPr>
        <w:tc>
          <w:tcPr>
            <w:tcW w:w="1276" w:type="dxa"/>
            <w:vMerge w:val="restart"/>
            <w:vAlign w:val="center"/>
          </w:tcPr>
          <w:p w:rsidR="00891062" w:rsidRDefault="008F46C7">
            <w:pPr>
              <w:pStyle w:val="3"/>
            </w:pPr>
            <w:r>
              <w:t>效益指标</w:t>
            </w:r>
          </w:p>
        </w:tc>
        <w:tc>
          <w:tcPr>
            <w:tcW w:w="1276" w:type="dxa"/>
            <w:vAlign w:val="center"/>
          </w:tcPr>
          <w:p w:rsidR="00891062" w:rsidRDefault="008F46C7">
            <w:pPr>
              <w:pStyle w:val="21"/>
            </w:pPr>
            <w:r>
              <w:t>经济效益指标</w:t>
            </w:r>
          </w:p>
        </w:tc>
        <w:tc>
          <w:tcPr>
            <w:tcW w:w="1332" w:type="dxa"/>
            <w:vAlign w:val="center"/>
          </w:tcPr>
          <w:p w:rsidR="00891062" w:rsidRDefault="008F46C7">
            <w:pPr>
              <w:pStyle w:val="21"/>
            </w:pPr>
            <w:r>
              <w:t>经济效益指标</w:t>
            </w:r>
          </w:p>
        </w:tc>
        <w:tc>
          <w:tcPr>
            <w:tcW w:w="2891" w:type="dxa"/>
            <w:vAlign w:val="center"/>
          </w:tcPr>
          <w:p w:rsidR="00891062" w:rsidRDefault="008F46C7">
            <w:pPr>
              <w:pStyle w:val="21"/>
            </w:pPr>
            <w:r>
              <w:t>经济效益指标</w:t>
            </w:r>
          </w:p>
        </w:tc>
        <w:tc>
          <w:tcPr>
            <w:tcW w:w="1276" w:type="dxa"/>
            <w:vAlign w:val="center"/>
          </w:tcPr>
          <w:p w:rsidR="00891062" w:rsidRDefault="008F46C7">
            <w:pPr>
              <w:pStyle w:val="21"/>
            </w:pPr>
            <w:r>
              <w:t>≥95%</w:t>
            </w:r>
          </w:p>
        </w:tc>
        <w:tc>
          <w:tcPr>
            <w:tcW w:w="1843" w:type="dxa"/>
            <w:vAlign w:val="center"/>
          </w:tcPr>
          <w:p w:rsidR="00891062" w:rsidRDefault="008F46C7">
            <w:pPr>
              <w:pStyle w:val="21"/>
            </w:pPr>
            <w:r>
              <w:t>三定方案</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社会效益指标</w:t>
            </w:r>
          </w:p>
        </w:tc>
        <w:tc>
          <w:tcPr>
            <w:tcW w:w="1332" w:type="dxa"/>
            <w:vAlign w:val="center"/>
          </w:tcPr>
          <w:p w:rsidR="00891062" w:rsidRDefault="008F46C7">
            <w:pPr>
              <w:pStyle w:val="21"/>
            </w:pPr>
            <w:r>
              <w:t>工作完成率</w:t>
            </w:r>
          </w:p>
        </w:tc>
        <w:tc>
          <w:tcPr>
            <w:tcW w:w="2891" w:type="dxa"/>
            <w:vAlign w:val="center"/>
          </w:tcPr>
          <w:p w:rsidR="00891062" w:rsidRDefault="008F46C7">
            <w:pPr>
              <w:pStyle w:val="21"/>
            </w:pPr>
            <w:r>
              <w:t>工作完成率</w:t>
            </w:r>
          </w:p>
        </w:tc>
        <w:tc>
          <w:tcPr>
            <w:tcW w:w="1276" w:type="dxa"/>
            <w:vAlign w:val="center"/>
          </w:tcPr>
          <w:p w:rsidR="00891062" w:rsidRDefault="008F46C7">
            <w:pPr>
              <w:pStyle w:val="21"/>
            </w:pPr>
            <w:r>
              <w:t>≥92%</w:t>
            </w:r>
          </w:p>
        </w:tc>
        <w:tc>
          <w:tcPr>
            <w:tcW w:w="1843" w:type="dxa"/>
            <w:vAlign w:val="center"/>
          </w:tcPr>
          <w:p w:rsidR="00891062" w:rsidRDefault="008F46C7">
            <w:pPr>
              <w:pStyle w:val="21"/>
            </w:pPr>
            <w:r>
              <w:t>三定方案</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生态效益指标</w:t>
            </w:r>
          </w:p>
        </w:tc>
        <w:tc>
          <w:tcPr>
            <w:tcW w:w="1332" w:type="dxa"/>
            <w:vAlign w:val="center"/>
          </w:tcPr>
          <w:p w:rsidR="00891062" w:rsidRDefault="008F46C7">
            <w:pPr>
              <w:pStyle w:val="21"/>
            </w:pPr>
            <w:r>
              <w:t>生态效益增长率</w:t>
            </w:r>
          </w:p>
        </w:tc>
        <w:tc>
          <w:tcPr>
            <w:tcW w:w="2891" w:type="dxa"/>
            <w:vAlign w:val="center"/>
          </w:tcPr>
          <w:p w:rsidR="00891062" w:rsidRDefault="008F46C7">
            <w:pPr>
              <w:pStyle w:val="21"/>
            </w:pPr>
            <w:r>
              <w:t>生态效益增长率</w:t>
            </w:r>
          </w:p>
        </w:tc>
        <w:tc>
          <w:tcPr>
            <w:tcW w:w="1276" w:type="dxa"/>
            <w:vAlign w:val="center"/>
          </w:tcPr>
          <w:p w:rsidR="00891062" w:rsidRDefault="008F46C7">
            <w:pPr>
              <w:pStyle w:val="21"/>
            </w:pPr>
            <w:r>
              <w:t>≥93%</w:t>
            </w:r>
          </w:p>
        </w:tc>
        <w:tc>
          <w:tcPr>
            <w:tcW w:w="1843" w:type="dxa"/>
            <w:vAlign w:val="center"/>
          </w:tcPr>
          <w:p w:rsidR="00891062" w:rsidRDefault="008F46C7">
            <w:pPr>
              <w:pStyle w:val="21"/>
            </w:pPr>
            <w:r>
              <w:t>三定方案</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可持续影响指标</w:t>
            </w:r>
          </w:p>
        </w:tc>
        <w:tc>
          <w:tcPr>
            <w:tcW w:w="1332" w:type="dxa"/>
            <w:vAlign w:val="center"/>
          </w:tcPr>
          <w:p w:rsidR="00891062" w:rsidRDefault="008F46C7">
            <w:pPr>
              <w:pStyle w:val="21"/>
            </w:pPr>
            <w:r>
              <w:t>保障能力提升情况</w:t>
            </w:r>
          </w:p>
        </w:tc>
        <w:tc>
          <w:tcPr>
            <w:tcW w:w="2891" w:type="dxa"/>
            <w:vAlign w:val="center"/>
          </w:tcPr>
          <w:p w:rsidR="00891062" w:rsidRDefault="008F46C7">
            <w:pPr>
              <w:pStyle w:val="21"/>
            </w:pPr>
            <w:r>
              <w:t>保障能力提升情况</w:t>
            </w:r>
          </w:p>
        </w:tc>
        <w:tc>
          <w:tcPr>
            <w:tcW w:w="1276" w:type="dxa"/>
            <w:vAlign w:val="center"/>
          </w:tcPr>
          <w:p w:rsidR="00891062" w:rsidRDefault="008F46C7">
            <w:pPr>
              <w:pStyle w:val="21"/>
            </w:pPr>
            <w:r>
              <w:t>≥92%</w:t>
            </w:r>
          </w:p>
        </w:tc>
        <w:tc>
          <w:tcPr>
            <w:tcW w:w="1843" w:type="dxa"/>
            <w:vAlign w:val="center"/>
          </w:tcPr>
          <w:p w:rsidR="00891062" w:rsidRDefault="008F46C7">
            <w:pPr>
              <w:pStyle w:val="21"/>
            </w:pPr>
            <w:r>
              <w:t>三定方案</w:t>
            </w:r>
          </w:p>
        </w:tc>
      </w:tr>
      <w:tr w:rsidR="00891062">
        <w:trPr>
          <w:trHeight w:val="369"/>
          <w:jc w:val="center"/>
        </w:trPr>
        <w:tc>
          <w:tcPr>
            <w:tcW w:w="1276" w:type="dxa"/>
            <w:vAlign w:val="center"/>
          </w:tcPr>
          <w:p w:rsidR="00891062" w:rsidRDefault="008F46C7">
            <w:pPr>
              <w:pStyle w:val="3"/>
            </w:pPr>
            <w:r>
              <w:t>满意度指标</w:t>
            </w:r>
          </w:p>
        </w:tc>
        <w:tc>
          <w:tcPr>
            <w:tcW w:w="1276" w:type="dxa"/>
            <w:vAlign w:val="center"/>
          </w:tcPr>
          <w:p w:rsidR="00891062" w:rsidRDefault="008F46C7">
            <w:pPr>
              <w:pStyle w:val="21"/>
            </w:pPr>
            <w:r>
              <w:t>服务对象满意度指标</w:t>
            </w:r>
          </w:p>
        </w:tc>
        <w:tc>
          <w:tcPr>
            <w:tcW w:w="1332" w:type="dxa"/>
            <w:vAlign w:val="center"/>
          </w:tcPr>
          <w:p w:rsidR="00891062" w:rsidRDefault="008F46C7">
            <w:pPr>
              <w:pStyle w:val="21"/>
            </w:pPr>
            <w:r>
              <w:t>满意率</w:t>
            </w:r>
          </w:p>
        </w:tc>
        <w:tc>
          <w:tcPr>
            <w:tcW w:w="2891" w:type="dxa"/>
            <w:vAlign w:val="center"/>
          </w:tcPr>
          <w:p w:rsidR="00891062" w:rsidRDefault="008F46C7">
            <w:pPr>
              <w:pStyle w:val="21"/>
            </w:pPr>
            <w:r>
              <w:t>满意率</w:t>
            </w:r>
          </w:p>
        </w:tc>
        <w:tc>
          <w:tcPr>
            <w:tcW w:w="1276" w:type="dxa"/>
            <w:vAlign w:val="center"/>
          </w:tcPr>
          <w:p w:rsidR="00891062" w:rsidRDefault="008F46C7">
            <w:pPr>
              <w:pStyle w:val="21"/>
            </w:pPr>
            <w:r>
              <w:t>≥97%</w:t>
            </w:r>
          </w:p>
        </w:tc>
        <w:tc>
          <w:tcPr>
            <w:tcW w:w="1843" w:type="dxa"/>
            <w:vAlign w:val="center"/>
          </w:tcPr>
          <w:p w:rsidR="00891062" w:rsidRDefault="008F46C7">
            <w:pPr>
              <w:pStyle w:val="21"/>
            </w:pPr>
            <w:r>
              <w:t>三定方案</w:t>
            </w:r>
          </w:p>
        </w:tc>
      </w:tr>
      <w:tr w:rsidR="00891062">
        <w:trPr>
          <w:trHeight w:val="369"/>
          <w:jc w:val="center"/>
        </w:trPr>
        <w:tc>
          <w:tcPr>
            <w:tcW w:w="1276" w:type="dxa"/>
            <w:vAlign w:val="center"/>
          </w:tcPr>
          <w:p w:rsidR="00891062" w:rsidRDefault="00891062">
            <w:pPr>
              <w:pStyle w:val="3"/>
              <w:jc w:val="both"/>
            </w:pPr>
          </w:p>
        </w:tc>
        <w:tc>
          <w:tcPr>
            <w:tcW w:w="1276" w:type="dxa"/>
            <w:vAlign w:val="center"/>
          </w:tcPr>
          <w:p w:rsidR="00891062" w:rsidRDefault="00891062">
            <w:pPr>
              <w:pStyle w:val="21"/>
            </w:pPr>
          </w:p>
        </w:tc>
        <w:tc>
          <w:tcPr>
            <w:tcW w:w="1332" w:type="dxa"/>
            <w:vAlign w:val="center"/>
          </w:tcPr>
          <w:p w:rsidR="00891062" w:rsidRDefault="00891062">
            <w:pPr>
              <w:pStyle w:val="21"/>
            </w:pPr>
          </w:p>
        </w:tc>
        <w:tc>
          <w:tcPr>
            <w:tcW w:w="2891" w:type="dxa"/>
            <w:vAlign w:val="center"/>
          </w:tcPr>
          <w:p w:rsidR="00891062" w:rsidRDefault="00891062">
            <w:pPr>
              <w:pStyle w:val="21"/>
            </w:pPr>
          </w:p>
        </w:tc>
        <w:tc>
          <w:tcPr>
            <w:tcW w:w="1276" w:type="dxa"/>
            <w:vAlign w:val="center"/>
          </w:tcPr>
          <w:p w:rsidR="00891062" w:rsidRDefault="00891062">
            <w:pPr>
              <w:pStyle w:val="21"/>
            </w:pPr>
          </w:p>
        </w:tc>
        <w:tc>
          <w:tcPr>
            <w:tcW w:w="1843" w:type="dxa"/>
            <w:vAlign w:val="center"/>
          </w:tcPr>
          <w:p w:rsidR="00891062" w:rsidRDefault="00891062">
            <w:pPr>
              <w:pStyle w:val="21"/>
            </w:pPr>
          </w:p>
        </w:tc>
      </w:tr>
    </w:tbl>
    <w:p w:rsidR="00891062" w:rsidRDefault="00891062">
      <w:pPr>
        <w:outlineLvl w:val="3"/>
        <w:rPr>
          <w:rFonts w:ascii="方正仿宋_GBK" w:eastAsia="方正仿宋_GBK" w:hAnsi="方正仿宋_GBK" w:cs="方正仿宋_GBK"/>
          <w:color w:val="000000"/>
          <w:sz w:val="28"/>
          <w:szCs w:val="24"/>
          <w:lang w:eastAsia="zh-CN"/>
        </w:rPr>
      </w:pPr>
    </w:p>
    <w:p w:rsidR="00891062" w:rsidRDefault="00891062">
      <w:pPr>
        <w:outlineLvl w:val="3"/>
        <w:rPr>
          <w:rFonts w:ascii="方正仿宋_GBK" w:eastAsia="方正仿宋_GBK" w:hAnsi="方正仿宋_GBK" w:cs="方正仿宋_GBK"/>
          <w:color w:val="000000"/>
          <w:sz w:val="28"/>
          <w:szCs w:val="24"/>
          <w:lang w:eastAsia="zh-CN"/>
        </w:rPr>
      </w:pPr>
    </w:p>
    <w:p w:rsidR="00891062" w:rsidRDefault="00891062">
      <w:pPr>
        <w:outlineLvl w:val="3"/>
        <w:rPr>
          <w:rFonts w:ascii="方正仿宋_GBK" w:eastAsia="方正仿宋_GBK" w:hAnsi="方正仿宋_GBK" w:cs="方正仿宋_GBK"/>
          <w:color w:val="000000"/>
          <w:sz w:val="28"/>
          <w:szCs w:val="24"/>
          <w:lang w:eastAsia="zh-CN"/>
        </w:rPr>
      </w:pPr>
    </w:p>
    <w:p w:rsidR="00891062" w:rsidRDefault="008F46C7">
      <w:pPr>
        <w:ind w:firstLine="560"/>
        <w:jc w:val="center"/>
        <w:outlineLvl w:val="3"/>
      </w:pPr>
      <w:bookmarkStart w:id="41" w:name="_Toc_4_4_0000000037"/>
      <w:r>
        <w:rPr>
          <w:rFonts w:ascii="方正仿宋_GBK" w:eastAsia="方正仿宋_GBK" w:hAnsi="方正仿宋_GBK" w:cs="方正仿宋_GBK"/>
          <w:color w:val="000000"/>
          <w:sz w:val="28"/>
        </w:rPr>
        <w:t>34.</w:t>
      </w:r>
      <w:r>
        <w:rPr>
          <w:rFonts w:ascii="方正仿宋_GBK" w:eastAsia="方正仿宋_GBK" w:hAnsi="方正仿宋_GBK" w:cs="方正仿宋_GBK"/>
          <w:color w:val="000000"/>
          <w:sz w:val="28"/>
        </w:rPr>
        <w:t>科技三项费绩效目标表</w:t>
      </w:r>
      <w:bookmarkEnd w:id="4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327"/>
        <w:gridCol w:w="6635"/>
        <w:gridCol w:w="1327"/>
      </w:tblGrid>
      <w:tr w:rsidR="00891062">
        <w:trPr>
          <w:trHeight w:val="397"/>
          <w:jc w:val="center"/>
        </w:trPr>
        <w:tc>
          <w:tcPr>
            <w:tcW w:w="7962" w:type="dxa"/>
            <w:gridSpan w:val="2"/>
            <w:tcBorders>
              <w:top w:val="single" w:sz="6" w:space="0" w:color="FFFFFF"/>
              <w:left w:val="single" w:sz="6" w:space="0" w:color="FFFFFF"/>
              <w:right w:val="single" w:sz="6" w:space="0" w:color="FFFFFF"/>
            </w:tcBorders>
            <w:vAlign w:val="center"/>
          </w:tcPr>
          <w:p w:rsidR="00891062" w:rsidRDefault="008F46C7">
            <w:pPr>
              <w:pStyle w:val="5"/>
              <w:rPr>
                <w:lang w:eastAsia="zh-CN"/>
              </w:rPr>
            </w:pPr>
            <w:r>
              <w:rPr>
                <w:lang w:eastAsia="zh-CN"/>
              </w:rPr>
              <w:t>303001</w:t>
            </w:r>
            <w:r>
              <w:rPr>
                <w:lang w:eastAsia="zh-CN"/>
              </w:rPr>
              <w:t>阜平县发展和</w:t>
            </w:r>
            <w:proofErr w:type="gramStart"/>
            <w:r>
              <w:rPr>
                <w:lang w:eastAsia="zh-CN"/>
              </w:rPr>
              <w:t>改革局</w:t>
            </w:r>
            <w:proofErr w:type="gramEnd"/>
            <w:r>
              <w:rPr>
                <w:lang w:eastAsia="zh-CN"/>
              </w:rPr>
              <w:t>本级</w:t>
            </w:r>
          </w:p>
        </w:tc>
        <w:tc>
          <w:tcPr>
            <w:tcW w:w="1327" w:type="dxa"/>
            <w:tcBorders>
              <w:top w:val="single" w:sz="6" w:space="0" w:color="FFFFFF"/>
              <w:left w:val="single" w:sz="6" w:space="0" w:color="FFFFFF"/>
              <w:right w:val="single" w:sz="6" w:space="0" w:color="FFFFFF"/>
            </w:tcBorders>
            <w:vAlign w:val="center"/>
          </w:tcPr>
          <w:p w:rsidR="00891062" w:rsidRDefault="008F46C7">
            <w:pPr>
              <w:pStyle w:val="4"/>
            </w:pPr>
            <w:r>
              <w:t>单位：万元</w:t>
            </w:r>
          </w:p>
        </w:tc>
      </w:tr>
      <w:tr w:rsidR="00891062">
        <w:trPr>
          <w:trHeight w:val="369"/>
          <w:jc w:val="center"/>
        </w:trPr>
        <w:tc>
          <w:tcPr>
            <w:tcW w:w="1327" w:type="dxa"/>
            <w:vAlign w:val="center"/>
          </w:tcPr>
          <w:p w:rsidR="00891062" w:rsidRDefault="008F46C7">
            <w:pPr>
              <w:pStyle w:val="11"/>
            </w:pPr>
            <w:r>
              <w:t>绩效目标</w:t>
            </w:r>
          </w:p>
        </w:tc>
        <w:tc>
          <w:tcPr>
            <w:tcW w:w="7962" w:type="dxa"/>
            <w:gridSpan w:val="2"/>
            <w:vAlign w:val="center"/>
          </w:tcPr>
          <w:p w:rsidR="00891062" w:rsidRDefault="008F46C7">
            <w:pPr>
              <w:pStyle w:val="21"/>
            </w:pPr>
            <w:r>
              <w:t>1.</w:t>
            </w:r>
            <w:r>
              <w:t>目标内容</w:t>
            </w:r>
            <w:r>
              <w:t>1</w:t>
            </w:r>
          </w:p>
        </w:tc>
      </w:tr>
    </w:tbl>
    <w:p w:rsidR="00891062" w:rsidRDefault="008F46C7">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891062">
        <w:trPr>
          <w:trHeight w:val="397"/>
          <w:tblHeader/>
          <w:jc w:val="center"/>
        </w:trPr>
        <w:tc>
          <w:tcPr>
            <w:tcW w:w="1276" w:type="dxa"/>
            <w:vAlign w:val="center"/>
          </w:tcPr>
          <w:p w:rsidR="00891062" w:rsidRDefault="008F46C7">
            <w:pPr>
              <w:pStyle w:val="11"/>
            </w:pPr>
            <w:r>
              <w:lastRenderedPageBreak/>
              <w:t>一级指标</w:t>
            </w:r>
          </w:p>
        </w:tc>
        <w:tc>
          <w:tcPr>
            <w:tcW w:w="1276" w:type="dxa"/>
            <w:vAlign w:val="center"/>
          </w:tcPr>
          <w:p w:rsidR="00891062" w:rsidRDefault="008F46C7">
            <w:pPr>
              <w:pStyle w:val="11"/>
            </w:pPr>
            <w:r>
              <w:t>二级指标</w:t>
            </w:r>
          </w:p>
        </w:tc>
        <w:tc>
          <w:tcPr>
            <w:tcW w:w="1332" w:type="dxa"/>
            <w:vAlign w:val="center"/>
          </w:tcPr>
          <w:p w:rsidR="00891062" w:rsidRDefault="008F46C7">
            <w:pPr>
              <w:pStyle w:val="11"/>
            </w:pPr>
            <w:r>
              <w:t>三级指标</w:t>
            </w:r>
          </w:p>
        </w:tc>
        <w:tc>
          <w:tcPr>
            <w:tcW w:w="2891" w:type="dxa"/>
            <w:vAlign w:val="center"/>
          </w:tcPr>
          <w:p w:rsidR="00891062" w:rsidRDefault="008F46C7">
            <w:pPr>
              <w:pStyle w:val="11"/>
            </w:pPr>
            <w:r>
              <w:t>绩效指标描述</w:t>
            </w:r>
          </w:p>
        </w:tc>
        <w:tc>
          <w:tcPr>
            <w:tcW w:w="1276" w:type="dxa"/>
            <w:vAlign w:val="center"/>
          </w:tcPr>
          <w:p w:rsidR="00891062" w:rsidRDefault="008F46C7">
            <w:pPr>
              <w:pStyle w:val="11"/>
            </w:pPr>
            <w:r>
              <w:t>指标值</w:t>
            </w:r>
          </w:p>
        </w:tc>
        <w:tc>
          <w:tcPr>
            <w:tcW w:w="1843" w:type="dxa"/>
            <w:vAlign w:val="center"/>
          </w:tcPr>
          <w:p w:rsidR="00891062" w:rsidRDefault="008F46C7">
            <w:pPr>
              <w:pStyle w:val="11"/>
            </w:pPr>
            <w:r>
              <w:t>指标值确定依据</w:t>
            </w:r>
          </w:p>
        </w:tc>
      </w:tr>
      <w:tr w:rsidR="00891062">
        <w:trPr>
          <w:trHeight w:val="369"/>
          <w:jc w:val="center"/>
        </w:trPr>
        <w:tc>
          <w:tcPr>
            <w:tcW w:w="1276" w:type="dxa"/>
            <w:vMerge w:val="restart"/>
            <w:vAlign w:val="center"/>
          </w:tcPr>
          <w:p w:rsidR="00891062" w:rsidRDefault="008F46C7">
            <w:pPr>
              <w:pStyle w:val="3"/>
              <w:rPr>
                <w:sz w:val="16"/>
                <w:szCs w:val="20"/>
              </w:rPr>
            </w:pPr>
            <w:r>
              <w:rPr>
                <w:sz w:val="16"/>
                <w:szCs w:val="20"/>
              </w:rPr>
              <w:t>产出指标</w:t>
            </w:r>
          </w:p>
        </w:tc>
        <w:tc>
          <w:tcPr>
            <w:tcW w:w="1276" w:type="dxa"/>
            <w:vAlign w:val="center"/>
          </w:tcPr>
          <w:p w:rsidR="00891062" w:rsidRDefault="008F46C7">
            <w:pPr>
              <w:pStyle w:val="21"/>
              <w:rPr>
                <w:sz w:val="16"/>
                <w:szCs w:val="20"/>
              </w:rPr>
            </w:pPr>
            <w:r>
              <w:rPr>
                <w:sz w:val="16"/>
                <w:szCs w:val="20"/>
              </w:rPr>
              <w:t>数量指标</w:t>
            </w:r>
          </w:p>
        </w:tc>
        <w:tc>
          <w:tcPr>
            <w:tcW w:w="1332" w:type="dxa"/>
            <w:vAlign w:val="center"/>
          </w:tcPr>
          <w:p w:rsidR="00891062" w:rsidRDefault="008F46C7">
            <w:pPr>
              <w:pStyle w:val="21"/>
              <w:rPr>
                <w:sz w:val="16"/>
                <w:szCs w:val="20"/>
                <w:lang w:eastAsia="zh-CN"/>
              </w:rPr>
            </w:pPr>
            <w:r>
              <w:rPr>
                <w:sz w:val="16"/>
                <w:szCs w:val="20"/>
                <w:lang w:eastAsia="zh-CN"/>
              </w:rPr>
              <w:t>科技发明制作项目（项）</w:t>
            </w:r>
          </w:p>
        </w:tc>
        <w:tc>
          <w:tcPr>
            <w:tcW w:w="2891" w:type="dxa"/>
            <w:vAlign w:val="center"/>
          </w:tcPr>
          <w:p w:rsidR="00891062" w:rsidRDefault="008F46C7">
            <w:pPr>
              <w:pStyle w:val="21"/>
              <w:rPr>
                <w:sz w:val="16"/>
                <w:szCs w:val="20"/>
                <w:lang w:eastAsia="zh-CN"/>
              </w:rPr>
            </w:pPr>
            <w:r>
              <w:rPr>
                <w:sz w:val="16"/>
                <w:szCs w:val="20"/>
                <w:lang w:eastAsia="zh-CN"/>
              </w:rPr>
              <w:t>科技发明制作项目（项）</w:t>
            </w:r>
          </w:p>
        </w:tc>
        <w:tc>
          <w:tcPr>
            <w:tcW w:w="1276" w:type="dxa"/>
            <w:vAlign w:val="center"/>
          </w:tcPr>
          <w:p w:rsidR="00891062" w:rsidRDefault="008F46C7">
            <w:pPr>
              <w:pStyle w:val="21"/>
              <w:rPr>
                <w:sz w:val="16"/>
                <w:szCs w:val="20"/>
              </w:rPr>
            </w:pPr>
            <w:r>
              <w:rPr>
                <w:sz w:val="16"/>
                <w:szCs w:val="20"/>
              </w:rPr>
              <w:t>≥30%</w:t>
            </w:r>
          </w:p>
        </w:tc>
        <w:tc>
          <w:tcPr>
            <w:tcW w:w="1843" w:type="dxa"/>
            <w:vAlign w:val="center"/>
          </w:tcPr>
          <w:p w:rsidR="00891062" w:rsidRDefault="008F46C7">
            <w:pPr>
              <w:pStyle w:val="21"/>
              <w:rPr>
                <w:sz w:val="16"/>
                <w:szCs w:val="20"/>
              </w:rPr>
            </w:pPr>
            <w:r>
              <w:rPr>
                <w:sz w:val="16"/>
                <w:szCs w:val="20"/>
              </w:rPr>
              <w:t>保市政办【</w:t>
            </w:r>
            <w:r>
              <w:rPr>
                <w:sz w:val="16"/>
                <w:szCs w:val="20"/>
              </w:rPr>
              <w:t>2011</w:t>
            </w:r>
            <w:r>
              <w:rPr>
                <w:sz w:val="16"/>
                <w:szCs w:val="20"/>
              </w:rPr>
              <w:t>】</w:t>
            </w:r>
            <w:r>
              <w:rPr>
                <w:sz w:val="16"/>
                <w:szCs w:val="20"/>
              </w:rPr>
              <w:t>9</w:t>
            </w:r>
            <w:r>
              <w:rPr>
                <w:sz w:val="16"/>
                <w:szCs w:val="20"/>
              </w:rPr>
              <w:t>号</w:t>
            </w:r>
          </w:p>
        </w:tc>
      </w:tr>
      <w:tr w:rsidR="00891062">
        <w:trPr>
          <w:trHeight w:val="369"/>
          <w:jc w:val="center"/>
        </w:trPr>
        <w:tc>
          <w:tcPr>
            <w:tcW w:w="1276" w:type="dxa"/>
            <w:vMerge/>
            <w:vAlign w:val="center"/>
          </w:tcPr>
          <w:p w:rsidR="00891062" w:rsidRDefault="00891062">
            <w:pPr>
              <w:rPr>
                <w:sz w:val="18"/>
                <w:szCs w:val="18"/>
              </w:rPr>
            </w:pPr>
          </w:p>
        </w:tc>
        <w:tc>
          <w:tcPr>
            <w:tcW w:w="1276" w:type="dxa"/>
            <w:vAlign w:val="center"/>
          </w:tcPr>
          <w:p w:rsidR="00891062" w:rsidRDefault="008F46C7">
            <w:pPr>
              <w:pStyle w:val="21"/>
              <w:rPr>
                <w:sz w:val="16"/>
                <w:szCs w:val="20"/>
              </w:rPr>
            </w:pPr>
            <w:r>
              <w:rPr>
                <w:sz w:val="16"/>
                <w:szCs w:val="20"/>
              </w:rPr>
              <w:t>质量指标</w:t>
            </w:r>
          </w:p>
        </w:tc>
        <w:tc>
          <w:tcPr>
            <w:tcW w:w="1332" w:type="dxa"/>
            <w:vAlign w:val="center"/>
          </w:tcPr>
          <w:p w:rsidR="00891062" w:rsidRDefault="008F46C7">
            <w:pPr>
              <w:pStyle w:val="21"/>
              <w:rPr>
                <w:sz w:val="16"/>
                <w:szCs w:val="20"/>
                <w:lang w:eastAsia="zh-CN"/>
              </w:rPr>
            </w:pPr>
            <w:r>
              <w:rPr>
                <w:sz w:val="16"/>
                <w:szCs w:val="20"/>
                <w:lang w:eastAsia="zh-CN"/>
              </w:rPr>
              <w:t>科技管理业务工作保障率</w:t>
            </w:r>
            <w:r>
              <w:rPr>
                <w:sz w:val="16"/>
                <w:szCs w:val="20"/>
                <w:lang w:eastAsia="zh-CN"/>
              </w:rPr>
              <w:t>(%</w:t>
            </w:r>
            <w:r>
              <w:rPr>
                <w:sz w:val="16"/>
                <w:szCs w:val="20"/>
                <w:lang w:eastAsia="zh-CN"/>
              </w:rPr>
              <w:t>）</w:t>
            </w:r>
          </w:p>
        </w:tc>
        <w:tc>
          <w:tcPr>
            <w:tcW w:w="2891" w:type="dxa"/>
            <w:vAlign w:val="center"/>
          </w:tcPr>
          <w:p w:rsidR="00891062" w:rsidRDefault="008F46C7">
            <w:pPr>
              <w:pStyle w:val="21"/>
              <w:rPr>
                <w:sz w:val="16"/>
                <w:szCs w:val="20"/>
                <w:lang w:eastAsia="zh-CN"/>
              </w:rPr>
            </w:pPr>
            <w:r>
              <w:rPr>
                <w:sz w:val="16"/>
                <w:szCs w:val="20"/>
                <w:lang w:eastAsia="zh-CN"/>
              </w:rPr>
              <w:t>科技管理业务工作保障率</w:t>
            </w:r>
            <w:r>
              <w:rPr>
                <w:sz w:val="16"/>
                <w:szCs w:val="20"/>
                <w:lang w:eastAsia="zh-CN"/>
              </w:rPr>
              <w:t>(%</w:t>
            </w:r>
            <w:r>
              <w:rPr>
                <w:sz w:val="16"/>
                <w:szCs w:val="20"/>
                <w:lang w:eastAsia="zh-CN"/>
              </w:rPr>
              <w:t>）</w:t>
            </w:r>
          </w:p>
        </w:tc>
        <w:tc>
          <w:tcPr>
            <w:tcW w:w="1276" w:type="dxa"/>
            <w:vAlign w:val="center"/>
          </w:tcPr>
          <w:p w:rsidR="00891062" w:rsidRDefault="008F46C7">
            <w:pPr>
              <w:pStyle w:val="21"/>
              <w:rPr>
                <w:sz w:val="16"/>
                <w:szCs w:val="20"/>
              </w:rPr>
            </w:pPr>
            <w:r>
              <w:rPr>
                <w:sz w:val="16"/>
                <w:szCs w:val="20"/>
              </w:rPr>
              <w:t>≥86%</w:t>
            </w:r>
          </w:p>
        </w:tc>
        <w:tc>
          <w:tcPr>
            <w:tcW w:w="1843" w:type="dxa"/>
            <w:vAlign w:val="center"/>
          </w:tcPr>
          <w:p w:rsidR="00891062" w:rsidRDefault="008F46C7">
            <w:pPr>
              <w:pStyle w:val="21"/>
              <w:rPr>
                <w:sz w:val="16"/>
                <w:szCs w:val="20"/>
              </w:rPr>
            </w:pPr>
            <w:r>
              <w:rPr>
                <w:sz w:val="16"/>
                <w:szCs w:val="20"/>
              </w:rPr>
              <w:t>保市政办【</w:t>
            </w:r>
            <w:r>
              <w:rPr>
                <w:sz w:val="16"/>
                <w:szCs w:val="20"/>
              </w:rPr>
              <w:t>2011</w:t>
            </w:r>
            <w:r>
              <w:rPr>
                <w:sz w:val="16"/>
                <w:szCs w:val="20"/>
              </w:rPr>
              <w:t>】</w:t>
            </w:r>
            <w:r>
              <w:rPr>
                <w:sz w:val="16"/>
                <w:szCs w:val="20"/>
              </w:rPr>
              <w:t>9</w:t>
            </w:r>
            <w:r>
              <w:rPr>
                <w:sz w:val="16"/>
                <w:szCs w:val="20"/>
              </w:rPr>
              <w:t>号</w:t>
            </w:r>
          </w:p>
        </w:tc>
      </w:tr>
      <w:tr w:rsidR="00891062">
        <w:trPr>
          <w:trHeight w:val="369"/>
          <w:jc w:val="center"/>
        </w:trPr>
        <w:tc>
          <w:tcPr>
            <w:tcW w:w="1276" w:type="dxa"/>
            <w:vMerge/>
            <w:vAlign w:val="center"/>
          </w:tcPr>
          <w:p w:rsidR="00891062" w:rsidRDefault="00891062">
            <w:pPr>
              <w:rPr>
                <w:sz w:val="18"/>
                <w:szCs w:val="18"/>
              </w:rPr>
            </w:pPr>
          </w:p>
        </w:tc>
        <w:tc>
          <w:tcPr>
            <w:tcW w:w="1276" w:type="dxa"/>
            <w:vAlign w:val="center"/>
          </w:tcPr>
          <w:p w:rsidR="00891062" w:rsidRDefault="008F46C7">
            <w:pPr>
              <w:pStyle w:val="21"/>
              <w:rPr>
                <w:sz w:val="16"/>
                <w:szCs w:val="20"/>
              </w:rPr>
            </w:pPr>
            <w:r>
              <w:rPr>
                <w:sz w:val="16"/>
                <w:szCs w:val="20"/>
              </w:rPr>
              <w:t>时效指标</w:t>
            </w:r>
          </w:p>
        </w:tc>
        <w:tc>
          <w:tcPr>
            <w:tcW w:w="1332" w:type="dxa"/>
            <w:vAlign w:val="center"/>
          </w:tcPr>
          <w:p w:rsidR="00891062" w:rsidRDefault="008F46C7">
            <w:pPr>
              <w:pStyle w:val="21"/>
              <w:rPr>
                <w:sz w:val="16"/>
                <w:szCs w:val="20"/>
                <w:lang w:eastAsia="zh-CN"/>
              </w:rPr>
            </w:pPr>
            <w:r>
              <w:rPr>
                <w:sz w:val="16"/>
                <w:szCs w:val="20"/>
                <w:lang w:eastAsia="zh-CN"/>
              </w:rPr>
              <w:t>科技推广项目任务完成率</w:t>
            </w:r>
          </w:p>
        </w:tc>
        <w:tc>
          <w:tcPr>
            <w:tcW w:w="2891" w:type="dxa"/>
            <w:vAlign w:val="center"/>
          </w:tcPr>
          <w:p w:rsidR="00891062" w:rsidRDefault="008F46C7">
            <w:pPr>
              <w:pStyle w:val="21"/>
              <w:rPr>
                <w:sz w:val="16"/>
                <w:szCs w:val="20"/>
                <w:lang w:eastAsia="zh-CN"/>
              </w:rPr>
            </w:pPr>
            <w:r>
              <w:rPr>
                <w:sz w:val="16"/>
                <w:szCs w:val="20"/>
                <w:lang w:eastAsia="zh-CN"/>
              </w:rPr>
              <w:t>科技推广项目任务完成率</w:t>
            </w:r>
          </w:p>
        </w:tc>
        <w:tc>
          <w:tcPr>
            <w:tcW w:w="1276" w:type="dxa"/>
            <w:vAlign w:val="center"/>
          </w:tcPr>
          <w:p w:rsidR="00891062" w:rsidRDefault="008F46C7">
            <w:pPr>
              <w:pStyle w:val="21"/>
              <w:rPr>
                <w:sz w:val="16"/>
                <w:szCs w:val="20"/>
              </w:rPr>
            </w:pPr>
            <w:r>
              <w:rPr>
                <w:sz w:val="16"/>
                <w:szCs w:val="20"/>
              </w:rPr>
              <w:t>≥90%</w:t>
            </w:r>
          </w:p>
        </w:tc>
        <w:tc>
          <w:tcPr>
            <w:tcW w:w="1843" w:type="dxa"/>
            <w:vAlign w:val="center"/>
          </w:tcPr>
          <w:p w:rsidR="00891062" w:rsidRDefault="008F46C7">
            <w:pPr>
              <w:pStyle w:val="21"/>
              <w:rPr>
                <w:sz w:val="16"/>
                <w:szCs w:val="20"/>
              </w:rPr>
            </w:pPr>
            <w:r>
              <w:rPr>
                <w:sz w:val="16"/>
                <w:szCs w:val="20"/>
              </w:rPr>
              <w:t>保市政办【</w:t>
            </w:r>
            <w:r>
              <w:rPr>
                <w:sz w:val="16"/>
                <w:szCs w:val="20"/>
              </w:rPr>
              <w:t>2011</w:t>
            </w:r>
            <w:r>
              <w:rPr>
                <w:sz w:val="16"/>
                <w:szCs w:val="20"/>
              </w:rPr>
              <w:t>】</w:t>
            </w:r>
            <w:r>
              <w:rPr>
                <w:sz w:val="16"/>
                <w:szCs w:val="20"/>
              </w:rPr>
              <w:t>9</w:t>
            </w:r>
            <w:r>
              <w:rPr>
                <w:sz w:val="16"/>
                <w:szCs w:val="20"/>
              </w:rPr>
              <w:t>号</w:t>
            </w:r>
          </w:p>
        </w:tc>
      </w:tr>
      <w:tr w:rsidR="00891062">
        <w:trPr>
          <w:trHeight w:val="369"/>
          <w:jc w:val="center"/>
        </w:trPr>
        <w:tc>
          <w:tcPr>
            <w:tcW w:w="1276" w:type="dxa"/>
            <w:vMerge/>
            <w:vAlign w:val="center"/>
          </w:tcPr>
          <w:p w:rsidR="00891062" w:rsidRDefault="00891062">
            <w:pPr>
              <w:rPr>
                <w:sz w:val="18"/>
                <w:szCs w:val="18"/>
              </w:rPr>
            </w:pPr>
          </w:p>
        </w:tc>
        <w:tc>
          <w:tcPr>
            <w:tcW w:w="1276" w:type="dxa"/>
            <w:vAlign w:val="center"/>
          </w:tcPr>
          <w:p w:rsidR="00891062" w:rsidRDefault="008F46C7">
            <w:pPr>
              <w:pStyle w:val="21"/>
              <w:rPr>
                <w:sz w:val="16"/>
                <w:szCs w:val="20"/>
              </w:rPr>
            </w:pPr>
            <w:r>
              <w:rPr>
                <w:sz w:val="16"/>
                <w:szCs w:val="20"/>
              </w:rPr>
              <w:t>成本指标</w:t>
            </w:r>
          </w:p>
        </w:tc>
        <w:tc>
          <w:tcPr>
            <w:tcW w:w="1332" w:type="dxa"/>
            <w:vAlign w:val="center"/>
          </w:tcPr>
          <w:p w:rsidR="00891062" w:rsidRDefault="008F46C7">
            <w:pPr>
              <w:pStyle w:val="21"/>
              <w:rPr>
                <w:sz w:val="16"/>
                <w:szCs w:val="20"/>
                <w:lang w:eastAsia="zh-CN"/>
              </w:rPr>
            </w:pPr>
            <w:r>
              <w:rPr>
                <w:sz w:val="16"/>
                <w:szCs w:val="20"/>
                <w:lang w:eastAsia="zh-CN"/>
              </w:rPr>
              <w:t>建设科技研究计划项目补助金额</w:t>
            </w:r>
          </w:p>
        </w:tc>
        <w:tc>
          <w:tcPr>
            <w:tcW w:w="2891" w:type="dxa"/>
            <w:vAlign w:val="center"/>
          </w:tcPr>
          <w:p w:rsidR="00891062" w:rsidRDefault="008F46C7">
            <w:pPr>
              <w:pStyle w:val="21"/>
              <w:rPr>
                <w:sz w:val="16"/>
                <w:szCs w:val="20"/>
                <w:lang w:eastAsia="zh-CN"/>
              </w:rPr>
            </w:pPr>
            <w:r>
              <w:rPr>
                <w:sz w:val="16"/>
                <w:szCs w:val="20"/>
                <w:lang w:eastAsia="zh-CN"/>
              </w:rPr>
              <w:t>建设科技研究计划项目补助金额</w:t>
            </w:r>
          </w:p>
        </w:tc>
        <w:tc>
          <w:tcPr>
            <w:tcW w:w="1276" w:type="dxa"/>
            <w:vAlign w:val="center"/>
          </w:tcPr>
          <w:p w:rsidR="00891062" w:rsidRDefault="008F46C7">
            <w:pPr>
              <w:pStyle w:val="21"/>
              <w:rPr>
                <w:sz w:val="16"/>
                <w:szCs w:val="20"/>
              </w:rPr>
            </w:pPr>
            <w:r>
              <w:rPr>
                <w:sz w:val="16"/>
                <w:szCs w:val="20"/>
              </w:rPr>
              <w:t>≥30</w:t>
            </w:r>
            <w:r>
              <w:rPr>
                <w:sz w:val="16"/>
                <w:szCs w:val="20"/>
              </w:rPr>
              <w:t>万元</w:t>
            </w:r>
          </w:p>
        </w:tc>
        <w:tc>
          <w:tcPr>
            <w:tcW w:w="1843" w:type="dxa"/>
            <w:vAlign w:val="center"/>
          </w:tcPr>
          <w:p w:rsidR="00891062" w:rsidRDefault="008F46C7">
            <w:pPr>
              <w:pStyle w:val="21"/>
              <w:rPr>
                <w:sz w:val="16"/>
                <w:szCs w:val="20"/>
              </w:rPr>
            </w:pPr>
            <w:r>
              <w:rPr>
                <w:sz w:val="16"/>
                <w:szCs w:val="20"/>
              </w:rPr>
              <w:t>保市政办【</w:t>
            </w:r>
            <w:r>
              <w:rPr>
                <w:sz w:val="16"/>
                <w:szCs w:val="20"/>
              </w:rPr>
              <w:t>2011</w:t>
            </w:r>
            <w:r>
              <w:rPr>
                <w:sz w:val="16"/>
                <w:szCs w:val="20"/>
              </w:rPr>
              <w:t>】</w:t>
            </w:r>
            <w:r>
              <w:rPr>
                <w:sz w:val="16"/>
                <w:szCs w:val="20"/>
              </w:rPr>
              <w:t>9</w:t>
            </w:r>
            <w:r>
              <w:rPr>
                <w:sz w:val="16"/>
                <w:szCs w:val="20"/>
              </w:rPr>
              <w:t>号</w:t>
            </w:r>
          </w:p>
        </w:tc>
      </w:tr>
      <w:tr w:rsidR="00891062">
        <w:trPr>
          <w:trHeight w:val="369"/>
          <w:jc w:val="center"/>
        </w:trPr>
        <w:tc>
          <w:tcPr>
            <w:tcW w:w="1276" w:type="dxa"/>
            <w:vMerge w:val="restart"/>
            <w:vAlign w:val="center"/>
          </w:tcPr>
          <w:p w:rsidR="00891062" w:rsidRDefault="008F46C7">
            <w:pPr>
              <w:pStyle w:val="3"/>
              <w:rPr>
                <w:sz w:val="16"/>
                <w:szCs w:val="20"/>
              </w:rPr>
            </w:pPr>
            <w:r>
              <w:rPr>
                <w:sz w:val="16"/>
                <w:szCs w:val="20"/>
              </w:rPr>
              <w:t>效益指标</w:t>
            </w:r>
          </w:p>
        </w:tc>
        <w:tc>
          <w:tcPr>
            <w:tcW w:w="1276" w:type="dxa"/>
            <w:vAlign w:val="center"/>
          </w:tcPr>
          <w:p w:rsidR="00891062" w:rsidRDefault="008F46C7">
            <w:pPr>
              <w:pStyle w:val="21"/>
              <w:rPr>
                <w:sz w:val="16"/>
                <w:szCs w:val="20"/>
              </w:rPr>
            </w:pPr>
            <w:r>
              <w:rPr>
                <w:sz w:val="16"/>
                <w:szCs w:val="20"/>
              </w:rPr>
              <w:t>经济效益指标</w:t>
            </w:r>
          </w:p>
        </w:tc>
        <w:tc>
          <w:tcPr>
            <w:tcW w:w="1332" w:type="dxa"/>
            <w:vAlign w:val="center"/>
          </w:tcPr>
          <w:p w:rsidR="00891062" w:rsidRDefault="008F46C7">
            <w:pPr>
              <w:pStyle w:val="21"/>
              <w:rPr>
                <w:sz w:val="16"/>
                <w:szCs w:val="20"/>
                <w:lang w:eastAsia="zh-CN"/>
              </w:rPr>
            </w:pPr>
            <w:r>
              <w:rPr>
                <w:sz w:val="16"/>
                <w:szCs w:val="20"/>
                <w:lang w:eastAsia="zh-CN"/>
              </w:rPr>
              <w:t>科技成果转化项目经费数（万元）</w:t>
            </w:r>
          </w:p>
        </w:tc>
        <w:tc>
          <w:tcPr>
            <w:tcW w:w="2891" w:type="dxa"/>
            <w:vAlign w:val="center"/>
          </w:tcPr>
          <w:p w:rsidR="00891062" w:rsidRDefault="008F46C7">
            <w:pPr>
              <w:pStyle w:val="21"/>
              <w:rPr>
                <w:sz w:val="16"/>
                <w:szCs w:val="20"/>
                <w:lang w:eastAsia="zh-CN"/>
              </w:rPr>
            </w:pPr>
            <w:r>
              <w:rPr>
                <w:sz w:val="16"/>
                <w:szCs w:val="20"/>
                <w:lang w:eastAsia="zh-CN"/>
              </w:rPr>
              <w:t>科技成果转化项目经费数（万元）</w:t>
            </w:r>
          </w:p>
        </w:tc>
        <w:tc>
          <w:tcPr>
            <w:tcW w:w="1276" w:type="dxa"/>
            <w:vAlign w:val="center"/>
          </w:tcPr>
          <w:p w:rsidR="00891062" w:rsidRDefault="008F46C7">
            <w:pPr>
              <w:pStyle w:val="21"/>
              <w:rPr>
                <w:sz w:val="16"/>
                <w:szCs w:val="20"/>
              </w:rPr>
            </w:pPr>
            <w:r>
              <w:rPr>
                <w:sz w:val="16"/>
                <w:szCs w:val="20"/>
              </w:rPr>
              <w:t>≥30</w:t>
            </w:r>
            <w:r>
              <w:rPr>
                <w:sz w:val="16"/>
                <w:szCs w:val="20"/>
              </w:rPr>
              <w:t>万元</w:t>
            </w:r>
          </w:p>
        </w:tc>
        <w:tc>
          <w:tcPr>
            <w:tcW w:w="1843" w:type="dxa"/>
            <w:vAlign w:val="center"/>
          </w:tcPr>
          <w:p w:rsidR="00891062" w:rsidRDefault="008F46C7">
            <w:pPr>
              <w:pStyle w:val="21"/>
              <w:rPr>
                <w:sz w:val="16"/>
                <w:szCs w:val="20"/>
              </w:rPr>
            </w:pPr>
            <w:r>
              <w:rPr>
                <w:sz w:val="16"/>
                <w:szCs w:val="20"/>
              </w:rPr>
              <w:t>保市政办【</w:t>
            </w:r>
            <w:r>
              <w:rPr>
                <w:sz w:val="16"/>
                <w:szCs w:val="20"/>
              </w:rPr>
              <w:t>2011</w:t>
            </w:r>
            <w:r>
              <w:rPr>
                <w:sz w:val="16"/>
                <w:szCs w:val="20"/>
              </w:rPr>
              <w:t>】</w:t>
            </w:r>
            <w:r>
              <w:rPr>
                <w:sz w:val="16"/>
                <w:szCs w:val="20"/>
              </w:rPr>
              <w:t>9</w:t>
            </w:r>
            <w:r>
              <w:rPr>
                <w:sz w:val="16"/>
                <w:szCs w:val="20"/>
              </w:rPr>
              <w:t>号</w:t>
            </w:r>
          </w:p>
        </w:tc>
      </w:tr>
      <w:tr w:rsidR="00891062">
        <w:trPr>
          <w:trHeight w:val="369"/>
          <w:jc w:val="center"/>
        </w:trPr>
        <w:tc>
          <w:tcPr>
            <w:tcW w:w="1276" w:type="dxa"/>
            <w:vMerge/>
            <w:vAlign w:val="center"/>
          </w:tcPr>
          <w:p w:rsidR="00891062" w:rsidRDefault="00891062">
            <w:pPr>
              <w:rPr>
                <w:sz w:val="18"/>
                <w:szCs w:val="18"/>
              </w:rPr>
            </w:pPr>
          </w:p>
        </w:tc>
        <w:tc>
          <w:tcPr>
            <w:tcW w:w="1276" w:type="dxa"/>
            <w:vAlign w:val="center"/>
          </w:tcPr>
          <w:p w:rsidR="00891062" w:rsidRDefault="008F46C7">
            <w:pPr>
              <w:pStyle w:val="21"/>
              <w:rPr>
                <w:sz w:val="16"/>
                <w:szCs w:val="20"/>
              </w:rPr>
            </w:pPr>
            <w:r>
              <w:rPr>
                <w:sz w:val="16"/>
                <w:szCs w:val="20"/>
              </w:rPr>
              <w:t>社会效益指标</w:t>
            </w:r>
          </w:p>
        </w:tc>
        <w:tc>
          <w:tcPr>
            <w:tcW w:w="1332" w:type="dxa"/>
            <w:vAlign w:val="center"/>
          </w:tcPr>
          <w:p w:rsidR="00891062" w:rsidRDefault="008F46C7">
            <w:pPr>
              <w:pStyle w:val="21"/>
              <w:rPr>
                <w:sz w:val="16"/>
                <w:szCs w:val="20"/>
                <w:lang w:eastAsia="zh-CN"/>
              </w:rPr>
            </w:pPr>
            <w:r>
              <w:rPr>
                <w:sz w:val="16"/>
                <w:szCs w:val="20"/>
                <w:lang w:eastAsia="zh-CN"/>
              </w:rPr>
              <w:t>技术创新能力和产业科技贡献度</w:t>
            </w:r>
          </w:p>
        </w:tc>
        <w:tc>
          <w:tcPr>
            <w:tcW w:w="2891" w:type="dxa"/>
            <w:vAlign w:val="center"/>
          </w:tcPr>
          <w:p w:rsidR="00891062" w:rsidRDefault="008F46C7">
            <w:pPr>
              <w:pStyle w:val="21"/>
              <w:rPr>
                <w:sz w:val="16"/>
                <w:szCs w:val="20"/>
                <w:lang w:eastAsia="zh-CN"/>
              </w:rPr>
            </w:pPr>
            <w:r>
              <w:rPr>
                <w:sz w:val="16"/>
                <w:szCs w:val="20"/>
                <w:lang w:eastAsia="zh-CN"/>
              </w:rPr>
              <w:t>技术创新能力和产业科技贡献度</w:t>
            </w:r>
          </w:p>
        </w:tc>
        <w:tc>
          <w:tcPr>
            <w:tcW w:w="1276" w:type="dxa"/>
            <w:vAlign w:val="center"/>
          </w:tcPr>
          <w:p w:rsidR="00891062" w:rsidRDefault="008F46C7">
            <w:pPr>
              <w:pStyle w:val="21"/>
              <w:rPr>
                <w:sz w:val="16"/>
                <w:szCs w:val="20"/>
              </w:rPr>
            </w:pPr>
            <w:r>
              <w:rPr>
                <w:sz w:val="16"/>
                <w:szCs w:val="20"/>
              </w:rPr>
              <w:t>≥87%</w:t>
            </w:r>
          </w:p>
        </w:tc>
        <w:tc>
          <w:tcPr>
            <w:tcW w:w="1843" w:type="dxa"/>
            <w:vAlign w:val="center"/>
          </w:tcPr>
          <w:p w:rsidR="00891062" w:rsidRDefault="008F46C7">
            <w:pPr>
              <w:pStyle w:val="21"/>
              <w:rPr>
                <w:sz w:val="16"/>
                <w:szCs w:val="20"/>
              </w:rPr>
            </w:pPr>
            <w:r>
              <w:rPr>
                <w:sz w:val="16"/>
                <w:szCs w:val="20"/>
              </w:rPr>
              <w:t>保市政办【</w:t>
            </w:r>
            <w:r>
              <w:rPr>
                <w:sz w:val="16"/>
                <w:szCs w:val="20"/>
              </w:rPr>
              <w:t>2011</w:t>
            </w:r>
            <w:r>
              <w:rPr>
                <w:sz w:val="16"/>
                <w:szCs w:val="20"/>
              </w:rPr>
              <w:t>】</w:t>
            </w:r>
            <w:r>
              <w:rPr>
                <w:sz w:val="16"/>
                <w:szCs w:val="20"/>
              </w:rPr>
              <w:t>9</w:t>
            </w:r>
            <w:r>
              <w:rPr>
                <w:sz w:val="16"/>
                <w:szCs w:val="20"/>
              </w:rPr>
              <w:t>号</w:t>
            </w:r>
          </w:p>
        </w:tc>
      </w:tr>
      <w:tr w:rsidR="00891062">
        <w:trPr>
          <w:trHeight w:val="369"/>
          <w:jc w:val="center"/>
        </w:trPr>
        <w:tc>
          <w:tcPr>
            <w:tcW w:w="1276" w:type="dxa"/>
            <w:vMerge/>
            <w:vAlign w:val="center"/>
          </w:tcPr>
          <w:p w:rsidR="00891062" w:rsidRDefault="00891062">
            <w:pPr>
              <w:rPr>
                <w:sz w:val="18"/>
                <w:szCs w:val="18"/>
              </w:rPr>
            </w:pPr>
          </w:p>
        </w:tc>
        <w:tc>
          <w:tcPr>
            <w:tcW w:w="1276" w:type="dxa"/>
            <w:vAlign w:val="center"/>
          </w:tcPr>
          <w:p w:rsidR="00891062" w:rsidRDefault="008F46C7">
            <w:pPr>
              <w:pStyle w:val="21"/>
              <w:rPr>
                <w:sz w:val="16"/>
                <w:szCs w:val="20"/>
              </w:rPr>
            </w:pPr>
            <w:r>
              <w:rPr>
                <w:sz w:val="16"/>
                <w:szCs w:val="20"/>
              </w:rPr>
              <w:t>生态效益指标</w:t>
            </w:r>
          </w:p>
        </w:tc>
        <w:tc>
          <w:tcPr>
            <w:tcW w:w="1332" w:type="dxa"/>
            <w:vAlign w:val="center"/>
          </w:tcPr>
          <w:p w:rsidR="00891062" w:rsidRDefault="008F46C7">
            <w:pPr>
              <w:pStyle w:val="21"/>
              <w:rPr>
                <w:sz w:val="16"/>
                <w:szCs w:val="20"/>
              </w:rPr>
            </w:pPr>
            <w:r>
              <w:rPr>
                <w:sz w:val="16"/>
                <w:szCs w:val="20"/>
              </w:rPr>
              <w:t>普及农业科技和政策</w:t>
            </w:r>
          </w:p>
        </w:tc>
        <w:tc>
          <w:tcPr>
            <w:tcW w:w="2891" w:type="dxa"/>
            <w:vAlign w:val="center"/>
          </w:tcPr>
          <w:p w:rsidR="00891062" w:rsidRDefault="008F46C7">
            <w:pPr>
              <w:pStyle w:val="21"/>
              <w:rPr>
                <w:sz w:val="16"/>
                <w:szCs w:val="20"/>
              </w:rPr>
            </w:pPr>
            <w:r>
              <w:rPr>
                <w:sz w:val="16"/>
                <w:szCs w:val="20"/>
              </w:rPr>
              <w:t>普及农业科技和政策</w:t>
            </w:r>
          </w:p>
        </w:tc>
        <w:tc>
          <w:tcPr>
            <w:tcW w:w="1276" w:type="dxa"/>
            <w:vAlign w:val="center"/>
          </w:tcPr>
          <w:p w:rsidR="00891062" w:rsidRDefault="008F46C7">
            <w:pPr>
              <w:pStyle w:val="21"/>
              <w:rPr>
                <w:sz w:val="16"/>
                <w:szCs w:val="20"/>
              </w:rPr>
            </w:pPr>
            <w:r>
              <w:rPr>
                <w:sz w:val="16"/>
                <w:szCs w:val="20"/>
              </w:rPr>
              <w:t>≥10</w:t>
            </w:r>
            <w:r>
              <w:rPr>
                <w:sz w:val="16"/>
                <w:szCs w:val="20"/>
              </w:rPr>
              <w:t>项</w:t>
            </w:r>
          </w:p>
        </w:tc>
        <w:tc>
          <w:tcPr>
            <w:tcW w:w="1843" w:type="dxa"/>
            <w:vAlign w:val="center"/>
          </w:tcPr>
          <w:p w:rsidR="00891062" w:rsidRDefault="008F46C7">
            <w:pPr>
              <w:pStyle w:val="21"/>
              <w:rPr>
                <w:sz w:val="16"/>
                <w:szCs w:val="20"/>
              </w:rPr>
            </w:pPr>
            <w:r>
              <w:rPr>
                <w:sz w:val="16"/>
                <w:szCs w:val="20"/>
              </w:rPr>
              <w:t>保市政办【</w:t>
            </w:r>
            <w:r>
              <w:rPr>
                <w:sz w:val="16"/>
                <w:szCs w:val="20"/>
              </w:rPr>
              <w:t>2011</w:t>
            </w:r>
            <w:r>
              <w:rPr>
                <w:sz w:val="16"/>
                <w:szCs w:val="20"/>
              </w:rPr>
              <w:t>】</w:t>
            </w:r>
            <w:r>
              <w:rPr>
                <w:sz w:val="16"/>
                <w:szCs w:val="20"/>
              </w:rPr>
              <w:t>9</w:t>
            </w:r>
            <w:r>
              <w:rPr>
                <w:sz w:val="16"/>
                <w:szCs w:val="20"/>
              </w:rPr>
              <w:t>号</w:t>
            </w:r>
          </w:p>
        </w:tc>
      </w:tr>
      <w:tr w:rsidR="00891062">
        <w:trPr>
          <w:trHeight w:val="369"/>
          <w:jc w:val="center"/>
        </w:trPr>
        <w:tc>
          <w:tcPr>
            <w:tcW w:w="1276" w:type="dxa"/>
            <w:vMerge/>
            <w:vAlign w:val="center"/>
          </w:tcPr>
          <w:p w:rsidR="00891062" w:rsidRDefault="00891062">
            <w:pPr>
              <w:rPr>
                <w:sz w:val="18"/>
                <w:szCs w:val="18"/>
              </w:rPr>
            </w:pPr>
          </w:p>
        </w:tc>
        <w:tc>
          <w:tcPr>
            <w:tcW w:w="1276" w:type="dxa"/>
            <w:vAlign w:val="center"/>
          </w:tcPr>
          <w:p w:rsidR="00891062" w:rsidRDefault="008F46C7">
            <w:pPr>
              <w:pStyle w:val="21"/>
              <w:rPr>
                <w:sz w:val="16"/>
                <w:szCs w:val="20"/>
              </w:rPr>
            </w:pPr>
            <w:r>
              <w:rPr>
                <w:sz w:val="16"/>
                <w:szCs w:val="20"/>
              </w:rPr>
              <w:t>可持续影响指标</w:t>
            </w:r>
          </w:p>
        </w:tc>
        <w:tc>
          <w:tcPr>
            <w:tcW w:w="1332" w:type="dxa"/>
            <w:vAlign w:val="center"/>
          </w:tcPr>
          <w:p w:rsidR="00891062" w:rsidRDefault="008F46C7">
            <w:pPr>
              <w:pStyle w:val="21"/>
              <w:rPr>
                <w:sz w:val="16"/>
                <w:szCs w:val="20"/>
                <w:lang w:eastAsia="zh-CN"/>
              </w:rPr>
            </w:pPr>
            <w:r>
              <w:rPr>
                <w:sz w:val="16"/>
                <w:szCs w:val="20"/>
                <w:lang w:eastAsia="zh-CN"/>
              </w:rPr>
              <w:t>支撑行业科技创新发展</w:t>
            </w:r>
          </w:p>
        </w:tc>
        <w:tc>
          <w:tcPr>
            <w:tcW w:w="2891" w:type="dxa"/>
            <w:vAlign w:val="center"/>
          </w:tcPr>
          <w:p w:rsidR="00891062" w:rsidRDefault="008F46C7">
            <w:pPr>
              <w:pStyle w:val="21"/>
              <w:rPr>
                <w:sz w:val="16"/>
                <w:szCs w:val="20"/>
                <w:lang w:eastAsia="zh-CN"/>
              </w:rPr>
            </w:pPr>
            <w:r>
              <w:rPr>
                <w:sz w:val="16"/>
                <w:szCs w:val="20"/>
                <w:lang w:eastAsia="zh-CN"/>
              </w:rPr>
              <w:t>支撑行业科技创新发展</w:t>
            </w:r>
          </w:p>
        </w:tc>
        <w:tc>
          <w:tcPr>
            <w:tcW w:w="1276" w:type="dxa"/>
            <w:vAlign w:val="center"/>
          </w:tcPr>
          <w:p w:rsidR="00891062" w:rsidRDefault="008F46C7">
            <w:pPr>
              <w:pStyle w:val="21"/>
              <w:rPr>
                <w:sz w:val="16"/>
                <w:szCs w:val="20"/>
              </w:rPr>
            </w:pPr>
            <w:r>
              <w:rPr>
                <w:sz w:val="16"/>
                <w:szCs w:val="20"/>
              </w:rPr>
              <w:t>≥80%</w:t>
            </w:r>
          </w:p>
        </w:tc>
        <w:tc>
          <w:tcPr>
            <w:tcW w:w="1843" w:type="dxa"/>
            <w:vAlign w:val="center"/>
          </w:tcPr>
          <w:p w:rsidR="00891062" w:rsidRDefault="008F46C7">
            <w:pPr>
              <w:pStyle w:val="21"/>
              <w:rPr>
                <w:sz w:val="16"/>
                <w:szCs w:val="20"/>
              </w:rPr>
            </w:pPr>
            <w:r>
              <w:rPr>
                <w:sz w:val="16"/>
                <w:szCs w:val="20"/>
              </w:rPr>
              <w:t>保市政办【</w:t>
            </w:r>
            <w:r>
              <w:rPr>
                <w:sz w:val="16"/>
                <w:szCs w:val="20"/>
              </w:rPr>
              <w:t>2011</w:t>
            </w:r>
            <w:r>
              <w:rPr>
                <w:sz w:val="16"/>
                <w:szCs w:val="20"/>
              </w:rPr>
              <w:t>】</w:t>
            </w:r>
            <w:r>
              <w:rPr>
                <w:sz w:val="16"/>
                <w:szCs w:val="20"/>
              </w:rPr>
              <w:t>9</w:t>
            </w:r>
            <w:r>
              <w:rPr>
                <w:sz w:val="16"/>
                <w:szCs w:val="20"/>
              </w:rPr>
              <w:t>号</w:t>
            </w:r>
          </w:p>
        </w:tc>
      </w:tr>
      <w:tr w:rsidR="00891062">
        <w:trPr>
          <w:trHeight w:val="369"/>
          <w:jc w:val="center"/>
        </w:trPr>
        <w:tc>
          <w:tcPr>
            <w:tcW w:w="1276" w:type="dxa"/>
            <w:vAlign w:val="center"/>
          </w:tcPr>
          <w:p w:rsidR="00891062" w:rsidRDefault="008F46C7">
            <w:pPr>
              <w:pStyle w:val="3"/>
              <w:rPr>
                <w:sz w:val="16"/>
                <w:szCs w:val="20"/>
              </w:rPr>
            </w:pPr>
            <w:r>
              <w:rPr>
                <w:sz w:val="16"/>
                <w:szCs w:val="20"/>
              </w:rPr>
              <w:t>满意度指标</w:t>
            </w:r>
          </w:p>
        </w:tc>
        <w:tc>
          <w:tcPr>
            <w:tcW w:w="1276" w:type="dxa"/>
            <w:vAlign w:val="center"/>
          </w:tcPr>
          <w:p w:rsidR="00891062" w:rsidRDefault="008F46C7">
            <w:pPr>
              <w:pStyle w:val="21"/>
              <w:rPr>
                <w:sz w:val="16"/>
                <w:szCs w:val="20"/>
              </w:rPr>
            </w:pPr>
            <w:r>
              <w:rPr>
                <w:sz w:val="16"/>
                <w:szCs w:val="20"/>
              </w:rPr>
              <w:t>服务对象满意度指标</w:t>
            </w:r>
          </w:p>
        </w:tc>
        <w:tc>
          <w:tcPr>
            <w:tcW w:w="1332" w:type="dxa"/>
            <w:vAlign w:val="center"/>
          </w:tcPr>
          <w:p w:rsidR="00891062" w:rsidRDefault="008F46C7">
            <w:pPr>
              <w:pStyle w:val="21"/>
              <w:rPr>
                <w:sz w:val="16"/>
                <w:szCs w:val="20"/>
              </w:rPr>
            </w:pPr>
            <w:r>
              <w:rPr>
                <w:sz w:val="16"/>
                <w:szCs w:val="20"/>
              </w:rPr>
              <w:t>市县科技部门满意度</w:t>
            </w:r>
          </w:p>
        </w:tc>
        <w:tc>
          <w:tcPr>
            <w:tcW w:w="2891" w:type="dxa"/>
            <w:vAlign w:val="center"/>
          </w:tcPr>
          <w:p w:rsidR="00891062" w:rsidRDefault="008F46C7">
            <w:pPr>
              <w:pStyle w:val="21"/>
              <w:rPr>
                <w:sz w:val="16"/>
                <w:szCs w:val="20"/>
              </w:rPr>
            </w:pPr>
            <w:r>
              <w:rPr>
                <w:sz w:val="16"/>
                <w:szCs w:val="20"/>
              </w:rPr>
              <w:t>市县科技部门满意度</w:t>
            </w:r>
          </w:p>
        </w:tc>
        <w:tc>
          <w:tcPr>
            <w:tcW w:w="1276" w:type="dxa"/>
            <w:vAlign w:val="center"/>
          </w:tcPr>
          <w:p w:rsidR="00891062" w:rsidRDefault="008F46C7">
            <w:pPr>
              <w:pStyle w:val="21"/>
              <w:rPr>
                <w:sz w:val="16"/>
                <w:szCs w:val="20"/>
              </w:rPr>
            </w:pPr>
            <w:r>
              <w:rPr>
                <w:sz w:val="16"/>
                <w:szCs w:val="20"/>
              </w:rPr>
              <w:t>≥89%</w:t>
            </w:r>
          </w:p>
        </w:tc>
        <w:tc>
          <w:tcPr>
            <w:tcW w:w="1843" w:type="dxa"/>
            <w:vAlign w:val="center"/>
          </w:tcPr>
          <w:p w:rsidR="00891062" w:rsidRDefault="008F46C7">
            <w:pPr>
              <w:pStyle w:val="21"/>
              <w:rPr>
                <w:sz w:val="16"/>
                <w:szCs w:val="20"/>
              </w:rPr>
            </w:pPr>
            <w:r>
              <w:rPr>
                <w:sz w:val="16"/>
                <w:szCs w:val="20"/>
              </w:rPr>
              <w:t>保市政办【</w:t>
            </w:r>
            <w:r>
              <w:rPr>
                <w:sz w:val="16"/>
                <w:szCs w:val="20"/>
              </w:rPr>
              <w:t>2011</w:t>
            </w:r>
            <w:r>
              <w:rPr>
                <w:sz w:val="16"/>
                <w:szCs w:val="20"/>
              </w:rPr>
              <w:t>】</w:t>
            </w:r>
            <w:r>
              <w:rPr>
                <w:sz w:val="16"/>
                <w:szCs w:val="20"/>
              </w:rPr>
              <w:t>9</w:t>
            </w:r>
            <w:r>
              <w:rPr>
                <w:sz w:val="16"/>
                <w:szCs w:val="20"/>
              </w:rPr>
              <w:t>号</w:t>
            </w:r>
          </w:p>
        </w:tc>
      </w:tr>
    </w:tbl>
    <w:p w:rsidR="00891062" w:rsidRDefault="00891062">
      <w:pPr>
        <w:rPr>
          <w:sz w:val="24"/>
          <w:szCs w:val="24"/>
        </w:rPr>
        <w:sectPr w:rsidR="00891062">
          <w:pgSz w:w="16840" w:h="11900" w:orient="landscape"/>
          <w:pgMar w:top="1304" w:right="1984" w:bottom="1304" w:left="1134" w:header="720" w:footer="720" w:gutter="0"/>
          <w:cols w:space="720"/>
        </w:sectPr>
      </w:pPr>
    </w:p>
    <w:p w:rsidR="00891062" w:rsidRDefault="008F46C7">
      <w:pPr>
        <w:ind w:firstLine="560"/>
        <w:jc w:val="center"/>
        <w:outlineLvl w:val="3"/>
        <w:rPr>
          <w:lang w:eastAsia="zh-CN"/>
        </w:rPr>
      </w:pPr>
      <w:bookmarkStart w:id="42" w:name="_Toc_4_4_0000000038"/>
      <w:r>
        <w:rPr>
          <w:rFonts w:ascii="方正仿宋_GBK" w:eastAsia="方正仿宋_GBK" w:hAnsi="方正仿宋_GBK" w:cs="方正仿宋_GBK"/>
          <w:color w:val="000000"/>
          <w:sz w:val="28"/>
          <w:lang w:eastAsia="zh-CN"/>
        </w:rPr>
        <w:lastRenderedPageBreak/>
        <w:t>35.</w:t>
      </w:r>
      <w:r>
        <w:rPr>
          <w:rFonts w:ascii="方正仿宋_GBK" w:eastAsia="方正仿宋_GBK" w:hAnsi="方正仿宋_GBK" w:cs="方正仿宋_GBK"/>
          <w:color w:val="000000"/>
          <w:sz w:val="28"/>
          <w:lang w:eastAsia="zh-CN"/>
        </w:rPr>
        <w:t>劳务派遣专项人员经费绩效目标表</w:t>
      </w:r>
      <w:bookmarkEnd w:id="4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327"/>
        <w:gridCol w:w="6635"/>
        <w:gridCol w:w="1327"/>
      </w:tblGrid>
      <w:tr w:rsidR="00891062">
        <w:trPr>
          <w:trHeight w:val="397"/>
          <w:jc w:val="center"/>
        </w:trPr>
        <w:tc>
          <w:tcPr>
            <w:tcW w:w="7962" w:type="dxa"/>
            <w:gridSpan w:val="2"/>
            <w:tcBorders>
              <w:top w:val="single" w:sz="6" w:space="0" w:color="FFFFFF"/>
              <w:left w:val="single" w:sz="6" w:space="0" w:color="FFFFFF"/>
              <w:right w:val="single" w:sz="6" w:space="0" w:color="FFFFFF"/>
            </w:tcBorders>
            <w:vAlign w:val="center"/>
          </w:tcPr>
          <w:p w:rsidR="00891062" w:rsidRDefault="008F46C7">
            <w:pPr>
              <w:pStyle w:val="5"/>
              <w:rPr>
                <w:lang w:eastAsia="zh-CN"/>
              </w:rPr>
            </w:pPr>
            <w:r>
              <w:rPr>
                <w:lang w:eastAsia="zh-CN"/>
              </w:rPr>
              <w:t>303001</w:t>
            </w:r>
            <w:r>
              <w:rPr>
                <w:lang w:eastAsia="zh-CN"/>
              </w:rPr>
              <w:t>阜平县发展和</w:t>
            </w:r>
            <w:proofErr w:type="gramStart"/>
            <w:r>
              <w:rPr>
                <w:lang w:eastAsia="zh-CN"/>
              </w:rPr>
              <w:t>改革局</w:t>
            </w:r>
            <w:proofErr w:type="gramEnd"/>
            <w:r>
              <w:rPr>
                <w:lang w:eastAsia="zh-CN"/>
              </w:rPr>
              <w:t>本级</w:t>
            </w:r>
          </w:p>
        </w:tc>
        <w:tc>
          <w:tcPr>
            <w:tcW w:w="1327" w:type="dxa"/>
            <w:tcBorders>
              <w:top w:val="single" w:sz="6" w:space="0" w:color="FFFFFF"/>
              <w:left w:val="single" w:sz="6" w:space="0" w:color="FFFFFF"/>
              <w:right w:val="single" w:sz="6" w:space="0" w:color="FFFFFF"/>
            </w:tcBorders>
            <w:vAlign w:val="center"/>
          </w:tcPr>
          <w:p w:rsidR="00891062" w:rsidRDefault="008F46C7">
            <w:pPr>
              <w:pStyle w:val="4"/>
            </w:pPr>
            <w:r>
              <w:t>单位：万元</w:t>
            </w:r>
          </w:p>
        </w:tc>
      </w:tr>
      <w:tr w:rsidR="00891062">
        <w:trPr>
          <w:trHeight w:val="369"/>
          <w:jc w:val="center"/>
        </w:trPr>
        <w:tc>
          <w:tcPr>
            <w:tcW w:w="1327" w:type="dxa"/>
            <w:vAlign w:val="center"/>
          </w:tcPr>
          <w:p w:rsidR="00891062" w:rsidRDefault="008F46C7">
            <w:pPr>
              <w:pStyle w:val="11"/>
            </w:pPr>
            <w:r>
              <w:t>绩效目标</w:t>
            </w:r>
          </w:p>
        </w:tc>
        <w:tc>
          <w:tcPr>
            <w:tcW w:w="7962" w:type="dxa"/>
            <w:gridSpan w:val="2"/>
            <w:vAlign w:val="center"/>
          </w:tcPr>
          <w:p w:rsidR="00891062" w:rsidRDefault="008F46C7">
            <w:pPr>
              <w:pStyle w:val="21"/>
            </w:pPr>
            <w:r>
              <w:t>1.</w:t>
            </w:r>
            <w:r>
              <w:t>目标内容</w:t>
            </w:r>
            <w:r>
              <w:t>1</w:t>
            </w:r>
          </w:p>
        </w:tc>
      </w:tr>
    </w:tbl>
    <w:p w:rsidR="00891062" w:rsidRDefault="008F46C7">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891062">
        <w:trPr>
          <w:trHeight w:val="397"/>
          <w:tblHeader/>
          <w:jc w:val="center"/>
        </w:trPr>
        <w:tc>
          <w:tcPr>
            <w:tcW w:w="1276" w:type="dxa"/>
            <w:vAlign w:val="center"/>
          </w:tcPr>
          <w:p w:rsidR="00891062" w:rsidRDefault="008F46C7">
            <w:pPr>
              <w:pStyle w:val="11"/>
            </w:pPr>
            <w:r>
              <w:t>一级指标</w:t>
            </w:r>
          </w:p>
        </w:tc>
        <w:tc>
          <w:tcPr>
            <w:tcW w:w="1276" w:type="dxa"/>
            <w:vAlign w:val="center"/>
          </w:tcPr>
          <w:p w:rsidR="00891062" w:rsidRDefault="008F46C7">
            <w:pPr>
              <w:pStyle w:val="11"/>
            </w:pPr>
            <w:r>
              <w:t>二级指标</w:t>
            </w:r>
          </w:p>
        </w:tc>
        <w:tc>
          <w:tcPr>
            <w:tcW w:w="1332" w:type="dxa"/>
            <w:vAlign w:val="center"/>
          </w:tcPr>
          <w:p w:rsidR="00891062" w:rsidRDefault="008F46C7">
            <w:pPr>
              <w:pStyle w:val="11"/>
            </w:pPr>
            <w:r>
              <w:t>三级指标</w:t>
            </w:r>
          </w:p>
        </w:tc>
        <w:tc>
          <w:tcPr>
            <w:tcW w:w="2891" w:type="dxa"/>
            <w:vAlign w:val="center"/>
          </w:tcPr>
          <w:p w:rsidR="00891062" w:rsidRDefault="008F46C7">
            <w:pPr>
              <w:pStyle w:val="11"/>
            </w:pPr>
            <w:r>
              <w:t>绩效指标描述</w:t>
            </w:r>
          </w:p>
        </w:tc>
        <w:tc>
          <w:tcPr>
            <w:tcW w:w="1276" w:type="dxa"/>
            <w:vAlign w:val="center"/>
          </w:tcPr>
          <w:p w:rsidR="00891062" w:rsidRDefault="008F46C7">
            <w:pPr>
              <w:pStyle w:val="11"/>
            </w:pPr>
            <w:r>
              <w:t>指标值</w:t>
            </w:r>
          </w:p>
        </w:tc>
        <w:tc>
          <w:tcPr>
            <w:tcW w:w="1843" w:type="dxa"/>
            <w:vAlign w:val="center"/>
          </w:tcPr>
          <w:p w:rsidR="00891062" w:rsidRDefault="008F46C7">
            <w:pPr>
              <w:pStyle w:val="11"/>
            </w:pPr>
            <w:r>
              <w:t>指标值确定依据</w:t>
            </w:r>
          </w:p>
        </w:tc>
      </w:tr>
      <w:tr w:rsidR="00891062">
        <w:trPr>
          <w:trHeight w:val="369"/>
          <w:jc w:val="center"/>
        </w:trPr>
        <w:tc>
          <w:tcPr>
            <w:tcW w:w="1276" w:type="dxa"/>
            <w:vMerge w:val="restart"/>
            <w:vAlign w:val="center"/>
          </w:tcPr>
          <w:p w:rsidR="00891062" w:rsidRDefault="008F46C7">
            <w:pPr>
              <w:pStyle w:val="3"/>
            </w:pPr>
            <w:r>
              <w:t>产出指标</w:t>
            </w:r>
          </w:p>
        </w:tc>
        <w:tc>
          <w:tcPr>
            <w:tcW w:w="1276" w:type="dxa"/>
            <w:vAlign w:val="center"/>
          </w:tcPr>
          <w:p w:rsidR="00891062" w:rsidRDefault="008F46C7">
            <w:pPr>
              <w:pStyle w:val="21"/>
            </w:pPr>
            <w:r>
              <w:t>数量指标</w:t>
            </w:r>
          </w:p>
        </w:tc>
        <w:tc>
          <w:tcPr>
            <w:tcW w:w="1332" w:type="dxa"/>
            <w:vAlign w:val="center"/>
          </w:tcPr>
          <w:p w:rsidR="00891062" w:rsidRDefault="008F46C7">
            <w:pPr>
              <w:pStyle w:val="21"/>
            </w:pPr>
            <w:r>
              <w:t>聘用人员数量</w:t>
            </w:r>
          </w:p>
        </w:tc>
        <w:tc>
          <w:tcPr>
            <w:tcW w:w="2891" w:type="dxa"/>
            <w:vAlign w:val="center"/>
          </w:tcPr>
          <w:p w:rsidR="00891062" w:rsidRDefault="008F46C7">
            <w:pPr>
              <w:pStyle w:val="21"/>
            </w:pPr>
            <w:r>
              <w:t>聘用人员数量</w:t>
            </w:r>
          </w:p>
        </w:tc>
        <w:tc>
          <w:tcPr>
            <w:tcW w:w="1276" w:type="dxa"/>
            <w:vAlign w:val="center"/>
          </w:tcPr>
          <w:p w:rsidR="00891062" w:rsidRDefault="008F46C7">
            <w:pPr>
              <w:pStyle w:val="21"/>
            </w:pPr>
            <w:r>
              <w:t>16</w:t>
            </w:r>
            <w:r>
              <w:t>人</w:t>
            </w:r>
          </w:p>
        </w:tc>
        <w:tc>
          <w:tcPr>
            <w:tcW w:w="1843" w:type="dxa"/>
            <w:vAlign w:val="center"/>
          </w:tcPr>
          <w:p w:rsidR="00891062" w:rsidRDefault="008F46C7">
            <w:pPr>
              <w:pStyle w:val="21"/>
            </w:pPr>
            <w:r>
              <w:t>领导批示、劳动合同</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质量指标</w:t>
            </w:r>
          </w:p>
        </w:tc>
        <w:tc>
          <w:tcPr>
            <w:tcW w:w="1332" w:type="dxa"/>
            <w:vAlign w:val="center"/>
          </w:tcPr>
          <w:p w:rsidR="00891062" w:rsidRDefault="008F46C7">
            <w:pPr>
              <w:pStyle w:val="21"/>
            </w:pPr>
            <w:r>
              <w:t>人员招聘合格率</w:t>
            </w:r>
          </w:p>
        </w:tc>
        <w:tc>
          <w:tcPr>
            <w:tcW w:w="2891" w:type="dxa"/>
            <w:vAlign w:val="center"/>
          </w:tcPr>
          <w:p w:rsidR="00891062" w:rsidRDefault="008F46C7">
            <w:pPr>
              <w:pStyle w:val="21"/>
            </w:pPr>
            <w:r>
              <w:t>人员招聘合格率</w:t>
            </w:r>
          </w:p>
        </w:tc>
        <w:tc>
          <w:tcPr>
            <w:tcW w:w="1276" w:type="dxa"/>
            <w:vAlign w:val="center"/>
          </w:tcPr>
          <w:p w:rsidR="00891062" w:rsidRDefault="008F46C7">
            <w:pPr>
              <w:pStyle w:val="21"/>
            </w:pPr>
            <w:r>
              <w:t>≥92%</w:t>
            </w:r>
          </w:p>
        </w:tc>
        <w:tc>
          <w:tcPr>
            <w:tcW w:w="1843" w:type="dxa"/>
            <w:vAlign w:val="center"/>
          </w:tcPr>
          <w:p w:rsidR="00891062" w:rsidRDefault="008F46C7">
            <w:pPr>
              <w:pStyle w:val="21"/>
            </w:pPr>
            <w:r>
              <w:t>领导批示、劳动合同</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时效指标</w:t>
            </w:r>
          </w:p>
        </w:tc>
        <w:tc>
          <w:tcPr>
            <w:tcW w:w="1332" w:type="dxa"/>
            <w:vAlign w:val="center"/>
          </w:tcPr>
          <w:p w:rsidR="00891062" w:rsidRDefault="008F46C7">
            <w:pPr>
              <w:pStyle w:val="21"/>
            </w:pPr>
            <w:r>
              <w:t>人员工作支付及时性</w:t>
            </w:r>
          </w:p>
        </w:tc>
        <w:tc>
          <w:tcPr>
            <w:tcW w:w="2891" w:type="dxa"/>
            <w:vAlign w:val="center"/>
          </w:tcPr>
          <w:p w:rsidR="00891062" w:rsidRDefault="008F46C7">
            <w:pPr>
              <w:pStyle w:val="21"/>
              <w:rPr>
                <w:lang w:eastAsia="zh-CN"/>
              </w:rPr>
            </w:pPr>
            <w:r>
              <w:rPr>
                <w:lang w:eastAsia="zh-CN"/>
              </w:rPr>
              <w:t>按照合同约定及时支付为第三方公司人员工资费用</w:t>
            </w:r>
          </w:p>
        </w:tc>
        <w:tc>
          <w:tcPr>
            <w:tcW w:w="1276" w:type="dxa"/>
            <w:vAlign w:val="center"/>
          </w:tcPr>
          <w:p w:rsidR="00891062" w:rsidRDefault="008F46C7">
            <w:pPr>
              <w:pStyle w:val="21"/>
            </w:pPr>
            <w:r>
              <w:t>≥95%</w:t>
            </w:r>
          </w:p>
        </w:tc>
        <w:tc>
          <w:tcPr>
            <w:tcW w:w="1843" w:type="dxa"/>
            <w:vAlign w:val="center"/>
          </w:tcPr>
          <w:p w:rsidR="00891062" w:rsidRDefault="008F46C7">
            <w:pPr>
              <w:pStyle w:val="21"/>
            </w:pPr>
            <w:r>
              <w:t>领导批示、劳动合同</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成本指标</w:t>
            </w:r>
          </w:p>
        </w:tc>
        <w:tc>
          <w:tcPr>
            <w:tcW w:w="1332" w:type="dxa"/>
            <w:vAlign w:val="center"/>
          </w:tcPr>
          <w:p w:rsidR="00891062" w:rsidRDefault="008F46C7">
            <w:pPr>
              <w:pStyle w:val="21"/>
            </w:pPr>
            <w:r>
              <w:t>支付聘用人员工资额</w:t>
            </w:r>
          </w:p>
        </w:tc>
        <w:tc>
          <w:tcPr>
            <w:tcW w:w="2891" w:type="dxa"/>
            <w:vAlign w:val="center"/>
          </w:tcPr>
          <w:p w:rsidR="00891062" w:rsidRDefault="008F46C7">
            <w:pPr>
              <w:pStyle w:val="21"/>
            </w:pPr>
            <w:r>
              <w:t>支付聘用人员工资额</w:t>
            </w:r>
          </w:p>
        </w:tc>
        <w:tc>
          <w:tcPr>
            <w:tcW w:w="1276" w:type="dxa"/>
            <w:vAlign w:val="center"/>
          </w:tcPr>
          <w:p w:rsidR="00891062" w:rsidRDefault="008F46C7">
            <w:pPr>
              <w:pStyle w:val="21"/>
            </w:pPr>
            <w:r>
              <w:t>≥2000</w:t>
            </w:r>
            <w:r>
              <w:t>元</w:t>
            </w:r>
          </w:p>
        </w:tc>
        <w:tc>
          <w:tcPr>
            <w:tcW w:w="1843" w:type="dxa"/>
            <w:vAlign w:val="center"/>
          </w:tcPr>
          <w:p w:rsidR="00891062" w:rsidRDefault="008F46C7">
            <w:pPr>
              <w:pStyle w:val="21"/>
            </w:pPr>
            <w:r>
              <w:t>领导批示、劳动合同</w:t>
            </w:r>
          </w:p>
        </w:tc>
      </w:tr>
      <w:tr w:rsidR="00891062">
        <w:trPr>
          <w:trHeight w:val="369"/>
          <w:jc w:val="center"/>
        </w:trPr>
        <w:tc>
          <w:tcPr>
            <w:tcW w:w="1276" w:type="dxa"/>
            <w:vMerge w:val="restart"/>
            <w:vAlign w:val="center"/>
          </w:tcPr>
          <w:p w:rsidR="00891062" w:rsidRDefault="008F46C7">
            <w:pPr>
              <w:pStyle w:val="3"/>
            </w:pPr>
            <w:r>
              <w:t>效益指标</w:t>
            </w:r>
          </w:p>
        </w:tc>
        <w:tc>
          <w:tcPr>
            <w:tcW w:w="1276" w:type="dxa"/>
            <w:vAlign w:val="center"/>
          </w:tcPr>
          <w:p w:rsidR="00891062" w:rsidRDefault="008F46C7">
            <w:pPr>
              <w:pStyle w:val="21"/>
            </w:pPr>
            <w:r>
              <w:t>经济效益指标</w:t>
            </w:r>
          </w:p>
        </w:tc>
        <w:tc>
          <w:tcPr>
            <w:tcW w:w="1332" w:type="dxa"/>
            <w:vAlign w:val="center"/>
          </w:tcPr>
          <w:p w:rsidR="00891062" w:rsidRDefault="008F46C7">
            <w:pPr>
              <w:pStyle w:val="21"/>
              <w:rPr>
                <w:lang w:eastAsia="zh-CN"/>
              </w:rPr>
            </w:pPr>
            <w:r>
              <w:rPr>
                <w:lang w:eastAsia="zh-CN"/>
              </w:rPr>
              <w:t>人员上岗后，服务质量提升度</w:t>
            </w:r>
          </w:p>
        </w:tc>
        <w:tc>
          <w:tcPr>
            <w:tcW w:w="2891" w:type="dxa"/>
            <w:vAlign w:val="center"/>
          </w:tcPr>
          <w:p w:rsidR="00891062" w:rsidRDefault="008F46C7">
            <w:pPr>
              <w:pStyle w:val="21"/>
              <w:rPr>
                <w:lang w:eastAsia="zh-CN"/>
              </w:rPr>
            </w:pPr>
            <w:r>
              <w:rPr>
                <w:lang w:eastAsia="zh-CN"/>
              </w:rPr>
              <w:t>人员上岗后，服务质量提升度</w:t>
            </w:r>
          </w:p>
        </w:tc>
        <w:tc>
          <w:tcPr>
            <w:tcW w:w="1276" w:type="dxa"/>
            <w:vAlign w:val="center"/>
          </w:tcPr>
          <w:p w:rsidR="00891062" w:rsidRDefault="008F46C7">
            <w:pPr>
              <w:pStyle w:val="21"/>
            </w:pPr>
            <w:r>
              <w:t>≥93%</w:t>
            </w:r>
          </w:p>
        </w:tc>
        <w:tc>
          <w:tcPr>
            <w:tcW w:w="1843" w:type="dxa"/>
            <w:vAlign w:val="center"/>
          </w:tcPr>
          <w:p w:rsidR="00891062" w:rsidRDefault="008F46C7">
            <w:pPr>
              <w:pStyle w:val="21"/>
            </w:pPr>
            <w:r>
              <w:t>领导批示、劳动合同</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社会效益指标</w:t>
            </w:r>
          </w:p>
        </w:tc>
        <w:tc>
          <w:tcPr>
            <w:tcW w:w="1332" w:type="dxa"/>
            <w:vAlign w:val="center"/>
          </w:tcPr>
          <w:p w:rsidR="00891062" w:rsidRDefault="008F46C7">
            <w:pPr>
              <w:pStyle w:val="21"/>
            </w:pPr>
            <w:r>
              <w:t>提高从业人员素质</w:t>
            </w:r>
          </w:p>
        </w:tc>
        <w:tc>
          <w:tcPr>
            <w:tcW w:w="2891" w:type="dxa"/>
            <w:vAlign w:val="center"/>
          </w:tcPr>
          <w:p w:rsidR="00891062" w:rsidRDefault="008F46C7">
            <w:pPr>
              <w:pStyle w:val="21"/>
            </w:pPr>
            <w:r>
              <w:t>提高从业人员素质</w:t>
            </w:r>
          </w:p>
        </w:tc>
        <w:tc>
          <w:tcPr>
            <w:tcW w:w="1276" w:type="dxa"/>
            <w:vAlign w:val="center"/>
          </w:tcPr>
          <w:p w:rsidR="00891062" w:rsidRDefault="008F46C7">
            <w:pPr>
              <w:pStyle w:val="21"/>
            </w:pPr>
            <w:r>
              <w:t>≥92%</w:t>
            </w:r>
          </w:p>
        </w:tc>
        <w:tc>
          <w:tcPr>
            <w:tcW w:w="1843" w:type="dxa"/>
            <w:vAlign w:val="center"/>
          </w:tcPr>
          <w:p w:rsidR="00891062" w:rsidRDefault="008F46C7">
            <w:pPr>
              <w:pStyle w:val="21"/>
            </w:pPr>
            <w:r>
              <w:t>领导批示、劳动合同</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生态效益指标</w:t>
            </w:r>
          </w:p>
        </w:tc>
        <w:tc>
          <w:tcPr>
            <w:tcW w:w="1332" w:type="dxa"/>
            <w:vAlign w:val="center"/>
          </w:tcPr>
          <w:p w:rsidR="00891062" w:rsidRDefault="008F46C7">
            <w:pPr>
              <w:pStyle w:val="21"/>
            </w:pPr>
            <w:r>
              <w:t>人员经费保障覆盖率</w:t>
            </w:r>
          </w:p>
        </w:tc>
        <w:tc>
          <w:tcPr>
            <w:tcW w:w="2891" w:type="dxa"/>
            <w:vAlign w:val="center"/>
          </w:tcPr>
          <w:p w:rsidR="00891062" w:rsidRDefault="008F46C7">
            <w:pPr>
              <w:pStyle w:val="21"/>
            </w:pPr>
            <w:r>
              <w:t>人员经费保障覆盖率</w:t>
            </w:r>
          </w:p>
        </w:tc>
        <w:tc>
          <w:tcPr>
            <w:tcW w:w="1276" w:type="dxa"/>
            <w:vAlign w:val="center"/>
          </w:tcPr>
          <w:p w:rsidR="00891062" w:rsidRDefault="008F46C7">
            <w:pPr>
              <w:pStyle w:val="21"/>
            </w:pPr>
            <w:r>
              <w:t>≥91%</w:t>
            </w:r>
          </w:p>
        </w:tc>
        <w:tc>
          <w:tcPr>
            <w:tcW w:w="1843" w:type="dxa"/>
            <w:vAlign w:val="center"/>
          </w:tcPr>
          <w:p w:rsidR="00891062" w:rsidRDefault="008F46C7">
            <w:pPr>
              <w:pStyle w:val="21"/>
            </w:pPr>
            <w:r>
              <w:t>领导批示、劳动合同</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可持续影响指标</w:t>
            </w:r>
          </w:p>
        </w:tc>
        <w:tc>
          <w:tcPr>
            <w:tcW w:w="1332" w:type="dxa"/>
            <w:vAlign w:val="center"/>
          </w:tcPr>
          <w:p w:rsidR="00891062" w:rsidRDefault="008F46C7">
            <w:pPr>
              <w:pStyle w:val="21"/>
            </w:pPr>
            <w:r>
              <w:t>提升人员素质</w:t>
            </w:r>
          </w:p>
        </w:tc>
        <w:tc>
          <w:tcPr>
            <w:tcW w:w="2891" w:type="dxa"/>
            <w:vAlign w:val="center"/>
          </w:tcPr>
          <w:p w:rsidR="00891062" w:rsidRDefault="008F46C7">
            <w:pPr>
              <w:pStyle w:val="21"/>
            </w:pPr>
            <w:r>
              <w:t>提升人员素质</w:t>
            </w:r>
          </w:p>
        </w:tc>
        <w:tc>
          <w:tcPr>
            <w:tcW w:w="1276" w:type="dxa"/>
            <w:vAlign w:val="center"/>
          </w:tcPr>
          <w:p w:rsidR="00891062" w:rsidRDefault="008F46C7">
            <w:pPr>
              <w:pStyle w:val="21"/>
            </w:pPr>
            <w:r>
              <w:t>≥93%</w:t>
            </w:r>
          </w:p>
        </w:tc>
        <w:tc>
          <w:tcPr>
            <w:tcW w:w="1843" w:type="dxa"/>
            <w:vAlign w:val="center"/>
          </w:tcPr>
          <w:p w:rsidR="00891062" w:rsidRDefault="008F46C7">
            <w:pPr>
              <w:pStyle w:val="21"/>
            </w:pPr>
            <w:r>
              <w:t>领导批示、劳动合同</w:t>
            </w:r>
          </w:p>
        </w:tc>
      </w:tr>
      <w:tr w:rsidR="00891062">
        <w:trPr>
          <w:trHeight w:val="369"/>
          <w:jc w:val="center"/>
        </w:trPr>
        <w:tc>
          <w:tcPr>
            <w:tcW w:w="1276" w:type="dxa"/>
            <w:vAlign w:val="center"/>
          </w:tcPr>
          <w:p w:rsidR="00891062" w:rsidRDefault="008F46C7">
            <w:pPr>
              <w:pStyle w:val="3"/>
            </w:pPr>
            <w:r>
              <w:t>满意度指标</w:t>
            </w:r>
          </w:p>
        </w:tc>
        <w:tc>
          <w:tcPr>
            <w:tcW w:w="1276" w:type="dxa"/>
            <w:vAlign w:val="center"/>
          </w:tcPr>
          <w:p w:rsidR="00891062" w:rsidRDefault="008F46C7">
            <w:pPr>
              <w:pStyle w:val="21"/>
            </w:pPr>
            <w:r>
              <w:t>服务对象满意度指标</w:t>
            </w:r>
          </w:p>
        </w:tc>
        <w:tc>
          <w:tcPr>
            <w:tcW w:w="1332" w:type="dxa"/>
            <w:vAlign w:val="center"/>
          </w:tcPr>
          <w:p w:rsidR="00891062" w:rsidRDefault="008F46C7">
            <w:pPr>
              <w:pStyle w:val="21"/>
            </w:pPr>
            <w:r>
              <w:t>人员满意度</w:t>
            </w:r>
          </w:p>
        </w:tc>
        <w:tc>
          <w:tcPr>
            <w:tcW w:w="2891" w:type="dxa"/>
            <w:vAlign w:val="center"/>
          </w:tcPr>
          <w:p w:rsidR="00891062" w:rsidRDefault="008F46C7">
            <w:pPr>
              <w:pStyle w:val="21"/>
            </w:pPr>
            <w:r>
              <w:t>人员满意度</w:t>
            </w:r>
          </w:p>
        </w:tc>
        <w:tc>
          <w:tcPr>
            <w:tcW w:w="1276" w:type="dxa"/>
            <w:vAlign w:val="center"/>
          </w:tcPr>
          <w:p w:rsidR="00891062" w:rsidRDefault="008F46C7">
            <w:pPr>
              <w:pStyle w:val="21"/>
            </w:pPr>
            <w:r>
              <w:t>≥96%</w:t>
            </w:r>
          </w:p>
        </w:tc>
        <w:tc>
          <w:tcPr>
            <w:tcW w:w="1843" w:type="dxa"/>
            <w:vAlign w:val="center"/>
          </w:tcPr>
          <w:p w:rsidR="00891062" w:rsidRDefault="008F46C7">
            <w:pPr>
              <w:pStyle w:val="21"/>
            </w:pPr>
            <w:r>
              <w:t>领导批示、劳动合同</w:t>
            </w:r>
          </w:p>
        </w:tc>
      </w:tr>
    </w:tbl>
    <w:p w:rsidR="00891062" w:rsidRDefault="008F46C7">
      <w:pPr>
        <w:ind w:firstLine="560"/>
        <w:jc w:val="center"/>
        <w:outlineLvl w:val="3"/>
        <w:rPr>
          <w:lang w:eastAsia="zh-CN"/>
        </w:rPr>
      </w:pPr>
      <w:r>
        <w:rPr>
          <w:rFonts w:ascii="方正仿宋_GBK" w:eastAsia="方正仿宋_GBK" w:hAnsi="方正仿宋_GBK" w:cs="方正仿宋_GBK"/>
          <w:color w:val="000000"/>
          <w:sz w:val="28"/>
          <w:szCs w:val="24"/>
          <w:lang w:eastAsia="zh-CN"/>
        </w:rPr>
        <w:t>36.</w:t>
      </w:r>
      <w:r>
        <w:rPr>
          <w:rFonts w:ascii="方正仿宋_GBK" w:eastAsia="方正仿宋_GBK" w:hAnsi="方正仿宋_GBK" w:cs="方正仿宋_GBK"/>
          <w:color w:val="000000"/>
          <w:sz w:val="28"/>
          <w:lang w:eastAsia="zh-CN"/>
        </w:rPr>
        <w:t>粮改遗留问题</w:t>
      </w:r>
      <w:r>
        <w:rPr>
          <w:rFonts w:ascii="方正仿宋_GBK" w:eastAsia="方正仿宋_GBK" w:hAnsi="方正仿宋_GBK" w:cs="方正仿宋_GBK"/>
          <w:color w:val="000000"/>
          <w:sz w:val="28"/>
          <w:lang w:eastAsia="zh-CN"/>
        </w:rPr>
        <w:t>-</w:t>
      </w:r>
      <w:r>
        <w:rPr>
          <w:rFonts w:ascii="方正仿宋_GBK" w:eastAsia="方正仿宋_GBK" w:hAnsi="方正仿宋_GBK" w:cs="方正仿宋_GBK"/>
          <w:color w:val="000000"/>
          <w:sz w:val="28"/>
          <w:lang w:eastAsia="zh-CN"/>
        </w:rPr>
        <w:t>粮食企业退休职工单位缴纳医疗保险专项人员经费绩效目标表</w:t>
      </w:r>
    </w:p>
    <w:p w:rsidR="00891062" w:rsidRDefault="00891062">
      <w:pPr>
        <w:outlineLvl w:val="3"/>
        <w:rPr>
          <w:sz w:val="24"/>
          <w:szCs w:val="24"/>
          <w:lang w:eastAsia="zh-CN"/>
        </w:rPr>
      </w:pP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327"/>
        <w:gridCol w:w="6635"/>
        <w:gridCol w:w="5592"/>
        <w:gridCol w:w="286"/>
      </w:tblGrid>
      <w:tr w:rsidR="00891062">
        <w:trPr>
          <w:gridAfter w:val="1"/>
          <w:wAfter w:w="286" w:type="dxa"/>
          <w:trHeight w:val="397"/>
          <w:jc w:val="center"/>
        </w:trPr>
        <w:tc>
          <w:tcPr>
            <w:tcW w:w="7962" w:type="dxa"/>
            <w:gridSpan w:val="2"/>
            <w:tcBorders>
              <w:top w:val="single" w:sz="6" w:space="0" w:color="FFFFFF"/>
              <w:left w:val="single" w:sz="6" w:space="0" w:color="FFFFFF"/>
              <w:bottom w:val="single" w:sz="6" w:space="0" w:color="000000"/>
              <w:right w:val="single" w:sz="6" w:space="0" w:color="FFFFFF"/>
              <w:tl2br w:val="nil"/>
              <w:tr2bl w:val="nil"/>
            </w:tcBorders>
            <w:vAlign w:val="center"/>
          </w:tcPr>
          <w:p w:rsidR="00891062" w:rsidRDefault="008F46C7">
            <w:pPr>
              <w:pStyle w:val="5"/>
              <w:rPr>
                <w:lang w:eastAsia="zh-CN"/>
              </w:rPr>
            </w:pPr>
            <w:r>
              <w:rPr>
                <w:lang w:eastAsia="zh-CN"/>
              </w:rPr>
              <w:t>303001</w:t>
            </w:r>
            <w:r>
              <w:rPr>
                <w:lang w:eastAsia="zh-CN"/>
              </w:rPr>
              <w:t>阜平县发展和</w:t>
            </w:r>
            <w:proofErr w:type="gramStart"/>
            <w:r>
              <w:rPr>
                <w:lang w:eastAsia="zh-CN"/>
              </w:rPr>
              <w:t>改革局</w:t>
            </w:r>
            <w:proofErr w:type="gramEnd"/>
            <w:r>
              <w:rPr>
                <w:lang w:eastAsia="zh-CN"/>
              </w:rPr>
              <w:t>本级</w:t>
            </w:r>
          </w:p>
        </w:tc>
        <w:tc>
          <w:tcPr>
            <w:tcW w:w="5592" w:type="dxa"/>
            <w:tcBorders>
              <w:top w:val="single" w:sz="6" w:space="0" w:color="FFFFFF"/>
              <w:left w:val="single" w:sz="6" w:space="0" w:color="FFFFFF"/>
              <w:bottom w:val="single" w:sz="6" w:space="0" w:color="000000"/>
              <w:right w:val="single" w:sz="6" w:space="0" w:color="FFFFFF"/>
              <w:tl2br w:val="nil"/>
              <w:tr2bl w:val="nil"/>
            </w:tcBorders>
            <w:vAlign w:val="center"/>
          </w:tcPr>
          <w:p w:rsidR="00891062" w:rsidRDefault="008F46C7">
            <w:pPr>
              <w:pStyle w:val="4"/>
            </w:pPr>
            <w:r>
              <w:t>单位：万元</w:t>
            </w:r>
          </w:p>
        </w:tc>
      </w:tr>
      <w:tr w:rsidR="00891062">
        <w:trPr>
          <w:trHeight w:val="369"/>
          <w:jc w:val="center"/>
        </w:trPr>
        <w:tc>
          <w:tcPr>
            <w:tcW w:w="1327" w:type="dxa"/>
            <w:tcBorders>
              <w:top w:val="single" w:sz="6" w:space="0" w:color="000000"/>
              <w:left w:val="single" w:sz="6" w:space="0" w:color="000000"/>
              <w:bottom w:val="single" w:sz="6" w:space="0" w:color="FFFFFF"/>
              <w:right w:val="single" w:sz="6" w:space="0" w:color="000000"/>
              <w:tl2br w:val="nil"/>
              <w:tr2bl w:val="nil"/>
            </w:tcBorders>
            <w:vAlign w:val="center"/>
          </w:tcPr>
          <w:p w:rsidR="00891062" w:rsidRDefault="008F46C7">
            <w:pPr>
              <w:pStyle w:val="11"/>
            </w:pPr>
            <w:r>
              <w:t>绩效目标</w:t>
            </w:r>
          </w:p>
        </w:tc>
        <w:tc>
          <w:tcPr>
            <w:tcW w:w="12513" w:type="dxa"/>
            <w:gridSpan w:val="3"/>
            <w:tcBorders>
              <w:top w:val="single" w:sz="6" w:space="0" w:color="000000"/>
              <w:left w:val="single" w:sz="6" w:space="0" w:color="000000"/>
              <w:bottom w:val="single" w:sz="6" w:space="0" w:color="FFFFFF"/>
              <w:right w:val="single" w:sz="6" w:space="0" w:color="000000"/>
              <w:tl2br w:val="nil"/>
              <w:tr2bl w:val="nil"/>
            </w:tcBorders>
            <w:vAlign w:val="center"/>
          </w:tcPr>
          <w:p w:rsidR="00891062" w:rsidRDefault="008F46C7">
            <w:pPr>
              <w:spacing w:line="300" w:lineRule="exact"/>
              <w:rPr>
                <w:rFonts w:ascii="方正书宋_GBK" w:eastAsia="方正书宋_GBK" w:hAnsi="方正书宋_GBK" w:cs="方正书宋_GBK"/>
                <w:sz w:val="21"/>
                <w:szCs w:val="24"/>
                <w:lang w:eastAsia="zh-CN"/>
              </w:rPr>
            </w:pPr>
            <w:r>
              <w:rPr>
                <w:rFonts w:ascii="方正书宋_GBK" w:eastAsia="方正书宋_GBK" w:hAnsi="方正书宋_GBK" w:cs="方正书宋_GBK"/>
                <w:sz w:val="21"/>
                <w:szCs w:val="24"/>
                <w:lang w:eastAsia="zh-CN"/>
              </w:rPr>
              <w:tab/>
            </w:r>
            <w:r>
              <w:rPr>
                <w:rFonts w:ascii="方正书宋_GBK" w:eastAsia="方正书宋_GBK" w:hAnsi="方正书宋_GBK" w:cs="方正书宋_GBK"/>
                <w:sz w:val="21"/>
                <w:szCs w:val="24"/>
                <w:lang w:eastAsia="zh-CN"/>
              </w:rPr>
              <w:tab/>
            </w:r>
            <w:r>
              <w:rPr>
                <w:rFonts w:ascii="方正书宋_GBK" w:eastAsia="方正书宋_GBK" w:hAnsi="方正书宋_GBK" w:cs="方正书宋_GBK"/>
                <w:sz w:val="21"/>
                <w:szCs w:val="24"/>
                <w:lang w:eastAsia="zh-CN"/>
              </w:rPr>
              <w:tab/>
            </w:r>
            <w:r>
              <w:rPr>
                <w:rFonts w:ascii="方正书宋_GBK" w:eastAsia="方正书宋_GBK" w:hAnsi="方正书宋_GBK" w:cs="方正书宋_GBK"/>
                <w:sz w:val="21"/>
                <w:szCs w:val="24"/>
                <w:lang w:eastAsia="zh-CN"/>
              </w:rPr>
              <w:tab/>
            </w:r>
            <w:r>
              <w:rPr>
                <w:rFonts w:ascii="方正书宋_GBK" w:eastAsia="方正书宋_GBK" w:hAnsi="方正书宋_GBK" w:cs="方正书宋_GBK"/>
                <w:sz w:val="21"/>
                <w:szCs w:val="24"/>
                <w:lang w:eastAsia="zh-CN"/>
              </w:rPr>
              <w:tab/>
            </w:r>
          </w:p>
          <w:p w:rsidR="00891062" w:rsidRDefault="008F46C7">
            <w:pPr>
              <w:spacing w:line="300" w:lineRule="exact"/>
              <w:rPr>
                <w:rFonts w:ascii="方正书宋_GBK" w:eastAsia="方正书宋_GBK" w:hAnsi="方正书宋_GBK" w:cs="方正书宋_GBK"/>
                <w:sz w:val="21"/>
                <w:szCs w:val="24"/>
                <w:lang w:eastAsia="zh-CN"/>
              </w:rPr>
            </w:pPr>
            <w:r>
              <w:rPr>
                <w:rFonts w:ascii="方正书宋_GBK" w:eastAsia="方正书宋_GBK" w:hAnsi="方正书宋_GBK" w:cs="方正书宋_GBK"/>
                <w:sz w:val="21"/>
                <w:szCs w:val="24"/>
                <w:lang w:eastAsia="zh-CN"/>
              </w:rPr>
              <w:t>1.</w:t>
            </w:r>
            <w:r>
              <w:rPr>
                <w:lang w:eastAsia="zh-CN"/>
              </w:rPr>
              <w:t>目标内容</w:t>
            </w:r>
            <w:r>
              <w:rPr>
                <w:lang w:eastAsia="zh-CN"/>
              </w:rPr>
              <w:t>1</w:t>
            </w:r>
            <w:r>
              <w:rPr>
                <w:rFonts w:ascii="方正书宋_GBK" w:eastAsia="方正书宋_GBK" w:hAnsi="方正书宋_GBK" w:cs="方正书宋_GBK"/>
                <w:sz w:val="21"/>
                <w:szCs w:val="24"/>
                <w:lang w:eastAsia="zh-CN"/>
              </w:rPr>
              <w:t>。</w:t>
            </w:r>
          </w:p>
          <w:p w:rsidR="00891062" w:rsidRDefault="008F46C7">
            <w:pPr>
              <w:spacing w:line="300" w:lineRule="exact"/>
              <w:rPr>
                <w:rFonts w:ascii="方正书宋_GBK" w:eastAsia="方正书宋_GBK" w:hAnsi="方正书宋_GBK" w:cs="方正书宋_GBK"/>
                <w:sz w:val="21"/>
                <w:szCs w:val="24"/>
                <w:lang w:eastAsia="zh-CN"/>
              </w:rPr>
            </w:pPr>
            <w:r>
              <w:rPr>
                <w:rFonts w:ascii="方正书宋_GBK" w:eastAsia="方正书宋_GBK" w:hAnsi="方正书宋_GBK" w:cs="方正书宋_GBK"/>
                <w:sz w:val="21"/>
                <w:szCs w:val="24"/>
                <w:lang w:eastAsia="zh-CN"/>
              </w:rPr>
              <w:t>2.</w:t>
            </w:r>
            <w:r>
              <w:rPr>
                <w:rFonts w:ascii="方正书宋_GBK" w:eastAsia="方正书宋_GBK" w:hAnsi="方正书宋_GBK" w:cs="方正书宋_GBK"/>
                <w:sz w:val="21"/>
                <w:szCs w:val="24"/>
                <w:lang w:eastAsia="zh-CN"/>
              </w:rPr>
              <w:t>保障工作正常运行，提高工作效率</w:t>
            </w:r>
          </w:p>
          <w:p w:rsidR="00891062" w:rsidRDefault="008F46C7">
            <w:pPr>
              <w:spacing w:line="300" w:lineRule="exact"/>
              <w:rPr>
                <w:sz w:val="21"/>
                <w:szCs w:val="24"/>
                <w:lang w:eastAsia="zh-CN"/>
              </w:rPr>
            </w:pPr>
            <w:r>
              <w:rPr>
                <w:rFonts w:ascii="方正书宋_GBK" w:eastAsia="方正书宋_GBK" w:hAnsi="方正书宋_GBK" w:cs="方正书宋_GBK"/>
                <w:sz w:val="21"/>
                <w:szCs w:val="24"/>
                <w:lang w:eastAsia="zh-CN"/>
              </w:rPr>
              <w:t>3.</w:t>
            </w:r>
            <w:r>
              <w:rPr>
                <w:rFonts w:ascii="方正书宋_GBK" w:eastAsia="方正书宋_GBK" w:hAnsi="方正书宋_GBK" w:cs="方正书宋_GBK"/>
                <w:sz w:val="21"/>
                <w:szCs w:val="24"/>
                <w:lang w:eastAsia="zh-CN"/>
              </w:rPr>
              <w:t>保障全县扶贫事业稳定推进，为脱贫攻坚打下坚实基础。</w:t>
            </w:r>
          </w:p>
        </w:tc>
      </w:tr>
    </w:tbl>
    <w:p w:rsidR="00891062" w:rsidRDefault="008F46C7">
      <w:pPr>
        <w:spacing w:line="2" w:lineRule="exact"/>
        <w:jc w:val="center"/>
        <w:rPr>
          <w:sz w:val="24"/>
          <w:szCs w:val="24"/>
          <w:lang w:eastAsia="zh-CN"/>
        </w:rPr>
      </w:pPr>
      <w:r>
        <w:rPr>
          <w:rFonts w:ascii="方正书宋_GBK" w:eastAsia="方正书宋_GBK" w:hAnsi="方正书宋_GBK" w:cs="方正书宋_GBK"/>
          <w:color w:val="000000"/>
          <w:sz w:val="21"/>
          <w:szCs w:val="24"/>
          <w:lang w:eastAsia="zh-CN"/>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979"/>
        <w:gridCol w:w="1979"/>
        <w:gridCol w:w="1979"/>
        <w:gridCol w:w="3960"/>
        <w:gridCol w:w="1979"/>
        <w:gridCol w:w="1979"/>
      </w:tblGrid>
      <w:tr w:rsidR="00891062">
        <w:trPr>
          <w:trHeight w:val="700"/>
          <w:tblHeader/>
          <w:jc w:val="center"/>
        </w:trPr>
        <w:tc>
          <w:tcPr>
            <w:tcW w:w="1979" w:type="dxa"/>
            <w:tcBorders>
              <w:top w:val="single" w:sz="6" w:space="0" w:color="000000"/>
              <w:left w:val="single" w:sz="6" w:space="0" w:color="000000"/>
              <w:bottom w:val="single" w:sz="6" w:space="0" w:color="000000"/>
              <w:right w:val="single" w:sz="6" w:space="0" w:color="000000"/>
              <w:tl2br w:val="nil"/>
              <w:tr2bl w:val="nil"/>
            </w:tcBorders>
            <w:vAlign w:val="center"/>
          </w:tcPr>
          <w:p w:rsidR="00891062" w:rsidRDefault="008F46C7">
            <w:pPr>
              <w:pStyle w:val="11"/>
            </w:pPr>
            <w:r>
              <w:t>一级指标</w:t>
            </w:r>
          </w:p>
        </w:tc>
        <w:tc>
          <w:tcPr>
            <w:tcW w:w="1979" w:type="dxa"/>
            <w:tcBorders>
              <w:top w:val="single" w:sz="6" w:space="0" w:color="000000"/>
              <w:left w:val="single" w:sz="6" w:space="0" w:color="000000"/>
              <w:bottom w:val="single" w:sz="6" w:space="0" w:color="000000"/>
              <w:right w:val="single" w:sz="6" w:space="0" w:color="000000"/>
              <w:tl2br w:val="nil"/>
              <w:tr2bl w:val="nil"/>
            </w:tcBorders>
            <w:vAlign w:val="center"/>
          </w:tcPr>
          <w:p w:rsidR="00891062" w:rsidRDefault="008F46C7">
            <w:pPr>
              <w:pStyle w:val="11"/>
            </w:pPr>
            <w:r>
              <w:t>二级指标</w:t>
            </w:r>
          </w:p>
        </w:tc>
        <w:tc>
          <w:tcPr>
            <w:tcW w:w="1979" w:type="dxa"/>
            <w:tcBorders>
              <w:top w:val="single" w:sz="6" w:space="0" w:color="000000"/>
              <w:left w:val="single" w:sz="6" w:space="0" w:color="000000"/>
              <w:bottom w:val="single" w:sz="6" w:space="0" w:color="000000"/>
              <w:right w:val="single" w:sz="6" w:space="0" w:color="000000"/>
              <w:tl2br w:val="nil"/>
              <w:tr2bl w:val="nil"/>
            </w:tcBorders>
            <w:vAlign w:val="center"/>
          </w:tcPr>
          <w:p w:rsidR="00891062" w:rsidRDefault="008F46C7">
            <w:pPr>
              <w:pStyle w:val="11"/>
            </w:pPr>
            <w:r>
              <w:t>三级指标</w:t>
            </w:r>
          </w:p>
        </w:tc>
        <w:tc>
          <w:tcPr>
            <w:tcW w:w="3960" w:type="dxa"/>
            <w:tcBorders>
              <w:top w:val="single" w:sz="6" w:space="0" w:color="000000"/>
              <w:left w:val="single" w:sz="6" w:space="0" w:color="000000"/>
              <w:bottom w:val="single" w:sz="6" w:space="0" w:color="000000"/>
              <w:right w:val="single" w:sz="6" w:space="0" w:color="000000"/>
              <w:tl2br w:val="nil"/>
              <w:tr2bl w:val="nil"/>
            </w:tcBorders>
            <w:vAlign w:val="center"/>
          </w:tcPr>
          <w:p w:rsidR="00891062" w:rsidRDefault="008F46C7">
            <w:pPr>
              <w:pStyle w:val="11"/>
            </w:pPr>
            <w:r>
              <w:t>绩效指标描述</w:t>
            </w:r>
          </w:p>
        </w:tc>
        <w:tc>
          <w:tcPr>
            <w:tcW w:w="1979" w:type="dxa"/>
            <w:tcBorders>
              <w:top w:val="single" w:sz="6" w:space="0" w:color="000000"/>
              <w:left w:val="single" w:sz="6" w:space="0" w:color="000000"/>
              <w:bottom w:val="single" w:sz="6" w:space="0" w:color="000000"/>
              <w:right w:val="single" w:sz="6" w:space="0" w:color="000000"/>
              <w:tl2br w:val="nil"/>
              <w:tr2bl w:val="nil"/>
            </w:tcBorders>
            <w:vAlign w:val="center"/>
          </w:tcPr>
          <w:p w:rsidR="00891062" w:rsidRDefault="008F46C7">
            <w:pPr>
              <w:pStyle w:val="11"/>
            </w:pPr>
            <w:r>
              <w:t>指标值</w:t>
            </w:r>
          </w:p>
        </w:tc>
        <w:tc>
          <w:tcPr>
            <w:tcW w:w="1979" w:type="dxa"/>
            <w:tcBorders>
              <w:top w:val="single" w:sz="6" w:space="0" w:color="000000"/>
              <w:left w:val="single" w:sz="6" w:space="0" w:color="000000"/>
              <w:bottom w:val="single" w:sz="6" w:space="0" w:color="000000"/>
              <w:right w:val="single" w:sz="6" w:space="0" w:color="000000"/>
              <w:tl2br w:val="nil"/>
              <w:tr2bl w:val="nil"/>
            </w:tcBorders>
            <w:vAlign w:val="center"/>
          </w:tcPr>
          <w:p w:rsidR="00891062" w:rsidRDefault="008F46C7">
            <w:pPr>
              <w:pStyle w:val="11"/>
            </w:pPr>
            <w:r>
              <w:t>指标值确定依据</w:t>
            </w:r>
          </w:p>
        </w:tc>
      </w:tr>
      <w:tr w:rsidR="00891062">
        <w:trPr>
          <w:trHeight w:val="592"/>
          <w:jc w:val="center"/>
        </w:trPr>
        <w:tc>
          <w:tcPr>
            <w:tcW w:w="1979" w:type="dxa"/>
            <w:vMerge w:val="restart"/>
            <w:tcBorders>
              <w:top w:val="single" w:sz="6" w:space="0" w:color="000000"/>
              <w:left w:val="single" w:sz="6" w:space="0" w:color="000000"/>
              <w:bottom w:val="single" w:sz="6" w:space="0" w:color="000000"/>
              <w:right w:val="single" w:sz="6" w:space="0" w:color="000000"/>
              <w:tl2br w:val="nil"/>
              <w:tr2bl w:val="nil"/>
            </w:tcBorders>
            <w:vAlign w:val="center"/>
          </w:tcPr>
          <w:p w:rsidR="00891062" w:rsidRDefault="008F46C7">
            <w:pPr>
              <w:pStyle w:val="3"/>
            </w:pPr>
            <w:r>
              <w:t>产出指标</w:t>
            </w:r>
          </w:p>
        </w:tc>
        <w:tc>
          <w:tcPr>
            <w:tcW w:w="1979" w:type="dxa"/>
            <w:tcBorders>
              <w:top w:val="single" w:sz="6" w:space="0" w:color="000000"/>
              <w:left w:val="single" w:sz="6" w:space="0" w:color="000000"/>
              <w:bottom w:val="single" w:sz="6" w:space="0" w:color="000000"/>
              <w:right w:val="single" w:sz="6" w:space="0" w:color="000000"/>
              <w:tl2br w:val="nil"/>
              <w:tr2bl w:val="nil"/>
            </w:tcBorders>
            <w:vAlign w:val="center"/>
          </w:tcPr>
          <w:p w:rsidR="00891062" w:rsidRDefault="008F46C7">
            <w:pPr>
              <w:pStyle w:val="21"/>
            </w:pPr>
            <w:r>
              <w:t>数量指标</w:t>
            </w:r>
          </w:p>
        </w:tc>
        <w:tc>
          <w:tcPr>
            <w:tcW w:w="1979" w:type="dxa"/>
            <w:tcBorders>
              <w:top w:val="single" w:sz="6" w:space="0" w:color="000000"/>
              <w:left w:val="single" w:sz="6" w:space="0" w:color="000000"/>
              <w:bottom w:val="single" w:sz="6" w:space="0" w:color="000000"/>
              <w:right w:val="single" w:sz="6" w:space="0" w:color="000000"/>
              <w:tl2br w:val="nil"/>
              <w:tr2bl w:val="nil"/>
            </w:tcBorders>
            <w:vAlign w:val="center"/>
          </w:tcPr>
          <w:p w:rsidR="00891062" w:rsidRDefault="008F46C7">
            <w:pPr>
              <w:pStyle w:val="21"/>
            </w:pPr>
            <w:r>
              <w:t>完成率</w:t>
            </w:r>
          </w:p>
        </w:tc>
        <w:tc>
          <w:tcPr>
            <w:tcW w:w="3960" w:type="dxa"/>
            <w:tcBorders>
              <w:top w:val="single" w:sz="6" w:space="0" w:color="000000"/>
              <w:left w:val="single" w:sz="6" w:space="0" w:color="000000"/>
              <w:bottom w:val="single" w:sz="6" w:space="0" w:color="000000"/>
              <w:right w:val="single" w:sz="6" w:space="0" w:color="000000"/>
              <w:tl2br w:val="nil"/>
              <w:tr2bl w:val="nil"/>
            </w:tcBorders>
            <w:vAlign w:val="center"/>
          </w:tcPr>
          <w:p w:rsidR="00891062" w:rsidRDefault="008F46C7">
            <w:pPr>
              <w:pStyle w:val="21"/>
            </w:pPr>
            <w:r>
              <w:t>完成率</w:t>
            </w:r>
          </w:p>
        </w:tc>
        <w:tc>
          <w:tcPr>
            <w:tcW w:w="1979" w:type="dxa"/>
            <w:tcBorders>
              <w:top w:val="single" w:sz="6" w:space="0" w:color="000000"/>
              <w:left w:val="single" w:sz="6" w:space="0" w:color="000000"/>
              <w:bottom w:val="single" w:sz="6" w:space="0" w:color="000000"/>
              <w:right w:val="single" w:sz="6" w:space="0" w:color="000000"/>
              <w:tl2br w:val="nil"/>
              <w:tr2bl w:val="nil"/>
            </w:tcBorders>
            <w:vAlign w:val="center"/>
          </w:tcPr>
          <w:p w:rsidR="00891062" w:rsidRDefault="008F46C7">
            <w:pPr>
              <w:pStyle w:val="21"/>
            </w:pPr>
            <w:r>
              <w:t>≥91%</w:t>
            </w:r>
          </w:p>
        </w:tc>
        <w:tc>
          <w:tcPr>
            <w:tcW w:w="1979" w:type="dxa"/>
            <w:tcBorders>
              <w:top w:val="single" w:sz="6" w:space="0" w:color="000000"/>
              <w:left w:val="single" w:sz="6" w:space="0" w:color="000000"/>
              <w:bottom w:val="single" w:sz="6" w:space="0" w:color="000000"/>
              <w:right w:val="single" w:sz="6" w:space="0" w:color="000000"/>
              <w:tl2br w:val="nil"/>
              <w:tr2bl w:val="nil"/>
            </w:tcBorders>
            <w:vAlign w:val="center"/>
          </w:tcPr>
          <w:p w:rsidR="00891062" w:rsidRDefault="008F46C7">
            <w:pPr>
              <w:pStyle w:val="21"/>
            </w:pPr>
            <w:r>
              <w:t>历年经费测算</w:t>
            </w:r>
          </w:p>
        </w:tc>
      </w:tr>
      <w:tr w:rsidR="00891062">
        <w:trPr>
          <w:trHeight w:val="554"/>
          <w:jc w:val="center"/>
        </w:trPr>
        <w:tc>
          <w:tcPr>
            <w:tcW w:w="1979" w:type="dxa"/>
            <w:vMerge/>
            <w:tcBorders>
              <w:top w:val="single" w:sz="6" w:space="0" w:color="000000"/>
              <w:left w:val="single" w:sz="6" w:space="0" w:color="000000"/>
              <w:bottom w:val="single" w:sz="6" w:space="0" w:color="000000"/>
              <w:right w:val="single" w:sz="6" w:space="0" w:color="000000"/>
              <w:tl2br w:val="nil"/>
              <w:tr2bl w:val="nil"/>
            </w:tcBorders>
            <w:vAlign w:val="center"/>
          </w:tcPr>
          <w:p w:rsidR="00891062" w:rsidRDefault="00891062">
            <w:pPr>
              <w:rPr>
                <w:sz w:val="24"/>
                <w:szCs w:val="24"/>
              </w:rPr>
            </w:pPr>
          </w:p>
        </w:tc>
        <w:tc>
          <w:tcPr>
            <w:tcW w:w="1979" w:type="dxa"/>
            <w:tcBorders>
              <w:top w:val="single" w:sz="6" w:space="0" w:color="000000"/>
              <w:left w:val="single" w:sz="6" w:space="0" w:color="000000"/>
              <w:bottom w:val="single" w:sz="6" w:space="0" w:color="000000"/>
              <w:right w:val="single" w:sz="6" w:space="0" w:color="000000"/>
              <w:tl2br w:val="nil"/>
              <w:tr2bl w:val="nil"/>
            </w:tcBorders>
            <w:vAlign w:val="center"/>
          </w:tcPr>
          <w:p w:rsidR="00891062" w:rsidRDefault="008F46C7">
            <w:pPr>
              <w:pStyle w:val="21"/>
            </w:pPr>
            <w:r>
              <w:t>质量指标</w:t>
            </w:r>
          </w:p>
        </w:tc>
        <w:tc>
          <w:tcPr>
            <w:tcW w:w="1979" w:type="dxa"/>
            <w:tcBorders>
              <w:top w:val="single" w:sz="6" w:space="0" w:color="000000"/>
              <w:left w:val="single" w:sz="6" w:space="0" w:color="000000"/>
              <w:bottom w:val="single" w:sz="6" w:space="0" w:color="000000"/>
              <w:right w:val="single" w:sz="6" w:space="0" w:color="000000"/>
              <w:tl2br w:val="nil"/>
              <w:tr2bl w:val="nil"/>
            </w:tcBorders>
            <w:vAlign w:val="center"/>
          </w:tcPr>
          <w:p w:rsidR="00891062" w:rsidRDefault="008F46C7">
            <w:pPr>
              <w:pStyle w:val="21"/>
            </w:pPr>
            <w:r>
              <w:t>资金到位率</w:t>
            </w:r>
          </w:p>
        </w:tc>
        <w:tc>
          <w:tcPr>
            <w:tcW w:w="3960" w:type="dxa"/>
            <w:tcBorders>
              <w:top w:val="single" w:sz="6" w:space="0" w:color="000000"/>
              <w:left w:val="single" w:sz="6" w:space="0" w:color="000000"/>
              <w:bottom w:val="single" w:sz="6" w:space="0" w:color="000000"/>
              <w:right w:val="single" w:sz="6" w:space="0" w:color="000000"/>
              <w:tl2br w:val="nil"/>
              <w:tr2bl w:val="nil"/>
            </w:tcBorders>
            <w:vAlign w:val="center"/>
          </w:tcPr>
          <w:p w:rsidR="00891062" w:rsidRDefault="008F46C7">
            <w:pPr>
              <w:pStyle w:val="21"/>
            </w:pPr>
            <w:r>
              <w:t>资金到位率</w:t>
            </w:r>
          </w:p>
        </w:tc>
        <w:tc>
          <w:tcPr>
            <w:tcW w:w="1979" w:type="dxa"/>
            <w:tcBorders>
              <w:top w:val="single" w:sz="6" w:space="0" w:color="000000"/>
              <w:left w:val="single" w:sz="6" w:space="0" w:color="000000"/>
              <w:bottom w:val="single" w:sz="6" w:space="0" w:color="000000"/>
              <w:right w:val="single" w:sz="6" w:space="0" w:color="000000"/>
              <w:tl2br w:val="nil"/>
              <w:tr2bl w:val="nil"/>
            </w:tcBorders>
            <w:vAlign w:val="center"/>
          </w:tcPr>
          <w:p w:rsidR="00891062" w:rsidRDefault="008F46C7">
            <w:pPr>
              <w:pStyle w:val="21"/>
            </w:pPr>
            <w:r>
              <w:t>≥90%</w:t>
            </w:r>
          </w:p>
        </w:tc>
        <w:tc>
          <w:tcPr>
            <w:tcW w:w="1979" w:type="dxa"/>
            <w:tcBorders>
              <w:top w:val="single" w:sz="6" w:space="0" w:color="000000"/>
              <w:left w:val="single" w:sz="6" w:space="0" w:color="000000"/>
              <w:bottom w:val="single" w:sz="6" w:space="0" w:color="000000"/>
              <w:right w:val="single" w:sz="6" w:space="0" w:color="000000"/>
              <w:tl2br w:val="nil"/>
              <w:tr2bl w:val="nil"/>
            </w:tcBorders>
            <w:vAlign w:val="center"/>
          </w:tcPr>
          <w:p w:rsidR="00891062" w:rsidRDefault="008F46C7">
            <w:pPr>
              <w:pStyle w:val="21"/>
            </w:pPr>
            <w:r>
              <w:t>历年经费测算</w:t>
            </w:r>
          </w:p>
        </w:tc>
      </w:tr>
      <w:tr w:rsidR="00891062">
        <w:trPr>
          <w:trHeight w:val="517"/>
          <w:jc w:val="center"/>
        </w:trPr>
        <w:tc>
          <w:tcPr>
            <w:tcW w:w="1979" w:type="dxa"/>
            <w:vMerge/>
            <w:tcBorders>
              <w:top w:val="single" w:sz="6" w:space="0" w:color="000000"/>
              <w:left w:val="single" w:sz="6" w:space="0" w:color="000000"/>
              <w:bottom w:val="single" w:sz="6" w:space="0" w:color="000000"/>
              <w:right w:val="single" w:sz="6" w:space="0" w:color="000000"/>
              <w:tl2br w:val="nil"/>
              <w:tr2bl w:val="nil"/>
            </w:tcBorders>
            <w:vAlign w:val="center"/>
          </w:tcPr>
          <w:p w:rsidR="00891062" w:rsidRDefault="00891062">
            <w:pPr>
              <w:rPr>
                <w:sz w:val="24"/>
                <w:szCs w:val="24"/>
              </w:rPr>
            </w:pPr>
          </w:p>
        </w:tc>
        <w:tc>
          <w:tcPr>
            <w:tcW w:w="1979" w:type="dxa"/>
            <w:tcBorders>
              <w:top w:val="single" w:sz="6" w:space="0" w:color="000000"/>
              <w:left w:val="single" w:sz="6" w:space="0" w:color="000000"/>
              <w:bottom w:val="single" w:sz="6" w:space="0" w:color="000000"/>
              <w:right w:val="single" w:sz="6" w:space="0" w:color="000000"/>
              <w:tl2br w:val="nil"/>
              <w:tr2bl w:val="nil"/>
            </w:tcBorders>
            <w:vAlign w:val="center"/>
          </w:tcPr>
          <w:p w:rsidR="00891062" w:rsidRDefault="008F46C7">
            <w:pPr>
              <w:pStyle w:val="21"/>
            </w:pPr>
            <w:r>
              <w:t>时效指标</w:t>
            </w:r>
          </w:p>
        </w:tc>
        <w:tc>
          <w:tcPr>
            <w:tcW w:w="1979" w:type="dxa"/>
            <w:tcBorders>
              <w:top w:val="single" w:sz="6" w:space="0" w:color="000000"/>
              <w:left w:val="single" w:sz="6" w:space="0" w:color="000000"/>
              <w:bottom w:val="single" w:sz="6" w:space="0" w:color="000000"/>
              <w:right w:val="single" w:sz="6" w:space="0" w:color="000000"/>
              <w:tl2br w:val="nil"/>
              <w:tr2bl w:val="nil"/>
            </w:tcBorders>
            <w:vAlign w:val="center"/>
          </w:tcPr>
          <w:p w:rsidR="00891062" w:rsidRDefault="008F46C7">
            <w:pPr>
              <w:pStyle w:val="21"/>
            </w:pPr>
            <w:r>
              <w:t>保障时间</w:t>
            </w:r>
          </w:p>
        </w:tc>
        <w:tc>
          <w:tcPr>
            <w:tcW w:w="3960" w:type="dxa"/>
            <w:tcBorders>
              <w:top w:val="single" w:sz="6" w:space="0" w:color="000000"/>
              <w:left w:val="single" w:sz="6" w:space="0" w:color="000000"/>
              <w:bottom w:val="single" w:sz="6" w:space="0" w:color="000000"/>
              <w:right w:val="single" w:sz="6" w:space="0" w:color="000000"/>
              <w:tl2br w:val="nil"/>
              <w:tr2bl w:val="nil"/>
            </w:tcBorders>
            <w:vAlign w:val="center"/>
          </w:tcPr>
          <w:p w:rsidR="00891062" w:rsidRDefault="008F46C7">
            <w:pPr>
              <w:pStyle w:val="21"/>
            </w:pPr>
            <w:r>
              <w:t>保障时间</w:t>
            </w:r>
          </w:p>
        </w:tc>
        <w:tc>
          <w:tcPr>
            <w:tcW w:w="1979" w:type="dxa"/>
            <w:tcBorders>
              <w:top w:val="single" w:sz="6" w:space="0" w:color="000000"/>
              <w:left w:val="single" w:sz="6" w:space="0" w:color="000000"/>
              <w:bottom w:val="single" w:sz="6" w:space="0" w:color="000000"/>
              <w:right w:val="single" w:sz="6" w:space="0" w:color="000000"/>
              <w:tl2br w:val="nil"/>
              <w:tr2bl w:val="nil"/>
            </w:tcBorders>
            <w:vAlign w:val="center"/>
          </w:tcPr>
          <w:p w:rsidR="00891062" w:rsidRDefault="008F46C7">
            <w:pPr>
              <w:pStyle w:val="21"/>
            </w:pPr>
            <w:r>
              <w:t>≥91%</w:t>
            </w:r>
          </w:p>
        </w:tc>
        <w:tc>
          <w:tcPr>
            <w:tcW w:w="1979" w:type="dxa"/>
            <w:tcBorders>
              <w:top w:val="single" w:sz="6" w:space="0" w:color="000000"/>
              <w:left w:val="single" w:sz="6" w:space="0" w:color="000000"/>
              <w:bottom w:val="single" w:sz="6" w:space="0" w:color="000000"/>
              <w:right w:val="single" w:sz="6" w:space="0" w:color="000000"/>
              <w:tl2br w:val="nil"/>
              <w:tr2bl w:val="nil"/>
            </w:tcBorders>
            <w:vAlign w:val="center"/>
          </w:tcPr>
          <w:p w:rsidR="00891062" w:rsidRDefault="008F46C7">
            <w:pPr>
              <w:pStyle w:val="21"/>
            </w:pPr>
            <w:r>
              <w:t>历年经费测算</w:t>
            </w:r>
          </w:p>
        </w:tc>
      </w:tr>
      <w:tr w:rsidR="00891062">
        <w:trPr>
          <w:trHeight w:val="516"/>
          <w:jc w:val="center"/>
        </w:trPr>
        <w:tc>
          <w:tcPr>
            <w:tcW w:w="1979" w:type="dxa"/>
            <w:vMerge/>
            <w:tcBorders>
              <w:top w:val="single" w:sz="6" w:space="0" w:color="000000"/>
              <w:left w:val="single" w:sz="6" w:space="0" w:color="000000"/>
              <w:bottom w:val="single" w:sz="6" w:space="0" w:color="000000"/>
              <w:right w:val="single" w:sz="6" w:space="0" w:color="000000"/>
              <w:tl2br w:val="nil"/>
              <w:tr2bl w:val="nil"/>
            </w:tcBorders>
            <w:vAlign w:val="center"/>
          </w:tcPr>
          <w:p w:rsidR="00891062" w:rsidRDefault="00891062">
            <w:pPr>
              <w:rPr>
                <w:sz w:val="24"/>
                <w:szCs w:val="24"/>
              </w:rPr>
            </w:pPr>
          </w:p>
        </w:tc>
        <w:tc>
          <w:tcPr>
            <w:tcW w:w="1979" w:type="dxa"/>
            <w:tcBorders>
              <w:top w:val="single" w:sz="6" w:space="0" w:color="000000"/>
              <w:left w:val="single" w:sz="6" w:space="0" w:color="000000"/>
              <w:bottom w:val="single" w:sz="6" w:space="0" w:color="000000"/>
              <w:right w:val="single" w:sz="6" w:space="0" w:color="000000"/>
              <w:tl2br w:val="nil"/>
              <w:tr2bl w:val="nil"/>
            </w:tcBorders>
            <w:vAlign w:val="center"/>
          </w:tcPr>
          <w:p w:rsidR="00891062" w:rsidRDefault="008F46C7">
            <w:pPr>
              <w:pStyle w:val="21"/>
            </w:pPr>
            <w:r>
              <w:t>成本指标</w:t>
            </w:r>
          </w:p>
        </w:tc>
        <w:tc>
          <w:tcPr>
            <w:tcW w:w="1979" w:type="dxa"/>
            <w:tcBorders>
              <w:top w:val="single" w:sz="6" w:space="0" w:color="000000"/>
              <w:left w:val="single" w:sz="6" w:space="0" w:color="000000"/>
              <w:bottom w:val="single" w:sz="6" w:space="0" w:color="000000"/>
              <w:right w:val="single" w:sz="6" w:space="0" w:color="000000"/>
              <w:tl2br w:val="nil"/>
              <w:tr2bl w:val="nil"/>
            </w:tcBorders>
            <w:vAlign w:val="center"/>
          </w:tcPr>
          <w:p w:rsidR="00891062" w:rsidRDefault="008F46C7">
            <w:pPr>
              <w:pStyle w:val="21"/>
            </w:pPr>
            <w:r>
              <w:t>生产效率</w:t>
            </w:r>
          </w:p>
        </w:tc>
        <w:tc>
          <w:tcPr>
            <w:tcW w:w="3960" w:type="dxa"/>
            <w:tcBorders>
              <w:top w:val="single" w:sz="6" w:space="0" w:color="000000"/>
              <w:left w:val="single" w:sz="6" w:space="0" w:color="000000"/>
              <w:bottom w:val="single" w:sz="6" w:space="0" w:color="000000"/>
              <w:right w:val="single" w:sz="6" w:space="0" w:color="000000"/>
              <w:tl2br w:val="nil"/>
              <w:tr2bl w:val="nil"/>
            </w:tcBorders>
            <w:vAlign w:val="center"/>
          </w:tcPr>
          <w:p w:rsidR="00891062" w:rsidRDefault="008F46C7">
            <w:pPr>
              <w:pStyle w:val="21"/>
            </w:pPr>
            <w:r>
              <w:t>提高劳动效率</w:t>
            </w:r>
          </w:p>
        </w:tc>
        <w:tc>
          <w:tcPr>
            <w:tcW w:w="1979" w:type="dxa"/>
            <w:tcBorders>
              <w:top w:val="single" w:sz="6" w:space="0" w:color="000000"/>
              <w:left w:val="single" w:sz="6" w:space="0" w:color="000000"/>
              <w:bottom w:val="single" w:sz="6" w:space="0" w:color="000000"/>
              <w:right w:val="single" w:sz="6" w:space="0" w:color="000000"/>
              <w:tl2br w:val="nil"/>
              <w:tr2bl w:val="nil"/>
            </w:tcBorders>
            <w:vAlign w:val="center"/>
          </w:tcPr>
          <w:p w:rsidR="00891062" w:rsidRDefault="008F46C7">
            <w:pPr>
              <w:pStyle w:val="21"/>
            </w:pPr>
            <w:r>
              <w:t>≥90%</w:t>
            </w:r>
          </w:p>
        </w:tc>
        <w:tc>
          <w:tcPr>
            <w:tcW w:w="1979" w:type="dxa"/>
            <w:tcBorders>
              <w:top w:val="single" w:sz="6" w:space="0" w:color="000000"/>
              <w:left w:val="single" w:sz="6" w:space="0" w:color="000000"/>
              <w:bottom w:val="single" w:sz="6" w:space="0" w:color="000000"/>
              <w:right w:val="single" w:sz="6" w:space="0" w:color="000000"/>
              <w:tl2br w:val="nil"/>
              <w:tr2bl w:val="nil"/>
            </w:tcBorders>
            <w:vAlign w:val="center"/>
          </w:tcPr>
          <w:p w:rsidR="00891062" w:rsidRDefault="008F46C7">
            <w:pPr>
              <w:pStyle w:val="21"/>
            </w:pPr>
            <w:r>
              <w:t>历年经费测算</w:t>
            </w:r>
          </w:p>
        </w:tc>
      </w:tr>
      <w:tr w:rsidR="00891062">
        <w:trPr>
          <w:trHeight w:val="508"/>
          <w:jc w:val="center"/>
        </w:trPr>
        <w:tc>
          <w:tcPr>
            <w:tcW w:w="1979" w:type="dxa"/>
            <w:vMerge w:val="restart"/>
            <w:tcBorders>
              <w:top w:val="single" w:sz="6" w:space="0" w:color="000000"/>
              <w:left w:val="single" w:sz="6" w:space="0" w:color="000000"/>
              <w:bottom w:val="single" w:sz="6" w:space="0" w:color="000000"/>
              <w:right w:val="single" w:sz="6" w:space="0" w:color="000000"/>
              <w:tl2br w:val="nil"/>
              <w:tr2bl w:val="nil"/>
            </w:tcBorders>
            <w:vAlign w:val="center"/>
          </w:tcPr>
          <w:p w:rsidR="00891062" w:rsidRDefault="008F46C7">
            <w:pPr>
              <w:pStyle w:val="3"/>
            </w:pPr>
            <w:r>
              <w:t>效益指标</w:t>
            </w:r>
          </w:p>
        </w:tc>
        <w:tc>
          <w:tcPr>
            <w:tcW w:w="1979" w:type="dxa"/>
            <w:tcBorders>
              <w:top w:val="single" w:sz="6" w:space="0" w:color="000000"/>
              <w:left w:val="single" w:sz="6" w:space="0" w:color="000000"/>
              <w:bottom w:val="single" w:sz="6" w:space="0" w:color="000000"/>
              <w:right w:val="single" w:sz="6" w:space="0" w:color="000000"/>
              <w:tl2br w:val="nil"/>
              <w:tr2bl w:val="nil"/>
            </w:tcBorders>
            <w:vAlign w:val="center"/>
          </w:tcPr>
          <w:p w:rsidR="00891062" w:rsidRDefault="008F46C7">
            <w:pPr>
              <w:pStyle w:val="21"/>
            </w:pPr>
            <w:r>
              <w:t>经济效益指标</w:t>
            </w:r>
          </w:p>
        </w:tc>
        <w:tc>
          <w:tcPr>
            <w:tcW w:w="1979" w:type="dxa"/>
            <w:tcBorders>
              <w:top w:val="single" w:sz="6" w:space="0" w:color="000000"/>
              <w:left w:val="single" w:sz="6" w:space="0" w:color="000000"/>
              <w:bottom w:val="single" w:sz="6" w:space="0" w:color="000000"/>
              <w:right w:val="single" w:sz="6" w:space="0" w:color="000000"/>
              <w:tl2br w:val="nil"/>
              <w:tr2bl w:val="nil"/>
            </w:tcBorders>
            <w:vAlign w:val="center"/>
          </w:tcPr>
          <w:p w:rsidR="00891062" w:rsidRDefault="008F46C7">
            <w:pPr>
              <w:pStyle w:val="21"/>
            </w:pPr>
            <w:r>
              <w:t>社会效益指标</w:t>
            </w:r>
          </w:p>
        </w:tc>
        <w:tc>
          <w:tcPr>
            <w:tcW w:w="3960" w:type="dxa"/>
            <w:tcBorders>
              <w:top w:val="single" w:sz="6" w:space="0" w:color="000000"/>
              <w:left w:val="single" w:sz="6" w:space="0" w:color="000000"/>
              <w:bottom w:val="single" w:sz="6" w:space="0" w:color="000000"/>
              <w:right w:val="single" w:sz="6" w:space="0" w:color="000000"/>
              <w:tl2br w:val="nil"/>
              <w:tr2bl w:val="nil"/>
            </w:tcBorders>
            <w:vAlign w:val="center"/>
          </w:tcPr>
          <w:p w:rsidR="00891062" w:rsidRDefault="008F46C7">
            <w:pPr>
              <w:pStyle w:val="21"/>
            </w:pPr>
            <w:r>
              <w:t>社会效益指标</w:t>
            </w:r>
          </w:p>
        </w:tc>
        <w:tc>
          <w:tcPr>
            <w:tcW w:w="1979" w:type="dxa"/>
            <w:tcBorders>
              <w:top w:val="single" w:sz="6" w:space="0" w:color="000000"/>
              <w:left w:val="single" w:sz="6" w:space="0" w:color="000000"/>
              <w:bottom w:val="single" w:sz="6" w:space="0" w:color="000000"/>
              <w:right w:val="single" w:sz="6" w:space="0" w:color="000000"/>
              <w:tl2br w:val="nil"/>
              <w:tr2bl w:val="nil"/>
            </w:tcBorders>
            <w:vAlign w:val="center"/>
          </w:tcPr>
          <w:p w:rsidR="00891062" w:rsidRDefault="008F46C7">
            <w:pPr>
              <w:pStyle w:val="21"/>
            </w:pPr>
            <w:r>
              <w:t>≥92%</w:t>
            </w:r>
          </w:p>
        </w:tc>
        <w:tc>
          <w:tcPr>
            <w:tcW w:w="1979" w:type="dxa"/>
            <w:tcBorders>
              <w:top w:val="single" w:sz="6" w:space="0" w:color="000000"/>
              <w:left w:val="single" w:sz="6" w:space="0" w:color="000000"/>
              <w:bottom w:val="single" w:sz="6" w:space="0" w:color="000000"/>
              <w:right w:val="single" w:sz="6" w:space="0" w:color="000000"/>
              <w:tl2br w:val="nil"/>
              <w:tr2bl w:val="nil"/>
            </w:tcBorders>
            <w:vAlign w:val="center"/>
          </w:tcPr>
          <w:p w:rsidR="00891062" w:rsidRDefault="008F46C7">
            <w:pPr>
              <w:pStyle w:val="21"/>
            </w:pPr>
            <w:r>
              <w:t>历年经费测算</w:t>
            </w:r>
          </w:p>
        </w:tc>
      </w:tr>
      <w:tr w:rsidR="00891062">
        <w:trPr>
          <w:trHeight w:val="517"/>
          <w:jc w:val="center"/>
        </w:trPr>
        <w:tc>
          <w:tcPr>
            <w:tcW w:w="1979" w:type="dxa"/>
            <w:vMerge/>
            <w:tcBorders>
              <w:top w:val="single" w:sz="6" w:space="0" w:color="000000"/>
              <w:left w:val="single" w:sz="6" w:space="0" w:color="000000"/>
              <w:bottom w:val="single" w:sz="6" w:space="0" w:color="000000"/>
              <w:right w:val="single" w:sz="6" w:space="0" w:color="000000"/>
              <w:tl2br w:val="nil"/>
              <w:tr2bl w:val="nil"/>
            </w:tcBorders>
            <w:vAlign w:val="center"/>
          </w:tcPr>
          <w:p w:rsidR="00891062" w:rsidRDefault="00891062">
            <w:pPr>
              <w:rPr>
                <w:sz w:val="24"/>
                <w:szCs w:val="24"/>
              </w:rPr>
            </w:pPr>
          </w:p>
        </w:tc>
        <w:tc>
          <w:tcPr>
            <w:tcW w:w="1979" w:type="dxa"/>
            <w:tcBorders>
              <w:top w:val="single" w:sz="6" w:space="0" w:color="000000"/>
              <w:left w:val="single" w:sz="6" w:space="0" w:color="000000"/>
              <w:bottom w:val="single" w:sz="6" w:space="0" w:color="000000"/>
              <w:right w:val="single" w:sz="6" w:space="0" w:color="000000"/>
              <w:tl2br w:val="nil"/>
              <w:tr2bl w:val="nil"/>
            </w:tcBorders>
            <w:vAlign w:val="center"/>
          </w:tcPr>
          <w:p w:rsidR="00891062" w:rsidRDefault="008F46C7">
            <w:pPr>
              <w:pStyle w:val="21"/>
            </w:pPr>
            <w:r>
              <w:t>社会效益指标</w:t>
            </w:r>
          </w:p>
        </w:tc>
        <w:tc>
          <w:tcPr>
            <w:tcW w:w="1979" w:type="dxa"/>
            <w:tcBorders>
              <w:top w:val="single" w:sz="6" w:space="0" w:color="000000"/>
              <w:left w:val="single" w:sz="6" w:space="0" w:color="000000"/>
              <w:bottom w:val="single" w:sz="6" w:space="0" w:color="000000"/>
              <w:right w:val="single" w:sz="6" w:space="0" w:color="000000"/>
              <w:tl2br w:val="nil"/>
              <w:tr2bl w:val="nil"/>
            </w:tcBorders>
            <w:vAlign w:val="center"/>
          </w:tcPr>
          <w:p w:rsidR="00891062" w:rsidRDefault="008F46C7">
            <w:pPr>
              <w:pStyle w:val="21"/>
            </w:pPr>
            <w:r>
              <w:t>网络生态环境</w:t>
            </w:r>
          </w:p>
        </w:tc>
        <w:tc>
          <w:tcPr>
            <w:tcW w:w="3960" w:type="dxa"/>
            <w:tcBorders>
              <w:top w:val="single" w:sz="6" w:space="0" w:color="000000"/>
              <w:left w:val="single" w:sz="6" w:space="0" w:color="000000"/>
              <w:bottom w:val="single" w:sz="6" w:space="0" w:color="000000"/>
              <w:right w:val="single" w:sz="6" w:space="0" w:color="000000"/>
              <w:tl2br w:val="nil"/>
              <w:tr2bl w:val="nil"/>
            </w:tcBorders>
            <w:vAlign w:val="center"/>
          </w:tcPr>
          <w:p w:rsidR="00891062" w:rsidRDefault="008F46C7">
            <w:pPr>
              <w:pStyle w:val="21"/>
            </w:pPr>
            <w:r>
              <w:t>网络生态环境</w:t>
            </w:r>
          </w:p>
        </w:tc>
        <w:tc>
          <w:tcPr>
            <w:tcW w:w="1979" w:type="dxa"/>
            <w:tcBorders>
              <w:top w:val="single" w:sz="6" w:space="0" w:color="000000"/>
              <w:left w:val="single" w:sz="6" w:space="0" w:color="000000"/>
              <w:bottom w:val="single" w:sz="6" w:space="0" w:color="000000"/>
              <w:right w:val="single" w:sz="6" w:space="0" w:color="000000"/>
              <w:tl2br w:val="nil"/>
              <w:tr2bl w:val="nil"/>
            </w:tcBorders>
            <w:vAlign w:val="center"/>
          </w:tcPr>
          <w:p w:rsidR="00891062" w:rsidRDefault="008F46C7">
            <w:pPr>
              <w:pStyle w:val="21"/>
            </w:pPr>
            <w:r>
              <w:t>≥92%</w:t>
            </w:r>
          </w:p>
        </w:tc>
        <w:tc>
          <w:tcPr>
            <w:tcW w:w="1979" w:type="dxa"/>
            <w:tcBorders>
              <w:top w:val="single" w:sz="6" w:space="0" w:color="000000"/>
              <w:left w:val="single" w:sz="6" w:space="0" w:color="000000"/>
              <w:bottom w:val="single" w:sz="6" w:space="0" w:color="000000"/>
              <w:right w:val="single" w:sz="6" w:space="0" w:color="000000"/>
              <w:tl2br w:val="nil"/>
              <w:tr2bl w:val="nil"/>
            </w:tcBorders>
            <w:vAlign w:val="center"/>
          </w:tcPr>
          <w:p w:rsidR="00891062" w:rsidRDefault="008F46C7">
            <w:pPr>
              <w:pStyle w:val="21"/>
            </w:pPr>
            <w:r>
              <w:t>历年经费测算</w:t>
            </w:r>
          </w:p>
        </w:tc>
      </w:tr>
      <w:tr w:rsidR="00891062">
        <w:trPr>
          <w:trHeight w:val="629"/>
          <w:jc w:val="center"/>
        </w:trPr>
        <w:tc>
          <w:tcPr>
            <w:tcW w:w="1979" w:type="dxa"/>
            <w:vMerge/>
            <w:tcBorders>
              <w:top w:val="single" w:sz="6" w:space="0" w:color="000000"/>
              <w:left w:val="single" w:sz="6" w:space="0" w:color="000000"/>
              <w:bottom w:val="single" w:sz="6" w:space="0" w:color="000000"/>
              <w:right w:val="single" w:sz="6" w:space="0" w:color="000000"/>
              <w:tl2br w:val="nil"/>
              <w:tr2bl w:val="nil"/>
            </w:tcBorders>
            <w:vAlign w:val="center"/>
          </w:tcPr>
          <w:p w:rsidR="00891062" w:rsidRDefault="00891062">
            <w:pPr>
              <w:rPr>
                <w:sz w:val="24"/>
                <w:szCs w:val="24"/>
              </w:rPr>
            </w:pPr>
          </w:p>
        </w:tc>
        <w:tc>
          <w:tcPr>
            <w:tcW w:w="1979" w:type="dxa"/>
            <w:tcBorders>
              <w:top w:val="single" w:sz="6" w:space="0" w:color="000000"/>
              <w:left w:val="single" w:sz="6" w:space="0" w:color="000000"/>
              <w:bottom w:val="single" w:sz="6" w:space="0" w:color="000000"/>
              <w:right w:val="single" w:sz="6" w:space="0" w:color="000000"/>
              <w:tl2br w:val="nil"/>
              <w:tr2bl w:val="nil"/>
            </w:tcBorders>
            <w:vAlign w:val="center"/>
          </w:tcPr>
          <w:p w:rsidR="00891062" w:rsidRDefault="008F46C7">
            <w:pPr>
              <w:pStyle w:val="21"/>
            </w:pPr>
            <w:r>
              <w:t>生态效益指标</w:t>
            </w:r>
          </w:p>
        </w:tc>
        <w:tc>
          <w:tcPr>
            <w:tcW w:w="1979" w:type="dxa"/>
            <w:tcBorders>
              <w:top w:val="single" w:sz="6" w:space="0" w:color="000000"/>
              <w:left w:val="single" w:sz="6" w:space="0" w:color="000000"/>
              <w:bottom w:val="single" w:sz="6" w:space="0" w:color="000000"/>
              <w:right w:val="single" w:sz="6" w:space="0" w:color="000000"/>
              <w:tl2br w:val="nil"/>
              <w:tr2bl w:val="nil"/>
            </w:tcBorders>
            <w:vAlign w:val="center"/>
          </w:tcPr>
          <w:p w:rsidR="00891062" w:rsidRDefault="008F46C7">
            <w:pPr>
              <w:pStyle w:val="21"/>
            </w:pPr>
            <w:r>
              <w:t>生态效益指标</w:t>
            </w:r>
          </w:p>
        </w:tc>
        <w:tc>
          <w:tcPr>
            <w:tcW w:w="3960" w:type="dxa"/>
            <w:tcBorders>
              <w:top w:val="single" w:sz="6" w:space="0" w:color="000000"/>
              <w:left w:val="single" w:sz="6" w:space="0" w:color="000000"/>
              <w:bottom w:val="single" w:sz="6" w:space="0" w:color="000000"/>
              <w:right w:val="single" w:sz="6" w:space="0" w:color="000000"/>
              <w:tl2br w:val="nil"/>
              <w:tr2bl w:val="nil"/>
            </w:tcBorders>
            <w:vAlign w:val="center"/>
          </w:tcPr>
          <w:p w:rsidR="00891062" w:rsidRDefault="008F46C7">
            <w:pPr>
              <w:pStyle w:val="21"/>
            </w:pPr>
            <w:r>
              <w:t>生态效益指标</w:t>
            </w:r>
          </w:p>
        </w:tc>
        <w:tc>
          <w:tcPr>
            <w:tcW w:w="1979" w:type="dxa"/>
            <w:tcBorders>
              <w:top w:val="single" w:sz="6" w:space="0" w:color="000000"/>
              <w:left w:val="single" w:sz="6" w:space="0" w:color="000000"/>
              <w:bottom w:val="single" w:sz="6" w:space="0" w:color="000000"/>
              <w:right w:val="single" w:sz="6" w:space="0" w:color="000000"/>
              <w:tl2br w:val="nil"/>
              <w:tr2bl w:val="nil"/>
            </w:tcBorders>
            <w:vAlign w:val="center"/>
          </w:tcPr>
          <w:p w:rsidR="00891062" w:rsidRDefault="008F46C7">
            <w:pPr>
              <w:pStyle w:val="21"/>
            </w:pPr>
            <w:r>
              <w:t>≥93%</w:t>
            </w:r>
          </w:p>
        </w:tc>
        <w:tc>
          <w:tcPr>
            <w:tcW w:w="1979" w:type="dxa"/>
            <w:tcBorders>
              <w:top w:val="single" w:sz="6" w:space="0" w:color="000000"/>
              <w:left w:val="single" w:sz="6" w:space="0" w:color="000000"/>
              <w:bottom w:val="single" w:sz="6" w:space="0" w:color="000000"/>
              <w:right w:val="single" w:sz="6" w:space="0" w:color="000000"/>
              <w:tl2br w:val="nil"/>
              <w:tr2bl w:val="nil"/>
            </w:tcBorders>
            <w:vAlign w:val="center"/>
          </w:tcPr>
          <w:p w:rsidR="00891062" w:rsidRDefault="008F46C7">
            <w:pPr>
              <w:pStyle w:val="21"/>
            </w:pPr>
            <w:r>
              <w:t>历年经费测算</w:t>
            </w:r>
          </w:p>
        </w:tc>
      </w:tr>
      <w:tr w:rsidR="00891062">
        <w:trPr>
          <w:trHeight w:val="516"/>
          <w:jc w:val="center"/>
        </w:trPr>
        <w:tc>
          <w:tcPr>
            <w:tcW w:w="1979" w:type="dxa"/>
            <w:vMerge/>
            <w:tcBorders>
              <w:top w:val="single" w:sz="6" w:space="0" w:color="000000"/>
              <w:left w:val="single" w:sz="6" w:space="0" w:color="000000"/>
              <w:bottom w:val="single" w:sz="6" w:space="0" w:color="000000"/>
              <w:right w:val="single" w:sz="6" w:space="0" w:color="000000"/>
              <w:tl2br w:val="nil"/>
              <w:tr2bl w:val="nil"/>
            </w:tcBorders>
            <w:vAlign w:val="center"/>
          </w:tcPr>
          <w:p w:rsidR="00891062" w:rsidRDefault="00891062">
            <w:pPr>
              <w:rPr>
                <w:sz w:val="24"/>
                <w:szCs w:val="24"/>
              </w:rPr>
            </w:pPr>
          </w:p>
        </w:tc>
        <w:tc>
          <w:tcPr>
            <w:tcW w:w="1979" w:type="dxa"/>
            <w:tcBorders>
              <w:top w:val="single" w:sz="6" w:space="0" w:color="000000"/>
              <w:left w:val="single" w:sz="6" w:space="0" w:color="000000"/>
              <w:bottom w:val="single" w:sz="6" w:space="0" w:color="000000"/>
              <w:right w:val="single" w:sz="6" w:space="0" w:color="000000"/>
              <w:tl2br w:val="nil"/>
              <w:tr2bl w:val="nil"/>
            </w:tcBorders>
            <w:vAlign w:val="center"/>
          </w:tcPr>
          <w:p w:rsidR="00891062" w:rsidRDefault="008F46C7">
            <w:pPr>
              <w:pStyle w:val="21"/>
            </w:pPr>
            <w:r>
              <w:t>可持续影响指标</w:t>
            </w:r>
          </w:p>
        </w:tc>
        <w:tc>
          <w:tcPr>
            <w:tcW w:w="1979" w:type="dxa"/>
            <w:tcBorders>
              <w:top w:val="single" w:sz="6" w:space="0" w:color="000000"/>
              <w:left w:val="single" w:sz="6" w:space="0" w:color="000000"/>
              <w:bottom w:val="single" w:sz="6" w:space="0" w:color="000000"/>
              <w:right w:val="single" w:sz="6" w:space="0" w:color="000000"/>
              <w:tl2br w:val="nil"/>
              <w:tr2bl w:val="nil"/>
            </w:tcBorders>
            <w:vAlign w:val="center"/>
          </w:tcPr>
          <w:p w:rsidR="00891062" w:rsidRDefault="008F46C7">
            <w:pPr>
              <w:pStyle w:val="21"/>
            </w:pPr>
            <w:r>
              <w:t>增强影响力</w:t>
            </w:r>
          </w:p>
        </w:tc>
        <w:tc>
          <w:tcPr>
            <w:tcW w:w="3960" w:type="dxa"/>
            <w:tcBorders>
              <w:top w:val="single" w:sz="6" w:space="0" w:color="000000"/>
              <w:left w:val="single" w:sz="6" w:space="0" w:color="000000"/>
              <w:bottom w:val="single" w:sz="6" w:space="0" w:color="000000"/>
              <w:right w:val="single" w:sz="6" w:space="0" w:color="000000"/>
              <w:tl2br w:val="nil"/>
              <w:tr2bl w:val="nil"/>
            </w:tcBorders>
            <w:vAlign w:val="center"/>
          </w:tcPr>
          <w:p w:rsidR="00891062" w:rsidRDefault="008F46C7">
            <w:pPr>
              <w:pStyle w:val="21"/>
            </w:pPr>
            <w:r>
              <w:t>增强影响力</w:t>
            </w:r>
          </w:p>
        </w:tc>
        <w:tc>
          <w:tcPr>
            <w:tcW w:w="1979" w:type="dxa"/>
            <w:tcBorders>
              <w:top w:val="single" w:sz="6" w:space="0" w:color="000000"/>
              <w:left w:val="single" w:sz="6" w:space="0" w:color="000000"/>
              <w:bottom w:val="single" w:sz="6" w:space="0" w:color="000000"/>
              <w:right w:val="single" w:sz="6" w:space="0" w:color="000000"/>
              <w:tl2br w:val="nil"/>
              <w:tr2bl w:val="nil"/>
            </w:tcBorders>
            <w:vAlign w:val="center"/>
          </w:tcPr>
          <w:p w:rsidR="00891062" w:rsidRDefault="008F46C7">
            <w:pPr>
              <w:pStyle w:val="21"/>
            </w:pPr>
            <w:r>
              <w:t>≥94%</w:t>
            </w:r>
          </w:p>
        </w:tc>
        <w:tc>
          <w:tcPr>
            <w:tcW w:w="1979" w:type="dxa"/>
            <w:tcBorders>
              <w:top w:val="single" w:sz="6" w:space="0" w:color="000000"/>
              <w:left w:val="single" w:sz="6" w:space="0" w:color="000000"/>
              <w:bottom w:val="single" w:sz="6" w:space="0" w:color="000000"/>
              <w:right w:val="single" w:sz="6" w:space="0" w:color="000000"/>
              <w:tl2br w:val="nil"/>
              <w:tr2bl w:val="nil"/>
            </w:tcBorders>
            <w:vAlign w:val="center"/>
          </w:tcPr>
          <w:p w:rsidR="00891062" w:rsidRDefault="008F46C7">
            <w:pPr>
              <w:pStyle w:val="21"/>
            </w:pPr>
            <w:r>
              <w:t>历年经费测算</w:t>
            </w:r>
          </w:p>
        </w:tc>
      </w:tr>
      <w:tr w:rsidR="00891062">
        <w:trPr>
          <w:trHeight w:val="729"/>
          <w:jc w:val="center"/>
        </w:trPr>
        <w:tc>
          <w:tcPr>
            <w:tcW w:w="1979" w:type="dxa"/>
            <w:tcBorders>
              <w:top w:val="single" w:sz="6" w:space="0" w:color="000000"/>
              <w:left w:val="single" w:sz="6" w:space="0" w:color="000000"/>
              <w:bottom w:val="single" w:sz="6" w:space="0" w:color="000000"/>
              <w:right w:val="single" w:sz="6" w:space="0" w:color="000000"/>
              <w:tl2br w:val="nil"/>
              <w:tr2bl w:val="nil"/>
            </w:tcBorders>
            <w:vAlign w:val="center"/>
          </w:tcPr>
          <w:p w:rsidR="00891062" w:rsidRDefault="008F46C7">
            <w:pPr>
              <w:pStyle w:val="3"/>
            </w:pPr>
            <w:r>
              <w:t>满意度指标</w:t>
            </w:r>
          </w:p>
        </w:tc>
        <w:tc>
          <w:tcPr>
            <w:tcW w:w="1979" w:type="dxa"/>
            <w:tcBorders>
              <w:top w:val="single" w:sz="6" w:space="0" w:color="000000"/>
              <w:left w:val="single" w:sz="6" w:space="0" w:color="000000"/>
              <w:bottom w:val="single" w:sz="6" w:space="0" w:color="000000"/>
              <w:right w:val="single" w:sz="6" w:space="0" w:color="000000"/>
              <w:tl2br w:val="nil"/>
              <w:tr2bl w:val="nil"/>
            </w:tcBorders>
            <w:vAlign w:val="center"/>
          </w:tcPr>
          <w:p w:rsidR="00891062" w:rsidRDefault="008F46C7">
            <w:pPr>
              <w:pStyle w:val="21"/>
            </w:pPr>
            <w:r>
              <w:t>服务对象满意度指标</w:t>
            </w:r>
          </w:p>
        </w:tc>
        <w:tc>
          <w:tcPr>
            <w:tcW w:w="1979" w:type="dxa"/>
            <w:tcBorders>
              <w:top w:val="single" w:sz="6" w:space="0" w:color="000000"/>
              <w:left w:val="single" w:sz="6" w:space="0" w:color="000000"/>
              <w:bottom w:val="single" w:sz="6" w:space="0" w:color="000000"/>
              <w:right w:val="single" w:sz="6" w:space="0" w:color="000000"/>
              <w:tl2br w:val="nil"/>
              <w:tr2bl w:val="nil"/>
            </w:tcBorders>
            <w:vAlign w:val="center"/>
          </w:tcPr>
          <w:p w:rsidR="00891062" w:rsidRDefault="008F46C7">
            <w:pPr>
              <w:pStyle w:val="21"/>
            </w:pPr>
            <w:r>
              <w:t>满意率</w:t>
            </w:r>
          </w:p>
        </w:tc>
        <w:tc>
          <w:tcPr>
            <w:tcW w:w="3960" w:type="dxa"/>
            <w:tcBorders>
              <w:top w:val="single" w:sz="6" w:space="0" w:color="000000"/>
              <w:left w:val="single" w:sz="6" w:space="0" w:color="000000"/>
              <w:bottom w:val="single" w:sz="6" w:space="0" w:color="000000"/>
              <w:right w:val="single" w:sz="6" w:space="0" w:color="000000"/>
              <w:tl2br w:val="nil"/>
              <w:tr2bl w:val="nil"/>
            </w:tcBorders>
            <w:vAlign w:val="center"/>
          </w:tcPr>
          <w:p w:rsidR="00891062" w:rsidRDefault="008F46C7">
            <w:pPr>
              <w:pStyle w:val="21"/>
            </w:pPr>
            <w:r>
              <w:t>满意率</w:t>
            </w:r>
          </w:p>
        </w:tc>
        <w:tc>
          <w:tcPr>
            <w:tcW w:w="1979" w:type="dxa"/>
            <w:tcBorders>
              <w:top w:val="single" w:sz="6" w:space="0" w:color="000000"/>
              <w:left w:val="single" w:sz="6" w:space="0" w:color="000000"/>
              <w:bottom w:val="single" w:sz="6" w:space="0" w:color="000000"/>
              <w:right w:val="single" w:sz="6" w:space="0" w:color="000000"/>
              <w:tl2br w:val="nil"/>
              <w:tr2bl w:val="nil"/>
            </w:tcBorders>
            <w:vAlign w:val="center"/>
          </w:tcPr>
          <w:p w:rsidR="00891062" w:rsidRDefault="008F46C7">
            <w:pPr>
              <w:pStyle w:val="21"/>
            </w:pPr>
            <w:r>
              <w:t>≥96%</w:t>
            </w:r>
          </w:p>
        </w:tc>
        <w:tc>
          <w:tcPr>
            <w:tcW w:w="1979" w:type="dxa"/>
            <w:tcBorders>
              <w:top w:val="single" w:sz="6" w:space="0" w:color="000000"/>
              <w:left w:val="single" w:sz="6" w:space="0" w:color="000000"/>
              <w:bottom w:val="single" w:sz="6" w:space="0" w:color="000000"/>
              <w:right w:val="single" w:sz="6" w:space="0" w:color="000000"/>
              <w:tl2br w:val="nil"/>
              <w:tr2bl w:val="nil"/>
            </w:tcBorders>
            <w:vAlign w:val="center"/>
          </w:tcPr>
          <w:p w:rsidR="00891062" w:rsidRDefault="008F46C7">
            <w:pPr>
              <w:pStyle w:val="21"/>
            </w:pPr>
            <w:r>
              <w:t>历年经费测算</w:t>
            </w:r>
          </w:p>
        </w:tc>
      </w:tr>
    </w:tbl>
    <w:p w:rsidR="00891062" w:rsidRDefault="00891062">
      <w:pPr>
        <w:outlineLvl w:val="3"/>
        <w:rPr>
          <w:rFonts w:ascii="方正仿宋_GBK" w:eastAsia="方正仿宋_GBK" w:hAnsi="方正仿宋_GBK" w:cs="方正仿宋_GBK"/>
          <w:color w:val="000000"/>
          <w:sz w:val="28"/>
          <w:szCs w:val="24"/>
        </w:rPr>
      </w:pPr>
    </w:p>
    <w:p w:rsidR="00891062" w:rsidRDefault="008F46C7">
      <w:pPr>
        <w:ind w:firstLine="560"/>
        <w:jc w:val="center"/>
        <w:outlineLvl w:val="3"/>
        <w:rPr>
          <w:lang w:eastAsia="zh-CN"/>
        </w:rPr>
      </w:pPr>
      <w:bookmarkStart w:id="43" w:name="_Toc_4_4_0000000040"/>
      <w:r>
        <w:rPr>
          <w:rFonts w:ascii="方正仿宋_GBK" w:eastAsia="方正仿宋_GBK" w:hAnsi="方正仿宋_GBK" w:cs="方正仿宋_GBK"/>
          <w:color w:val="000000"/>
          <w:sz w:val="28"/>
          <w:lang w:eastAsia="zh-CN"/>
        </w:rPr>
        <w:t>37.</w:t>
      </w:r>
      <w:r>
        <w:rPr>
          <w:rFonts w:ascii="方正仿宋_GBK" w:eastAsia="方正仿宋_GBK" w:hAnsi="方正仿宋_GBK" w:cs="方正仿宋_GBK"/>
          <w:color w:val="000000"/>
          <w:sz w:val="28"/>
          <w:lang w:eastAsia="zh-CN"/>
        </w:rPr>
        <w:t>粮改遗留问题</w:t>
      </w:r>
      <w:r>
        <w:rPr>
          <w:rFonts w:ascii="方正仿宋_GBK" w:eastAsia="方正仿宋_GBK" w:hAnsi="方正仿宋_GBK" w:cs="方正仿宋_GBK"/>
          <w:color w:val="000000"/>
          <w:sz w:val="28"/>
          <w:lang w:eastAsia="zh-CN"/>
        </w:rPr>
        <w:t>-</w:t>
      </w:r>
      <w:r>
        <w:rPr>
          <w:rFonts w:ascii="方正仿宋_GBK" w:eastAsia="方正仿宋_GBK" w:hAnsi="方正仿宋_GBK" w:cs="方正仿宋_GBK"/>
          <w:color w:val="000000"/>
          <w:sz w:val="28"/>
          <w:lang w:eastAsia="zh-CN"/>
        </w:rPr>
        <w:t>粮食企业遗属补助专项人员经费绩效目标表</w:t>
      </w:r>
      <w:bookmarkEnd w:id="4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327"/>
        <w:gridCol w:w="6635"/>
        <w:gridCol w:w="1327"/>
      </w:tblGrid>
      <w:tr w:rsidR="00891062">
        <w:trPr>
          <w:trHeight w:val="397"/>
          <w:jc w:val="center"/>
        </w:trPr>
        <w:tc>
          <w:tcPr>
            <w:tcW w:w="7962" w:type="dxa"/>
            <w:gridSpan w:val="2"/>
            <w:tcBorders>
              <w:top w:val="single" w:sz="6" w:space="0" w:color="FFFFFF"/>
              <w:left w:val="single" w:sz="6" w:space="0" w:color="FFFFFF"/>
              <w:right w:val="single" w:sz="6" w:space="0" w:color="FFFFFF"/>
            </w:tcBorders>
            <w:vAlign w:val="center"/>
          </w:tcPr>
          <w:p w:rsidR="00891062" w:rsidRDefault="008F46C7">
            <w:pPr>
              <w:pStyle w:val="5"/>
              <w:rPr>
                <w:lang w:eastAsia="zh-CN"/>
              </w:rPr>
            </w:pPr>
            <w:r>
              <w:rPr>
                <w:lang w:eastAsia="zh-CN"/>
              </w:rPr>
              <w:t>303001</w:t>
            </w:r>
            <w:r>
              <w:rPr>
                <w:lang w:eastAsia="zh-CN"/>
              </w:rPr>
              <w:t>阜平县发展和</w:t>
            </w:r>
            <w:proofErr w:type="gramStart"/>
            <w:r>
              <w:rPr>
                <w:lang w:eastAsia="zh-CN"/>
              </w:rPr>
              <w:t>改革局</w:t>
            </w:r>
            <w:proofErr w:type="gramEnd"/>
            <w:r>
              <w:rPr>
                <w:lang w:eastAsia="zh-CN"/>
              </w:rPr>
              <w:t>本级</w:t>
            </w:r>
          </w:p>
        </w:tc>
        <w:tc>
          <w:tcPr>
            <w:tcW w:w="1327" w:type="dxa"/>
            <w:tcBorders>
              <w:top w:val="single" w:sz="6" w:space="0" w:color="FFFFFF"/>
              <w:left w:val="single" w:sz="6" w:space="0" w:color="FFFFFF"/>
              <w:right w:val="single" w:sz="6" w:space="0" w:color="FFFFFF"/>
            </w:tcBorders>
            <w:vAlign w:val="center"/>
          </w:tcPr>
          <w:p w:rsidR="00891062" w:rsidRDefault="008F46C7">
            <w:pPr>
              <w:pStyle w:val="4"/>
            </w:pPr>
            <w:r>
              <w:t>单位：万元</w:t>
            </w:r>
          </w:p>
        </w:tc>
      </w:tr>
      <w:tr w:rsidR="00891062">
        <w:trPr>
          <w:trHeight w:val="369"/>
          <w:jc w:val="center"/>
        </w:trPr>
        <w:tc>
          <w:tcPr>
            <w:tcW w:w="1327" w:type="dxa"/>
            <w:vAlign w:val="center"/>
          </w:tcPr>
          <w:p w:rsidR="00891062" w:rsidRDefault="008F46C7">
            <w:pPr>
              <w:pStyle w:val="11"/>
              <w:rPr>
                <w:sz w:val="18"/>
                <w:szCs w:val="21"/>
              </w:rPr>
            </w:pPr>
            <w:r>
              <w:rPr>
                <w:sz w:val="18"/>
                <w:szCs w:val="21"/>
              </w:rPr>
              <w:lastRenderedPageBreak/>
              <w:t>绩效目标</w:t>
            </w:r>
          </w:p>
        </w:tc>
        <w:tc>
          <w:tcPr>
            <w:tcW w:w="7962" w:type="dxa"/>
            <w:gridSpan w:val="2"/>
            <w:vAlign w:val="center"/>
          </w:tcPr>
          <w:p w:rsidR="00891062" w:rsidRDefault="008F46C7">
            <w:pPr>
              <w:pStyle w:val="21"/>
              <w:rPr>
                <w:sz w:val="18"/>
                <w:szCs w:val="21"/>
              </w:rPr>
            </w:pPr>
            <w:r>
              <w:rPr>
                <w:sz w:val="18"/>
                <w:szCs w:val="21"/>
              </w:rPr>
              <w:t>1.</w:t>
            </w:r>
            <w:r>
              <w:rPr>
                <w:sz w:val="18"/>
                <w:szCs w:val="21"/>
              </w:rPr>
              <w:t>目标内容</w:t>
            </w:r>
            <w:r>
              <w:rPr>
                <w:sz w:val="18"/>
                <w:szCs w:val="21"/>
              </w:rPr>
              <w:t>1</w:t>
            </w:r>
          </w:p>
        </w:tc>
      </w:tr>
    </w:tbl>
    <w:p w:rsidR="00891062" w:rsidRDefault="008F46C7">
      <w:pPr>
        <w:spacing w:line="2" w:lineRule="exact"/>
        <w:jc w:val="center"/>
        <w:rPr>
          <w:sz w:val="20"/>
          <w:szCs w:val="20"/>
        </w:rPr>
      </w:pPr>
      <w:r>
        <w:rPr>
          <w:rFonts w:ascii="方正书宋_GBK" w:eastAsia="方正书宋_GBK" w:hAnsi="方正书宋_GBK" w:cs="方正书宋_GBK"/>
          <w:color w:val="000000"/>
          <w:sz w:val="18"/>
          <w:szCs w:val="2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891062">
        <w:trPr>
          <w:trHeight w:val="397"/>
          <w:tblHeader/>
          <w:jc w:val="center"/>
        </w:trPr>
        <w:tc>
          <w:tcPr>
            <w:tcW w:w="1276" w:type="dxa"/>
            <w:vAlign w:val="center"/>
          </w:tcPr>
          <w:p w:rsidR="00891062" w:rsidRDefault="008F46C7">
            <w:pPr>
              <w:pStyle w:val="11"/>
              <w:rPr>
                <w:sz w:val="18"/>
                <w:szCs w:val="21"/>
              </w:rPr>
            </w:pPr>
            <w:r>
              <w:rPr>
                <w:sz w:val="18"/>
                <w:szCs w:val="21"/>
              </w:rPr>
              <w:t>一级指标</w:t>
            </w:r>
          </w:p>
        </w:tc>
        <w:tc>
          <w:tcPr>
            <w:tcW w:w="1276" w:type="dxa"/>
            <w:vAlign w:val="center"/>
          </w:tcPr>
          <w:p w:rsidR="00891062" w:rsidRDefault="008F46C7">
            <w:pPr>
              <w:pStyle w:val="11"/>
              <w:rPr>
                <w:sz w:val="18"/>
                <w:szCs w:val="21"/>
              </w:rPr>
            </w:pPr>
            <w:r>
              <w:rPr>
                <w:sz w:val="18"/>
                <w:szCs w:val="21"/>
              </w:rPr>
              <w:t>二级指标</w:t>
            </w:r>
          </w:p>
        </w:tc>
        <w:tc>
          <w:tcPr>
            <w:tcW w:w="1332" w:type="dxa"/>
            <w:vAlign w:val="center"/>
          </w:tcPr>
          <w:p w:rsidR="00891062" w:rsidRDefault="008F46C7">
            <w:pPr>
              <w:pStyle w:val="11"/>
              <w:rPr>
                <w:sz w:val="18"/>
                <w:szCs w:val="21"/>
              </w:rPr>
            </w:pPr>
            <w:r>
              <w:rPr>
                <w:sz w:val="18"/>
                <w:szCs w:val="21"/>
              </w:rPr>
              <w:t>三级指标</w:t>
            </w:r>
          </w:p>
        </w:tc>
        <w:tc>
          <w:tcPr>
            <w:tcW w:w="2891" w:type="dxa"/>
            <w:vAlign w:val="center"/>
          </w:tcPr>
          <w:p w:rsidR="00891062" w:rsidRDefault="008F46C7">
            <w:pPr>
              <w:pStyle w:val="11"/>
              <w:rPr>
                <w:sz w:val="18"/>
                <w:szCs w:val="21"/>
              </w:rPr>
            </w:pPr>
            <w:r>
              <w:rPr>
                <w:sz w:val="18"/>
                <w:szCs w:val="21"/>
              </w:rPr>
              <w:t>绩效指标描述</w:t>
            </w:r>
          </w:p>
        </w:tc>
        <w:tc>
          <w:tcPr>
            <w:tcW w:w="1276" w:type="dxa"/>
            <w:vAlign w:val="center"/>
          </w:tcPr>
          <w:p w:rsidR="00891062" w:rsidRDefault="008F46C7">
            <w:pPr>
              <w:pStyle w:val="11"/>
              <w:rPr>
                <w:sz w:val="18"/>
                <w:szCs w:val="21"/>
              </w:rPr>
            </w:pPr>
            <w:r>
              <w:rPr>
                <w:sz w:val="18"/>
                <w:szCs w:val="21"/>
              </w:rPr>
              <w:t>指标值</w:t>
            </w:r>
          </w:p>
        </w:tc>
        <w:tc>
          <w:tcPr>
            <w:tcW w:w="1843" w:type="dxa"/>
            <w:vAlign w:val="center"/>
          </w:tcPr>
          <w:p w:rsidR="00891062" w:rsidRDefault="008F46C7">
            <w:pPr>
              <w:pStyle w:val="11"/>
              <w:rPr>
                <w:sz w:val="18"/>
                <w:szCs w:val="21"/>
              </w:rPr>
            </w:pPr>
            <w:r>
              <w:rPr>
                <w:sz w:val="18"/>
                <w:szCs w:val="21"/>
              </w:rPr>
              <w:t>指标值确定依据</w:t>
            </w:r>
          </w:p>
        </w:tc>
      </w:tr>
      <w:tr w:rsidR="00891062">
        <w:trPr>
          <w:trHeight w:val="369"/>
          <w:jc w:val="center"/>
        </w:trPr>
        <w:tc>
          <w:tcPr>
            <w:tcW w:w="1276" w:type="dxa"/>
            <w:vMerge w:val="restart"/>
            <w:vAlign w:val="center"/>
          </w:tcPr>
          <w:p w:rsidR="00891062" w:rsidRDefault="008F46C7">
            <w:pPr>
              <w:pStyle w:val="3"/>
              <w:rPr>
                <w:sz w:val="18"/>
                <w:szCs w:val="21"/>
              </w:rPr>
            </w:pPr>
            <w:r>
              <w:rPr>
                <w:sz w:val="18"/>
                <w:szCs w:val="21"/>
              </w:rPr>
              <w:t>产出指标</w:t>
            </w:r>
          </w:p>
        </w:tc>
        <w:tc>
          <w:tcPr>
            <w:tcW w:w="1276" w:type="dxa"/>
            <w:vAlign w:val="center"/>
          </w:tcPr>
          <w:p w:rsidR="00891062" w:rsidRDefault="008F46C7">
            <w:pPr>
              <w:pStyle w:val="21"/>
              <w:rPr>
                <w:sz w:val="18"/>
                <w:szCs w:val="21"/>
              </w:rPr>
            </w:pPr>
            <w:r>
              <w:rPr>
                <w:sz w:val="18"/>
                <w:szCs w:val="21"/>
              </w:rPr>
              <w:t>数量指标</w:t>
            </w:r>
          </w:p>
        </w:tc>
        <w:tc>
          <w:tcPr>
            <w:tcW w:w="1332" w:type="dxa"/>
            <w:vAlign w:val="center"/>
          </w:tcPr>
          <w:p w:rsidR="00891062" w:rsidRDefault="008F46C7">
            <w:pPr>
              <w:pStyle w:val="21"/>
              <w:rPr>
                <w:sz w:val="18"/>
                <w:szCs w:val="21"/>
              </w:rPr>
            </w:pPr>
            <w:r>
              <w:rPr>
                <w:sz w:val="18"/>
                <w:szCs w:val="21"/>
              </w:rPr>
              <w:t>发放补助人数</w:t>
            </w:r>
          </w:p>
        </w:tc>
        <w:tc>
          <w:tcPr>
            <w:tcW w:w="2891" w:type="dxa"/>
            <w:vAlign w:val="center"/>
          </w:tcPr>
          <w:p w:rsidR="00891062" w:rsidRDefault="008F46C7">
            <w:pPr>
              <w:pStyle w:val="21"/>
              <w:rPr>
                <w:sz w:val="18"/>
                <w:szCs w:val="21"/>
              </w:rPr>
            </w:pPr>
            <w:r>
              <w:rPr>
                <w:sz w:val="18"/>
                <w:szCs w:val="21"/>
              </w:rPr>
              <w:t>发放补助人数</w:t>
            </w:r>
          </w:p>
        </w:tc>
        <w:tc>
          <w:tcPr>
            <w:tcW w:w="1276" w:type="dxa"/>
            <w:vAlign w:val="center"/>
          </w:tcPr>
          <w:p w:rsidR="00891062" w:rsidRDefault="008F46C7">
            <w:pPr>
              <w:pStyle w:val="21"/>
              <w:rPr>
                <w:sz w:val="18"/>
                <w:szCs w:val="21"/>
              </w:rPr>
            </w:pPr>
            <w:r>
              <w:rPr>
                <w:sz w:val="18"/>
                <w:szCs w:val="21"/>
              </w:rPr>
              <w:t>22</w:t>
            </w:r>
            <w:r>
              <w:rPr>
                <w:sz w:val="18"/>
                <w:szCs w:val="21"/>
              </w:rPr>
              <w:t>人</w:t>
            </w:r>
          </w:p>
        </w:tc>
        <w:tc>
          <w:tcPr>
            <w:tcW w:w="1843" w:type="dxa"/>
            <w:vAlign w:val="center"/>
          </w:tcPr>
          <w:p w:rsidR="00891062" w:rsidRDefault="008F46C7">
            <w:pPr>
              <w:pStyle w:val="21"/>
              <w:rPr>
                <w:sz w:val="18"/>
                <w:szCs w:val="21"/>
                <w:lang w:eastAsia="zh-CN"/>
              </w:rPr>
            </w:pPr>
            <w:proofErr w:type="gramStart"/>
            <w:r>
              <w:rPr>
                <w:sz w:val="18"/>
                <w:szCs w:val="21"/>
                <w:lang w:eastAsia="zh-CN"/>
              </w:rPr>
              <w:t>人社局审批按</w:t>
            </w:r>
            <w:proofErr w:type="gramEnd"/>
            <w:r>
              <w:rPr>
                <w:sz w:val="18"/>
                <w:szCs w:val="21"/>
                <w:lang w:eastAsia="zh-CN"/>
              </w:rPr>
              <w:t>遗属补助标准</w:t>
            </w:r>
          </w:p>
        </w:tc>
      </w:tr>
      <w:tr w:rsidR="00891062">
        <w:trPr>
          <w:trHeight w:val="369"/>
          <w:jc w:val="center"/>
        </w:trPr>
        <w:tc>
          <w:tcPr>
            <w:tcW w:w="1276" w:type="dxa"/>
            <w:vMerge/>
            <w:vAlign w:val="center"/>
          </w:tcPr>
          <w:p w:rsidR="00891062" w:rsidRDefault="00891062">
            <w:pPr>
              <w:rPr>
                <w:sz w:val="20"/>
                <w:szCs w:val="20"/>
                <w:lang w:eastAsia="zh-CN"/>
              </w:rPr>
            </w:pPr>
          </w:p>
        </w:tc>
        <w:tc>
          <w:tcPr>
            <w:tcW w:w="1276" w:type="dxa"/>
            <w:vAlign w:val="center"/>
          </w:tcPr>
          <w:p w:rsidR="00891062" w:rsidRDefault="008F46C7">
            <w:pPr>
              <w:pStyle w:val="21"/>
              <w:rPr>
                <w:sz w:val="18"/>
                <w:szCs w:val="21"/>
              </w:rPr>
            </w:pPr>
            <w:r>
              <w:rPr>
                <w:sz w:val="18"/>
                <w:szCs w:val="21"/>
              </w:rPr>
              <w:t>质量指标</w:t>
            </w:r>
          </w:p>
        </w:tc>
        <w:tc>
          <w:tcPr>
            <w:tcW w:w="1332" w:type="dxa"/>
            <w:vAlign w:val="center"/>
          </w:tcPr>
          <w:p w:rsidR="00891062" w:rsidRDefault="008F46C7">
            <w:pPr>
              <w:pStyle w:val="21"/>
              <w:rPr>
                <w:sz w:val="18"/>
                <w:szCs w:val="21"/>
              </w:rPr>
            </w:pPr>
            <w:r>
              <w:rPr>
                <w:sz w:val="18"/>
                <w:szCs w:val="21"/>
              </w:rPr>
              <w:t>补助发放效率</w:t>
            </w:r>
          </w:p>
        </w:tc>
        <w:tc>
          <w:tcPr>
            <w:tcW w:w="2891" w:type="dxa"/>
            <w:vAlign w:val="center"/>
          </w:tcPr>
          <w:p w:rsidR="00891062" w:rsidRDefault="008F46C7">
            <w:pPr>
              <w:pStyle w:val="21"/>
              <w:rPr>
                <w:sz w:val="18"/>
                <w:szCs w:val="21"/>
              </w:rPr>
            </w:pPr>
            <w:r>
              <w:rPr>
                <w:sz w:val="18"/>
                <w:szCs w:val="21"/>
              </w:rPr>
              <w:t>补助发放效率</w:t>
            </w:r>
          </w:p>
        </w:tc>
        <w:tc>
          <w:tcPr>
            <w:tcW w:w="1276" w:type="dxa"/>
            <w:vAlign w:val="center"/>
          </w:tcPr>
          <w:p w:rsidR="00891062" w:rsidRDefault="008F46C7">
            <w:pPr>
              <w:pStyle w:val="21"/>
              <w:rPr>
                <w:sz w:val="18"/>
                <w:szCs w:val="21"/>
              </w:rPr>
            </w:pPr>
            <w:r>
              <w:rPr>
                <w:sz w:val="18"/>
                <w:szCs w:val="21"/>
              </w:rPr>
              <w:t>≥92%</w:t>
            </w:r>
          </w:p>
        </w:tc>
        <w:tc>
          <w:tcPr>
            <w:tcW w:w="1843" w:type="dxa"/>
            <w:vAlign w:val="center"/>
          </w:tcPr>
          <w:p w:rsidR="00891062" w:rsidRDefault="008F46C7">
            <w:pPr>
              <w:pStyle w:val="21"/>
              <w:rPr>
                <w:sz w:val="18"/>
                <w:szCs w:val="21"/>
                <w:lang w:eastAsia="zh-CN"/>
              </w:rPr>
            </w:pPr>
            <w:proofErr w:type="gramStart"/>
            <w:r>
              <w:rPr>
                <w:sz w:val="18"/>
                <w:szCs w:val="21"/>
                <w:lang w:eastAsia="zh-CN"/>
              </w:rPr>
              <w:t>人社局审批按</w:t>
            </w:r>
            <w:proofErr w:type="gramEnd"/>
            <w:r>
              <w:rPr>
                <w:sz w:val="18"/>
                <w:szCs w:val="21"/>
                <w:lang w:eastAsia="zh-CN"/>
              </w:rPr>
              <w:t>遗属补助标准</w:t>
            </w:r>
          </w:p>
        </w:tc>
      </w:tr>
      <w:tr w:rsidR="00891062">
        <w:trPr>
          <w:trHeight w:val="369"/>
          <w:jc w:val="center"/>
        </w:trPr>
        <w:tc>
          <w:tcPr>
            <w:tcW w:w="1276" w:type="dxa"/>
            <w:vMerge/>
            <w:vAlign w:val="center"/>
          </w:tcPr>
          <w:p w:rsidR="00891062" w:rsidRDefault="00891062">
            <w:pPr>
              <w:rPr>
                <w:sz w:val="20"/>
                <w:szCs w:val="20"/>
                <w:lang w:eastAsia="zh-CN"/>
              </w:rPr>
            </w:pPr>
          </w:p>
        </w:tc>
        <w:tc>
          <w:tcPr>
            <w:tcW w:w="1276" w:type="dxa"/>
            <w:vAlign w:val="center"/>
          </w:tcPr>
          <w:p w:rsidR="00891062" w:rsidRDefault="008F46C7">
            <w:pPr>
              <w:pStyle w:val="21"/>
              <w:rPr>
                <w:sz w:val="18"/>
                <w:szCs w:val="21"/>
              </w:rPr>
            </w:pPr>
            <w:r>
              <w:rPr>
                <w:sz w:val="18"/>
                <w:szCs w:val="21"/>
              </w:rPr>
              <w:t>时效指标</w:t>
            </w:r>
          </w:p>
        </w:tc>
        <w:tc>
          <w:tcPr>
            <w:tcW w:w="1332" w:type="dxa"/>
            <w:vAlign w:val="center"/>
          </w:tcPr>
          <w:p w:rsidR="00891062" w:rsidRDefault="008F46C7">
            <w:pPr>
              <w:pStyle w:val="21"/>
              <w:rPr>
                <w:sz w:val="18"/>
                <w:szCs w:val="21"/>
              </w:rPr>
            </w:pPr>
            <w:r>
              <w:rPr>
                <w:sz w:val="18"/>
                <w:szCs w:val="21"/>
              </w:rPr>
              <w:t>补助发放</w:t>
            </w:r>
          </w:p>
        </w:tc>
        <w:tc>
          <w:tcPr>
            <w:tcW w:w="2891" w:type="dxa"/>
            <w:vAlign w:val="center"/>
          </w:tcPr>
          <w:p w:rsidR="00891062" w:rsidRDefault="008F46C7">
            <w:pPr>
              <w:pStyle w:val="21"/>
              <w:rPr>
                <w:sz w:val="18"/>
                <w:szCs w:val="21"/>
              </w:rPr>
            </w:pPr>
            <w:r>
              <w:rPr>
                <w:sz w:val="18"/>
                <w:szCs w:val="21"/>
              </w:rPr>
              <w:t>补助发放及时性</w:t>
            </w:r>
          </w:p>
        </w:tc>
        <w:tc>
          <w:tcPr>
            <w:tcW w:w="1276" w:type="dxa"/>
            <w:vAlign w:val="center"/>
          </w:tcPr>
          <w:p w:rsidR="00891062" w:rsidRDefault="008F46C7">
            <w:pPr>
              <w:pStyle w:val="21"/>
              <w:rPr>
                <w:sz w:val="18"/>
                <w:szCs w:val="21"/>
              </w:rPr>
            </w:pPr>
            <w:r>
              <w:rPr>
                <w:sz w:val="18"/>
                <w:szCs w:val="21"/>
              </w:rPr>
              <w:t>≥93%</w:t>
            </w:r>
          </w:p>
        </w:tc>
        <w:tc>
          <w:tcPr>
            <w:tcW w:w="1843" w:type="dxa"/>
            <w:vAlign w:val="center"/>
          </w:tcPr>
          <w:p w:rsidR="00891062" w:rsidRDefault="008F46C7">
            <w:pPr>
              <w:pStyle w:val="21"/>
              <w:rPr>
                <w:sz w:val="18"/>
                <w:szCs w:val="21"/>
                <w:lang w:eastAsia="zh-CN"/>
              </w:rPr>
            </w:pPr>
            <w:proofErr w:type="gramStart"/>
            <w:r>
              <w:rPr>
                <w:sz w:val="18"/>
                <w:szCs w:val="21"/>
                <w:lang w:eastAsia="zh-CN"/>
              </w:rPr>
              <w:t>人社局审批按</w:t>
            </w:r>
            <w:proofErr w:type="gramEnd"/>
            <w:r>
              <w:rPr>
                <w:sz w:val="18"/>
                <w:szCs w:val="21"/>
                <w:lang w:eastAsia="zh-CN"/>
              </w:rPr>
              <w:t>遗属补助标准</w:t>
            </w:r>
          </w:p>
        </w:tc>
      </w:tr>
      <w:tr w:rsidR="00891062">
        <w:trPr>
          <w:trHeight w:val="369"/>
          <w:jc w:val="center"/>
        </w:trPr>
        <w:tc>
          <w:tcPr>
            <w:tcW w:w="1276" w:type="dxa"/>
            <w:vMerge/>
            <w:vAlign w:val="center"/>
          </w:tcPr>
          <w:p w:rsidR="00891062" w:rsidRDefault="00891062">
            <w:pPr>
              <w:rPr>
                <w:sz w:val="20"/>
                <w:szCs w:val="20"/>
                <w:lang w:eastAsia="zh-CN"/>
              </w:rPr>
            </w:pPr>
          </w:p>
        </w:tc>
        <w:tc>
          <w:tcPr>
            <w:tcW w:w="1276" w:type="dxa"/>
            <w:vAlign w:val="center"/>
          </w:tcPr>
          <w:p w:rsidR="00891062" w:rsidRDefault="008F46C7">
            <w:pPr>
              <w:pStyle w:val="21"/>
              <w:rPr>
                <w:sz w:val="18"/>
                <w:szCs w:val="21"/>
              </w:rPr>
            </w:pPr>
            <w:r>
              <w:rPr>
                <w:sz w:val="18"/>
                <w:szCs w:val="21"/>
              </w:rPr>
              <w:t>成本指标</w:t>
            </w:r>
          </w:p>
        </w:tc>
        <w:tc>
          <w:tcPr>
            <w:tcW w:w="1332" w:type="dxa"/>
            <w:vAlign w:val="center"/>
          </w:tcPr>
          <w:p w:rsidR="00891062" w:rsidRDefault="008F46C7">
            <w:pPr>
              <w:pStyle w:val="21"/>
              <w:rPr>
                <w:sz w:val="18"/>
                <w:szCs w:val="21"/>
              </w:rPr>
            </w:pPr>
            <w:r>
              <w:rPr>
                <w:sz w:val="18"/>
                <w:szCs w:val="21"/>
              </w:rPr>
              <w:t>人均补助标准</w:t>
            </w:r>
          </w:p>
        </w:tc>
        <w:tc>
          <w:tcPr>
            <w:tcW w:w="2891" w:type="dxa"/>
            <w:vAlign w:val="center"/>
          </w:tcPr>
          <w:p w:rsidR="00891062" w:rsidRDefault="008F46C7">
            <w:pPr>
              <w:pStyle w:val="21"/>
              <w:rPr>
                <w:sz w:val="18"/>
                <w:szCs w:val="21"/>
              </w:rPr>
            </w:pPr>
            <w:r>
              <w:rPr>
                <w:sz w:val="18"/>
                <w:szCs w:val="21"/>
              </w:rPr>
              <w:t>人均补助标准</w:t>
            </w:r>
          </w:p>
        </w:tc>
        <w:tc>
          <w:tcPr>
            <w:tcW w:w="1276" w:type="dxa"/>
            <w:vAlign w:val="center"/>
          </w:tcPr>
          <w:p w:rsidR="00891062" w:rsidRDefault="008F46C7">
            <w:pPr>
              <w:pStyle w:val="21"/>
              <w:rPr>
                <w:sz w:val="18"/>
                <w:szCs w:val="21"/>
              </w:rPr>
            </w:pPr>
            <w:r>
              <w:rPr>
                <w:sz w:val="18"/>
                <w:szCs w:val="21"/>
              </w:rPr>
              <w:t>420</w:t>
            </w:r>
            <w:r>
              <w:rPr>
                <w:sz w:val="18"/>
                <w:szCs w:val="21"/>
              </w:rPr>
              <w:t>元</w:t>
            </w:r>
          </w:p>
        </w:tc>
        <w:tc>
          <w:tcPr>
            <w:tcW w:w="1843" w:type="dxa"/>
            <w:vAlign w:val="center"/>
          </w:tcPr>
          <w:p w:rsidR="00891062" w:rsidRDefault="008F46C7">
            <w:pPr>
              <w:pStyle w:val="21"/>
              <w:rPr>
                <w:sz w:val="18"/>
                <w:szCs w:val="21"/>
                <w:lang w:eastAsia="zh-CN"/>
              </w:rPr>
            </w:pPr>
            <w:proofErr w:type="gramStart"/>
            <w:r>
              <w:rPr>
                <w:sz w:val="18"/>
                <w:szCs w:val="21"/>
                <w:lang w:eastAsia="zh-CN"/>
              </w:rPr>
              <w:t>人社局审批按</w:t>
            </w:r>
            <w:proofErr w:type="gramEnd"/>
            <w:r>
              <w:rPr>
                <w:sz w:val="18"/>
                <w:szCs w:val="21"/>
                <w:lang w:eastAsia="zh-CN"/>
              </w:rPr>
              <w:t>遗属补助标准</w:t>
            </w:r>
          </w:p>
        </w:tc>
      </w:tr>
      <w:tr w:rsidR="00891062">
        <w:trPr>
          <w:trHeight w:val="369"/>
          <w:jc w:val="center"/>
        </w:trPr>
        <w:tc>
          <w:tcPr>
            <w:tcW w:w="1276" w:type="dxa"/>
            <w:vMerge w:val="restart"/>
            <w:vAlign w:val="center"/>
          </w:tcPr>
          <w:p w:rsidR="00891062" w:rsidRDefault="008F46C7">
            <w:pPr>
              <w:pStyle w:val="3"/>
              <w:rPr>
                <w:sz w:val="18"/>
                <w:szCs w:val="21"/>
              </w:rPr>
            </w:pPr>
            <w:r>
              <w:rPr>
                <w:sz w:val="18"/>
                <w:szCs w:val="21"/>
              </w:rPr>
              <w:t>效益指标</w:t>
            </w:r>
          </w:p>
        </w:tc>
        <w:tc>
          <w:tcPr>
            <w:tcW w:w="1276" w:type="dxa"/>
            <w:vAlign w:val="center"/>
          </w:tcPr>
          <w:p w:rsidR="00891062" w:rsidRDefault="008F46C7">
            <w:pPr>
              <w:pStyle w:val="21"/>
              <w:rPr>
                <w:sz w:val="18"/>
                <w:szCs w:val="21"/>
              </w:rPr>
            </w:pPr>
            <w:r>
              <w:rPr>
                <w:sz w:val="18"/>
                <w:szCs w:val="21"/>
              </w:rPr>
              <w:t>经济效益指标</w:t>
            </w:r>
          </w:p>
        </w:tc>
        <w:tc>
          <w:tcPr>
            <w:tcW w:w="1332" w:type="dxa"/>
            <w:vAlign w:val="center"/>
          </w:tcPr>
          <w:p w:rsidR="00891062" w:rsidRDefault="008F46C7">
            <w:pPr>
              <w:pStyle w:val="21"/>
              <w:rPr>
                <w:sz w:val="18"/>
                <w:szCs w:val="21"/>
              </w:rPr>
            </w:pPr>
            <w:r>
              <w:rPr>
                <w:sz w:val="18"/>
                <w:szCs w:val="21"/>
              </w:rPr>
              <w:t>提高效率</w:t>
            </w:r>
          </w:p>
        </w:tc>
        <w:tc>
          <w:tcPr>
            <w:tcW w:w="2891" w:type="dxa"/>
            <w:vAlign w:val="center"/>
          </w:tcPr>
          <w:p w:rsidR="00891062" w:rsidRDefault="008F46C7">
            <w:pPr>
              <w:pStyle w:val="21"/>
              <w:rPr>
                <w:sz w:val="18"/>
                <w:szCs w:val="21"/>
              </w:rPr>
            </w:pPr>
            <w:r>
              <w:rPr>
                <w:sz w:val="18"/>
                <w:szCs w:val="21"/>
              </w:rPr>
              <w:t>提高效率</w:t>
            </w:r>
          </w:p>
        </w:tc>
        <w:tc>
          <w:tcPr>
            <w:tcW w:w="1276" w:type="dxa"/>
            <w:vAlign w:val="center"/>
          </w:tcPr>
          <w:p w:rsidR="00891062" w:rsidRDefault="008F46C7">
            <w:pPr>
              <w:pStyle w:val="21"/>
              <w:rPr>
                <w:sz w:val="18"/>
                <w:szCs w:val="21"/>
              </w:rPr>
            </w:pPr>
            <w:r>
              <w:rPr>
                <w:sz w:val="18"/>
                <w:szCs w:val="21"/>
              </w:rPr>
              <w:t>≥94%</w:t>
            </w:r>
          </w:p>
        </w:tc>
        <w:tc>
          <w:tcPr>
            <w:tcW w:w="1843" w:type="dxa"/>
            <w:vAlign w:val="center"/>
          </w:tcPr>
          <w:p w:rsidR="00891062" w:rsidRDefault="008F46C7">
            <w:pPr>
              <w:pStyle w:val="21"/>
              <w:rPr>
                <w:sz w:val="18"/>
                <w:szCs w:val="21"/>
                <w:lang w:eastAsia="zh-CN"/>
              </w:rPr>
            </w:pPr>
            <w:proofErr w:type="gramStart"/>
            <w:r>
              <w:rPr>
                <w:sz w:val="18"/>
                <w:szCs w:val="21"/>
                <w:lang w:eastAsia="zh-CN"/>
              </w:rPr>
              <w:t>人社局审批按</w:t>
            </w:r>
            <w:proofErr w:type="gramEnd"/>
            <w:r>
              <w:rPr>
                <w:sz w:val="18"/>
                <w:szCs w:val="21"/>
                <w:lang w:eastAsia="zh-CN"/>
              </w:rPr>
              <w:t>遗属补助标准</w:t>
            </w:r>
          </w:p>
        </w:tc>
      </w:tr>
      <w:tr w:rsidR="00891062">
        <w:trPr>
          <w:trHeight w:val="369"/>
          <w:jc w:val="center"/>
        </w:trPr>
        <w:tc>
          <w:tcPr>
            <w:tcW w:w="1276" w:type="dxa"/>
            <w:vMerge/>
            <w:vAlign w:val="center"/>
          </w:tcPr>
          <w:p w:rsidR="00891062" w:rsidRDefault="00891062">
            <w:pPr>
              <w:rPr>
                <w:sz w:val="20"/>
                <w:szCs w:val="20"/>
                <w:lang w:eastAsia="zh-CN"/>
              </w:rPr>
            </w:pPr>
          </w:p>
        </w:tc>
        <w:tc>
          <w:tcPr>
            <w:tcW w:w="1276" w:type="dxa"/>
            <w:vAlign w:val="center"/>
          </w:tcPr>
          <w:p w:rsidR="00891062" w:rsidRDefault="008F46C7">
            <w:pPr>
              <w:pStyle w:val="21"/>
              <w:rPr>
                <w:sz w:val="18"/>
                <w:szCs w:val="21"/>
              </w:rPr>
            </w:pPr>
            <w:r>
              <w:rPr>
                <w:sz w:val="18"/>
                <w:szCs w:val="21"/>
              </w:rPr>
              <w:t>社会效益指标</w:t>
            </w:r>
          </w:p>
        </w:tc>
        <w:tc>
          <w:tcPr>
            <w:tcW w:w="1332" w:type="dxa"/>
            <w:vAlign w:val="center"/>
          </w:tcPr>
          <w:p w:rsidR="00891062" w:rsidRDefault="008F46C7">
            <w:pPr>
              <w:pStyle w:val="21"/>
              <w:rPr>
                <w:sz w:val="18"/>
                <w:szCs w:val="21"/>
                <w:lang w:eastAsia="zh-CN"/>
              </w:rPr>
            </w:pPr>
            <w:r>
              <w:rPr>
                <w:sz w:val="18"/>
                <w:szCs w:val="21"/>
                <w:lang w:eastAsia="zh-CN"/>
              </w:rPr>
              <w:t>受补助人群生活水平提高程度</w:t>
            </w:r>
          </w:p>
        </w:tc>
        <w:tc>
          <w:tcPr>
            <w:tcW w:w="2891" w:type="dxa"/>
            <w:vAlign w:val="center"/>
          </w:tcPr>
          <w:p w:rsidR="00891062" w:rsidRDefault="008F46C7">
            <w:pPr>
              <w:pStyle w:val="21"/>
              <w:rPr>
                <w:sz w:val="18"/>
                <w:szCs w:val="21"/>
                <w:lang w:eastAsia="zh-CN"/>
              </w:rPr>
            </w:pPr>
            <w:r>
              <w:rPr>
                <w:sz w:val="18"/>
                <w:szCs w:val="21"/>
                <w:lang w:eastAsia="zh-CN"/>
              </w:rPr>
              <w:t>受补助人群生活水平提高程度</w:t>
            </w:r>
          </w:p>
        </w:tc>
        <w:tc>
          <w:tcPr>
            <w:tcW w:w="1276" w:type="dxa"/>
            <w:vAlign w:val="center"/>
          </w:tcPr>
          <w:p w:rsidR="00891062" w:rsidRDefault="008F46C7">
            <w:pPr>
              <w:pStyle w:val="21"/>
              <w:rPr>
                <w:sz w:val="18"/>
                <w:szCs w:val="21"/>
              </w:rPr>
            </w:pPr>
            <w:r>
              <w:rPr>
                <w:sz w:val="18"/>
                <w:szCs w:val="21"/>
              </w:rPr>
              <w:t>≥90%</w:t>
            </w:r>
          </w:p>
        </w:tc>
        <w:tc>
          <w:tcPr>
            <w:tcW w:w="1843" w:type="dxa"/>
            <w:vAlign w:val="center"/>
          </w:tcPr>
          <w:p w:rsidR="00891062" w:rsidRDefault="008F46C7">
            <w:pPr>
              <w:pStyle w:val="21"/>
              <w:rPr>
                <w:sz w:val="18"/>
                <w:szCs w:val="21"/>
                <w:lang w:eastAsia="zh-CN"/>
              </w:rPr>
            </w:pPr>
            <w:proofErr w:type="gramStart"/>
            <w:r>
              <w:rPr>
                <w:sz w:val="18"/>
                <w:szCs w:val="21"/>
                <w:lang w:eastAsia="zh-CN"/>
              </w:rPr>
              <w:t>人社局审批按</w:t>
            </w:r>
            <w:proofErr w:type="gramEnd"/>
            <w:r>
              <w:rPr>
                <w:sz w:val="18"/>
                <w:szCs w:val="21"/>
                <w:lang w:eastAsia="zh-CN"/>
              </w:rPr>
              <w:t>遗属补助标准</w:t>
            </w:r>
          </w:p>
        </w:tc>
      </w:tr>
      <w:tr w:rsidR="00891062">
        <w:trPr>
          <w:trHeight w:val="369"/>
          <w:jc w:val="center"/>
        </w:trPr>
        <w:tc>
          <w:tcPr>
            <w:tcW w:w="1276" w:type="dxa"/>
            <w:vMerge/>
            <w:vAlign w:val="center"/>
          </w:tcPr>
          <w:p w:rsidR="00891062" w:rsidRDefault="00891062">
            <w:pPr>
              <w:rPr>
                <w:sz w:val="20"/>
                <w:szCs w:val="20"/>
                <w:lang w:eastAsia="zh-CN"/>
              </w:rPr>
            </w:pPr>
          </w:p>
        </w:tc>
        <w:tc>
          <w:tcPr>
            <w:tcW w:w="1276" w:type="dxa"/>
            <w:vAlign w:val="center"/>
          </w:tcPr>
          <w:p w:rsidR="00891062" w:rsidRDefault="008F46C7">
            <w:pPr>
              <w:pStyle w:val="21"/>
              <w:rPr>
                <w:sz w:val="18"/>
                <w:szCs w:val="21"/>
              </w:rPr>
            </w:pPr>
            <w:r>
              <w:rPr>
                <w:sz w:val="18"/>
                <w:szCs w:val="21"/>
              </w:rPr>
              <w:t>生态效益指标</w:t>
            </w:r>
          </w:p>
        </w:tc>
        <w:tc>
          <w:tcPr>
            <w:tcW w:w="1332" w:type="dxa"/>
            <w:vAlign w:val="center"/>
          </w:tcPr>
          <w:p w:rsidR="00891062" w:rsidRDefault="008F46C7">
            <w:pPr>
              <w:pStyle w:val="21"/>
              <w:rPr>
                <w:sz w:val="18"/>
                <w:szCs w:val="21"/>
              </w:rPr>
            </w:pPr>
            <w:r>
              <w:rPr>
                <w:sz w:val="18"/>
                <w:szCs w:val="21"/>
              </w:rPr>
              <w:t>改善生态环境质量</w:t>
            </w:r>
          </w:p>
        </w:tc>
        <w:tc>
          <w:tcPr>
            <w:tcW w:w="2891" w:type="dxa"/>
            <w:vAlign w:val="center"/>
          </w:tcPr>
          <w:p w:rsidR="00891062" w:rsidRDefault="008F46C7">
            <w:pPr>
              <w:pStyle w:val="21"/>
              <w:rPr>
                <w:sz w:val="18"/>
                <w:szCs w:val="21"/>
              </w:rPr>
            </w:pPr>
            <w:r>
              <w:rPr>
                <w:sz w:val="18"/>
                <w:szCs w:val="21"/>
              </w:rPr>
              <w:t>改善生态环境质量</w:t>
            </w:r>
          </w:p>
        </w:tc>
        <w:tc>
          <w:tcPr>
            <w:tcW w:w="1276" w:type="dxa"/>
            <w:vAlign w:val="center"/>
          </w:tcPr>
          <w:p w:rsidR="00891062" w:rsidRDefault="008F46C7">
            <w:pPr>
              <w:pStyle w:val="21"/>
              <w:rPr>
                <w:sz w:val="18"/>
                <w:szCs w:val="21"/>
              </w:rPr>
            </w:pPr>
            <w:r>
              <w:rPr>
                <w:sz w:val="18"/>
                <w:szCs w:val="21"/>
              </w:rPr>
              <w:t>≥89%</w:t>
            </w:r>
          </w:p>
        </w:tc>
        <w:tc>
          <w:tcPr>
            <w:tcW w:w="1843" w:type="dxa"/>
            <w:vAlign w:val="center"/>
          </w:tcPr>
          <w:p w:rsidR="00891062" w:rsidRDefault="008F46C7">
            <w:pPr>
              <w:pStyle w:val="21"/>
              <w:rPr>
                <w:sz w:val="18"/>
                <w:szCs w:val="21"/>
                <w:lang w:eastAsia="zh-CN"/>
              </w:rPr>
            </w:pPr>
            <w:proofErr w:type="gramStart"/>
            <w:r>
              <w:rPr>
                <w:sz w:val="18"/>
                <w:szCs w:val="21"/>
                <w:lang w:eastAsia="zh-CN"/>
              </w:rPr>
              <w:t>人社局审批按</w:t>
            </w:r>
            <w:proofErr w:type="gramEnd"/>
            <w:r>
              <w:rPr>
                <w:sz w:val="18"/>
                <w:szCs w:val="21"/>
                <w:lang w:eastAsia="zh-CN"/>
              </w:rPr>
              <w:t>遗属补助标准</w:t>
            </w:r>
          </w:p>
        </w:tc>
      </w:tr>
      <w:tr w:rsidR="00891062">
        <w:trPr>
          <w:trHeight w:val="369"/>
          <w:jc w:val="center"/>
        </w:trPr>
        <w:tc>
          <w:tcPr>
            <w:tcW w:w="1276" w:type="dxa"/>
            <w:vMerge/>
            <w:vAlign w:val="center"/>
          </w:tcPr>
          <w:p w:rsidR="00891062" w:rsidRDefault="00891062">
            <w:pPr>
              <w:rPr>
                <w:sz w:val="20"/>
                <w:szCs w:val="20"/>
                <w:lang w:eastAsia="zh-CN"/>
              </w:rPr>
            </w:pPr>
          </w:p>
        </w:tc>
        <w:tc>
          <w:tcPr>
            <w:tcW w:w="1276" w:type="dxa"/>
            <w:vAlign w:val="center"/>
          </w:tcPr>
          <w:p w:rsidR="00891062" w:rsidRDefault="008F46C7">
            <w:pPr>
              <w:pStyle w:val="21"/>
              <w:rPr>
                <w:sz w:val="18"/>
                <w:szCs w:val="21"/>
              </w:rPr>
            </w:pPr>
            <w:r>
              <w:rPr>
                <w:sz w:val="18"/>
                <w:szCs w:val="21"/>
              </w:rPr>
              <w:t>可持续影响指标</w:t>
            </w:r>
          </w:p>
        </w:tc>
        <w:tc>
          <w:tcPr>
            <w:tcW w:w="1332" w:type="dxa"/>
            <w:vAlign w:val="center"/>
          </w:tcPr>
          <w:p w:rsidR="00891062" w:rsidRDefault="008F46C7">
            <w:pPr>
              <w:pStyle w:val="21"/>
              <w:rPr>
                <w:sz w:val="18"/>
                <w:szCs w:val="21"/>
              </w:rPr>
            </w:pPr>
            <w:r>
              <w:rPr>
                <w:sz w:val="18"/>
                <w:szCs w:val="21"/>
              </w:rPr>
              <w:t>维护社会稳定</w:t>
            </w:r>
          </w:p>
        </w:tc>
        <w:tc>
          <w:tcPr>
            <w:tcW w:w="2891" w:type="dxa"/>
            <w:vAlign w:val="center"/>
          </w:tcPr>
          <w:p w:rsidR="00891062" w:rsidRDefault="008F46C7">
            <w:pPr>
              <w:pStyle w:val="21"/>
              <w:rPr>
                <w:sz w:val="18"/>
                <w:szCs w:val="21"/>
              </w:rPr>
            </w:pPr>
            <w:r>
              <w:rPr>
                <w:sz w:val="18"/>
                <w:szCs w:val="21"/>
              </w:rPr>
              <w:t>维护社会稳定</w:t>
            </w:r>
          </w:p>
        </w:tc>
        <w:tc>
          <w:tcPr>
            <w:tcW w:w="1276" w:type="dxa"/>
            <w:vAlign w:val="center"/>
          </w:tcPr>
          <w:p w:rsidR="00891062" w:rsidRDefault="008F46C7">
            <w:pPr>
              <w:pStyle w:val="21"/>
              <w:rPr>
                <w:sz w:val="18"/>
                <w:szCs w:val="21"/>
              </w:rPr>
            </w:pPr>
            <w:r>
              <w:rPr>
                <w:sz w:val="18"/>
                <w:szCs w:val="21"/>
              </w:rPr>
              <w:t>≥93%</w:t>
            </w:r>
          </w:p>
        </w:tc>
        <w:tc>
          <w:tcPr>
            <w:tcW w:w="1843" w:type="dxa"/>
            <w:vAlign w:val="center"/>
          </w:tcPr>
          <w:p w:rsidR="00891062" w:rsidRDefault="008F46C7">
            <w:pPr>
              <w:pStyle w:val="21"/>
              <w:rPr>
                <w:sz w:val="18"/>
                <w:szCs w:val="21"/>
                <w:lang w:eastAsia="zh-CN"/>
              </w:rPr>
            </w:pPr>
            <w:proofErr w:type="gramStart"/>
            <w:r>
              <w:rPr>
                <w:sz w:val="18"/>
                <w:szCs w:val="21"/>
                <w:lang w:eastAsia="zh-CN"/>
              </w:rPr>
              <w:t>人社局审批按</w:t>
            </w:r>
            <w:proofErr w:type="gramEnd"/>
            <w:r>
              <w:rPr>
                <w:sz w:val="18"/>
                <w:szCs w:val="21"/>
                <w:lang w:eastAsia="zh-CN"/>
              </w:rPr>
              <w:t>遗属补助标准</w:t>
            </w:r>
          </w:p>
        </w:tc>
      </w:tr>
      <w:tr w:rsidR="00891062">
        <w:trPr>
          <w:trHeight w:val="369"/>
          <w:jc w:val="center"/>
        </w:trPr>
        <w:tc>
          <w:tcPr>
            <w:tcW w:w="1276" w:type="dxa"/>
            <w:vAlign w:val="center"/>
          </w:tcPr>
          <w:p w:rsidR="00891062" w:rsidRDefault="008F46C7">
            <w:pPr>
              <w:pStyle w:val="3"/>
              <w:rPr>
                <w:sz w:val="18"/>
                <w:szCs w:val="21"/>
              </w:rPr>
            </w:pPr>
            <w:r>
              <w:rPr>
                <w:sz w:val="18"/>
                <w:szCs w:val="21"/>
              </w:rPr>
              <w:t>满意度指标</w:t>
            </w:r>
          </w:p>
        </w:tc>
        <w:tc>
          <w:tcPr>
            <w:tcW w:w="1276" w:type="dxa"/>
            <w:vAlign w:val="center"/>
          </w:tcPr>
          <w:p w:rsidR="00891062" w:rsidRDefault="008F46C7">
            <w:pPr>
              <w:pStyle w:val="21"/>
              <w:rPr>
                <w:sz w:val="18"/>
                <w:szCs w:val="21"/>
              </w:rPr>
            </w:pPr>
            <w:r>
              <w:rPr>
                <w:sz w:val="18"/>
                <w:szCs w:val="21"/>
              </w:rPr>
              <w:t>服务对象满意度指标</w:t>
            </w:r>
          </w:p>
        </w:tc>
        <w:tc>
          <w:tcPr>
            <w:tcW w:w="1332" w:type="dxa"/>
            <w:vAlign w:val="center"/>
          </w:tcPr>
          <w:p w:rsidR="00891062" w:rsidRDefault="008F46C7">
            <w:pPr>
              <w:pStyle w:val="21"/>
              <w:rPr>
                <w:sz w:val="18"/>
                <w:szCs w:val="21"/>
              </w:rPr>
            </w:pPr>
            <w:r>
              <w:rPr>
                <w:sz w:val="18"/>
                <w:szCs w:val="21"/>
              </w:rPr>
              <w:t>补助对象满意度</w:t>
            </w:r>
          </w:p>
        </w:tc>
        <w:tc>
          <w:tcPr>
            <w:tcW w:w="2891" w:type="dxa"/>
            <w:vAlign w:val="center"/>
          </w:tcPr>
          <w:p w:rsidR="00891062" w:rsidRDefault="008F46C7">
            <w:pPr>
              <w:pStyle w:val="21"/>
              <w:rPr>
                <w:sz w:val="18"/>
                <w:szCs w:val="21"/>
              </w:rPr>
            </w:pPr>
            <w:r>
              <w:rPr>
                <w:sz w:val="18"/>
                <w:szCs w:val="21"/>
              </w:rPr>
              <w:t>补助对象满意度</w:t>
            </w:r>
          </w:p>
        </w:tc>
        <w:tc>
          <w:tcPr>
            <w:tcW w:w="1276" w:type="dxa"/>
            <w:vAlign w:val="center"/>
          </w:tcPr>
          <w:p w:rsidR="00891062" w:rsidRDefault="008F46C7">
            <w:pPr>
              <w:pStyle w:val="21"/>
              <w:rPr>
                <w:sz w:val="18"/>
                <w:szCs w:val="21"/>
              </w:rPr>
            </w:pPr>
            <w:r>
              <w:rPr>
                <w:sz w:val="18"/>
                <w:szCs w:val="21"/>
              </w:rPr>
              <w:t>≥94%</w:t>
            </w:r>
          </w:p>
        </w:tc>
        <w:tc>
          <w:tcPr>
            <w:tcW w:w="1843" w:type="dxa"/>
            <w:vAlign w:val="center"/>
          </w:tcPr>
          <w:p w:rsidR="00891062" w:rsidRDefault="008F46C7">
            <w:pPr>
              <w:pStyle w:val="21"/>
              <w:rPr>
                <w:sz w:val="18"/>
                <w:szCs w:val="21"/>
                <w:lang w:eastAsia="zh-CN"/>
              </w:rPr>
            </w:pPr>
            <w:proofErr w:type="gramStart"/>
            <w:r>
              <w:rPr>
                <w:sz w:val="18"/>
                <w:szCs w:val="21"/>
                <w:lang w:eastAsia="zh-CN"/>
              </w:rPr>
              <w:t>人社局审批按</w:t>
            </w:r>
            <w:proofErr w:type="gramEnd"/>
            <w:r>
              <w:rPr>
                <w:sz w:val="18"/>
                <w:szCs w:val="21"/>
                <w:lang w:eastAsia="zh-CN"/>
              </w:rPr>
              <w:t>遗属补助标准</w:t>
            </w:r>
          </w:p>
        </w:tc>
      </w:tr>
    </w:tbl>
    <w:p w:rsidR="00891062" w:rsidRDefault="00891062">
      <w:pPr>
        <w:rPr>
          <w:sz w:val="24"/>
          <w:szCs w:val="24"/>
          <w:lang w:eastAsia="zh-CN"/>
        </w:rPr>
        <w:sectPr w:rsidR="00891062">
          <w:pgSz w:w="16840" w:h="11900" w:orient="landscape"/>
          <w:pgMar w:top="1304" w:right="1984" w:bottom="1304" w:left="1134" w:header="720" w:footer="720" w:gutter="0"/>
          <w:cols w:space="720"/>
        </w:sectPr>
      </w:pPr>
    </w:p>
    <w:p w:rsidR="00891062" w:rsidRDefault="008F46C7">
      <w:pPr>
        <w:ind w:firstLine="560"/>
        <w:outlineLvl w:val="3"/>
        <w:rPr>
          <w:lang w:eastAsia="zh-CN"/>
        </w:rPr>
      </w:pPr>
      <w:bookmarkStart w:id="44" w:name="_Toc_4_4_0000000041"/>
      <w:r>
        <w:rPr>
          <w:rFonts w:ascii="方正仿宋_GBK" w:eastAsia="方正仿宋_GBK" w:hAnsi="方正仿宋_GBK" w:cs="方正仿宋_GBK"/>
          <w:color w:val="000000"/>
          <w:sz w:val="28"/>
          <w:lang w:eastAsia="zh-CN"/>
        </w:rPr>
        <w:lastRenderedPageBreak/>
        <w:t>38.</w:t>
      </w:r>
      <w:r>
        <w:rPr>
          <w:rFonts w:ascii="方正仿宋_GBK" w:eastAsia="方正仿宋_GBK" w:hAnsi="方正仿宋_GBK" w:cs="方正仿宋_GBK"/>
          <w:color w:val="000000"/>
          <w:sz w:val="28"/>
          <w:lang w:eastAsia="zh-CN"/>
        </w:rPr>
        <w:t>粮改遗留问题</w:t>
      </w:r>
      <w:r>
        <w:rPr>
          <w:rFonts w:ascii="方正仿宋_GBK" w:eastAsia="方正仿宋_GBK" w:hAnsi="方正仿宋_GBK" w:cs="方正仿宋_GBK"/>
          <w:color w:val="000000"/>
          <w:sz w:val="28"/>
          <w:lang w:eastAsia="zh-CN"/>
        </w:rPr>
        <w:t>-</w:t>
      </w:r>
      <w:r>
        <w:rPr>
          <w:rFonts w:ascii="方正仿宋_GBK" w:eastAsia="方正仿宋_GBK" w:hAnsi="方正仿宋_GBK" w:cs="方正仿宋_GBK"/>
          <w:color w:val="000000"/>
          <w:sz w:val="28"/>
          <w:lang w:eastAsia="zh-CN"/>
        </w:rPr>
        <w:t>退还企业职工退休时垫缴的（</w:t>
      </w:r>
      <w:r>
        <w:rPr>
          <w:rFonts w:ascii="方正仿宋_GBK" w:eastAsia="方正仿宋_GBK" w:hAnsi="方正仿宋_GBK" w:cs="方正仿宋_GBK"/>
          <w:color w:val="000000"/>
          <w:sz w:val="28"/>
          <w:lang w:eastAsia="zh-CN"/>
        </w:rPr>
        <w:t>2000</w:t>
      </w:r>
      <w:r>
        <w:rPr>
          <w:rFonts w:ascii="方正仿宋_GBK" w:eastAsia="方正仿宋_GBK" w:hAnsi="方正仿宋_GBK" w:cs="方正仿宋_GBK"/>
          <w:color w:val="000000"/>
          <w:sz w:val="28"/>
          <w:lang w:eastAsia="zh-CN"/>
        </w:rPr>
        <w:t>年</w:t>
      </w:r>
      <w:r>
        <w:rPr>
          <w:rFonts w:ascii="方正仿宋_GBK" w:eastAsia="方正仿宋_GBK" w:hAnsi="方正仿宋_GBK" w:cs="方正仿宋_GBK"/>
          <w:color w:val="000000"/>
          <w:sz w:val="28"/>
          <w:lang w:eastAsia="zh-CN"/>
        </w:rPr>
        <w:t>-2006</w:t>
      </w:r>
      <w:r>
        <w:rPr>
          <w:rFonts w:ascii="方正仿宋_GBK" w:eastAsia="方正仿宋_GBK" w:hAnsi="方正仿宋_GBK" w:cs="方正仿宋_GBK"/>
          <w:color w:val="000000"/>
          <w:sz w:val="28"/>
          <w:lang w:eastAsia="zh-CN"/>
        </w:rPr>
        <w:t>年）的三险、补偿金专项人员经费绩效目标表</w:t>
      </w:r>
      <w:bookmarkEnd w:id="4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327"/>
        <w:gridCol w:w="6635"/>
        <w:gridCol w:w="1327"/>
      </w:tblGrid>
      <w:tr w:rsidR="00891062">
        <w:trPr>
          <w:trHeight w:val="397"/>
          <w:jc w:val="center"/>
        </w:trPr>
        <w:tc>
          <w:tcPr>
            <w:tcW w:w="7962" w:type="dxa"/>
            <w:gridSpan w:val="2"/>
            <w:tcBorders>
              <w:top w:val="single" w:sz="6" w:space="0" w:color="FFFFFF"/>
              <w:left w:val="single" w:sz="6" w:space="0" w:color="FFFFFF"/>
              <w:right w:val="single" w:sz="6" w:space="0" w:color="FFFFFF"/>
            </w:tcBorders>
            <w:vAlign w:val="center"/>
          </w:tcPr>
          <w:p w:rsidR="00891062" w:rsidRDefault="008F46C7">
            <w:pPr>
              <w:pStyle w:val="5"/>
              <w:rPr>
                <w:lang w:eastAsia="zh-CN"/>
              </w:rPr>
            </w:pPr>
            <w:r>
              <w:rPr>
                <w:lang w:eastAsia="zh-CN"/>
              </w:rPr>
              <w:t>303001</w:t>
            </w:r>
            <w:r>
              <w:rPr>
                <w:lang w:eastAsia="zh-CN"/>
              </w:rPr>
              <w:t>阜平县发展和</w:t>
            </w:r>
            <w:proofErr w:type="gramStart"/>
            <w:r>
              <w:rPr>
                <w:lang w:eastAsia="zh-CN"/>
              </w:rPr>
              <w:t>改革局</w:t>
            </w:r>
            <w:proofErr w:type="gramEnd"/>
            <w:r>
              <w:rPr>
                <w:lang w:eastAsia="zh-CN"/>
              </w:rPr>
              <w:t>本级</w:t>
            </w:r>
          </w:p>
        </w:tc>
        <w:tc>
          <w:tcPr>
            <w:tcW w:w="1327" w:type="dxa"/>
            <w:tcBorders>
              <w:top w:val="single" w:sz="6" w:space="0" w:color="FFFFFF"/>
              <w:left w:val="single" w:sz="6" w:space="0" w:color="FFFFFF"/>
              <w:right w:val="single" w:sz="6" w:space="0" w:color="FFFFFF"/>
            </w:tcBorders>
            <w:vAlign w:val="center"/>
          </w:tcPr>
          <w:p w:rsidR="00891062" w:rsidRDefault="008F46C7">
            <w:pPr>
              <w:pStyle w:val="4"/>
            </w:pPr>
            <w:r>
              <w:t>单位：万元</w:t>
            </w:r>
          </w:p>
        </w:tc>
      </w:tr>
      <w:tr w:rsidR="00891062">
        <w:trPr>
          <w:trHeight w:val="369"/>
          <w:jc w:val="center"/>
        </w:trPr>
        <w:tc>
          <w:tcPr>
            <w:tcW w:w="1327" w:type="dxa"/>
            <w:vAlign w:val="center"/>
          </w:tcPr>
          <w:p w:rsidR="00891062" w:rsidRDefault="008F46C7">
            <w:pPr>
              <w:pStyle w:val="11"/>
              <w:rPr>
                <w:sz w:val="18"/>
                <w:szCs w:val="21"/>
              </w:rPr>
            </w:pPr>
            <w:r>
              <w:rPr>
                <w:sz w:val="18"/>
                <w:szCs w:val="21"/>
              </w:rPr>
              <w:t>绩效目标</w:t>
            </w:r>
          </w:p>
        </w:tc>
        <w:tc>
          <w:tcPr>
            <w:tcW w:w="7962" w:type="dxa"/>
            <w:gridSpan w:val="2"/>
            <w:vAlign w:val="center"/>
          </w:tcPr>
          <w:p w:rsidR="00891062" w:rsidRDefault="008F46C7">
            <w:pPr>
              <w:pStyle w:val="21"/>
              <w:rPr>
                <w:sz w:val="18"/>
                <w:szCs w:val="21"/>
              </w:rPr>
            </w:pPr>
            <w:r>
              <w:rPr>
                <w:sz w:val="18"/>
                <w:szCs w:val="21"/>
              </w:rPr>
              <w:t>1.</w:t>
            </w:r>
            <w:r>
              <w:rPr>
                <w:sz w:val="18"/>
                <w:szCs w:val="21"/>
              </w:rPr>
              <w:t>目标内容</w:t>
            </w:r>
            <w:r>
              <w:rPr>
                <w:sz w:val="18"/>
                <w:szCs w:val="21"/>
              </w:rPr>
              <w:t>1</w:t>
            </w:r>
          </w:p>
        </w:tc>
      </w:tr>
    </w:tbl>
    <w:p w:rsidR="00891062" w:rsidRDefault="008F46C7">
      <w:pPr>
        <w:spacing w:line="2" w:lineRule="exact"/>
        <w:jc w:val="center"/>
        <w:rPr>
          <w:sz w:val="20"/>
          <w:szCs w:val="20"/>
        </w:rPr>
      </w:pPr>
      <w:r>
        <w:rPr>
          <w:rFonts w:ascii="方正书宋_GBK" w:eastAsia="方正书宋_GBK" w:hAnsi="方正书宋_GBK" w:cs="方正书宋_GBK"/>
          <w:color w:val="000000"/>
          <w:sz w:val="18"/>
          <w:szCs w:val="2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891062">
        <w:trPr>
          <w:trHeight w:val="397"/>
          <w:tblHeader/>
          <w:jc w:val="center"/>
        </w:trPr>
        <w:tc>
          <w:tcPr>
            <w:tcW w:w="1276" w:type="dxa"/>
            <w:vAlign w:val="center"/>
          </w:tcPr>
          <w:p w:rsidR="00891062" w:rsidRDefault="008F46C7">
            <w:pPr>
              <w:pStyle w:val="11"/>
              <w:rPr>
                <w:sz w:val="18"/>
                <w:szCs w:val="21"/>
              </w:rPr>
            </w:pPr>
            <w:r>
              <w:rPr>
                <w:sz w:val="18"/>
                <w:szCs w:val="21"/>
              </w:rPr>
              <w:t>一级指标</w:t>
            </w:r>
          </w:p>
        </w:tc>
        <w:tc>
          <w:tcPr>
            <w:tcW w:w="1276" w:type="dxa"/>
            <w:vAlign w:val="center"/>
          </w:tcPr>
          <w:p w:rsidR="00891062" w:rsidRDefault="008F46C7">
            <w:pPr>
              <w:pStyle w:val="11"/>
              <w:rPr>
                <w:sz w:val="18"/>
                <w:szCs w:val="21"/>
              </w:rPr>
            </w:pPr>
            <w:r>
              <w:rPr>
                <w:sz w:val="18"/>
                <w:szCs w:val="21"/>
              </w:rPr>
              <w:t>二级指标</w:t>
            </w:r>
          </w:p>
        </w:tc>
        <w:tc>
          <w:tcPr>
            <w:tcW w:w="1332" w:type="dxa"/>
            <w:vAlign w:val="center"/>
          </w:tcPr>
          <w:p w:rsidR="00891062" w:rsidRDefault="008F46C7">
            <w:pPr>
              <w:pStyle w:val="11"/>
              <w:rPr>
                <w:sz w:val="18"/>
                <w:szCs w:val="21"/>
              </w:rPr>
            </w:pPr>
            <w:r>
              <w:rPr>
                <w:sz w:val="18"/>
                <w:szCs w:val="21"/>
              </w:rPr>
              <w:t>三级指标</w:t>
            </w:r>
          </w:p>
        </w:tc>
        <w:tc>
          <w:tcPr>
            <w:tcW w:w="2891" w:type="dxa"/>
            <w:vAlign w:val="center"/>
          </w:tcPr>
          <w:p w:rsidR="00891062" w:rsidRDefault="008F46C7">
            <w:pPr>
              <w:pStyle w:val="11"/>
              <w:rPr>
                <w:sz w:val="18"/>
                <w:szCs w:val="21"/>
              </w:rPr>
            </w:pPr>
            <w:r>
              <w:rPr>
                <w:sz w:val="18"/>
                <w:szCs w:val="21"/>
              </w:rPr>
              <w:t>绩效指标描述</w:t>
            </w:r>
          </w:p>
        </w:tc>
        <w:tc>
          <w:tcPr>
            <w:tcW w:w="1276" w:type="dxa"/>
            <w:vAlign w:val="center"/>
          </w:tcPr>
          <w:p w:rsidR="00891062" w:rsidRDefault="008F46C7">
            <w:pPr>
              <w:pStyle w:val="11"/>
              <w:rPr>
                <w:sz w:val="18"/>
                <w:szCs w:val="21"/>
              </w:rPr>
            </w:pPr>
            <w:r>
              <w:rPr>
                <w:sz w:val="18"/>
                <w:szCs w:val="21"/>
              </w:rPr>
              <w:t>指标值</w:t>
            </w:r>
          </w:p>
        </w:tc>
        <w:tc>
          <w:tcPr>
            <w:tcW w:w="1843" w:type="dxa"/>
            <w:vAlign w:val="center"/>
          </w:tcPr>
          <w:p w:rsidR="00891062" w:rsidRDefault="008F46C7">
            <w:pPr>
              <w:pStyle w:val="11"/>
              <w:rPr>
                <w:sz w:val="18"/>
                <w:szCs w:val="21"/>
              </w:rPr>
            </w:pPr>
            <w:r>
              <w:rPr>
                <w:sz w:val="18"/>
                <w:szCs w:val="21"/>
              </w:rPr>
              <w:t>指标值确定依据</w:t>
            </w:r>
          </w:p>
        </w:tc>
      </w:tr>
      <w:tr w:rsidR="00891062">
        <w:trPr>
          <w:trHeight w:val="369"/>
          <w:jc w:val="center"/>
        </w:trPr>
        <w:tc>
          <w:tcPr>
            <w:tcW w:w="1276" w:type="dxa"/>
            <w:vMerge w:val="restart"/>
            <w:vAlign w:val="center"/>
          </w:tcPr>
          <w:p w:rsidR="00891062" w:rsidRDefault="008F46C7">
            <w:pPr>
              <w:pStyle w:val="3"/>
              <w:rPr>
                <w:sz w:val="18"/>
                <w:szCs w:val="21"/>
              </w:rPr>
            </w:pPr>
            <w:r>
              <w:rPr>
                <w:sz w:val="18"/>
                <w:szCs w:val="21"/>
              </w:rPr>
              <w:t>产出指标</w:t>
            </w:r>
          </w:p>
        </w:tc>
        <w:tc>
          <w:tcPr>
            <w:tcW w:w="1276" w:type="dxa"/>
            <w:vAlign w:val="center"/>
          </w:tcPr>
          <w:p w:rsidR="00891062" w:rsidRDefault="008F46C7">
            <w:pPr>
              <w:pStyle w:val="21"/>
              <w:rPr>
                <w:sz w:val="18"/>
                <w:szCs w:val="21"/>
              </w:rPr>
            </w:pPr>
            <w:r>
              <w:rPr>
                <w:sz w:val="18"/>
                <w:szCs w:val="21"/>
              </w:rPr>
              <w:t>数量指标</w:t>
            </w:r>
          </w:p>
        </w:tc>
        <w:tc>
          <w:tcPr>
            <w:tcW w:w="1332" w:type="dxa"/>
            <w:vAlign w:val="center"/>
          </w:tcPr>
          <w:p w:rsidR="00891062" w:rsidRDefault="008F46C7">
            <w:pPr>
              <w:pStyle w:val="21"/>
              <w:rPr>
                <w:sz w:val="18"/>
                <w:szCs w:val="21"/>
                <w:lang w:eastAsia="zh-CN"/>
              </w:rPr>
            </w:pPr>
            <w:r>
              <w:rPr>
                <w:sz w:val="18"/>
                <w:szCs w:val="21"/>
                <w:lang w:eastAsia="zh-CN"/>
              </w:rPr>
              <w:t>基本医疗保险参保人数</w:t>
            </w:r>
          </w:p>
        </w:tc>
        <w:tc>
          <w:tcPr>
            <w:tcW w:w="2891" w:type="dxa"/>
            <w:vAlign w:val="center"/>
          </w:tcPr>
          <w:p w:rsidR="00891062" w:rsidRDefault="008F46C7">
            <w:pPr>
              <w:pStyle w:val="21"/>
              <w:rPr>
                <w:sz w:val="18"/>
                <w:szCs w:val="21"/>
                <w:lang w:eastAsia="zh-CN"/>
              </w:rPr>
            </w:pPr>
            <w:r>
              <w:rPr>
                <w:sz w:val="18"/>
                <w:szCs w:val="21"/>
                <w:lang w:eastAsia="zh-CN"/>
              </w:rPr>
              <w:t>基本医疗保险参保人数</w:t>
            </w:r>
          </w:p>
        </w:tc>
        <w:tc>
          <w:tcPr>
            <w:tcW w:w="1276" w:type="dxa"/>
            <w:vAlign w:val="center"/>
          </w:tcPr>
          <w:p w:rsidR="00891062" w:rsidRDefault="008F46C7">
            <w:pPr>
              <w:pStyle w:val="21"/>
              <w:rPr>
                <w:sz w:val="18"/>
                <w:szCs w:val="21"/>
              </w:rPr>
            </w:pPr>
            <w:r>
              <w:rPr>
                <w:sz w:val="18"/>
                <w:szCs w:val="21"/>
              </w:rPr>
              <w:t>3</w:t>
            </w:r>
            <w:r>
              <w:rPr>
                <w:sz w:val="18"/>
                <w:szCs w:val="21"/>
              </w:rPr>
              <w:t>人</w:t>
            </w:r>
          </w:p>
        </w:tc>
        <w:tc>
          <w:tcPr>
            <w:tcW w:w="1843" w:type="dxa"/>
            <w:vAlign w:val="center"/>
          </w:tcPr>
          <w:p w:rsidR="00891062" w:rsidRDefault="008F46C7">
            <w:pPr>
              <w:pStyle w:val="21"/>
              <w:rPr>
                <w:sz w:val="18"/>
                <w:szCs w:val="21"/>
              </w:rPr>
            </w:pPr>
            <w:r>
              <w:rPr>
                <w:sz w:val="18"/>
                <w:szCs w:val="21"/>
              </w:rPr>
              <w:t>社保所测算数据</w:t>
            </w:r>
          </w:p>
        </w:tc>
      </w:tr>
      <w:tr w:rsidR="00891062">
        <w:trPr>
          <w:trHeight w:val="369"/>
          <w:jc w:val="center"/>
        </w:trPr>
        <w:tc>
          <w:tcPr>
            <w:tcW w:w="1276" w:type="dxa"/>
            <w:vMerge/>
            <w:vAlign w:val="center"/>
          </w:tcPr>
          <w:p w:rsidR="00891062" w:rsidRDefault="00891062">
            <w:pPr>
              <w:rPr>
                <w:sz w:val="20"/>
                <w:szCs w:val="20"/>
              </w:rPr>
            </w:pPr>
          </w:p>
        </w:tc>
        <w:tc>
          <w:tcPr>
            <w:tcW w:w="1276" w:type="dxa"/>
            <w:vAlign w:val="center"/>
          </w:tcPr>
          <w:p w:rsidR="00891062" w:rsidRDefault="008F46C7">
            <w:pPr>
              <w:pStyle w:val="21"/>
              <w:rPr>
                <w:sz w:val="18"/>
                <w:szCs w:val="21"/>
              </w:rPr>
            </w:pPr>
            <w:r>
              <w:rPr>
                <w:sz w:val="18"/>
                <w:szCs w:val="21"/>
              </w:rPr>
              <w:t>质量指标</w:t>
            </w:r>
          </w:p>
        </w:tc>
        <w:tc>
          <w:tcPr>
            <w:tcW w:w="1332" w:type="dxa"/>
            <w:vAlign w:val="center"/>
          </w:tcPr>
          <w:p w:rsidR="00891062" w:rsidRDefault="008F46C7">
            <w:pPr>
              <w:pStyle w:val="21"/>
              <w:rPr>
                <w:sz w:val="18"/>
                <w:szCs w:val="21"/>
              </w:rPr>
            </w:pPr>
            <w:r>
              <w:rPr>
                <w:sz w:val="18"/>
                <w:szCs w:val="21"/>
              </w:rPr>
              <w:t>养老保险精准扩面率</w:t>
            </w:r>
          </w:p>
        </w:tc>
        <w:tc>
          <w:tcPr>
            <w:tcW w:w="2891" w:type="dxa"/>
            <w:vAlign w:val="center"/>
          </w:tcPr>
          <w:p w:rsidR="00891062" w:rsidRDefault="008F46C7">
            <w:pPr>
              <w:pStyle w:val="21"/>
              <w:rPr>
                <w:sz w:val="18"/>
                <w:szCs w:val="21"/>
              </w:rPr>
            </w:pPr>
            <w:r>
              <w:rPr>
                <w:sz w:val="18"/>
                <w:szCs w:val="21"/>
              </w:rPr>
              <w:t>养老保险精准扩面率</w:t>
            </w:r>
          </w:p>
        </w:tc>
        <w:tc>
          <w:tcPr>
            <w:tcW w:w="1276" w:type="dxa"/>
            <w:vAlign w:val="center"/>
          </w:tcPr>
          <w:p w:rsidR="00891062" w:rsidRDefault="008F46C7">
            <w:pPr>
              <w:pStyle w:val="21"/>
              <w:rPr>
                <w:sz w:val="18"/>
                <w:szCs w:val="21"/>
              </w:rPr>
            </w:pPr>
            <w:r>
              <w:rPr>
                <w:sz w:val="18"/>
                <w:szCs w:val="21"/>
              </w:rPr>
              <w:t>≥90%</w:t>
            </w:r>
          </w:p>
        </w:tc>
        <w:tc>
          <w:tcPr>
            <w:tcW w:w="1843" w:type="dxa"/>
            <w:vAlign w:val="center"/>
          </w:tcPr>
          <w:p w:rsidR="00891062" w:rsidRDefault="008F46C7">
            <w:pPr>
              <w:pStyle w:val="21"/>
              <w:rPr>
                <w:sz w:val="18"/>
                <w:szCs w:val="21"/>
              </w:rPr>
            </w:pPr>
            <w:r>
              <w:rPr>
                <w:sz w:val="18"/>
                <w:szCs w:val="21"/>
              </w:rPr>
              <w:t>社保所测算数据</w:t>
            </w:r>
          </w:p>
        </w:tc>
      </w:tr>
      <w:tr w:rsidR="00891062">
        <w:trPr>
          <w:trHeight w:val="369"/>
          <w:jc w:val="center"/>
        </w:trPr>
        <w:tc>
          <w:tcPr>
            <w:tcW w:w="1276" w:type="dxa"/>
            <w:vMerge/>
            <w:vAlign w:val="center"/>
          </w:tcPr>
          <w:p w:rsidR="00891062" w:rsidRDefault="00891062">
            <w:pPr>
              <w:rPr>
                <w:sz w:val="20"/>
                <w:szCs w:val="20"/>
              </w:rPr>
            </w:pPr>
          </w:p>
        </w:tc>
        <w:tc>
          <w:tcPr>
            <w:tcW w:w="1276" w:type="dxa"/>
            <w:vAlign w:val="center"/>
          </w:tcPr>
          <w:p w:rsidR="00891062" w:rsidRDefault="008F46C7">
            <w:pPr>
              <w:pStyle w:val="21"/>
              <w:rPr>
                <w:sz w:val="18"/>
                <w:szCs w:val="21"/>
              </w:rPr>
            </w:pPr>
            <w:r>
              <w:rPr>
                <w:sz w:val="18"/>
                <w:szCs w:val="21"/>
              </w:rPr>
              <w:t>时效指标</w:t>
            </w:r>
          </w:p>
        </w:tc>
        <w:tc>
          <w:tcPr>
            <w:tcW w:w="1332" w:type="dxa"/>
            <w:vAlign w:val="center"/>
          </w:tcPr>
          <w:p w:rsidR="00891062" w:rsidRDefault="008F46C7">
            <w:pPr>
              <w:pStyle w:val="21"/>
              <w:rPr>
                <w:sz w:val="18"/>
                <w:szCs w:val="21"/>
                <w:lang w:eastAsia="zh-CN"/>
              </w:rPr>
            </w:pPr>
            <w:r>
              <w:rPr>
                <w:sz w:val="18"/>
                <w:szCs w:val="21"/>
                <w:lang w:eastAsia="zh-CN"/>
              </w:rPr>
              <w:t>按规定时限发放工资、缴纳保险</w:t>
            </w:r>
          </w:p>
        </w:tc>
        <w:tc>
          <w:tcPr>
            <w:tcW w:w="2891" w:type="dxa"/>
            <w:vAlign w:val="center"/>
          </w:tcPr>
          <w:p w:rsidR="00891062" w:rsidRDefault="008F46C7">
            <w:pPr>
              <w:pStyle w:val="21"/>
              <w:rPr>
                <w:sz w:val="18"/>
                <w:szCs w:val="21"/>
                <w:lang w:eastAsia="zh-CN"/>
              </w:rPr>
            </w:pPr>
            <w:r>
              <w:rPr>
                <w:sz w:val="18"/>
                <w:szCs w:val="21"/>
                <w:lang w:eastAsia="zh-CN"/>
              </w:rPr>
              <w:t>按规定时限发放工资、缴纳保险</w:t>
            </w:r>
          </w:p>
        </w:tc>
        <w:tc>
          <w:tcPr>
            <w:tcW w:w="1276" w:type="dxa"/>
            <w:vAlign w:val="center"/>
          </w:tcPr>
          <w:p w:rsidR="00891062" w:rsidRDefault="008F46C7">
            <w:pPr>
              <w:pStyle w:val="21"/>
              <w:rPr>
                <w:sz w:val="18"/>
                <w:szCs w:val="21"/>
              </w:rPr>
            </w:pPr>
            <w:r>
              <w:rPr>
                <w:sz w:val="18"/>
                <w:szCs w:val="21"/>
              </w:rPr>
              <w:t>≥91%</w:t>
            </w:r>
          </w:p>
        </w:tc>
        <w:tc>
          <w:tcPr>
            <w:tcW w:w="1843" w:type="dxa"/>
            <w:vAlign w:val="center"/>
          </w:tcPr>
          <w:p w:rsidR="00891062" w:rsidRDefault="008F46C7">
            <w:pPr>
              <w:pStyle w:val="21"/>
              <w:rPr>
                <w:sz w:val="18"/>
                <w:szCs w:val="21"/>
              </w:rPr>
            </w:pPr>
            <w:r>
              <w:rPr>
                <w:sz w:val="18"/>
                <w:szCs w:val="21"/>
              </w:rPr>
              <w:t>社保所测算数据</w:t>
            </w:r>
          </w:p>
        </w:tc>
      </w:tr>
      <w:tr w:rsidR="00891062">
        <w:trPr>
          <w:trHeight w:val="369"/>
          <w:jc w:val="center"/>
        </w:trPr>
        <w:tc>
          <w:tcPr>
            <w:tcW w:w="1276" w:type="dxa"/>
            <w:vMerge/>
            <w:vAlign w:val="center"/>
          </w:tcPr>
          <w:p w:rsidR="00891062" w:rsidRDefault="00891062">
            <w:pPr>
              <w:rPr>
                <w:sz w:val="20"/>
                <w:szCs w:val="20"/>
              </w:rPr>
            </w:pPr>
          </w:p>
        </w:tc>
        <w:tc>
          <w:tcPr>
            <w:tcW w:w="1276" w:type="dxa"/>
            <w:vAlign w:val="center"/>
          </w:tcPr>
          <w:p w:rsidR="00891062" w:rsidRDefault="008F46C7">
            <w:pPr>
              <w:pStyle w:val="21"/>
              <w:rPr>
                <w:sz w:val="18"/>
                <w:szCs w:val="21"/>
              </w:rPr>
            </w:pPr>
            <w:r>
              <w:rPr>
                <w:sz w:val="18"/>
                <w:szCs w:val="21"/>
              </w:rPr>
              <w:t>成本指标</w:t>
            </w:r>
          </w:p>
        </w:tc>
        <w:tc>
          <w:tcPr>
            <w:tcW w:w="1332" w:type="dxa"/>
            <w:vAlign w:val="center"/>
          </w:tcPr>
          <w:p w:rsidR="00891062" w:rsidRDefault="008F46C7">
            <w:pPr>
              <w:pStyle w:val="21"/>
              <w:rPr>
                <w:sz w:val="18"/>
                <w:szCs w:val="21"/>
                <w:lang w:eastAsia="zh-CN"/>
              </w:rPr>
            </w:pPr>
            <w:r>
              <w:rPr>
                <w:sz w:val="18"/>
                <w:szCs w:val="21"/>
                <w:lang w:eastAsia="zh-CN"/>
              </w:rPr>
              <w:t>社会保险补贴人均标准</w:t>
            </w:r>
          </w:p>
        </w:tc>
        <w:tc>
          <w:tcPr>
            <w:tcW w:w="2891" w:type="dxa"/>
            <w:vAlign w:val="center"/>
          </w:tcPr>
          <w:p w:rsidR="00891062" w:rsidRDefault="008F46C7">
            <w:pPr>
              <w:pStyle w:val="21"/>
              <w:rPr>
                <w:sz w:val="18"/>
                <w:szCs w:val="21"/>
                <w:lang w:eastAsia="zh-CN"/>
              </w:rPr>
            </w:pPr>
            <w:r>
              <w:rPr>
                <w:sz w:val="18"/>
                <w:szCs w:val="21"/>
                <w:lang w:eastAsia="zh-CN"/>
              </w:rPr>
              <w:t>社会保险补贴人均标准</w:t>
            </w:r>
          </w:p>
        </w:tc>
        <w:tc>
          <w:tcPr>
            <w:tcW w:w="1276" w:type="dxa"/>
            <w:vAlign w:val="center"/>
          </w:tcPr>
          <w:p w:rsidR="00891062" w:rsidRDefault="008F46C7">
            <w:pPr>
              <w:pStyle w:val="21"/>
              <w:rPr>
                <w:sz w:val="18"/>
                <w:szCs w:val="21"/>
              </w:rPr>
            </w:pPr>
            <w:r>
              <w:rPr>
                <w:sz w:val="18"/>
                <w:szCs w:val="21"/>
              </w:rPr>
              <w:t>≤1.2</w:t>
            </w:r>
            <w:r>
              <w:rPr>
                <w:sz w:val="18"/>
                <w:szCs w:val="21"/>
              </w:rPr>
              <w:t>万元</w:t>
            </w:r>
          </w:p>
        </w:tc>
        <w:tc>
          <w:tcPr>
            <w:tcW w:w="1843" w:type="dxa"/>
            <w:vAlign w:val="center"/>
          </w:tcPr>
          <w:p w:rsidR="00891062" w:rsidRDefault="008F46C7">
            <w:pPr>
              <w:pStyle w:val="21"/>
              <w:rPr>
                <w:sz w:val="18"/>
                <w:szCs w:val="21"/>
              </w:rPr>
            </w:pPr>
            <w:r>
              <w:rPr>
                <w:sz w:val="18"/>
                <w:szCs w:val="21"/>
              </w:rPr>
              <w:t>社保所测算数据</w:t>
            </w:r>
          </w:p>
        </w:tc>
      </w:tr>
      <w:tr w:rsidR="00891062">
        <w:trPr>
          <w:trHeight w:val="369"/>
          <w:jc w:val="center"/>
        </w:trPr>
        <w:tc>
          <w:tcPr>
            <w:tcW w:w="1276" w:type="dxa"/>
            <w:vMerge w:val="restart"/>
            <w:vAlign w:val="center"/>
          </w:tcPr>
          <w:p w:rsidR="00891062" w:rsidRDefault="008F46C7">
            <w:pPr>
              <w:pStyle w:val="3"/>
              <w:rPr>
                <w:sz w:val="18"/>
                <w:szCs w:val="21"/>
              </w:rPr>
            </w:pPr>
            <w:r>
              <w:rPr>
                <w:sz w:val="18"/>
                <w:szCs w:val="21"/>
              </w:rPr>
              <w:t>效益指标</w:t>
            </w:r>
          </w:p>
        </w:tc>
        <w:tc>
          <w:tcPr>
            <w:tcW w:w="1276" w:type="dxa"/>
            <w:vAlign w:val="center"/>
          </w:tcPr>
          <w:p w:rsidR="00891062" w:rsidRDefault="008F46C7">
            <w:pPr>
              <w:pStyle w:val="21"/>
              <w:rPr>
                <w:sz w:val="18"/>
                <w:szCs w:val="21"/>
              </w:rPr>
            </w:pPr>
            <w:r>
              <w:rPr>
                <w:sz w:val="18"/>
                <w:szCs w:val="21"/>
              </w:rPr>
              <w:t>经济效益指标</w:t>
            </w:r>
          </w:p>
        </w:tc>
        <w:tc>
          <w:tcPr>
            <w:tcW w:w="1332" w:type="dxa"/>
            <w:vAlign w:val="center"/>
          </w:tcPr>
          <w:p w:rsidR="00891062" w:rsidRDefault="008F46C7">
            <w:pPr>
              <w:pStyle w:val="21"/>
              <w:rPr>
                <w:sz w:val="18"/>
                <w:szCs w:val="21"/>
              </w:rPr>
            </w:pPr>
            <w:r>
              <w:rPr>
                <w:sz w:val="18"/>
                <w:szCs w:val="21"/>
              </w:rPr>
              <w:t>经济效益指标</w:t>
            </w:r>
          </w:p>
        </w:tc>
        <w:tc>
          <w:tcPr>
            <w:tcW w:w="2891" w:type="dxa"/>
            <w:vAlign w:val="center"/>
          </w:tcPr>
          <w:p w:rsidR="00891062" w:rsidRDefault="008F46C7">
            <w:pPr>
              <w:pStyle w:val="21"/>
              <w:rPr>
                <w:sz w:val="18"/>
                <w:szCs w:val="21"/>
              </w:rPr>
            </w:pPr>
            <w:r>
              <w:rPr>
                <w:sz w:val="18"/>
                <w:szCs w:val="21"/>
              </w:rPr>
              <w:t>经济效益指标</w:t>
            </w:r>
          </w:p>
        </w:tc>
        <w:tc>
          <w:tcPr>
            <w:tcW w:w="1276" w:type="dxa"/>
            <w:vAlign w:val="center"/>
          </w:tcPr>
          <w:p w:rsidR="00891062" w:rsidRDefault="008F46C7">
            <w:pPr>
              <w:pStyle w:val="21"/>
              <w:rPr>
                <w:sz w:val="18"/>
                <w:szCs w:val="21"/>
              </w:rPr>
            </w:pPr>
            <w:r>
              <w:rPr>
                <w:sz w:val="18"/>
                <w:szCs w:val="21"/>
              </w:rPr>
              <w:t>≥91%</w:t>
            </w:r>
          </w:p>
        </w:tc>
        <w:tc>
          <w:tcPr>
            <w:tcW w:w="1843" w:type="dxa"/>
            <w:vAlign w:val="center"/>
          </w:tcPr>
          <w:p w:rsidR="00891062" w:rsidRDefault="008F46C7">
            <w:pPr>
              <w:pStyle w:val="21"/>
              <w:rPr>
                <w:sz w:val="18"/>
                <w:szCs w:val="21"/>
              </w:rPr>
            </w:pPr>
            <w:r>
              <w:rPr>
                <w:sz w:val="18"/>
                <w:szCs w:val="21"/>
              </w:rPr>
              <w:t>社保所测算数据</w:t>
            </w:r>
          </w:p>
        </w:tc>
      </w:tr>
      <w:tr w:rsidR="00891062">
        <w:trPr>
          <w:trHeight w:val="369"/>
          <w:jc w:val="center"/>
        </w:trPr>
        <w:tc>
          <w:tcPr>
            <w:tcW w:w="1276" w:type="dxa"/>
            <w:vMerge/>
            <w:vAlign w:val="center"/>
          </w:tcPr>
          <w:p w:rsidR="00891062" w:rsidRDefault="00891062">
            <w:pPr>
              <w:rPr>
                <w:sz w:val="20"/>
                <w:szCs w:val="20"/>
              </w:rPr>
            </w:pPr>
          </w:p>
        </w:tc>
        <w:tc>
          <w:tcPr>
            <w:tcW w:w="1276" w:type="dxa"/>
            <w:vAlign w:val="center"/>
          </w:tcPr>
          <w:p w:rsidR="00891062" w:rsidRDefault="008F46C7">
            <w:pPr>
              <w:pStyle w:val="21"/>
              <w:rPr>
                <w:sz w:val="18"/>
                <w:szCs w:val="21"/>
              </w:rPr>
            </w:pPr>
            <w:r>
              <w:rPr>
                <w:sz w:val="18"/>
                <w:szCs w:val="21"/>
              </w:rPr>
              <w:t>社会效益指标</w:t>
            </w:r>
          </w:p>
        </w:tc>
        <w:tc>
          <w:tcPr>
            <w:tcW w:w="1332" w:type="dxa"/>
            <w:vAlign w:val="center"/>
          </w:tcPr>
          <w:p w:rsidR="00891062" w:rsidRDefault="008F46C7">
            <w:pPr>
              <w:pStyle w:val="21"/>
              <w:rPr>
                <w:sz w:val="18"/>
                <w:szCs w:val="21"/>
                <w:lang w:eastAsia="zh-CN"/>
              </w:rPr>
            </w:pPr>
            <w:r>
              <w:rPr>
                <w:sz w:val="18"/>
                <w:szCs w:val="21"/>
                <w:lang w:eastAsia="zh-CN"/>
              </w:rPr>
              <w:t>养老保险办事效率和水平不断提升</w:t>
            </w:r>
          </w:p>
        </w:tc>
        <w:tc>
          <w:tcPr>
            <w:tcW w:w="2891" w:type="dxa"/>
            <w:vAlign w:val="center"/>
          </w:tcPr>
          <w:p w:rsidR="00891062" w:rsidRDefault="008F46C7">
            <w:pPr>
              <w:pStyle w:val="21"/>
              <w:rPr>
                <w:sz w:val="18"/>
                <w:szCs w:val="21"/>
                <w:lang w:eastAsia="zh-CN"/>
              </w:rPr>
            </w:pPr>
            <w:r>
              <w:rPr>
                <w:sz w:val="18"/>
                <w:szCs w:val="21"/>
                <w:lang w:eastAsia="zh-CN"/>
              </w:rPr>
              <w:t>养老保险办事效率和水平不断提升</w:t>
            </w:r>
          </w:p>
        </w:tc>
        <w:tc>
          <w:tcPr>
            <w:tcW w:w="1276" w:type="dxa"/>
            <w:vAlign w:val="center"/>
          </w:tcPr>
          <w:p w:rsidR="00891062" w:rsidRDefault="008F46C7">
            <w:pPr>
              <w:pStyle w:val="21"/>
              <w:rPr>
                <w:sz w:val="18"/>
                <w:szCs w:val="21"/>
              </w:rPr>
            </w:pPr>
            <w:r>
              <w:rPr>
                <w:sz w:val="18"/>
                <w:szCs w:val="21"/>
              </w:rPr>
              <w:t>≥92%</w:t>
            </w:r>
          </w:p>
        </w:tc>
        <w:tc>
          <w:tcPr>
            <w:tcW w:w="1843" w:type="dxa"/>
            <w:vAlign w:val="center"/>
          </w:tcPr>
          <w:p w:rsidR="00891062" w:rsidRDefault="008F46C7">
            <w:pPr>
              <w:pStyle w:val="21"/>
              <w:rPr>
                <w:sz w:val="18"/>
                <w:szCs w:val="21"/>
              </w:rPr>
            </w:pPr>
            <w:r>
              <w:rPr>
                <w:sz w:val="18"/>
                <w:szCs w:val="21"/>
              </w:rPr>
              <w:t>社保所测算数据</w:t>
            </w:r>
          </w:p>
        </w:tc>
      </w:tr>
      <w:tr w:rsidR="00891062">
        <w:trPr>
          <w:trHeight w:val="369"/>
          <w:jc w:val="center"/>
        </w:trPr>
        <w:tc>
          <w:tcPr>
            <w:tcW w:w="1276" w:type="dxa"/>
            <w:vMerge/>
            <w:vAlign w:val="center"/>
          </w:tcPr>
          <w:p w:rsidR="00891062" w:rsidRDefault="00891062">
            <w:pPr>
              <w:rPr>
                <w:sz w:val="20"/>
                <w:szCs w:val="20"/>
              </w:rPr>
            </w:pPr>
          </w:p>
        </w:tc>
        <w:tc>
          <w:tcPr>
            <w:tcW w:w="1276" w:type="dxa"/>
            <w:vAlign w:val="center"/>
          </w:tcPr>
          <w:p w:rsidR="00891062" w:rsidRDefault="008F46C7">
            <w:pPr>
              <w:pStyle w:val="21"/>
              <w:rPr>
                <w:sz w:val="18"/>
                <w:szCs w:val="21"/>
              </w:rPr>
            </w:pPr>
            <w:r>
              <w:rPr>
                <w:sz w:val="18"/>
                <w:szCs w:val="21"/>
              </w:rPr>
              <w:t>生态效益指标</w:t>
            </w:r>
          </w:p>
        </w:tc>
        <w:tc>
          <w:tcPr>
            <w:tcW w:w="1332" w:type="dxa"/>
            <w:vAlign w:val="center"/>
          </w:tcPr>
          <w:p w:rsidR="00891062" w:rsidRDefault="008F46C7">
            <w:pPr>
              <w:pStyle w:val="21"/>
              <w:rPr>
                <w:sz w:val="18"/>
                <w:szCs w:val="21"/>
              </w:rPr>
            </w:pPr>
            <w:r>
              <w:rPr>
                <w:sz w:val="18"/>
                <w:szCs w:val="21"/>
              </w:rPr>
              <w:t>改善生态环境质量</w:t>
            </w:r>
          </w:p>
        </w:tc>
        <w:tc>
          <w:tcPr>
            <w:tcW w:w="2891" w:type="dxa"/>
            <w:vAlign w:val="center"/>
          </w:tcPr>
          <w:p w:rsidR="00891062" w:rsidRDefault="008F46C7">
            <w:pPr>
              <w:pStyle w:val="21"/>
              <w:rPr>
                <w:sz w:val="18"/>
                <w:szCs w:val="21"/>
              </w:rPr>
            </w:pPr>
            <w:r>
              <w:rPr>
                <w:sz w:val="18"/>
                <w:szCs w:val="21"/>
              </w:rPr>
              <w:t>改善生态环境质量</w:t>
            </w:r>
          </w:p>
        </w:tc>
        <w:tc>
          <w:tcPr>
            <w:tcW w:w="1276" w:type="dxa"/>
            <w:vAlign w:val="center"/>
          </w:tcPr>
          <w:p w:rsidR="00891062" w:rsidRDefault="008F46C7">
            <w:pPr>
              <w:pStyle w:val="21"/>
              <w:rPr>
                <w:sz w:val="18"/>
                <w:szCs w:val="21"/>
              </w:rPr>
            </w:pPr>
            <w:r>
              <w:rPr>
                <w:sz w:val="18"/>
                <w:szCs w:val="21"/>
              </w:rPr>
              <w:t>≥89%</w:t>
            </w:r>
          </w:p>
        </w:tc>
        <w:tc>
          <w:tcPr>
            <w:tcW w:w="1843" w:type="dxa"/>
            <w:vAlign w:val="center"/>
          </w:tcPr>
          <w:p w:rsidR="00891062" w:rsidRDefault="008F46C7">
            <w:pPr>
              <w:pStyle w:val="21"/>
              <w:rPr>
                <w:sz w:val="18"/>
                <w:szCs w:val="21"/>
              </w:rPr>
            </w:pPr>
            <w:r>
              <w:rPr>
                <w:sz w:val="18"/>
                <w:szCs w:val="21"/>
              </w:rPr>
              <w:t>社保所测算数据</w:t>
            </w:r>
          </w:p>
        </w:tc>
      </w:tr>
      <w:tr w:rsidR="00891062">
        <w:trPr>
          <w:trHeight w:val="369"/>
          <w:jc w:val="center"/>
        </w:trPr>
        <w:tc>
          <w:tcPr>
            <w:tcW w:w="1276" w:type="dxa"/>
            <w:vMerge/>
            <w:vAlign w:val="center"/>
          </w:tcPr>
          <w:p w:rsidR="00891062" w:rsidRDefault="00891062">
            <w:pPr>
              <w:rPr>
                <w:sz w:val="20"/>
                <w:szCs w:val="20"/>
              </w:rPr>
            </w:pPr>
          </w:p>
        </w:tc>
        <w:tc>
          <w:tcPr>
            <w:tcW w:w="1276" w:type="dxa"/>
            <w:vAlign w:val="center"/>
          </w:tcPr>
          <w:p w:rsidR="00891062" w:rsidRDefault="008F46C7">
            <w:pPr>
              <w:pStyle w:val="21"/>
              <w:rPr>
                <w:sz w:val="18"/>
                <w:szCs w:val="21"/>
              </w:rPr>
            </w:pPr>
            <w:r>
              <w:rPr>
                <w:sz w:val="18"/>
                <w:szCs w:val="21"/>
              </w:rPr>
              <w:t>可持续影响指标</w:t>
            </w:r>
          </w:p>
        </w:tc>
        <w:tc>
          <w:tcPr>
            <w:tcW w:w="1332" w:type="dxa"/>
            <w:vAlign w:val="center"/>
          </w:tcPr>
          <w:p w:rsidR="00891062" w:rsidRDefault="008F46C7">
            <w:pPr>
              <w:pStyle w:val="21"/>
              <w:rPr>
                <w:sz w:val="18"/>
                <w:szCs w:val="21"/>
              </w:rPr>
            </w:pPr>
            <w:r>
              <w:rPr>
                <w:sz w:val="18"/>
                <w:szCs w:val="21"/>
              </w:rPr>
              <w:t>维护社会稳定</w:t>
            </w:r>
          </w:p>
        </w:tc>
        <w:tc>
          <w:tcPr>
            <w:tcW w:w="2891" w:type="dxa"/>
            <w:vAlign w:val="center"/>
          </w:tcPr>
          <w:p w:rsidR="00891062" w:rsidRDefault="008F46C7">
            <w:pPr>
              <w:pStyle w:val="21"/>
              <w:rPr>
                <w:sz w:val="18"/>
                <w:szCs w:val="21"/>
              </w:rPr>
            </w:pPr>
            <w:r>
              <w:rPr>
                <w:sz w:val="18"/>
                <w:szCs w:val="21"/>
              </w:rPr>
              <w:t>维护社会稳定</w:t>
            </w:r>
          </w:p>
        </w:tc>
        <w:tc>
          <w:tcPr>
            <w:tcW w:w="1276" w:type="dxa"/>
            <w:vAlign w:val="center"/>
          </w:tcPr>
          <w:p w:rsidR="00891062" w:rsidRDefault="008F46C7">
            <w:pPr>
              <w:pStyle w:val="21"/>
              <w:rPr>
                <w:sz w:val="18"/>
                <w:szCs w:val="21"/>
              </w:rPr>
            </w:pPr>
            <w:r>
              <w:rPr>
                <w:sz w:val="18"/>
                <w:szCs w:val="21"/>
              </w:rPr>
              <w:t>≥93%</w:t>
            </w:r>
          </w:p>
        </w:tc>
        <w:tc>
          <w:tcPr>
            <w:tcW w:w="1843" w:type="dxa"/>
            <w:vAlign w:val="center"/>
          </w:tcPr>
          <w:p w:rsidR="00891062" w:rsidRDefault="008F46C7">
            <w:pPr>
              <w:pStyle w:val="21"/>
              <w:rPr>
                <w:sz w:val="18"/>
                <w:szCs w:val="21"/>
              </w:rPr>
            </w:pPr>
            <w:r>
              <w:rPr>
                <w:sz w:val="18"/>
                <w:szCs w:val="21"/>
              </w:rPr>
              <w:t>社保所测算数据</w:t>
            </w:r>
          </w:p>
        </w:tc>
      </w:tr>
      <w:tr w:rsidR="00891062">
        <w:trPr>
          <w:trHeight w:val="369"/>
          <w:jc w:val="center"/>
        </w:trPr>
        <w:tc>
          <w:tcPr>
            <w:tcW w:w="1276" w:type="dxa"/>
            <w:vAlign w:val="center"/>
          </w:tcPr>
          <w:p w:rsidR="00891062" w:rsidRDefault="008F46C7">
            <w:pPr>
              <w:pStyle w:val="3"/>
              <w:rPr>
                <w:sz w:val="18"/>
                <w:szCs w:val="21"/>
              </w:rPr>
            </w:pPr>
            <w:r>
              <w:rPr>
                <w:sz w:val="18"/>
                <w:szCs w:val="21"/>
              </w:rPr>
              <w:t>满意度指标</w:t>
            </w:r>
          </w:p>
        </w:tc>
        <w:tc>
          <w:tcPr>
            <w:tcW w:w="1276" w:type="dxa"/>
            <w:vAlign w:val="center"/>
          </w:tcPr>
          <w:p w:rsidR="00891062" w:rsidRDefault="008F46C7">
            <w:pPr>
              <w:pStyle w:val="21"/>
              <w:rPr>
                <w:sz w:val="18"/>
                <w:szCs w:val="21"/>
              </w:rPr>
            </w:pPr>
            <w:r>
              <w:rPr>
                <w:sz w:val="18"/>
                <w:szCs w:val="21"/>
              </w:rPr>
              <w:t>服务对象满意度指标</w:t>
            </w:r>
          </w:p>
        </w:tc>
        <w:tc>
          <w:tcPr>
            <w:tcW w:w="1332" w:type="dxa"/>
            <w:vAlign w:val="center"/>
          </w:tcPr>
          <w:p w:rsidR="00891062" w:rsidRDefault="008F46C7">
            <w:pPr>
              <w:pStyle w:val="21"/>
              <w:rPr>
                <w:sz w:val="18"/>
                <w:szCs w:val="21"/>
              </w:rPr>
            </w:pPr>
            <w:r>
              <w:rPr>
                <w:sz w:val="18"/>
                <w:szCs w:val="21"/>
              </w:rPr>
              <w:t>满意率</w:t>
            </w:r>
          </w:p>
        </w:tc>
        <w:tc>
          <w:tcPr>
            <w:tcW w:w="2891" w:type="dxa"/>
            <w:vAlign w:val="center"/>
          </w:tcPr>
          <w:p w:rsidR="00891062" w:rsidRDefault="008F46C7">
            <w:pPr>
              <w:pStyle w:val="21"/>
              <w:rPr>
                <w:sz w:val="18"/>
                <w:szCs w:val="21"/>
              </w:rPr>
            </w:pPr>
            <w:r>
              <w:rPr>
                <w:sz w:val="18"/>
                <w:szCs w:val="21"/>
              </w:rPr>
              <w:t>满意率</w:t>
            </w:r>
          </w:p>
        </w:tc>
        <w:tc>
          <w:tcPr>
            <w:tcW w:w="1276" w:type="dxa"/>
            <w:vAlign w:val="center"/>
          </w:tcPr>
          <w:p w:rsidR="00891062" w:rsidRDefault="008F46C7">
            <w:pPr>
              <w:pStyle w:val="21"/>
              <w:rPr>
                <w:sz w:val="18"/>
                <w:szCs w:val="21"/>
              </w:rPr>
            </w:pPr>
            <w:r>
              <w:rPr>
                <w:sz w:val="18"/>
                <w:szCs w:val="21"/>
              </w:rPr>
              <w:t>≥94%</w:t>
            </w:r>
          </w:p>
        </w:tc>
        <w:tc>
          <w:tcPr>
            <w:tcW w:w="1843" w:type="dxa"/>
            <w:vAlign w:val="center"/>
          </w:tcPr>
          <w:p w:rsidR="00891062" w:rsidRDefault="008F46C7">
            <w:pPr>
              <w:pStyle w:val="21"/>
              <w:rPr>
                <w:sz w:val="18"/>
                <w:szCs w:val="21"/>
              </w:rPr>
            </w:pPr>
            <w:r>
              <w:rPr>
                <w:sz w:val="18"/>
                <w:szCs w:val="21"/>
              </w:rPr>
              <w:t>社保所测算数据</w:t>
            </w:r>
          </w:p>
        </w:tc>
      </w:tr>
    </w:tbl>
    <w:p w:rsidR="00891062" w:rsidRDefault="00891062">
      <w:pPr>
        <w:outlineLvl w:val="3"/>
        <w:rPr>
          <w:rFonts w:ascii="方正仿宋_GBK" w:eastAsia="方正仿宋_GBK" w:hAnsi="方正仿宋_GBK" w:cs="方正仿宋_GBK"/>
          <w:color w:val="000000"/>
          <w:sz w:val="28"/>
          <w:szCs w:val="24"/>
        </w:rPr>
      </w:pPr>
    </w:p>
    <w:p w:rsidR="00891062" w:rsidRDefault="008F46C7">
      <w:pPr>
        <w:ind w:firstLine="560"/>
        <w:jc w:val="center"/>
        <w:outlineLvl w:val="3"/>
        <w:rPr>
          <w:lang w:eastAsia="zh-CN"/>
        </w:rPr>
      </w:pPr>
      <w:bookmarkStart w:id="45" w:name="_Toc_4_4_0000000042"/>
      <w:r>
        <w:rPr>
          <w:rFonts w:ascii="方正仿宋_GBK" w:eastAsia="方正仿宋_GBK" w:hAnsi="方正仿宋_GBK" w:cs="方正仿宋_GBK"/>
          <w:color w:val="000000"/>
          <w:sz w:val="28"/>
          <w:lang w:eastAsia="zh-CN"/>
        </w:rPr>
        <w:lastRenderedPageBreak/>
        <w:t>39.</w:t>
      </w:r>
      <w:r>
        <w:rPr>
          <w:rFonts w:ascii="方正仿宋_GBK" w:eastAsia="方正仿宋_GBK" w:hAnsi="方正仿宋_GBK" w:cs="方正仿宋_GBK"/>
          <w:color w:val="000000"/>
          <w:sz w:val="28"/>
          <w:lang w:eastAsia="zh-CN"/>
        </w:rPr>
        <w:t>粮食安全责任制考核经费绩效目标表</w:t>
      </w:r>
      <w:bookmarkEnd w:id="4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327"/>
        <w:gridCol w:w="6635"/>
        <w:gridCol w:w="1327"/>
      </w:tblGrid>
      <w:tr w:rsidR="00891062">
        <w:trPr>
          <w:trHeight w:val="397"/>
          <w:jc w:val="center"/>
        </w:trPr>
        <w:tc>
          <w:tcPr>
            <w:tcW w:w="7962" w:type="dxa"/>
            <w:gridSpan w:val="2"/>
            <w:tcBorders>
              <w:top w:val="single" w:sz="6" w:space="0" w:color="FFFFFF"/>
              <w:left w:val="single" w:sz="6" w:space="0" w:color="FFFFFF"/>
              <w:right w:val="single" w:sz="6" w:space="0" w:color="FFFFFF"/>
            </w:tcBorders>
            <w:vAlign w:val="center"/>
          </w:tcPr>
          <w:p w:rsidR="00891062" w:rsidRDefault="008F46C7">
            <w:pPr>
              <w:pStyle w:val="5"/>
              <w:rPr>
                <w:lang w:eastAsia="zh-CN"/>
              </w:rPr>
            </w:pPr>
            <w:r>
              <w:rPr>
                <w:lang w:eastAsia="zh-CN"/>
              </w:rPr>
              <w:t>303001</w:t>
            </w:r>
            <w:r>
              <w:rPr>
                <w:lang w:eastAsia="zh-CN"/>
              </w:rPr>
              <w:t>阜平县发展和</w:t>
            </w:r>
            <w:proofErr w:type="gramStart"/>
            <w:r>
              <w:rPr>
                <w:lang w:eastAsia="zh-CN"/>
              </w:rPr>
              <w:t>改革局</w:t>
            </w:r>
            <w:proofErr w:type="gramEnd"/>
            <w:r>
              <w:rPr>
                <w:lang w:eastAsia="zh-CN"/>
              </w:rPr>
              <w:t>本级</w:t>
            </w:r>
          </w:p>
        </w:tc>
        <w:tc>
          <w:tcPr>
            <w:tcW w:w="1327" w:type="dxa"/>
            <w:tcBorders>
              <w:top w:val="single" w:sz="6" w:space="0" w:color="FFFFFF"/>
              <w:left w:val="single" w:sz="6" w:space="0" w:color="FFFFFF"/>
              <w:right w:val="single" w:sz="6" w:space="0" w:color="FFFFFF"/>
            </w:tcBorders>
            <w:vAlign w:val="center"/>
          </w:tcPr>
          <w:p w:rsidR="00891062" w:rsidRDefault="008F46C7">
            <w:pPr>
              <w:pStyle w:val="4"/>
            </w:pPr>
            <w:r>
              <w:t>单位：万元</w:t>
            </w:r>
          </w:p>
        </w:tc>
      </w:tr>
      <w:tr w:rsidR="00891062">
        <w:trPr>
          <w:trHeight w:val="369"/>
          <w:jc w:val="center"/>
        </w:trPr>
        <w:tc>
          <w:tcPr>
            <w:tcW w:w="1327" w:type="dxa"/>
            <w:vAlign w:val="center"/>
          </w:tcPr>
          <w:p w:rsidR="00891062" w:rsidRDefault="008F46C7">
            <w:pPr>
              <w:pStyle w:val="11"/>
            </w:pPr>
            <w:r>
              <w:t>绩效目标</w:t>
            </w:r>
          </w:p>
        </w:tc>
        <w:tc>
          <w:tcPr>
            <w:tcW w:w="7962" w:type="dxa"/>
            <w:gridSpan w:val="2"/>
            <w:vAlign w:val="center"/>
          </w:tcPr>
          <w:p w:rsidR="00891062" w:rsidRDefault="008F46C7">
            <w:pPr>
              <w:pStyle w:val="21"/>
            </w:pPr>
            <w:r>
              <w:t>1.</w:t>
            </w:r>
            <w:r>
              <w:t>确保粮食安全</w:t>
            </w:r>
          </w:p>
        </w:tc>
      </w:tr>
    </w:tbl>
    <w:p w:rsidR="00891062" w:rsidRDefault="008F46C7">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891062">
        <w:trPr>
          <w:trHeight w:val="397"/>
          <w:tblHeader/>
          <w:jc w:val="center"/>
        </w:trPr>
        <w:tc>
          <w:tcPr>
            <w:tcW w:w="1276" w:type="dxa"/>
            <w:vAlign w:val="center"/>
          </w:tcPr>
          <w:p w:rsidR="00891062" w:rsidRDefault="008F46C7">
            <w:pPr>
              <w:pStyle w:val="11"/>
            </w:pPr>
            <w:r>
              <w:t>一级指标</w:t>
            </w:r>
          </w:p>
        </w:tc>
        <w:tc>
          <w:tcPr>
            <w:tcW w:w="1276" w:type="dxa"/>
            <w:vAlign w:val="center"/>
          </w:tcPr>
          <w:p w:rsidR="00891062" w:rsidRDefault="008F46C7">
            <w:pPr>
              <w:pStyle w:val="11"/>
            </w:pPr>
            <w:r>
              <w:t>二级指标</w:t>
            </w:r>
          </w:p>
        </w:tc>
        <w:tc>
          <w:tcPr>
            <w:tcW w:w="1332" w:type="dxa"/>
            <w:vAlign w:val="center"/>
          </w:tcPr>
          <w:p w:rsidR="00891062" w:rsidRDefault="008F46C7">
            <w:pPr>
              <w:pStyle w:val="11"/>
            </w:pPr>
            <w:r>
              <w:t>三级指标</w:t>
            </w:r>
          </w:p>
        </w:tc>
        <w:tc>
          <w:tcPr>
            <w:tcW w:w="2891" w:type="dxa"/>
            <w:vAlign w:val="center"/>
          </w:tcPr>
          <w:p w:rsidR="00891062" w:rsidRDefault="008F46C7">
            <w:pPr>
              <w:pStyle w:val="11"/>
            </w:pPr>
            <w:r>
              <w:t>绩效指标描述</w:t>
            </w:r>
          </w:p>
        </w:tc>
        <w:tc>
          <w:tcPr>
            <w:tcW w:w="1276" w:type="dxa"/>
            <w:vAlign w:val="center"/>
          </w:tcPr>
          <w:p w:rsidR="00891062" w:rsidRDefault="008F46C7">
            <w:pPr>
              <w:pStyle w:val="11"/>
            </w:pPr>
            <w:r>
              <w:t>指标值</w:t>
            </w:r>
          </w:p>
        </w:tc>
        <w:tc>
          <w:tcPr>
            <w:tcW w:w="1843" w:type="dxa"/>
            <w:vAlign w:val="center"/>
          </w:tcPr>
          <w:p w:rsidR="00891062" w:rsidRDefault="008F46C7">
            <w:pPr>
              <w:pStyle w:val="11"/>
            </w:pPr>
            <w:r>
              <w:t>指标值确定依据</w:t>
            </w:r>
          </w:p>
        </w:tc>
      </w:tr>
      <w:tr w:rsidR="00891062">
        <w:trPr>
          <w:trHeight w:val="369"/>
          <w:jc w:val="center"/>
        </w:trPr>
        <w:tc>
          <w:tcPr>
            <w:tcW w:w="1276" w:type="dxa"/>
            <w:vMerge w:val="restart"/>
            <w:vAlign w:val="center"/>
          </w:tcPr>
          <w:p w:rsidR="00891062" w:rsidRDefault="008F46C7">
            <w:pPr>
              <w:pStyle w:val="3"/>
            </w:pPr>
            <w:r>
              <w:t>产出指标</w:t>
            </w:r>
          </w:p>
        </w:tc>
        <w:tc>
          <w:tcPr>
            <w:tcW w:w="1276" w:type="dxa"/>
            <w:vAlign w:val="center"/>
          </w:tcPr>
          <w:p w:rsidR="00891062" w:rsidRDefault="008F46C7">
            <w:pPr>
              <w:pStyle w:val="21"/>
            </w:pPr>
            <w:r>
              <w:t>数量指标</w:t>
            </w:r>
          </w:p>
        </w:tc>
        <w:tc>
          <w:tcPr>
            <w:tcW w:w="1332" w:type="dxa"/>
            <w:vAlign w:val="center"/>
          </w:tcPr>
          <w:p w:rsidR="00891062" w:rsidRDefault="008F46C7">
            <w:pPr>
              <w:pStyle w:val="21"/>
            </w:pPr>
            <w:r>
              <w:t>考核通过率</w:t>
            </w:r>
          </w:p>
        </w:tc>
        <w:tc>
          <w:tcPr>
            <w:tcW w:w="2891" w:type="dxa"/>
            <w:vAlign w:val="center"/>
          </w:tcPr>
          <w:p w:rsidR="00891062" w:rsidRDefault="008F46C7">
            <w:pPr>
              <w:pStyle w:val="21"/>
            </w:pPr>
            <w:r>
              <w:t>考核通过率</w:t>
            </w:r>
          </w:p>
        </w:tc>
        <w:tc>
          <w:tcPr>
            <w:tcW w:w="1276" w:type="dxa"/>
            <w:vAlign w:val="center"/>
          </w:tcPr>
          <w:p w:rsidR="00891062" w:rsidRDefault="008F46C7">
            <w:pPr>
              <w:pStyle w:val="21"/>
            </w:pPr>
            <w:r>
              <w:t>≥96%</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质量指标</w:t>
            </w:r>
          </w:p>
        </w:tc>
        <w:tc>
          <w:tcPr>
            <w:tcW w:w="1332" w:type="dxa"/>
            <w:vAlign w:val="center"/>
          </w:tcPr>
          <w:p w:rsidR="00891062" w:rsidRDefault="008F46C7">
            <w:pPr>
              <w:pStyle w:val="21"/>
            </w:pPr>
            <w:r>
              <w:t>考核出勤率</w:t>
            </w:r>
          </w:p>
        </w:tc>
        <w:tc>
          <w:tcPr>
            <w:tcW w:w="2891" w:type="dxa"/>
            <w:vAlign w:val="center"/>
          </w:tcPr>
          <w:p w:rsidR="00891062" w:rsidRDefault="008F46C7">
            <w:pPr>
              <w:pStyle w:val="21"/>
            </w:pPr>
            <w:r>
              <w:t>考核出勤率</w:t>
            </w:r>
          </w:p>
        </w:tc>
        <w:tc>
          <w:tcPr>
            <w:tcW w:w="1276" w:type="dxa"/>
            <w:vAlign w:val="center"/>
          </w:tcPr>
          <w:p w:rsidR="00891062" w:rsidRDefault="008F46C7">
            <w:pPr>
              <w:pStyle w:val="21"/>
            </w:pPr>
            <w:r>
              <w:t>≥98%</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时效指标</w:t>
            </w:r>
          </w:p>
        </w:tc>
        <w:tc>
          <w:tcPr>
            <w:tcW w:w="1332" w:type="dxa"/>
            <w:vAlign w:val="center"/>
          </w:tcPr>
          <w:p w:rsidR="00891062" w:rsidRDefault="008F46C7">
            <w:pPr>
              <w:pStyle w:val="21"/>
              <w:rPr>
                <w:lang w:eastAsia="zh-CN"/>
              </w:rPr>
            </w:pPr>
            <w:r>
              <w:rPr>
                <w:lang w:eastAsia="zh-CN"/>
              </w:rPr>
              <w:t>随机考核工作完成时限</w:t>
            </w:r>
          </w:p>
        </w:tc>
        <w:tc>
          <w:tcPr>
            <w:tcW w:w="2891" w:type="dxa"/>
            <w:vAlign w:val="center"/>
          </w:tcPr>
          <w:p w:rsidR="00891062" w:rsidRDefault="008F46C7">
            <w:pPr>
              <w:pStyle w:val="21"/>
              <w:rPr>
                <w:lang w:eastAsia="zh-CN"/>
              </w:rPr>
            </w:pPr>
            <w:r>
              <w:rPr>
                <w:lang w:eastAsia="zh-CN"/>
              </w:rPr>
              <w:t>随机考核工作完成时限</w:t>
            </w:r>
          </w:p>
        </w:tc>
        <w:tc>
          <w:tcPr>
            <w:tcW w:w="1276" w:type="dxa"/>
            <w:vAlign w:val="center"/>
          </w:tcPr>
          <w:p w:rsidR="00891062" w:rsidRDefault="008F46C7">
            <w:pPr>
              <w:pStyle w:val="21"/>
            </w:pPr>
            <w:r>
              <w:t>≥94%</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成本指标</w:t>
            </w:r>
          </w:p>
        </w:tc>
        <w:tc>
          <w:tcPr>
            <w:tcW w:w="1332" w:type="dxa"/>
            <w:vAlign w:val="center"/>
          </w:tcPr>
          <w:p w:rsidR="00891062" w:rsidRDefault="008F46C7">
            <w:pPr>
              <w:pStyle w:val="21"/>
            </w:pPr>
            <w:r>
              <w:t>项目实际成本</w:t>
            </w:r>
          </w:p>
        </w:tc>
        <w:tc>
          <w:tcPr>
            <w:tcW w:w="2891" w:type="dxa"/>
            <w:vAlign w:val="center"/>
          </w:tcPr>
          <w:p w:rsidR="00891062" w:rsidRDefault="008F46C7">
            <w:pPr>
              <w:pStyle w:val="21"/>
            </w:pPr>
            <w:r>
              <w:t>项目实际成本</w:t>
            </w:r>
          </w:p>
        </w:tc>
        <w:tc>
          <w:tcPr>
            <w:tcW w:w="1276" w:type="dxa"/>
            <w:vAlign w:val="center"/>
          </w:tcPr>
          <w:p w:rsidR="00891062" w:rsidRDefault="008F46C7">
            <w:pPr>
              <w:pStyle w:val="21"/>
            </w:pPr>
            <w:r>
              <w:t>2</w:t>
            </w:r>
            <w:r>
              <w:t>万元</w:t>
            </w:r>
          </w:p>
        </w:tc>
        <w:tc>
          <w:tcPr>
            <w:tcW w:w="1843" w:type="dxa"/>
            <w:vAlign w:val="center"/>
          </w:tcPr>
          <w:p w:rsidR="00891062" w:rsidRDefault="008F46C7">
            <w:pPr>
              <w:pStyle w:val="21"/>
            </w:pPr>
            <w:r>
              <w:t>领导批示</w:t>
            </w:r>
          </w:p>
        </w:tc>
      </w:tr>
      <w:tr w:rsidR="00891062">
        <w:trPr>
          <w:trHeight w:val="369"/>
          <w:jc w:val="center"/>
        </w:trPr>
        <w:tc>
          <w:tcPr>
            <w:tcW w:w="1276" w:type="dxa"/>
            <w:vMerge w:val="restart"/>
            <w:vAlign w:val="center"/>
          </w:tcPr>
          <w:p w:rsidR="00891062" w:rsidRDefault="008F46C7">
            <w:pPr>
              <w:pStyle w:val="3"/>
            </w:pPr>
            <w:r>
              <w:t>效益指标</w:t>
            </w:r>
          </w:p>
        </w:tc>
        <w:tc>
          <w:tcPr>
            <w:tcW w:w="1276" w:type="dxa"/>
            <w:vAlign w:val="center"/>
          </w:tcPr>
          <w:p w:rsidR="00891062" w:rsidRDefault="008F46C7">
            <w:pPr>
              <w:pStyle w:val="21"/>
            </w:pPr>
            <w:r>
              <w:t>经济效益指标</w:t>
            </w:r>
          </w:p>
        </w:tc>
        <w:tc>
          <w:tcPr>
            <w:tcW w:w="1332" w:type="dxa"/>
            <w:vAlign w:val="center"/>
          </w:tcPr>
          <w:p w:rsidR="00891062" w:rsidRDefault="008F46C7">
            <w:pPr>
              <w:pStyle w:val="21"/>
            </w:pPr>
            <w:r>
              <w:t>项目工程完成情况</w:t>
            </w:r>
          </w:p>
        </w:tc>
        <w:tc>
          <w:tcPr>
            <w:tcW w:w="2891" w:type="dxa"/>
            <w:vAlign w:val="center"/>
          </w:tcPr>
          <w:p w:rsidR="00891062" w:rsidRDefault="008F46C7">
            <w:pPr>
              <w:pStyle w:val="21"/>
            </w:pPr>
            <w:r>
              <w:t>项目工程完成情况</w:t>
            </w:r>
          </w:p>
        </w:tc>
        <w:tc>
          <w:tcPr>
            <w:tcW w:w="1276" w:type="dxa"/>
            <w:vAlign w:val="center"/>
          </w:tcPr>
          <w:p w:rsidR="00891062" w:rsidRDefault="008F46C7">
            <w:pPr>
              <w:pStyle w:val="21"/>
            </w:pPr>
            <w:r>
              <w:t>≥95%</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社会效益指标</w:t>
            </w:r>
          </w:p>
        </w:tc>
        <w:tc>
          <w:tcPr>
            <w:tcW w:w="1332" w:type="dxa"/>
            <w:vAlign w:val="center"/>
          </w:tcPr>
          <w:p w:rsidR="00891062" w:rsidRDefault="008F46C7">
            <w:pPr>
              <w:pStyle w:val="21"/>
            </w:pPr>
            <w:r>
              <w:t>产品安全工作支持率</w:t>
            </w:r>
          </w:p>
        </w:tc>
        <w:tc>
          <w:tcPr>
            <w:tcW w:w="2891" w:type="dxa"/>
            <w:vAlign w:val="center"/>
          </w:tcPr>
          <w:p w:rsidR="00891062" w:rsidRDefault="008F46C7">
            <w:pPr>
              <w:pStyle w:val="21"/>
            </w:pPr>
            <w:r>
              <w:t>产品安全工作支持率</w:t>
            </w:r>
          </w:p>
        </w:tc>
        <w:tc>
          <w:tcPr>
            <w:tcW w:w="1276" w:type="dxa"/>
            <w:vAlign w:val="center"/>
          </w:tcPr>
          <w:p w:rsidR="00891062" w:rsidRDefault="008F46C7">
            <w:pPr>
              <w:pStyle w:val="21"/>
            </w:pPr>
            <w:r>
              <w:t>≥93%</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生态效益指标</w:t>
            </w:r>
          </w:p>
        </w:tc>
        <w:tc>
          <w:tcPr>
            <w:tcW w:w="1332" w:type="dxa"/>
            <w:vAlign w:val="center"/>
          </w:tcPr>
          <w:p w:rsidR="00891062" w:rsidRDefault="008F46C7">
            <w:pPr>
              <w:pStyle w:val="21"/>
            </w:pPr>
            <w:r>
              <w:t>改善生态环境质量</w:t>
            </w:r>
          </w:p>
        </w:tc>
        <w:tc>
          <w:tcPr>
            <w:tcW w:w="2891" w:type="dxa"/>
            <w:vAlign w:val="center"/>
          </w:tcPr>
          <w:p w:rsidR="00891062" w:rsidRDefault="008F46C7">
            <w:pPr>
              <w:pStyle w:val="21"/>
            </w:pPr>
            <w:r>
              <w:t>改善生态环境质量</w:t>
            </w:r>
          </w:p>
        </w:tc>
        <w:tc>
          <w:tcPr>
            <w:tcW w:w="1276" w:type="dxa"/>
            <w:vAlign w:val="center"/>
          </w:tcPr>
          <w:p w:rsidR="00891062" w:rsidRDefault="008F46C7">
            <w:pPr>
              <w:pStyle w:val="21"/>
            </w:pPr>
            <w:r>
              <w:t>≥91%</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可持续影响指标</w:t>
            </w:r>
          </w:p>
        </w:tc>
        <w:tc>
          <w:tcPr>
            <w:tcW w:w="1332" w:type="dxa"/>
            <w:vAlign w:val="center"/>
          </w:tcPr>
          <w:p w:rsidR="00891062" w:rsidRDefault="008F46C7">
            <w:pPr>
              <w:pStyle w:val="21"/>
            </w:pPr>
            <w:r>
              <w:t>维护社会稳定</w:t>
            </w:r>
          </w:p>
        </w:tc>
        <w:tc>
          <w:tcPr>
            <w:tcW w:w="2891" w:type="dxa"/>
            <w:vAlign w:val="center"/>
          </w:tcPr>
          <w:p w:rsidR="00891062" w:rsidRDefault="008F46C7">
            <w:pPr>
              <w:pStyle w:val="21"/>
            </w:pPr>
            <w:r>
              <w:t>维护社会稳定</w:t>
            </w:r>
          </w:p>
        </w:tc>
        <w:tc>
          <w:tcPr>
            <w:tcW w:w="1276" w:type="dxa"/>
            <w:vAlign w:val="center"/>
          </w:tcPr>
          <w:p w:rsidR="00891062" w:rsidRDefault="008F46C7">
            <w:pPr>
              <w:pStyle w:val="21"/>
            </w:pPr>
            <w:r>
              <w:t>≥94%</w:t>
            </w:r>
          </w:p>
        </w:tc>
        <w:tc>
          <w:tcPr>
            <w:tcW w:w="1843" w:type="dxa"/>
            <w:vAlign w:val="center"/>
          </w:tcPr>
          <w:p w:rsidR="00891062" w:rsidRDefault="008F46C7">
            <w:pPr>
              <w:pStyle w:val="21"/>
            </w:pPr>
            <w:r>
              <w:t>领导批示</w:t>
            </w:r>
          </w:p>
        </w:tc>
      </w:tr>
      <w:tr w:rsidR="00891062">
        <w:trPr>
          <w:trHeight w:val="369"/>
          <w:jc w:val="center"/>
        </w:trPr>
        <w:tc>
          <w:tcPr>
            <w:tcW w:w="1276" w:type="dxa"/>
            <w:vAlign w:val="center"/>
          </w:tcPr>
          <w:p w:rsidR="00891062" w:rsidRDefault="008F46C7">
            <w:pPr>
              <w:pStyle w:val="3"/>
            </w:pPr>
            <w:r>
              <w:t>满意度指标</w:t>
            </w:r>
          </w:p>
        </w:tc>
        <w:tc>
          <w:tcPr>
            <w:tcW w:w="1276" w:type="dxa"/>
            <w:vAlign w:val="center"/>
          </w:tcPr>
          <w:p w:rsidR="00891062" w:rsidRDefault="008F46C7">
            <w:pPr>
              <w:pStyle w:val="21"/>
            </w:pPr>
            <w:r>
              <w:t>服务对象满意度指标</w:t>
            </w:r>
          </w:p>
        </w:tc>
        <w:tc>
          <w:tcPr>
            <w:tcW w:w="1332" w:type="dxa"/>
            <w:vAlign w:val="center"/>
          </w:tcPr>
          <w:p w:rsidR="00891062" w:rsidRDefault="008F46C7">
            <w:pPr>
              <w:pStyle w:val="21"/>
            </w:pPr>
            <w:r>
              <w:t>企业满意度</w:t>
            </w:r>
          </w:p>
        </w:tc>
        <w:tc>
          <w:tcPr>
            <w:tcW w:w="2891" w:type="dxa"/>
            <w:vAlign w:val="center"/>
          </w:tcPr>
          <w:p w:rsidR="00891062" w:rsidRDefault="008F46C7">
            <w:pPr>
              <w:pStyle w:val="21"/>
            </w:pPr>
            <w:r>
              <w:t>企业满意度</w:t>
            </w:r>
          </w:p>
        </w:tc>
        <w:tc>
          <w:tcPr>
            <w:tcW w:w="1276" w:type="dxa"/>
            <w:vAlign w:val="center"/>
          </w:tcPr>
          <w:p w:rsidR="00891062" w:rsidRDefault="008F46C7">
            <w:pPr>
              <w:pStyle w:val="21"/>
            </w:pPr>
            <w:r>
              <w:t>≥95%</w:t>
            </w:r>
          </w:p>
        </w:tc>
        <w:tc>
          <w:tcPr>
            <w:tcW w:w="1843" w:type="dxa"/>
            <w:vAlign w:val="center"/>
          </w:tcPr>
          <w:p w:rsidR="00891062" w:rsidRDefault="008F46C7">
            <w:pPr>
              <w:pStyle w:val="21"/>
            </w:pPr>
            <w:r>
              <w:t>领导批示</w:t>
            </w:r>
          </w:p>
        </w:tc>
      </w:tr>
    </w:tbl>
    <w:p w:rsidR="00891062" w:rsidRDefault="00891062">
      <w:pPr>
        <w:outlineLvl w:val="3"/>
        <w:rPr>
          <w:rFonts w:ascii="方正仿宋_GBK" w:eastAsia="方正仿宋_GBK" w:hAnsi="方正仿宋_GBK" w:cs="方正仿宋_GBK"/>
          <w:color w:val="000000"/>
          <w:sz w:val="28"/>
          <w:szCs w:val="24"/>
          <w:lang w:eastAsia="zh-CN"/>
        </w:rPr>
      </w:pPr>
    </w:p>
    <w:p w:rsidR="00891062" w:rsidRDefault="00891062">
      <w:pPr>
        <w:outlineLvl w:val="3"/>
        <w:rPr>
          <w:rFonts w:ascii="方正仿宋_GBK" w:eastAsia="方正仿宋_GBK" w:hAnsi="方正仿宋_GBK" w:cs="方正仿宋_GBK"/>
          <w:color w:val="000000"/>
          <w:sz w:val="28"/>
          <w:szCs w:val="24"/>
          <w:lang w:eastAsia="zh-CN"/>
        </w:rPr>
      </w:pPr>
    </w:p>
    <w:p w:rsidR="00891062" w:rsidRDefault="008F46C7">
      <w:pPr>
        <w:ind w:firstLine="560"/>
        <w:jc w:val="center"/>
        <w:outlineLvl w:val="3"/>
        <w:rPr>
          <w:lang w:eastAsia="zh-CN"/>
        </w:rPr>
      </w:pPr>
      <w:bookmarkStart w:id="46" w:name="_Toc_4_4_0000000043"/>
      <w:r>
        <w:rPr>
          <w:rFonts w:ascii="方正仿宋_GBK" w:eastAsia="方正仿宋_GBK" w:hAnsi="方正仿宋_GBK" w:cs="方正仿宋_GBK"/>
          <w:color w:val="000000"/>
          <w:sz w:val="28"/>
          <w:lang w:eastAsia="zh-CN"/>
        </w:rPr>
        <w:t>40.</w:t>
      </w:r>
      <w:r>
        <w:rPr>
          <w:rFonts w:ascii="方正仿宋_GBK" w:eastAsia="方正仿宋_GBK" w:hAnsi="方正仿宋_GBK" w:cs="方正仿宋_GBK"/>
          <w:color w:val="000000"/>
          <w:sz w:val="28"/>
          <w:lang w:eastAsia="zh-CN"/>
        </w:rPr>
        <w:t>粮食应急供应保障能力建设绩效目标表</w:t>
      </w:r>
      <w:bookmarkEnd w:id="4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327"/>
        <w:gridCol w:w="6635"/>
        <w:gridCol w:w="1327"/>
      </w:tblGrid>
      <w:tr w:rsidR="00891062">
        <w:trPr>
          <w:trHeight w:val="397"/>
          <w:jc w:val="center"/>
        </w:trPr>
        <w:tc>
          <w:tcPr>
            <w:tcW w:w="7962" w:type="dxa"/>
            <w:gridSpan w:val="2"/>
            <w:tcBorders>
              <w:top w:val="single" w:sz="6" w:space="0" w:color="FFFFFF"/>
              <w:left w:val="single" w:sz="6" w:space="0" w:color="FFFFFF"/>
              <w:right w:val="single" w:sz="6" w:space="0" w:color="FFFFFF"/>
            </w:tcBorders>
            <w:vAlign w:val="center"/>
          </w:tcPr>
          <w:p w:rsidR="00891062" w:rsidRDefault="008F46C7">
            <w:pPr>
              <w:pStyle w:val="5"/>
              <w:rPr>
                <w:lang w:eastAsia="zh-CN"/>
              </w:rPr>
            </w:pPr>
            <w:r>
              <w:rPr>
                <w:lang w:eastAsia="zh-CN"/>
              </w:rPr>
              <w:lastRenderedPageBreak/>
              <w:t>303001</w:t>
            </w:r>
            <w:r>
              <w:rPr>
                <w:lang w:eastAsia="zh-CN"/>
              </w:rPr>
              <w:t>阜平县发展和</w:t>
            </w:r>
            <w:proofErr w:type="gramStart"/>
            <w:r>
              <w:rPr>
                <w:lang w:eastAsia="zh-CN"/>
              </w:rPr>
              <w:t>改革局</w:t>
            </w:r>
            <w:proofErr w:type="gramEnd"/>
            <w:r>
              <w:rPr>
                <w:lang w:eastAsia="zh-CN"/>
              </w:rPr>
              <w:t>本级</w:t>
            </w:r>
          </w:p>
        </w:tc>
        <w:tc>
          <w:tcPr>
            <w:tcW w:w="1327" w:type="dxa"/>
            <w:tcBorders>
              <w:top w:val="single" w:sz="6" w:space="0" w:color="FFFFFF"/>
              <w:left w:val="single" w:sz="6" w:space="0" w:color="FFFFFF"/>
              <w:right w:val="single" w:sz="6" w:space="0" w:color="FFFFFF"/>
            </w:tcBorders>
            <w:vAlign w:val="center"/>
          </w:tcPr>
          <w:p w:rsidR="00891062" w:rsidRDefault="008F46C7">
            <w:pPr>
              <w:pStyle w:val="4"/>
            </w:pPr>
            <w:r>
              <w:t>单位：万元</w:t>
            </w:r>
          </w:p>
        </w:tc>
      </w:tr>
      <w:tr w:rsidR="00891062">
        <w:trPr>
          <w:trHeight w:val="369"/>
          <w:jc w:val="center"/>
        </w:trPr>
        <w:tc>
          <w:tcPr>
            <w:tcW w:w="1327" w:type="dxa"/>
            <w:vAlign w:val="center"/>
          </w:tcPr>
          <w:p w:rsidR="00891062" w:rsidRDefault="008F46C7">
            <w:pPr>
              <w:pStyle w:val="11"/>
              <w:rPr>
                <w:sz w:val="16"/>
                <w:szCs w:val="20"/>
              </w:rPr>
            </w:pPr>
            <w:r>
              <w:rPr>
                <w:sz w:val="16"/>
                <w:szCs w:val="20"/>
              </w:rPr>
              <w:t>绩效目标</w:t>
            </w:r>
          </w:p>
        </w:tc>
        <w:tc>
          <w:tcPr>
            <w:tcW w:w="7962" w:type="dxa"/>
            <w:gridSpan w:val="2"/>
            <w:vAlign w:val="center"/>
          </w:tcPr>
          <w:p w:rsidR="00891062" w:rsidRDefault="008F46C7">
            <w:pPr>
              <w:pStyle w:val="21"/>
              <w:rPr>
                <w:sz w:val="16"/>
                <w:szCs w:val="20"/>
              </w:rPr>
            </w:pPr>
            <w:r>
              <w:rPr>
                <w:sz w:val="16"/>
                <w:szCs w:val="20"/>
              </w:rPr>
              <w:t>1.</w:t>
            </w:r>
            <w:r>
              <w:rPr>
                <w:sz w:val="16"/>
                <w:szCs w:val="20"/>
              </w:rPr>
              <w:t>目标内容</w:t>
            </w:r>
            <w:r>
              <w:rPr>
                <w:sz w:val="16"/>
                <w:szCs w:val="20"/>
              </w:rPr>
              <w:t>1</w:t>
            </w:r>
          </w:p>
        </w:tc>
      </w:tr>
    </w:tbl>
    <w:p w:rsidR="00891062" w:rsidRDefault="008F46C7">
      <w:pPr>
        <w:spacing w:line="2" w:lineRule="exact"/>
        <w:jc w:val="center"/>
        <w:rPr>
          <w:sz w:val="18"/>
          <w:szCs w:val="18"/>
        </w:rPr>
      </w:pPr>
      <w:r>
        <w:rPr>
          <w:rFonts w:ascii="方正书宋_GBK" w:eastAsia="方正书宋_GBK" w:hAnsi="方正书宋_GBK" w:cs="方正书宋_GBK"/>
          <w:color w:val="000000"/>
          <w:sz w:val="16"/>
          <w:szCs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891062">
        <w:trPr>
          <w:trHeight w:val="397"/>
          <w:tblHeader/>
          <w:jc w:val="center"/>
        </w:trPr>
        <w:tc>
          <w:tcPr>
            <w:tcW w:w="1276" w:type="dxa"/>
            <w:vAlign w:val="center"/>
          </w:tcPr>
          <w:p w:rsidR="00891062" w:rsidRDefault="008F46C7">
            <w:pPr>
              <w:pStyle w:val="11"/>
              <w:rPr>
                <w:sz w:val="16"/>
                <w:szCs w:val="20"/>
              </w:rPr>
            </w:pPr>
            <w:r>
              <w:rPr>
                <w:sz w:val="16"/>
                <w:szCs w:val="20"/>
              </w:rPr>
              <w:t>一级指标</w:t>
            </w:r>
          </w:p>
        </w:tc>
        <w:tc>
          <w:tcPr>
            <w:tcW w:w="1276" w:type="dxa"/>
            <w:vAlign w:val="center"/>
          </w:tcPr>
          <w:p w:rsidR="00891062" w:rsidRDefault="008F46C7">
            <w:pPr>
              <w:pStyle w:val="11"/>
              <w:rPr>
                <w:sz w:val="16"/>
                <w:szCs w:val="20"/>
              </w:rPr>
            </w:pPr>
            <w:r>
              <w:rPr>
                <w:sz w:val="16"/>
                <w:szCs w:val="20"/>
              </w:rPr>
              <w:t>二级指标</w:t>
            </w:r>
          </w:p>
        </w:tc>
        <w:tc>
          <w:tcPr>
            <w:tcW w:w="1332" w:type="dxa"/>
            <w:vAlign w:val="center"/>
          </w:tcPr>
          <w:p w:rsidR="00891062" w:rsidRDefault="008F46C7">
            <w:pPr>
              <w:pStyle w:val="11"/>
              <w:rPr>
                <w:sz w:val="16"/>
                <w:szCs w:val="20"/>
              </w:rPr>
            </w:pPr>
            <w:r>
              <w:rPr>
                <w:sz w:val="16"/>
                <w:szCs w:val="20"/>
              </w:rPr>
              <w:t>三级指标</w:t>
            </w:r>
          </w:p>
        </w:tc>
        <w:tc>
          <w:tcPr>
            <w:tcW w:w="2891" w:type="dxa"/>
            <w:vAlign w:val="center"/>
          </w:tcPr>
          <w:p w:rsidR="00891062" w:rsidRDefault="008F46C7">
            <w:pPr>
              <w:pStyle w:val="11"/>
              <w:rPr>
                <w:sz w:val="16"/>
                <w:szCs w:val="20"/>
              </w:rPr>
            </w:pPr>
            <w:r>
              <w:rPr>
                <w:sz w:val="16"/>
                <w:szCs w:val="20"/>
              </w:rPr>
              <w:t>绩效指标描述</w:t>
            </w:r>
          </w:p>
        </w:tc>
        <w:tc>
          <w:tcPr>
            <w:tcW w:w="1276" w:type="dxa"/>
            <w:vAlign w:val="center"/>
          </w:tcPr>
          <w:p w:rsidR="00891062" w:rsidRDefault="008F46C7">
            <w:pPr>
              <w:pStyle w:val="11"/>
              <w:rPr>
                <w:sz w:val="16"/>
                <w:szCs w:val="20"/>
              </w:rPr>
            </w:pPr>
            <w:r>
              <w:rPr>
                <w:sz w:val="16"/>
                <w:szCs w:val="20"/>
              </w:rPr>
              <w:t>指标值</w:t>
            </w:r>
          </w:p>
        </w:tc>
        <w:tc>
          <w:tcPr>
            <w:tcW w:w="1843" w:type="dxa"/>
            <w:vAlign w:val="center"/>
          </w:tcPr>
          <w:p w:rsidR="00891062" w:rsidRDefault="008F46C7">
            <w:pPr>
              <w:pStyle w:val="11"/>
              <w:rPr>
                <w:sz w:val="16"/>
                <w:szCs w:val="20"/>
              </w:rPr>
            </w:pPr>
            <w:r>
              <w:rPr>
                <w:sz w:val="16"/>
                <w:szCs w:val="20"/>
              </w:rPr>
              <w:t>指标值确定依据</w:t>
            </w:r>
          </w:p>
        </w:tc>
      </w:tr>
      <w:tr w:rsidR="00891062">
        <w:trPr>
          <w:trHeight w:val="369"/>
          <w:jc w:val="center"/>
        </w:trPr>
        <w:tc>
          <w:tcPr>
            <w:tcW w:w="1276" w:type="dxa"/>
            <w:vMerge w:val="restart"/>
            <w:vAlign w:val="center"/>
          </w:tcPr>
          <w:p w:rsidR="00891062" w:rsidRDefault="008F46C7">
            <w:pPr>
              <w:pStyle w:val="3"/>
              <w:rPr>
                <w:sz w:val="16"/>
                <w:szCs w:val="20"/>
              </w:rPr>
            </w:pPr>
            <w:r>
              <w:rPr>
                <w:sz w:val="16"/>
                <w:szCs w:val="20"/>
              </w:rPr>
              <w:t>产出指标</w:t>
            </w:r>
          </w:p>
        </w:tc>
        <w:tc>
          <w:tcPr>
            <w:tcW w:w="1276" w:type="dxa"/>
            <w:vAlign w:val="center"/>
          </w:tcPr>
          <w:p w:rsidR="00891062" w:rsidRDefault="008F46C7">
            <w:pPr>
              <w:pStyle w:val="21"/>
              <w:rPr>
                <w:sz w:val="16"/>
                <w:szCs w:val="20"/>
              </w:rPr>
            </w:pPr>
            <w:r>
              <w:rPr>
                <w:sz w:val="16"/>
                <w:szCs w:val="20"/>
              </w:rPr>
              <w:t>数量指标</w:t>
            </w:r>
          </w:p>
        </w:tc>
        <w:tc>
          <w:tcPr>
            <w:tcW w:w="1332" w:type="dxa"/>
            <w:vAlign w:val="center"/>
          </w:tcPr>
          <w:p w:rsidR="00891062" w:rsidRDefault="008F46C7">
            <w:pPr>
              <w:pStyle w:val="21"/>
              <w:rPr>
                <w:sz w:val="16"/>
                <w:szCs w:val="20"/>
              </w:rPr>
            </w:pPr>
            <w:r>
              <w:rPr>
                <w:sz w:val="16"/>
                <w:szCs w:val="20"/>
              </w:rPr>
              <w:t>项目投资完成率</w:t>
            </w:r>
          </w:p>
        </w:tc>
        <w:tc>
          <w:tcPr>
            <w:tcW w:w="2891" w:type="dxa"/>
            <w:vAlign w:val="center"/>
          </w:tcPr>
          <w:p w:rsidR="00891062" w:rsidRDefault="008F46C7">
            <w:pPr>
              <w:pStyle w:val="21"/>
              <w:rPr>
                <w:sz w:val="16"/>
                <w:szCs w:val="20"/>
              </w:rPr>
            </w:pPr>
            <w:r>
              <w:rPr>
                <w:sz w:val="16"/>
                <w:szCs w:val="20"/>
              </w:rPr>
              <w:t>项目投资完成率</w:t>
            </w:r>
          </w:p>
        </w:tc>
        <w:tc>
          <w:tcPr>
            <w:tcW w:w="1276" w:type="dxa"/>
            <w:vAlign w:val="center"/>
          </w:tcPr>
          <w:p w:rsidR="00891062" w:rsidRDefault="008F46C7">
            <w:pPr>
              <w:pStyle w:val="21"/>
              <w:rPr>
                <w:sz w:val="16"/>
                <w:szCs w:val="20"/>
              </w:rPr>
            </w:pPr>
            <w:r>
              <w:rPr>
                <w:sz w:val="16"/>
                <w:szCs w:val="20"/>
              </w:rPr>
              <w:t>≥91%</w:t>
            </w:r>
          </w:p>
        </w:tc>
        <w:tc>
          <w:tcPr>
            <w:tcW w:w="1843" w:type="dxa"/>
            <w:vAlign w:val="center"/>
          </w:tcPr>
          <w:p w:rsidR="00891062" w:rsidRDefault="008F46C7">
            <w:pPr>
              <w:pStyle w:val="21"/>
              <w:rPr>
                <w:sz w:val="16"/>
                <w:szCs w:val="20"/>
                <w:lang w:eastAsia="zh-CN"/>
              </w:rPr>
            </w:pPr>
            <w:r>
              <w:rPr>
                <w:sz w:val="16"/>
                <w:szCs w:val="20"/>
                <w:lang w:eastAsia="zh-CN"/>
              </w:rPr>
              <w:t>2022</w:t>
            </w:r>
            <w:r>
              <w:rPr>
                <w:sz w:val="16"/>
                <w:szCs w:val="20"/>
                <w:lang w:eastAsia="zh-CN"/>
              </w:rPr>
              <w:t>年工作谋划、政府报告</w:t>
            </w:r>
          </w:p>
        </w:tc>
      </w:tr>
      <w:tr w:rsidR="00891062">
        <w:trPr>
          <w:trHeight w:val="369"/>
          <w:jc w:val="center"/>
        </w:trPr>
        <w:tc>
          <w:tcPr>
            <w:tcW w:w="1276" w:type="dxa"/>
            <w:vMerge/>
            <w:vAlign w:val="center"/>
          </w:tcPr>
          <w:p w:rsidR="00891062" w:rsidRDefault="00891062">
            <w:pPr>
              <w:rPr>
                <w:sz w:val="18"/>
                <w:szCs w:val="18"/>
                <w:lang w:eastAsia="zh-CN"/>
              </w:rPr>
            </w:pPr>
          </w:p>
        </w:tc>
        <w:tc>
          <w:tcPr>
            <w:tcW w:w="1276" w:type="dxa"/>
            <w:vAlign w:val="center"/>
          </w:tcPr>
          <w:p w:rsidR="00891062" w:rsidRDefault="008F46C7">
            <w:pPr>
              <w:pStyle w:val="21"/>
              <w:rPr>
                <w:sz w:val="16"/>
                <w:szCs w:val="20"/>
              </w:rPr>
            </w:pPr>
            <w:r>
              <w:rPr>
                <w:sz w:val="16"/>
                <w:szCs w:val="20"/>
              </w:rPr>
              <w:t>质量指标</w:t>
            </w:r>
          </w:p>
        </w:tc>
        <w:tc>
          <w:tcPr>
            <w:tcW w:w="1332" w:type="dxa"/>
            <w:vAlign w:val="center"/>
          </w:tcPr>
          <w:p w:rsidR="00891062" w:rsidRDefault="008F46C7">
            <w:pPr>
              <w:pStyle w:val="21"/>
              <w:rPr>
                <w:sz w:val="16"/>
                <w:szCs w:val="20"/>
              </w:rPr>
            </w:pPr>
            <w:r>
              <w:rPr>
                <w:sz w:val="16"/>
                <w:szCs w:val="20"/>
              </w:rPr>
              <w:t>项目验收通过率（</w:t>
            </w:r>
            <w:r>
              <w:rPr>
                <w:sz w:val="16"/>
                <w:szCs w:val="20"/>
              </w:rPr>
              <w:t>%</w:t>
            </w:r>
            <w:r>
              <w:rPr>
                <w:sz w:val="16"/>
                <w:szCs w:val="20"/>
              </w:rPr>
              <w:t>）</w:t>
            </w:r>
          </w:p>
        </w:tc>
        <w:tc>
          <w:tcPr>
            <w:tcW w:w="2891" w:type="dxa"/>
            <w:vAlign w:val="center"/>
          </w:tcPr>
          <w:p w:rsidR="00891062" w:rsidRDefault="008F46C7">
            <w:pPr>
              <w:pStyle w:val="21"/>
              <w:rPr>
                <w:sz w:val="16"/>
                <w:szCs w:val="20"/>
              </w:rPr>
            </w:pPr>
            <w:r>
              <w:rPr>
                <w:sz w:val="16"/>
                <w:szCs w:val="20"/>
              </w:rPr>
              <w:t>项目验收通过率（</w:t>
            </w:r>
            <w:r>
              <w:rPr>
                <w:sz w:val="16"/>
                <w:szCs w:val="20"/>
              </w:rPr>
              <w:t>%</w:t>
            </w:r>
            <w:r>
              <w:rPr>
                <w:sz w:val="16"/>
                <w:szCs w:val="20"/>
              </w:rPr>
              <w:t>）</w:t>
            </w:r>
          </w:p>
        </w:tc>
        <w:tc>
          <w:tcPr>
            <w:tcW w:w="1276" w:type="dxa"/>
            <w:vAlign w:val="center"/>
          </w:tcPr>
          <w:p w:rsidR="00891062" w:rsidRDefault="008F46C7">
            <w:pPr>
              <w:pStyle w:val="21"/>
              <w:rPr>
                <w:sz w:val="16"/>
                <w:szCs w:val="20"/>
              </w:rPr>
            </w:pPr>
            <w:r>
              <w:rPr>
                <w:sz w:val="16"/>
                <w:szCs w:val="20"/>
              </w:rPr>
              <w:t>≥89%</w:t>
            </w:r>
          </w:p>
        </w:tc>
        <w:tc>
          <w:tcPr>
            <w:tcW w:w="1843" w:type="dxa"/>
            <w:vAlign w:val="center"/>
          </w:tcPr>
          <w:p w:rsidR="00891062" w:rsidRDefault="008F46C7">
            <w:pPr>
              <w:pStyle w:val="21"/>
              <w:rPr>
                <w:sz w:val="16"/>
                <w:szCs w:val="20"/>
                <w:lang w:eastAsia="zh-CN"/>
              </w:rPr>
            </w:pPr>
            <w:r>
              <w:rPr>
                <w:sz w:val="16"/>
                <w:szCs w:val="20"/>
                <w:lang w:eastAsia="zh-CN"/>
              </w:rPr>
              <w:t>2022</w:t>
            </w:r>
            <w:r>
              <w:rPr>
                <w:sz w:val="16"/>
                <w:szCs w:val="20"/>
                <w:lang w:eastAsia="zh-CN"/>
              </w:rPr>
              <w:t>年工作谋划、政府报告</w:t>
            </w:r>
          </w:p>
        </w:tc>
      </w:tr>
      <w:tr w:rsidR="00891062">
        <w:trPr>
          <w:trHeight w:val="369"/>
          <w:jc w:val="center"/>
        </w:trPr>
        <w:tc>
          <w:tcPr>
            <w:tcW w:w="1276" w:type="dxa"/>
            <w:vMerge/>
            <w:vAlign w:val="center"/>
          </w:tcPr>
          <w:p w:rsidR="00891062" w:rsidRDefault="00891062">
            <w:pPr>
              <w:rPr>
                <w:sz w:val="18"/>
                <w:szCs w:val="18"/>
                <w:lang w:eastAsia="zh-CN"/>
              </w:rPr>
            </w:pPr>
          </w:p>
        </w:tc>
        <w:tc>
          <w:tcPr>
            <w:tcW w:w="1276" w:type="dxa"/>
            <w:vAlign w:val="center"/>
          </w:tcPr>
          <w:p w:rsidR="00891062" w:rsidRDefault="008F46C7">
            <w:pPr>
              <w:pStyle w:val="21"/>
              <w:rPr>
                <w:sz w:val="16"/>
                <w:szCs w:val="20"/>
              </w:rPr>
            </w:pPr>
            <w:r>
              <w:rPr>
                <w:sz w:val="16"/>
                <w:szCs w:val="20"/>
              </w:rPr>
              <w:t>时效指标</w:t>
            </w:r>
          </w:p>
        </w:tc>
        <w:tc>
          <w:tcPr>
            <w:tcW w:w="1332" w:type="dxa"/>
            <w:vAlign w:val="center"/>
          </w:tcPr>
          <w:p w:rsidR="00891062" w:rsidRDefault="008F46C7">
            <w:pPr>
              <w:pStyle w:val="21"/>
              <w:rPr>
                <w:sz w:val="16"/>
                <w:szCs w:val="20"/>
                <w:lang w:eastAsia="zh-CN"/>
              </w:rPr>
            </w:pPr>
            <w:r>
              <w:rPr>
                <w:sz w:val="16"/>
                <w:szCs w:val="20"/>
                <w:lang w:eastAsia="zh-CN"/>
              </w:rPr>
              <w:t>项目按时完成率（</w:t>
            </w:r>
            <w:r>
              <w:rPr>
                <w:sz w:val="16"/>
                <w:szCs w:val="20"/>
                <w:lang w:eastAsia="zh-CN"/>
              </w:rPr>
              <w:t>≥**%</w:t>
            </w:r>
            <w:r>
              <w:rPr>
                <w:sz w:val="16"/>
                <w:szCs w:val="20"/>
                <w:lang w:eastAsia="zh-CN"/>
              </w:rPr>
              <w:t>）</w:t>
            </w:r>
          </w:p>
        </w:tc>
        <w:tc>
          <w:tcPr>
            <w:tcW w:w="2891" w:type="dxa"/>
            <w:vAlign w:val="center"/>
          </w:tcPr>
          <w:p w:rsidR="00891062" w:rsidRDefault="008F46C7">
            <w:pPr>
              <w:pStyle w:val="21"/>
              <w:rPr>
                <w:sz w:val="16"/>
                <w:szCs w:val="20"/>
                <w:lang w:eastAsia="zh-CN"/>
              </w:rPr>
            </w:pPr>
            <w:r>
              <w:rPr>
                <w:sz w:val="16"/>
                <w:szCs w:val="20"/>
                <w:lang w:eastAsia="zh-CN"/>
              </w:rPr>
              <w:t>项目按时完成率（</w:t>
            </w:r>
            <w:r>
              <w:rPr>
                <w:sz w:val="16"/>
                <w:szCs w:val="20"/>
                <w:lang w:eastAsia="zh-CN"/>
              </w:rPr>
              <w:t>≥**%</w:t>
            </w:r>
            <w:r>
              <w:rPr>
                <w:sz w:val="16"/>
                <w:szCs w:val="20"/>
                <w:lang w:eastAsia="zh-CN"/>
              </w:rPr>
              <w:t>）</w:t>
            </w:r>
          </w:p>
        </w:tc>
        <w:tc>
          <w:tcPr>
            <w:tcW w:w="1276" w:type="dxa"/>
            <w:vAlign w:val="center"/>
          </w:tcPr>
          <w:p w:rsidR="00891062" w:rsidRDefault="008F46C7">
            <w:pPr>
              <w:pStyle w:val="21"/>
              <w:rPr>
                <w:sz w:val="16"/>
                <w:szCs w:val="20"/>
              </w:rPr>
            </w:pPr>
            <w:r>
              <w:rPr>
                <w:sz w:val="16"/>
                <w:szCs w:val="20"/>
              </w:rPr>
              <w:t>≥92%</w:t>
            </w:r>
          </w:p>
        </w:tc>
        <w:tc>
          <w:tcPr>
            <w:tcW w:w="1843" w:type="dxa"/>
            <w:vAlign w:val="center"/>
          </w:tcPr>
          <w:p w:rsidR="00891062" w:rsidRDefault="008F46C7">
            <w:pPr>
              <w:pStyle w:val="21"/>
              <w:rPr>
                <w:sz w:val="16"/>
                <w:szCs w:val="20"/>
                <w:lang w:eastAsia="zh-CN"/>
              </w:rPr>
            </w:pPr>
            <w:r>
              <w:rPr>
                <w:sz w:val="16"/>
                <w:szCs w:val="20"/>
                <w:lang w:eastAsia="zh-CN"/>
              </w:rPr>
              <w:t>2022</w:t>
            </w:r>
            <w:r>
              <w:rPr>
                <w:sz w:val="16"/>
                <w:szCs w:val="20"/>
                <w:lang w:eastAsia="zh-CN"/>
              </w:rPr>
              <w:t>年工作谋划、政府报告</w:t>
            </w:r>
          </w:p>
        </w:tc>
      </w:tr>
      <w:tr w:rsidR="00891062">
        <w:trPr>
          <w:trHeight w:val="369"/>
          <w:jc w:val="center"/>
        </w:trPr>
        <w:tc>
          <w:tcPr>
            <w:tcW w:w="1276" w:type="dxa"/>
            <w:vMerge/>
            <w:vAlign w:val="center"/>
          </w:tcPr>
          <w:p w:rsidR="00891062" w:rsidRDefault="00891062">
            <w:pPr>
              <w:rPr>
                <w:sz w:val="18"/>
                <w:szCs w:val="18"/>
                <w:lang w:eastAsia="zh-CN"/>
              </w:rPr>
            </w:pPr>
          </w:p>
        </w:tc>
        <w:tc>
          <w:tcPr>
            <w:tcW w:w="1276" w:type="dxa"/>
            <w:vAlign w:val="center"/>
          </w:tcPr>
          <w:p w:rsidR="00891062" w:rsidRDefault="008F46C7">
            <w:pPr>
              <w:pStyle w:val="21"/>
              <w:rPr>
                <w:sz w:val="16"/>
                <w:szCs w:val="20"/>
              </w:rPr>
            </w:pPr>
            <w:r>
              <w:rPr>
                <w:sz w:val="16"/>
                <w:szCs w:val="20"/>
              </w:rPr>
              <w:t>成本指标</w:t>
            </w:r>
          </w:p>
        </w:tc>
        <w:tc>
          <w:tcPr>
            <w:tcW w:w="1332" w:type="dxa"/>
            <w:vAlign w:val="center"/>
          </w:tcPr>
          <w:p w:rsidR="00891062" w:rsidRDefault="008F46C7">
            <w:pPr>
              <w:pStyle w:val="21"/>
              <w:rPr>
                <w:sz w:val="16"/>
                <w:szCs w:val="20"/>
              </w:rPr>
            </w:pPr>
            <w:r>
              <w:rPr>
                <w:sz w:val="16"/>
                <w:szCs w:val="20"/>
              </w:rPr>
              <w:t>改项目所需全部资金</w:t>
            </w:r>
          </w:p>
        </w:tc>
        <w:tc>
          <w:tcPr>
            <w:tcW w:w="2891" w:type="dxa"/>
            <w:vAlign w:val="center"/>
          </w:tcPr>
          <w:p w:rsidR="00891062" w:rsidRDefault="008F46C7">
            <w:pPr>
              <w:pStyle w:val="21"/>
              <w:rPr>
                <w:sz w:val="16"/>
                <w:szCs w:val="20"/>
              </w:rPr>
            </w:pPr>
            <w:r>
              <w:rPr>
                <w:sz w:val="16"/>
                <w:szCs w:val="20"/>
              </w:rPr>
              <w:t>改项目所需全部资金</w:t>
            </w:r>
          </w:p>
        </w:tc>
        <w:tc>
          <w:tcPr>
            <w:tcW w:w="1276" w:type="dxa"/>
            <w:vAlign w:val="center"/>
          </w:tcPr>
          <w:p w:rsidR="00891062" w:rsidRDefault="008F46C7">
            <w:pPr>
              <w:pStyle w:val="21"/>
              <w:rPr>
                <w:sz w:val="16"/>
                <w:szCs w:val="20"/>
              </w:rPr>
            </w:pPr>
            <w:r>
              <w:rPr>
                <w:sz w:val="16"/>
                <w:szCs w:val="20"/>
              </w:rPr>
              <w:t>2.1</w:t>
            </w:r>
            <w:r>
              <w:rPr>
                <w:sz w:val="16"/>
                <w:szCs w:val="20"/>
              </w:rPr>
              <w:t>万元</w:t>
            </w:r>
          </w:p>
        </w:tc>
        <w:tc>
          <w:tcPr>
            <w:tcW w:w="1843" w:type="dxa"/>
            <w:vAlign w:val="center"/>
          </w:tcPr>
          <w:p w:rsidR="00891062" w:rsidRDefault="008F46C7">
            <w:pPr>
              <w:pStyle w:val="21"/>
              <w:rPr>
                <w:sz w:val="16"/>
                <w:szCs w:val="20"/>
                <w:lang w:eastAsia="zh-CN"/>
              </w:rPr>
            </w:pPr>
            <w:r>
              <w:rPr>
                <w:sz w:val="16"/>
                <w:szCs w:val="20"/>
                <w:lang w:eastAsia="zh-CN"/>
              </w:rPr>
              <w:t>2022</w:t>
            </w:r>
            <w:r>
              <w:rPr>
                <w:sz w:val="16"/>
                <w:szCs w:val="20"/>
                <w:lang w:eastAsia="zh-CN"/>
              </w:rPr>
              <w:t>年工作谋划、政府报告</w:t>
            </w:r>
          </w:p>
        </w:tc>
      </w:tr>
      <w:tr w:rsidR="00891062">
        <w:trPr>
          <w:trHeight w:val="369"/>
          <w:jc w:val="center"/>
        </w:trPr>
        <w:tc>
          <w:tcPr>
            <w:tcW w:w="1276" w:type="dxa"/>
            <w:vMerge w:val="restart"/>
            <w:vAlign w:val="center"/>
          </w:tcPr>
          <w:p w:rsidR="00891062" w:rsidRDefault="008F46C7">
            <w:pPr>
              <w:pStyle w:val="3"/>
              <w:rPr>
                <w:sz w:val="16"/>
                <w:szCs w:val="20"/>
              </w:rPr>
            </w:pPr>
            <w:r>
              <w:rPr>
                <w:sz w:val="16"/>
                <w:szCs w:val="20"/>
              </w:rPr>
              <w:t>效益指标</w:t>
            </w:r>
          </w:p>
        </w:tc>
        <w:tc>
          <w:tcPr>
            <w:tcW w:w="1276" w:type="dxa"/>
            <w:vAlign w:val="center"/>
          </w:tcPr>
          <w:p w:rsidR="00891062" w:rsidRDefault="008F46C7">
            <w:pPr>
              <w:pStyle w:val="21"/>
              <w:rPr>
                <w:sz w:val="16"/>
                <w:szCs w:val="20"/>
              </w:rPr>
            </w:pPr>
            <w:r>
              <w:rPr>
                <w:sz w:val="16"/>
                <w:szCs w:val="20"/>
              </w:rPr>
              <w:t>经济效益指标</w:t>
            </w:r>
          </w:p>
        </w:tc>
        <w:tc>
          <w:tcPr>
            <w:tcW w:w="1332" w:type="dxa"/>
            <w:vAlign w:val="center"/>
          </w:tcPr>
          <w:p w:rsidR="00891062" w:rsidRDefault="008F46C7">
            <w:pPr>
              <w:pStyle w:val="21"/>
              <w:rPr>
                <w:sz w:val="16"/>
                <w:szCs w:val="20"/>
                <w:lang w:eastAsia="zh-CN"/>
              </w:rPr>
            </w:pPr>
            <w:r>
              <w:rPr>
                <w:sz w:val="16"/>
                <w:szCs w:val="20"/>
                <w:lang w:eastAsia="zh-CN"/>
              </w:rPr>
              <w:t>项目对经济效益提升比</w:t>
            </w:r>
          </w:p>
        </w:tc>
        <w:tc>
          <w:tcPr>
            <w:tcW w:w="2891" w:type="dxa"/>
            <w:vAlign w:val="center"/>
          </w:tcPr>
          <w:p w:rsidR="00891062" w:rsidRDefault="008F46C7">
            <w:pPr>
              <w:pStyle w:val="21"/>
              <w:rPr>
                <w:sz w:val="16"/>
                <w:szCs w:val="20"/>
                <w:lang w:eastAsia="zh-CN"/>
              </w:rPr>
            </w:pPr>
            <w:r>
              <w:rPr>
                <w:sz w:val="16"/>
                <w:szCs w:val="20"/>
                <w:lang w:eastAsia="zh-CN"/>
              </w:rPr>
              <w:t>项目对经济效益提升比值</w:t>
            </w:r>
          </w:p>
        </w:tc>
        <w:tc>
          <w:tcPr>
            <w:tcW w:w="1276" w:type="dxa"/>
            <w:vAlign w:val="center"/>
          </w:tcPr>
          <w:p w:rsidR="00891062" w:rsidRDefault="008F46C7">
            <w:pPr>
              <w:pStyle w:val="21"/>
              <w:rPr>
                <w:sz w:val="16"/>
                <w:szCs w:val="20"/>
              </w:rPr>
            </w:pPr>
            <w:r>
              <w:rPr>
                <w:sz w:val="16"/>
                <w:szCs w:val="20"/>
              </w:rPr>
              <w:t>≥81%</w:t>
            </w:r>
          </w:p>
        </w:tc>
        <w:tc>
          <w:tcPr>
            <w:tcW w:w="1843" w:type="dxa"/>
            <w:vAlign w:val="center"/>
          </w:tcPr>
          <w:p w:rsidR="00891062" w:rsidRDefault="008F46C7">
            <w:pPr>
              <w:pStyle w:val="21"/>
              <w:rPr>
                <w:sz w:val="16"/>
                <w:szCs w:val="20"/>
                <w:lang w:eastAsia="zh-CN"/>
              </w:rPr>
            </w:pPr>
            <w:r>
              <w:rPr>
                <w:sz w:val="16"/>
                <w:szCs w:val="20"/>
                <w:lang w:eastAsia="zh-CN"/>
              </w:rPr>
              <w:t>2022</w:t>
            </w:r>
            <w:r>
              <w:rPr>
                <w:sz w:val="16"/>
                <w:szCs w:val="20"/>
                <w:lang w:eastAsia="zh-CN"/>
              </w:rPr>
              <w:t>年工作谋划、政府报告</w:t>
            </w:r>
          </w:p>
        </w:tc>
      </w:tr>
      <w:tr w:rsidR="00891062">
        <w:trPr>
          <w:trHeight w:val="369"/>
          <w:jc w:val="center"/>
        </w:trPr>
        <w:tc>
          <w:tcPr>
            <w:tcW w:w="1276" w:type="dxa"/>
            <w:vMerge/>
            <w:vAlign w:val="center"/>
          </w:tcPr>
          <w:p w:rsidR="00891062" w:rsidRDefault="00891062">
            <w:pPr>
              <w:rPr>
                <w:sz w:val="18"/>
                <w:szCs w:val="18"/>
                <w:lang w:eastAsia="zh-CN"/>
              </w:rPr>
            </w:pPr>
          </w:p>
        </w:tc>
        <w:tc>
          <w:tcPr>
            <w:tcW w:w="1276" w:type="dxa"/>
            <w:vAlign w:val="center"/>
          </w:tcPr>
          <w:p w:rsidR="00891062" w:rsidRDefault="008F46C7">
            <w:pPr>
              <w:pStyle w:val="21"/>
              <w:rPr>
                <w:sz w:val="16"/>
                <w:szCs w:val="20"/>
              </w:rPr>
            </w:pPr>
            <w:r>
              <w:rPr>
                <w:sz w:val="16"/>
                <w:szCs w:val="20"/>
              </w:rPr>
              <w:t>社会效益指标</w:t>
            </w:r>
          </w:p>
        </w:tc>
        <w:tc>
          <w:tcPr>
            <w:tcW w:w="1332" w:type="dxa"/>
            <w:vAlign w:val="center"/>
          </w:tcPr>
          <w:p w:rsidR="00891062" w:rsidRDefault="008F46C7">
            <w:pPr>
              <w:pStyle w:val="21"/>
              <w:rPr>
                <w:sz w:val="16"/>
                <w:szCs w:val="20"/>
              </w:rPr>
            </w:pPr>
            <w:r>
              <w:rPr>
                <w:sz w:val="16"/>
                <w:szCs w:val="20"/>
              </w:rPr>
              <w:t>项目实现功能</w:t>
            </w:r>
          </w:p>
        </w:tc>
        <w:tc>
          <w:tcPr>
            <w:tcW w:w="2891" w:type="dxa"/>
            <w:vAlign w:val="center"/>
          </w:tcPr>
          <w:p w:rsidR="00891062" w:rsidRDefault="008F46C7">
            <w:pPr>
              <w:pStyle w:val="21"/>
              <w:rPr>
                <w:sz w:val="16"/>
                <w:szCs w:val="20"/>
              </w:rPr>
            </w:pPr>
            <w:r>
              <w:rPr>
                <w:sz w:val="16"/>
                <w:szCs w:val="20"/>
              </w:rPr>
              <w:t>项目实现功能</w:t>
            </w:r>
          </w:p>
        </w:tc>
        <w:tc>
          <w:tcPr>
            <w:tcW w:w="1276" w:type="dxa"/>
            <w:vAlign w:val="center"/>
          </w:tcPr>
          <w:p w:rsidR="00891062" w:rsidRDefault="008F46C7">
            <w:pPr>
              <w:pStyle w:val="21"/>
              <w:rPr>
                <w:sz w:val="16"/>
                <w:szCs w:val="20"/>
              </w:rPr>
            </w:pPr>
            <w:r>
              <w:rPr>
                <w:sz w:val="16"/>
                <w:szCs w:val="20"/>
              </w:rPr>
              <w:t>≥86%</w:t>
            </w:r>
          </w:p>
        </w:tc>
        <w:tc>
          <w:tcPr>
            <w:tcW w:w="1843" w:type="dxa"/>
            <w:vAlign w:val="center"/>
          </w:tcPr>
          <w:p w:rsidR="00891062" w:rsidRDefault="008F46C7">
            <w:pPr>
              <w:pStyle w:val="21"/>
              <w:rPr>
                <w:sz w:val="16"/>
                <w:szCs w:val="20"/>
                <w:lang w:eastAsia="zh-CN"/>
              </w:rPr>
            </w:pPr>
            <w:r>
              <w:rPr>
                <w:sz w:val="16"/>
                <w:szCs w:val="20"/>
                <w:lang w:eastAsia="zh-CN"/>
              </w:rPr>
              <w:t>2022</w:t>
            </w:r>
            <w:r>
              <w:rPr>
                <w:sz w:val="16"/>
                <w:szCs w:val="20"/>
                <w:lang w:eastAsia="zh-CN"/>
              </w:rPr>
              <w:t>年工作谋划、政府报告</w:t>
            </w:r>
          </w:p>
        </w:tc>
      </w:tr>
      <w:tr w:rsidR="00891062">
        <w:trPr>
          <w:trHeight w:val="369"/>
          <w:jc w:val="center"/>
        </w:trPr>
        <w:tc>
          <w:tcPr>
            <w:tcW w:w="1276" w:type="dxa"/>
            <w:vMerge/>
            <w:vAlign w:val="center"/>
          </w:tcPr>
          <w:p w:rsidR="00891062" w:rsidRDefault="00891062">
            <w:pPr>
              <w:rPr>
                <w:sz w:val="18"/>
                <w:szCs w:val="18"/>
                <w:lang w:eastAsia="zh-CN"/>
              </w:rPr>
            </w:pPr>
          </w:p>
        </w:tc>
        <w:tc>
          <w:tcPr>
            <w:tcW w:w="1276" w:type="dxa"/>
            <w:vAlign w:val="center"/>
          </w:tcPr>
          <w:p w:rsidR="00891062" w:rsidRDefault="008F46C7">
            <w:pPr>
              <w:pStyle w:val="21"/>
              <w:rPr>
                <w:sz w:val="16"/>
                <w:szCs w:val="20"/>
              </w:rPr>
            </w:pPr>
            <w:r>
              <w:rPr>
                <w:sz w:val="16"/>
                <w:szCs w:val="20"/>
              </w:rPr>
              <w:t>生态效益指标</w:t>
            </w:r>
          </w:p>
        </w:tc>
        <w:tc>
          <w:tcPr>
            <w:tcW w:w="1332" w:type="dxa"/>
            <w:vAlign w:val="center"/>
          </w:tcPr>
          <w:p w:rsidR="00891062" w:rsidRDefault="008F46C7">
            <w:pPr>
              <w:pStyle w:val="21"/>
              <w:rPr>
                <w:sz w:val="16"/>
                <w:szCs w:val="20"/>
                <w:lang w:eastAsia="zh-CN"/>
              </w:rPr>
            </w:pPr>
            <w:r>
              <w:rPr>
                <w:sz w:val="16"/>
                <w:szCs w:val="20"/>
                <w:lang w:eastAsia="zh-CN"/>
              </w:rPr>
              <w:t>项目实施对环境的影响</w:t>
            </w:r>
          </w:p>
        </w:tc>
        <w:tc>
          <w:tcPr>
            <w:tcW w:w="2891" w:type="dxa"/>
            <w:vAlign w:val="center"/>
          </w:tcPr>
          <w:p w:rsidR="00891062" w:rsidRDefault="008F46C7">
            <w:pPr>
              <w:pStyle w:val="21"/>
              <w:rPr>
                <w:sz w:val="16"/>
                <w:szCs w:val="20"/>
                <w:lang w:eastAsia="zh-CN"/>
              </w:rPr>
            </w:pPr>
            <w:r>
              <w:rPr>
                <w:sz w:val="16"/>
                <w:szCs w:val="20"/>
                <w:lang w:eastAsia="zh-CN"/>
              </w:rPr>
              <w:t>项目实施对环境的影响</w:t>
            </w:r>
          </w:p>
        </w:tc>
        <w:tc>
          <w:tcPr>
            <w:tcW w:w="1276" w:type="dxa"/>
            <w:vAlign w:val="center"/>
          </w:tcPr>
          <w:p w:rsidR="00891062" w:rsidRDefault="008F46C7">
            <w:pPr>
              <w:pStyle w:val="21"/>
              <w:rPr>
                <w:sz w:val="16"/>
                <w:szCs w:val="20"/>
              </w:rPr>
            </w:pPr>
            <w:r>
              <w:rPr>
                <w:sz w:val="16"/>
                <w:szCs w:val="20"/>
              </w:rPr>
              <w:t>≥85%</w:t>
            </w:r>
          </w:p>
        </w:tc>
        <w:tc>
          <w:tcPr>
            <w:tcW w:w="1843" w:type="dxa"/>
            <w:vAlign w:val="center"/>
          </w:tcPr>
          <w:p w:rsidR="00891062" w:rsidRDefault="008F46C7">
            <w:pPr>
              <w:pStyle w:val="21"/>
              <w:rPr>
                <w:sz w:val="16"/>
                <w:szCs w:val="20"/>
                <w:lang w:eastAsia="zh-CN"/>
              </w:rPr>
            </w:pPr>
            <w:r>
              <w:rPr>
                <w:sz w:val="16"/>
                <w:szCs w:val="20"/>
                <w:lang w:eastAsia="zh-CN"/>
              </w:rPr>
              <w:t>2022</w:t>
            </w:r>
            <w:r>
              <w:rPr>
                <w:sz w:val="16"/>
                <w:szCs w:val="20"/>
                <w:lang w:eastAsia="zh-CN"/>
              </w:rPr>
              <w:t>年工作谋划、政府报告</w:t>
            </w:r>
          </w:p>
        </w:tc>
      </w:tr>
      <w:tr w:rsidR="00891062">
        <w:trPr>
          <w:trHeight w:val="369"/>
          <w:jc w:val="center"/>
        </w:trPr>
        <w:tc>
          <w:tcPr>
            <w:tcW w:w="1276" w:type="dxa"/>
            <w:vMerge/>
            <w:vAlign w:val="center"/>
          </w:tcPr>
          <w:p w:rsidR="00891062" w:rsidRDefault="00891062">
            <w:pPr>
              <w:rPr>
                <w:sz w:val="18"/>
                <w:szCs w:val="18"/>
                <w:lang w:eastAsia="zh-CN"/>
              </w:rPr>
            </w:pPr>
          </w:p>
        </w:tc>
        <w:tc>
          <w:tcPr>
            <w:tcW w:w="1276" w:type="dxa"/>
            <w:vAlign w:val="center"/>
          </w:tcPr>
          <w:p w:rsidR="00891062" w:rsidRDefault="008F46C7">
            <w:pPr>
              <w:pStyle w:val="21"/>
              <w:rPr>
                <w:sz w:val="16"/>
                <w:szCs w:val="20"/>
              </w:rPr>
            </w:pPr>
            <w:r>
              <w:rPr>
                <w:sz w:val="16"/>
                <w:szCs w:val="20"/>
              </w:rPr>
              <w:t>可持续影响指标</w:t>
            </w:r>
          </w:p>
        </w:tc>
        <w:tc>
          <w:tcPr>
            <w:tcW w:w="1332" w:type="dxa"/>
            <w:vAlign w:val="center"/>
          </w:tcPr>
          <w:p w:rsidR="00891062" w:rsidRDefault="008F46C7">
            <w:pPr>
              <w:pStyle w:val="21"/>
              <w:rPr>
                <w:sz w:val="16"/>
                <w:szCs w:val="20"/>
              </w:rPr>
            </w:pPr>
            <w:r>
              <w:rPr>
                <w:sz w:val="16"/>
                <w:szCs w:val="20"/>
              </w:rPr>
              <w:t>项目持续发挥作用</w:t>
            </w:r>
          </w:p>
        </w:tc>
        <w:tc>
          <w:tcPr>
            <w:tcW w:w="2891" w:type="dxa"/>
            <w:vAlign w:val="center"/>
          </w:tcPr>
          <w:p w:rsidR="00891062" w:rsidRDefault="008F46C7">
            <w:pPr>
              <w:pStyle w:val="21"/>
              <w:rPr>
                <w:sz w:val="16"/>
                <w:szCs w:val="20"/>
              </w:rPr>
            </w:pPr>
            <w:r>
              <w:rPr>
                <w:sz w:val="16"/>
                <w:szCs w:val="20"/>
              </w:rPr>
              <w:t>项目持续发挥作用</w:t>
            </w:r>
          </w:p>
        </w:tc>
        <w:tc>
          <w:tcPr>
            <w:tcW w:w="1276" w:type="dxa"/>
            <w:vAlign w:val="center"/>
          </w:tcPr>
          <w:p w:rsidR="00891062" w:rsidRDefault="008F46C7">
            <w:pPr>
              <w:pStyle w:val="21"/>
              <w:rPr>
                <w:sz w:val="16"/>
                <w:szCs w:val="20"/>
              </w:rPr>
            </w:pPr>
            <w:r>
              <w:rPr>
                <w:sz w:val="16"/>
                <w:szCs w:val="20"/>
              </w:rPr>
              <w:t>≥88%</w:t>
            </w:r>
          </w:p>
        </w:tc>
        <w:tc>
          <w:tcPr>
            <w:tcW w:w="1843" w:type="dxa"/>
            <w:vAlign w:val="center"/>
          </w:tcPr>
          <w:p w:rsidR="00891062" w:rsidRDefault="008F46C7">
            <w:pPr>
              <w:pStyle w:val="21"/>
              <w:rPr>
                <w:sz w:val="16"/>
                <w:szCs w:val="20"/>
                <w:lang w:eastAsia="zh-CN"/>
              </w:rPr>
            </w:pPr>
            <w:r>
              <w:rPr>
                <w:sz w:val="16"/>
                <w:szCs w:val="20"/>
                <w:lang w:eastAsia="zh-CN"/>
              </w:rPr>
              <w:t>2022</w:t>
            </w:r>
            <w:r>
              <w:rPr>
                <w:sz w:val="16"/>
                <w:szCs w:val="20"/>
                <w:lang w:eastAsia="zh-CN"/>
              </w:rPr>
              <w:t>年工作谋划、政府报告</w:t>
            </w:r>
          </w:p>
        </w:tc>
      </w:tr>
      <w:tr w:rsidR="00891062">
        <w:trPr>
          <w:trHeight w:val="369"/>
          <w:jc w:val="center"/>
        </w:trPr>
        <w:tc>
          <w:tcPr>
            <w:tcW w:w="1276" w:type="dxa"/>
            <w:vAlign w:val="center"/>
          </w:tcPr>
          <w:p w:rsidR="00891062" w:rsidRDefault="008F46C7">
            <w:pPr>
              <w:pStyle w:val="3"/>
              <w:rPr>
                <w:sz w:val="16"/>
                <w:szCs w:val="20"/>
              </w:rPr>
            </w:pPr>
            <w:r>
              <w:rPr>
                <w:sz w:val="16"/>
                <w:szCs w:val="20"/>
              </w:rPr>
              <w:t>满意度指标</w:t>
            </w:r>
          </w:p>
        </w:tc>
        <w:tc>
          <w:tcPr>
            <w:tcW w:w="1276" w:type="dxa"/>
            <w:vAlign w:val="center"/>
          </w:tcPr>
          <w:p w:rsidR="00891062" w:rsidRDefault="008F46C7">
            <w:pPr>
              <w:pStyle w:val="21"/>
              <w:rPr>
                <w:sz w:val="16"/>
                <w:szCs w:val="20"/>
              </w:rPr>
            </w:pPr>
            <w:r>
              <w:rPr>
                <w:sz w:val="16"/>
                <w:szCs w:val="20"/>
              </w:rPr>
              <w:t>服务对象满意度指标</w:t>
            </w:r>
          </w:p>
        </w:tc>
        <w:tc>
          <w:tcPr>
            <w:tcW w:w="1332" w:type="dxa"/>
            <w:vAlign w:val="center"/>
          </w:tcPr>
          <w:p w:rsidR="00891062" w:rsidRDefault="008F46C7">
            <w:pPr>
              <w:pStyle w:val="21"/>
              <w:rPr>
                <w:sz w:val="16"/>
                <w:szCs w:val="20"/>
              </w:rPr>
            </w:pPr>
            <w:r>
              <w:rPr>
                <w:sz w:val="16"/>
                <w:szCs w:val="20"/>
              </w:rPr>
              <w:t>项目实施满意度</w:t>
            </w:r>
          </w:p>
        </w:tc>
        <w:tc>
          <w:tcPr>
            <w:tcW w:w="2891" w:type="dxa"/>
            <w:vAlign w:val="center"/>
          </w:tcPr>
          <w:p w:rsidR="00891062" w:rsidRDefault="008F46C7">
            <w:pPr>
              <w:pStyle w:val="21"/>
              <w:rPr>
                <w:sz w:val="16"/>
                <w:szCs w:val="20"/>
              </w:rPr>
            </w:pPr>
            <w:r>
              <w:rPr>
                <w:sz w:val="16"/>
                <w:szCs w:val="20"/>
              </w:rPr>
              <w:t>项目实施满意度</w:t>
            </w:r>
          </w:p>
        </w:tc>
        <w:tc>
          <w:tcPr>
            <w:tcW w:w="1276" w:type="dxa"/>
            <w:vAlign w:val="center"/>
          </w:tcPr>
          <w:p w:rsidR="00891062" w:rsidRDefault="008F46C7">
            <w:pPr>
              <w:pStyle w:val="21"/>
              <w:rPr>
                <w:sz w:val="16"/>
                <w:szCs w:val="20"/>
              </w:rPr>
            </w:pPr>
            <w:r>
              <w:rPr>
                <w:sz w:val="16"/>
                <w:szCs w:val="20"/>
              </w:rPr>
              <w:t>≥90%</w:t>
            </w:r>
          </w:p>
        </w:tc>
        <w:tc>
          <w:tcPr>
            <w:tcW w:w="1843" w:type="dxa"/>
            <w:vAlign w:val="center"/>
          </w:tcPr>
          <w:p w:rsidR="00891062" w:rsidRDefault="008F46C7">
            <w:pPr>
              <w:pStyle w:val="21"/>
              <w:rPr>
                <w:sz w:val="16"/>
                <w:szCs w:val="20"/>
                <w:lang w:eastAsia="zh-CN"/>
              </w:rPr>
            </w:pPr>
            <w:r>
              <w:rPr>
                <w:sz w:val="16"/>
                <w:szCs w:val="20"/>
                <w:lang w:eastAsia="zh-CN"/>
              </w:rPr>
              <w:t>2022</w:t>
            </w:r>
            <w:r>
              <w:rPr>
                <w:sz w:val="16"/>
                <w:szCs w:val="20"/>
                <w:lang w:eastAsia="zh-CN"/>
              </w:rPr>
              <w:t>年工作谋划、政府报告</w:t>
            </w:r>
          </w:p>
        </w:tc>
      </w:tr>
    </w:tbl>
    <w:p w:rsidR="00891062" w:rsidRDefault="00891062">
      <w:pPr>
        <w:outlineLvl w:val="3"/>
        <w:rPr>
          <w:rFonts w:ascii="方正仿宋_GBK" w:eastAsia="方正仿宋_GBK" w:hAnsi="方正仿宋_GBK" w:cs="方正仿宋_GBK"/>
          <w:color w:val="000000"/>
          <w:sz w:val="28"/>
          <w:szCs w:val="24"/>
          <w:lang w:eastAsia="zh-CN"/>
        </w:rPr>
      </w:pPr>
    </w:p>
    <w:p w:rsidR="00891062" w:rsidRDefault="00891062">
      <w:pPr>
        <w:outlineLvl w:val="3"/>
        <w:rPr>
          <w:rFonts w:ascii="方正仿宋_GBK" w:eastAsia="方正仿宋_GBK" w:hAnsi="方正仿宋_GBK" w:cs="方正仿宋_GBK"/>
          <w:color w:val="000000"/>
          <w:sz w:val="28"/>
          <w:szCs w:val="24"/>
          <w:lang w:eastAsia="zh-CN"/>
        </w:rPr>
      </w:pPr>
    </w:p>
    <w:p w:rsidR="00891062" w:rsidRDefault="00891062">
      <w:pPr>
        <w:outlineLvl w:val="3"/>
        <w:rPr>
          <w:rFonts w:ascii="方正仿宋_GBK" w:eastAsia="方正仿宋_GBK" w:hAnsi="方正仿宋_GBK" w:cs="方正仿宋_GBK"/>
          <w:color w:val="000000"/>
          <w:sz w:val="28"/>
          <w:szCs w:val="24"/>
          <w:lang w:eastAsia="zh-CN"/>
        </w:rPr>
      </w:pPr>
    </w:p>
    <w:p w:rsidR="00891062" w:rsidRDefault="00891062">
      <w:pPr>
        <w:outlineLvl w:val="3"/>
        <w:rPr>
          <w:rFonts w:ascii="方正仿宋_GBK" w:eastAsia="方正仿宋_GBK" w:hAnsi="方正仿宋_GBK" w:cs="方正仿宋_GBK"/>
          <w:color w:val="000000"/>
          <w:sz w:val="28"/>
          <w:szCs w:val="24"/>
          <w:lang w:eastAsia="zh-CN"/>
        </w:rPr>
      </w:pPr>
    </w:p>
    <w:p w:rsidR="00891062" w:rsidRDefault="008F46C7">
      <w:pPr>
        <w:ind w:firstLine="560"/>
        <w:jc w:val="center"/>
        <w:outlineLvl w:val="3"/>
        <w:rPr>
          <w:lang w:eastAsia="zh-CN"/>
        </w:rPr>
      </w:pPr>
      <w:bookmarkStart w:id="47" w:name="_Toc_4_4_0000000044"/>
      <w:r>
        <w:rPr>
          <w:rFonts w:ascii="方正仿宋_GBK" w:eastAsia="方正仿宋_GBK" w:hAnsi="方正仿宋_GBK" w:cs="方正仿宋_GBK"/>
          <w:color w:val="000000"/>
          <w:sz w:val="28"/>
          <w:lang w:eastAsia="zh-CN"/>
        </w:rPr>
        <w:t>41.</w:t>
      </w:r>
      <w:r>
        <w:rPr>
          <w:rFonts w:ascii="方正仿宋_GBK" w:eastAsia="方正仿宋_GBK" w:hAnsi="方正仿宋_GBK" w:cs="方正仿宋_GBK"/>
          <w:color w:val="000000"/>
          <w:sz w:val="28"/>
          <w:lang w:eastAsia="zh-CN"/>
        </w:rPr>
        <w:t>粮油市场监督检查及粮食质量安全检查检测经费绩效目标表</w:t>
      </w:r>
      <w:bookmarkEnd w:id="4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327"/>
        <w:gridCol w:w="6635"/>
        <w:gridCol w:w="1327"/>
      </w:tblGrid>
      <w:tr w:rsidR="00891062">
        <w:trPr>
          <w:trHeight w:val="397"/>
          <w:jc w:val="center"/>
        </w:trPr>
        <w:tc>
          <w:tcPr>
            <w:tcW w:w="7962" w:type="dxa"/>
            <w:gridSpan w:val="2"/>
            <w:tcBorders>
              <w:top w:val="single" w:sz="6" w:space="0" w:color="FFFFFF"/>
              <w:left w:val="single" w:sz="6" w:space="0" w:color="FFFFFF"/>
              <w:right w:val="single" w:sz="6" w:space="0" w:color="FFFFFF"/>
            </w:tcBorders>
            <w:vAlign w:val="center"/>
          </w:tcPr>
          <w:p w:rsidR="00891062" w:rsidRDefault="008F46C7">
            <w:pPr>
              <w:pStyle w:val="5"/>
              <w:rPr>
                <w:lang w:eastAsia="zh-CN"/>
              </w:rPr>
            </w:pPr>
            <w:r>
              <w:rPr>
                <w:lang w:eastAsia="zh-CN"/>
              </w:rPr>
              <w:t>303001</w:t>
            </w:r>
            <w:r>
              <w:rPr>
                <w:lang w:eastAsia="zh-CN"/>
              </w:rPr>
              <w:t>阜平县发展和</w:t>
            </w:r>
            <w:proofErr w:type="gramStart"/>
            <w:r>
              <w:rPr>
                <w:lang w:eastAsia="zh-CN"/>
              </w:rPr>
              <w:t>改革局</w:t>
            </w:r>
            <w:proofErr w:type="gramEnd"/>
            <w:r>
              <w:rPr>
                <w:lang w:eastAsia="zh-CN"/>
              </w:rPr>
              <w:t>本级</w:t>
            </w:r>
          </w:p>
        </w:tc>
        <w:tc>
          <w:tcPr>
            <w:tcW w:w="1327" w:type="dxa"/>
            <w:tcBorders>
              <w:top w:val="single" w:sz="6" w:space="0" w:color="FFFFFF"/>
              <w:left w:val="single" w:sz="6" w:space="0" w:color="FFFFFF"/>
              <w:right w:val="single" w:sz="6" w:space="0" w:color="FFFFFF"/>
            </w:tcBorders>
            <w:vAlign w:val="center"/>
          </w:tcPr>
          <w:p w:rsidR="00891062" w:rsidRDefault="008F46C7">
            <w:pPr>
              <w:pStyle w:val="4"/>
            </w:pPr>
            <w:r>
              <w:t>单位：万元</w:t>
            </w:r>
          </w:p>
        </w:tc>
      </w:tr>
      <w:tr w:rsidR="00891062">
        <w:trPr>
          <w:trHeight w:val="369"/>
          <w:jc w:val="center"/>
        </w:trPr>
        <w:tc>
          <w:tcPr>
            <w:tcW w:w="1327" w:type="dxa"/>
            <w:vAlign w:val="center"/>
          </w:tcPr>
          <w:p w:rsidR="00891062" w:rsidRDefault="008F46C7">
            <w:pPr>
              <w:pStyle w:val="11"/>
            </w:pPr>
            <w:r>
              <w:lastRenderedPageBreak/>
              <w:t>绩效目标</w:t>
            </w:r>
          </w:p>
        </w:tc>
        <w:tc>
          <w:tcPr>
            <w:tcW w:w="7962" w:type="dxa"/>
            <w:gridSpan w:val="2"/>
            <w:vAlign w:val="center"/>
          </w:tcPr>
          <w:p w:rsidR="00891062" w:rsidRDefault="008F46C7">
            <w:pPr>
              <w:pStyle w:val="21"/>
            </w:pPr>
            <w:r>
              <w:t>1.</w:t>
            </w:r>
            <w:r>
              <w:t>目标内容</w:t>
            </w:r>
            <w:r>
              <w:t>1</w:t>
            </w:r>
          </w:p>
        </w:tc>
      </w:tr>
    </w:tbl>
    <w:p w:rsidR="00891062" w:rsidRDefault="008F46C7">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891062">
        <w:trPr>
          <w:trHeight w:val="397"/>
          <w:tblHeader/>
          <w:jc w:val="center"/>
        </w:trPr>
        <w:tc>
          <w:tcPr>
            <w:tcW w:w="1276" w:type="dxa"/>
            <w:vAlign w:val="center"/>
          </w:tcPr>
          <w:p w:rsidR="00891062" w:rsidRDefault="008F46C7">
            <w:pPr>
              <w:pStyle w:val="11"/>
            </w:pPr>
            <w:r>
              <w:t>一级指标</w:t>
            </w:r>
          </w:p>
        </w:tc>
        <w:tc>
          <w:tcPr>
            <w:tcW w:w="1276" w:type="dxa"/>
            <w:vAlign w:val="center"/>
          </w:tcPr>
          <w:p w:rsidR="00891062" w:rsidRDefault="008F46C7">
            <w:pPr>
              <w:pStyle w:val="11"/>
            </w:pPr>
            <w:r>
              <w:t>二级指标</w:t>
            </w:r>
          </w:p>
        </w:tc>
        <w:tc>
          <w:tcPr>
            <w:tcW w:w="1332" w:type="dxa"/>
            <w:vAlign w:val="center"/>
          </w:tcPr>
          <w:p w:rsidR="00891062" w:rsidRDefault="008F46C7">
            <w:pPr>
              <w:pStyle w:val="11"/>
            </w:pPr>
            <w:r>
              <w:t>三级指标</w:t>
            </w:r>
          </w:p>
        </w:tc>
        <w:tc>
          <w:tcPr>
            <w:tcW w:w="2891" w:type="dxa"/>
            <w:vAlign w:val="center"/>
          </w:tcPr>
          <w:p w:rsidR="00891062" w:rsidRDefault="008F46C7">
            <w:pPr>
              <w:pStyle w:val="11"/>
            </w:pPr>
            <w:r>
              <w:t>绩效指标描述</w:t>
            </w:r>
          </w:p>
        </w:tc>
        <w:tc>
          <w:tcPr>
            <w:tcW w:w="1276" w:type="dxa"/>
            <w:vAlign w:val="center"/>
          </w:tcPr>
          <w:p w:rsidR="00891062" w:rsidRDefault="008F46C7">
            <w:pPr>
              <w:pStyle w:val="11"/>
            </w:pPr>
            <w:r>
              <w:t>指标值</w:t>
            </w:r>
          </w:p>
        </w:tc>
        <w:tc>
          <w:tcPr>
            <w:tcW w:w="1843" w:type="dxa"/>
            <w:vAlign w:val="center"/>
          </w:tcPr>
          <w:p w:rsidR="00891062" w:rsidRDefault="008F46C7">
            <w:pPr>
              <w:pStyle w:val="11"/>
            </w:pPr>
            <w:r>
              <w:t>指标值确定依据</w:t>
            </w:r>
          </w:p>
        </w:tc>
      </w:tr>
      <w:tr w:rsidR="00891062">
        <w:trPr>
          <w:trHeight w:val="369"/>
          <w:jc w:val="center"/>
        </w:trPr>
        <w:tc>
          <w:tcPr>
            <w:tcW w:w="1276" w:type="dxa"/>
            <w:vMerge w:val="restart"/>
            <w:vAlign w:val="center"/>
          </w:tcPr>
          <w:p w:rsidR="00891062" w:rsidRDefault="008F46C7">
            <w:pPr>
              <w:pStyle w:val="3"/>
            </w:pPr>
            <w:r>
              <w:t>产出指标</w:t>
            </w:r>
          </w:p>
        </w:tc>
        <w:tc>
          <w:tcPr>
            <w:tcW w:w="1276" w:type="dxa"/>
            <w:vAlign w:val="center"/>
          </w:tcPr>
          <w:p w:rsidR="00891062" w:rsidRDefault="008F46C7">
            <w:pPr>
              <w:pStyle w:val="21"/>
            </w:pPr>
            <w:r>
              <w:t>数量指标</w:t>
            </w:r>
          </w:p>
        </w:tc>
        <w:tc>
          <w:tcPr>
            <w:tcW w:w="1332" w:type="dxa"/>
            <w:vAlign w:val="center"/>
          </w:tcPr>
          <w:p w:rsidR="00891062" w:rsidRDefault="008F46C7">
            <w:pPr>
              <w:pStyle w:val="21"/>
            </w:pPr>
            <w:r>
              <w:t>项目投资完成率</w:t>
            </w:r>
          </w:p>
        </w:tc>
        <w:tc>
          <w:tcPr>
            <w:tcW w:w="2891" w:type="dxa"/>
            <w:vAlign w:val="center"/>
          </w:tcPr>
          <w:p w:rsidR="00891062" w:rsidRDefault="008F46C7">
            <w:pPr>
              <w:pStyle w:val="21"/>
            </w:pPr>
            <w:r>
              <w:t>项目投资完成率</w:t>
            </w:r>
          </w:p>
        </w:tc>
        <w:tc>
          <w:tcPr>
            <w:tcW w:w="1276" w:type="dxa"/>
            <w:vAlign w:val="center"/>
          </w:tcPr>
          <w:p w:rsidR="00891062" w:rsidRDefault="008F46C7">
            <w:pPr>
              <w:pStyle w:val="21"/>
            </w:pPr>
            <w:r>
              <w:t>≥91%</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质量指标</w:t>
            </w:r>
          </w:p>
        </w:tc>
        <w:tc>
          <w:tcPr>
            <w:tcW w:w="1332" w:type="dxa"/>
            <w:vAlign w:val="center"/>
          </w:tcPr>
          <w:p w:rsidR="00891062" w:rsidRDefault="008F46C7">
            <w:pPr>
              <w:pStyle w:val="21"/>
            </w:pPr>
            <w:r>
              <w:t>项目验收通过率（</w:t>
            </w:r>
            <w:r>
              <w:t>%</w:t>
            </w:r>
            <w:r>
              <w:t>）</w:t>
            </w:r>
          </w:p>
        </w:tc>
        <w:tc>
          <w:tcPr>
            <w:tcW w:w="2891" w:type="dxa"/>
            <w:vAlign w:val="center"/>
          </w:tcPr>
          <w:p w:rsidR="00891062" w:rsidRDefault="008F46C7">
            <w:pPr>
              <w:pStyle w:val="21"/>
            </w:pPr>
            <w:r>
              <w:t>项目验收通过率（</w:t>
            </w:r>
            <w:r>
              <w:t>%</w:t>
            </w:r>
            <w:r>
              <w:t>）</w:t>
            </w:r>
          </w:p>
        </w:tc>
        <w:tc>
          <w:tcPr>
            <w:tcW w:w="1276" w:type="dxa"/>
            <w:vAlign w:val="center"/>
          </w:tcPr>
          <w:p w:rsidR="00891062" w:rsidRDefault="008F46C7">
            <w:pPr>
              <w:pStyle w:val="21"/>
            </w:pPr>
            <w:r>
              <w:t>≥89%</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时效指标</w:t>
            </w:r>
          </w:p>
        </w:tc>
        <w:tc>
          <w:tcPr>
            <w:tcW w:w="1332" w:type="dxa"/>
            <w:vAlign w:val="center"/>
          </w:tcPr>
          <w:p w:rsidR="00891062" w:rsidRDefault="008F46C7">
            <w:pPr>
              <w:pStyle w:val="21"/>
              <w:rPr>
                <w:lang w:eastAsia="zh-CN"/>
              </w:rPr>
            </w:pPr>
            <w:r>
              <w:rPr>
                <w:lang w:eastAsia="zh-CN"/>
              </w:rPr>
              <w:t>项目按时完成率（</w:t>
            </w:r>
            <w:r>
              <w:rPr>
                <w:lang w:eastAsia="zh-CN"/>
              </w:rPr>
              <w:t>≥**%</w:t>
            </w:r>
            <w:r>
              <w:rPr>
                <w:lang w:eastAsia="zh-CN"/>
              </w:rPr>
              <w:t>）</w:t>
            </w:r>
          </w:p>
        </w:tc>
        <w:tc>
          <w:tcPr>
            <w:tcW w:w="2891" w:type="dxa"/>
            <w:vAlign w:val="center"/>
          </w:tcPr>
          <w:p w:rsidR="00891062" w:rsidRDefault="008F46C7">
            <w:pPr>
              <w:pStyle w:val="21"/>
              <w:rPr>
                <w:lang w:eastAsia="zh-CN"/>
              </w:rPr>
            </w:pPr>
            <w:r>
              <w:rPr>
                <w:lang w:eastAsia="zh-CN"/>
              </w:rPr>
              <w:t>项目按时完成率（</w:t>
            </w:r>
            <w:r>
              <w:rPr>
                <w:lang w:eastAsia="zh-CN"/>
              </w:rPr>
              <w:t>≥**%</w:t>
            </w:r>
            <w:r>
              <w:rPr>
                <w:lang w:eastAsia="zh-CN"/>
              </w:rPr>
              <w:t>）</w:t>
            </w:r>
          </w:p>
        </w:tc>
        <w:tc>
          <w:tcPr>
            <w:tcW w:w="1276" w:type="dxa"/>
            <w:vAlign w:val="center"/>
          </w:tcPr>
          <w:p w:rsidR="00891062" w:rsidRDefault="008F46C7">
            <w:pPr>
              <w:pStyle w:val="21"/>
            </w:pPr>
            <w:r>
              <w:t>≥92%</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成本指标</w:t>
            </w:r>
          </w:p>
        </w:tc>
        <w:tc>
          <w:tcPr>
            <w:tcW w:w="1332" w:type="dxa"/>
            <w:vAlign w:val="center"/>
          </w:tcPr>
          <w:p w:rsidR="00891062" w:rsidRDefault="008F46C7">
            <w:pPr>
              <w:pStyle w:val="21"/>
            </w:pPr>
            <w:r>
              <w:t>改项目所需全部资金</w:t>
            </w:r>
          </w:p>
        </w:tc>
        <w:tc>
          <w:tcPr>
            <w:tcW w:w="2891" w:type="dxa"/>
            <w:vAlign w:val="center"/>
          </w:tcPr>
          <w:p w:rsidR="00891062" w:rsidRDefault="008F46C7">
            <w:pPr>
              <w:pStyle w:val="21"/>
            </w:pPr>
            <w:r>
              <w:t>改项目所需全部资金</w:t>
            </w:r>
          </w:p>
        </w:tc>
        <w:tc>
          <w:tcPr>
            <w:tcW w:w="1276" w:type="dxa"/>
            <w:vAlign w:val="center"/>
          </w:tcPr>
          <w:p w:rsidR="00891062" w:rsidRDefault="008F46C7">
            <w:pPr>
              <w:pStyle w:val="21"/>
            </w:pPr>
            <w:r>
              <w:t>2.3</w:t>
            </w:r>
            <w:r>
              <w:t>万元</w:t>
            </w:r>
          </w:p>
        </w:tc>
        <w:tc>
          <w:tcPr>
            <w:tcW w:w="1843" w:type="dxa"/>
            <w:vAlign w:val="center"/>
          </w:tcPr>
          <w:p w:rsidR="00891062" w:rsidRDefault="008F46C7">
            <w:pPr>
              <w:pStyle w:val="21"/>
            </w:pPr>
            <w:r>
              <w:t>领导批示</w:t>
            </w:r>
          </w:p>
        </w:tc>
      </w:tr>
      <w:tr w:rsidR="00891062">
        <w:trPr>
          <w:trHeight w:val="369"/>
          <w:jc w:val="center"/>
        </w:trPr>
        <w:tc>
          <w:tcPr>
            <w:tcW w:w="1276" w:type="dxa"/>
            <w:vMerge w:val="restart"/>
            <w:vAlign w:val="center"/>
          </w:tcPr>
          <w:p w:rsidR="00891062" w:rsidRDefault="008F46C7">
            <w:pPr>
              <w:pStyle w:val="3"/>
            </w:pPr>
            <w:r>
              <w:t>效益指标</w:t>
            </w:r>
          </w:p>
        </w:tc>
        <w:tc>
          <w:tcPr>
            <w:tcW w:w="1276" w:type="dxa"/>
            <w:vAlign w:val="center"/>
          </w:tcPr>
          <w:p w:rsidR="00891062" w:rsidRDefault="008F46C7">
            <w:pPr>
              <w:pStyle w:val="21"/>
            </w:pPr>
            <w:r>
              <w:t>经济效益指标</w:t>
            </w:r>
          </w:p>
        </w:tc>
        <w:tc>
          <w:tcPr>
            <w:tcW w:w="1332" w:type="dxa"/>
            <w:vAlign w:val="center"/>
          </w:tcPr>
          <w:p w:rsidR="00891062" w:rsidRDefault="008F46C7">
            <w:pPr>
              <w:pStyle w:val="21"/>
              <w:rPr>
                <w:lang w:eastAsia="zh-CN"/>
              </w:rPr>
            </w:pPr>
            <w:r>
              <w:rPr>
                <w:lang w:eastAsia="zh-CN"/>
              </w:rPr>
              <w:t>项目对经济效益提升比</w:t>
            </w:r>
          </w:p>
        </w:tc>
        <w:tc>
          <w:tcPr>
            <w:tcW w:w="2891" w:type="dxa"/>
            <w:vAlign w:val="center"/>
          </w:tcPr>
          <w:p w:rsidR="00891062" w:rsidRDefault="008F46C7">
            <w:pPr>
              <w:pStyle w:val="21"/>
              <w:rPr>
                <w:lang w:eastAsia="zh-CN"/>
              </w:rPr>
            </w:pPr>
            <w:r>
              <w:rPr>
                <w:lang w:eastAsia="zh-CN"/>
              </w:rPr>
              <w:t>项目对经济效益提升比值</w:t>
            </w:r>
          </w:p>
        </w:tc>
        <w:tc>
          <w:tcPr>
            <w:tcW w:w="1276" w:type="dxa"/>
            <w:vAlign w:val="center"/>
          </w:tcPr>
          <w:p w:rsidR="00891062" w:rsidRDefault="008F46C7">
            <w:pPr>
              <w:pStyle w:val="21"/>
            </w:pPr>
            <w:r>
              <w:t>≥81%</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社会效益指标</w:t>
            </w:r>
          </w:p>
        </w:tc>
        <w:tc>
          <w:tcPr>
            <w:tcW w:w="1332" w:type="dxa"/>
            <w:vAlign w:val="center"/>
          </w:tcPr>
          <w:p w:rsidR="00891062" w:rsidRDefault="008F46C7">
            <w:pPr>
              <w:pStyle w:val="21"/>
            </w:pPr>
            <w:r>
              <w:t>项目实现功能</w:t>
            </w:r>
          </w:p>
        </w:tc>
        <w:tc>
          <w:tcPr>
            <w:tcW w:w="2891" w:type="dxa"/>
            <w:vAlign w:val="center"/>
          </w:tcPr>
          <w:p w:rsidR="00891062" w:rsidRDefault="008F46C7">
            <w:pPr>
              <w:pStyle w:val="21"/>
            </w:pPr>
            <w:r>
              <w:t>项目实现功能</w:t>
            </w:r>
          </w:p>
        </w:tc>
        <w:tc>
          <w:tcPr>
            <w:tcW w:w="1276" w:type="dxa"/>
            <w:vAlign w:val="center"/>
          </w:tcPr>
          <w:p w:rsidR="00891062" w:rsidRDefault="008F46C7">
            <w:pPr>
              <w:pStyle w:val="21"/>
            </w:pPr>
            <w:r>
              <w:t>≥86%</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生态效益指标</w:t>
            </w:r>
          </w:p>
        </w:tc>
        <w:tc>
          <w:tcPr>
            <w:tcW w:w="1332" w:type="dxa"/>
            <w:vAlign w:val="center"/>
          </w:tcPr>
          <w:p w:rsidR="00891062" w:rsidRDefault="008F46C7">
            <w:pPr>
              <w:pStyle w:val="21"/>
              <w:rPr>
                <w:lang w:eastAsia="zh-CN"/>
              </w:rPr>
            </w:pPr>
            <w:r>
              <w:rPr>
                <w:lang w:eastAsia="zh-CN"/>
              </w:rPr>
              <w:t>项目实施对环境的影响</w:t>
            </w:r>
          </w:p>
        </w:tc>
        <w:tc>
          <w:tcPr>
            <w:tcW w:w="2891" w:type="dxa"/>
            <w:vAlign w:val="center"/>
          </w:tcPr>
          <w:p w:rsidR="00891062" w:rsidRDefault="008F46C7">
            <w:pPr>
              <w:pStyle w:val="21"/>
              <w:rPr>
                <w:lang w:eastAsia="zh-CN"/>
              </w:rPr>
            </w:pPr>
            <w:r>
              <w:rPr>
                <w:lang w:eastAsia="zh-CN"/>
              </w:rPr>
              <w:t>项目实施对环境的影响</w:t>
            </w:r>
          </w:p>
        </w:tc>
        <w:tc>
          <w:tcPr>
            <w:tcW w:w="1276" w:type="dxa"/>
            <w:vAlign w:val="center"/>
          </w:tcPr>
          <w:p w:rsidR="00891062" w:rsidRDefault="008F46C7">
            <w:pPr>
              <w:pStyle w:val="21"/>
            </w:pPr>
            <w:r>
              <w:t>≥85%</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可持续影响指标</w:t>
            </w:r>
          </w:p>
        </w:tc>
        <w:tc>
          <w:tcPr>
            <w:tcW w:w="1332" w:type="dxa"/>
            <w:vAlign w:val="center"/>
          </w:tcPr>
          <w:p w:rsidR="00891062" w:rsidRDefault="008F46C7">
            <w:pPr>
              <w:pStyle w:val="21"/>
            </w:pPr>
            <w:r>
              <w:t>项目持续发挥作用</w:t>
            </w:r>
          </w:p>
        </w:tc>
        <w:tc>
          <w:tcPr>
            <w:tcW w:w="2891" w:type="dxa"/>
            <w:vAlign w:val="center"/>
          </w:tcPr>
          <w:p w:rsidR="00891062" w:rsidRDefault="008F46C7">
            <w:pPr>
              <w:pStyle w:val="21"/>
            </w:pPr>
            <w:r>
              <w:t>项目持续发挥作用</w:t>
            </w:r>
          </w:p>
        </w:tc>
        <w:tc>
          <w:tcPr>
            <w:tcW w:w="1276" w:type="dxa"/>
            <w:vAlign w:val="center"/>
          </w:tcPr>
          <w:p w:rsidR="00891062" w:rsidRDefault="008F46C7">
            <w:pPr>
              <w:pStyle w:val="21"/>
            </w:pPr>
            <w:r>
              <w:t>≥88%</w:t>
            </w:r>
          </w:p>
        </w:tc>
        <w:tc>
          <w:tcPr>
            <w:tcW w:w="1843" w:type="dxa"/>
            <w:vAlign w:val="center"/>
          </w:tcPr>
          <w:p w:rsidR="00891062" w:rsidRDefault="008F46C7">
            <w:pPr>
              <w:pStyle w:val="21"/>
            </w:pPr>
            <w:r>
              <w:t>领导批示</w:t>
            </w:r>
          </w:p>
        </w:tc>
      </w:tr>
      <w:tr w:rsidR="00891062">
        <w:trPr>
          <w:trHeight w:val="369"/>
          <w:jc w:val="center"/>
        </w:trPr>
        <w:tc>
          <w:tcPr>
            <w:tcW w:w="1276" w:type="dxa"/>
            <w:vAlign w:val="center"/>
          </w:tcPr>
          <w:p w:rsidR="00891062" w:rsidRDefault="008F46C7">
            <w:pPr>
              <w:pStyle w:val="3"/>
            </w:pPr>
            <w:r>
              <w:t>满意度指标</w:t>
            </w:r>
          </w:p>
        </w:tc>
        <w:tc>
          <w:tcPr>
            <w:tcW w:w="1276" w:type="dxa"/>
            <w:vAlign w:val="center"/>
          </w:tcPr>
          <w:p w:rsidR="00891062" w:rsidRDefault="008F46C7">
            <w:pPr>
              <w:pStyle w:val="21"/>
            </w:pPr>
            <w:r>
              <w:t>服务对象满意度指标</w:t>
            </w:r>
          </w:p>
        </w:tc>
        <w:tc>
          <w:tcPr>
            <w:tcW w:w="1332" w:type="dxa"/>
            <w:vAlign w:val="center"/>
          </w:tcPr>
          <w:p w:rsidR="00891062" w:rsidRDefault="008F46C7">
            <w:pPr>
              <w:pStyle w:val="21"/>
            </w:pPr>
            <w:r>
              <w:t>项目实施满意度</w:t>
            </w:r>
          </w:p>
        </w:tc>
        <w:tc>
          <w:tcPr>
            <w:tcW w:w="2891" w:type="dxa"/>
            <w:vAlign w:val="center"/>
          </w:tcPr>
          <w:p w:rsidR="00891062" w:rsidRDefault="008F46C7">
            <w:pPr>
              <w:pStyle w:val="21"/>
            </w:pPr>
            <w:r>
              <w:t>项目实施满意度</w:t>
            </w:r>
          </w:p>
        </w:tc>
        <w:tc>
          <w:tcPr>
            <w:tcW w:w="1276" w:type="dxa"/>
            <w:vAlign w:val="center"/>
          </w:tcPr>
          <w:p w:rsidR="00891062" w:rsidRDefault="008F46C7">
            <w:pPr>
              <w:pStyle w:val="21"/>
            </w:pPr>
            <w:r>
              <w:t>≥90%</w:t>
            </w:r>
          </w:p>
        </w:tc>
        <w:tc>
          <w:tcPr>
            <w:tcW w:w="1843" w:type="dxa"/>
            <w:vAlign w:val="center"/>
          </w:tcPr>
          <w:p w:rsidR="00891062" w:rsidRDefault="008F46C7">
            <w:pPr>
              <w:pStyle w:val="21"/>
            </w:pPr>
            <w:r>
              <w:t>领导批示</w:t>
            </w:r>
          </w:p>
        </w:tc>
      </w:tr>
    </w:tbl>
    <w:p w:rsidR="00891062" w:rsidRDefault="008F46C7">
      <w:pPr>
        <w:jc w:val="center"/>
        <w:outlineLvl w:val="3"/>
        <w:rPr>
          <w:lang w:eastAsia="zh-CN"/>
        </w:rPr>
      </w:pPr>
      <w:bookmarkStart w:id="48" w:name="_Toc_4_4_0000000045"/>
      <w:r>
        <w:rPr>
          <w:rFonts w:ascii="方正仿宋_GBK" w:eastAsia="方正仿宋_GBK" w:hAnsi="方正仿宋_GBK" w:cs="方正仿宋_GBK"/>
          <w:color w:val="000000"/>
          <w:sz w:val="28"/>
          <w:lang w:eastAsia="zh-CN"/>
        </w:rPr>
        <w:t>42.</w:t>
      </w:r>
      <w:r>
        <w:rPr>
          <w:rFonts w:ascii="方正仿宋_GBK" w:eastAsia="方正仿宋_GBK" w:hAnsi="方正仿宋_GBK" w:cs="方正仿宋_GBK"/>
          <w:color w:val="000000"/>
          <w:sz w:val="28"/>
          <w:lang w:eastAsia="zh-CN"/>
        </w:rPr>
        <w:t>粮油信息统计及粮油供需平衡调查经费绩效目标表</w:t>
      </w:r>
      <w:bookmarkEnd w:id="4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327"/>
        <w:gridCol w:w="6635"/>
        <w:gridCol w:w="1327"/>
      </w:tblGrid>
      <w:tr w:rsidR="00891062">
        <w:trPr>
          <w:trHeight w:val="397"/>
          <w:jc w:val="center"/>
        </w:trPr>
        <w:tc>
          <w:tcPr>
            <w:tcW w:w="7962" w:type="dxa"/>
            <w:gridSpan w:val="2"/>
            <w:tcBorders>
              <w:top w:val="single" w:sz="6" w:space="0" w:color="FFFFFF"/>
              <w:left w:val="single" w:sz="6" w:space="0" w:color="FFFFFF"/>
              <w:right w:val="single" w:sz="6" w:space="0" w:color="FFFFFF"/>
            </w:tcBorders>
            <w:vAlign w:val="center"/>
          </w:tcPr>
          <w:p w:rsidR="00891062" w:rsidRDefault="008F46C7">
            <w:pPr>
              <w:pStyle w:val="5"/>
              <w:rPr>
                <w:lang w:eastAsia="zh-CN"/>
              </w:rPr>
            </w:pPr>
            <w:r>
              <w:rPr>
                <w:lang w:eastAsia="zh-CN"/>
              </w:rPr>
              <w:t>303001</w:t>
            </w:r>
            <w:r>
              <w:rPr>
                <w:lang w:eastAsia="zh-CN"/>
              </w:rPr>
              <w:t>阜平县发展和</w:t>
            </w:r>
            <w:proofErr w:type="gramStart"/>
            <w:r>
              <w:rPr>
                <w:lang w:eastAsia="zh-CN"/>
              </w:rPr>
              <w:t>改革局</w:t>
            </w:r>
            <w:proofErr w:type="gramEnd"/>
            <w:r>
              <w:rPr>
                <w:lang w:eastAsia="zh-CN"/>
              </w:rPr>
              <w:t>本级</w:t>
            </w:r>
          </w:p>
        </w:tc>
        <w:tc>
          <w:tcPr>
            <w:tcW w:w="1327" w:type="dxa"/>
            <w:tcBorders>
              <w:top w:val="single" w:sz="6" w:space="0" w:color="FFFFFF"/>
              <w:left w:val="single" w:sz="6" w:space="0" w:color="FFFFFF"/>
              <w:right w:val="single" w:sz="6" w:space="0" w:color="FFFFFF"/>
            </w:tcBorders>
            <w:vAlign w:val="center"/>
          </w:tcPr>
          <w:p w:rsidR="00891062" w:rsidRDefault="008F46C7">
            <w:pPr>
              <w:pStyle w:val="4"/>
            </w:pPr>
            <w:r>
              <w:t>单位：万元</w:t>
            </w:r>
          </w:p>
        </w:tc>
      </w:tr>
      <w:tr w:rsidR="00891062">
        <w:trPr>
          <w:trHeight w:val="369"/>
          <w:jc w:val="center"/>
        </w:trPr>
        <w:tc>
          <w:tcPr>
            <w:tcW w:w="1327" w:type="dxa"/>
            <w:vAlign w:val="center"/>
          </w:tcPr>
          <w:p w:rsidR="00891062" w:rsidRDefault="008F46C7">
            <w:pPr>
              <w:pStyle w:val="11"/>
              <w:rPr>
                <w:sz w:val="16"/>
                <w:szCs w:val="20"/>
              </w:rPr>
            </w:pPr>
            <w:r>
              <w:rPr>
                <w:sz w:val="16"/>
                <w:szCs w:val="20"/>
              </w:rPr>
              <w:t>绩效目标</w:t>
            </w:r>
          </w:p>
        </w:tc>
        <w:tc>
          <w:tcPr>
            <w:tcW w:w="7962" w:type="dxa"/>
            <w:gridSpan w:val="2"/>
            <w:vAlign w:val="center"/>
          </w:tcPr>
          <w:p w:rsidR="00891062" w:rsidRDefault="008F46C7">
            <w:pPr>
              <w:pStyle w:val="21"/>
              <w:rPr>
                <w:sz w:val="16"/>
                <w:szCs w:val="20"/>
              </w:rPr>
            </w:pPr>
            <w:r>
              <w:rPr>
                <w:sz w:val="16"/>
                <w:szCs w:val="20"/>
              </w:rPr>
              <w:t>1.</w:t>
            </w:r>
            <w:r>
              <w:rPr>
                <w:sz w:val="16"/>
                <w:szCs w:val="20"/>
              </w:rPr>
              <w:t>目标内容</w:t>
            </w:r>
            <w:r>
              <w:rPr>
                <w:sz w:val="16"/>
                <w:szCs w:val="20"/>
              </w:rPr>
              <w:t>1</w:t>
            </w:r>
          </w:p>
        </w:tc>
      </w:tr>
    </w:tbl>
    <w:p w:rsidR="00891062" w:rsidRDefault="008F46C7">
      <w:pPr>
        <w:spacing w:line="2" w:lineRule="exact"/>
        <w:jc w:val="center"/>
        <w:rPr>
          <w:sz w:val="18"/>
          <w:szCs w:val="18"/>
        </w:rPr>
      </w:pPr>
      <w:r>
        <w:rPr>
          <w:rFonts w:ascii="方正书宋_GBK" w:eastAsia="方正书宋_GBK" w:hAnsi="方正书宋_GBK" w:cs="方正书宋_GBK"/>
          <w:color w:val="000000"/>
          <w:sz w:val="16"/>
          <w:szCs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891062">
        <w:trPr>
          <w:trHeight w:val="397"/>
          <w:tblHeader/>
          <w:jc w:val="center"/>
        </w:trPr>
        <w:tc>
          <w:tcPr>
            <w:tcW w:w="1276" w:type="dxa"/>
            <w:vAlign w:val="center"/>
          </w:tcPr>
          <w:p w:rsidR="00891062" w:rsidRDefault="008F46C7">
            <w:pPr>
              <w:pStyle w:val="11"/>
              <w:rPr>
                <w:sz w:val="16"/>
                <w:szCs w:val="20"/>
              </w:rPr>
            </w:pPr>
            <w:r>
              <w:rPr>
                <w:sz w:val="16"/>
                <w:szCs w:val="20"/>
              </w:rPr>
              <w:lastRenderedPageBreak/>
              <w:t>一级指标</w:t>
            </w:r>
          </w:p>
        </w:tc>
        <w:tc>
          <w:tcPr>
            <w:tcW w:w="1276" w:type="dxa"/>
            <w:vAlign w:val="center"/>
          </w:tcPr>
          <w:p w:rsidR="00891062" w:rsidRDefault="008F46C7">
            <w:pPr>
              <w:pStyle w:val="11"/>
              <w:rPr>
                <w:sz w:val="16"/>
                <w:szCs w:val="20"/>
              </w:rPr>
            </w:pPr>
            <w:r>
              <w:rPr>
                <w:sz w:val="16"/>
                <w:szCs w:val="20"/>
              </w:rPr>
              <w:t>二级指标</w:t>
            </w:r>
          </w:p>
        </w:tc>
        <w:tc>
          <w:tcPr>
            <w:tcW w:w="1332" w:type="dxa"/>
            <w:vAlign w:val="center"/>
          </w:tcPr>
          <w:p w:rsidR="00891062" w:rsidRDefault="008F46C7">
            <w:pPr>
              <w:pStyle w:val="11"/>
              <w:rPr>
                <w:sz w:val="16"/>
                <w:szCs w:val="20"/>
              </w:rPr>
            </w:pPr>
            <w:r>
              <w:rPr>
                <w:sz w:val="16"/>
                <w:szCs w:val="20"/>
              </w:rPr>
              <w:t>三级指标</w:t>
            </w:r>
          </w:p>
        </w:tc>
        <w:tc>
          <w:tcPr>
            <w:tcW w:w="2891" w:type="dxa"/>
            <w:vAlign w:val="center"/>
          </w:tcPr>
          <w:p w:rsidR="00891062" w:rsidRDefault="008F46C7">
            <w:pPr>
              <w:pStyle w:val="11"/>
              <w:rPr>
                <w:sz w:val="16"/>
                <w:szCs w:val="20"/>
              </w:rPr>
            </w:pPr>
            <w:r>
              <w:rPr>
                <w:sz w:val="16"/>
                <w:szCs w:val="20"/>
              </w:rPr>
              <w:t>绩效指标描述</w:t>
            </w:r>
          </w:p>
        </w:tc>
        <w:tc>
          <w:tcPr>
            <w:tcW w:w="1276" w:type="dxa"/>
            <w:vAlign w:val="center"/>
          </w:tcPr>
          <w:p w:rsidR="00891062" w:rsidRDefault="008F46C7">
            <w:pPr>
              <w:pStyle w:val="11"/>
              <w:rPr>
                <w:sz w:val="16"/>
                <w:szCs w:val="20"/>
              </w:rPr>
            </w:pPr>
            <w:r>
              <w:rPr>
                <w:sz w:val="16"/>
                <w:szCs w:val="20"/>
              </w:rPr>
              <w:t>指标值</w:t>
            </w:r>
          </w:p>
        </w:tc>
        <w:tc>
          <w:tcPr>
            <w:tcW w:w="1843" w:type="dxa"/>
            <w:vAlign w:val="center"/>
          </w:tcPr>
          <w:p w:rsidR="00891062" w:rsidRDefault="008F46C7">
            <w:pPr>
              <w:pStyle w:val="11"/>
              <w:rPr>
                <w:sz w:val="16"/>
                <w:szCs w:val="20"/>
              </w:rPr>
            </w:pPr>
            <w:r>
              <w:rPr>
                <w:sz w:val="16"/>
                <w:szCs w:val="20"/>
              </w:rPr>
              <w:t>指标值确定依据</w:t>
            </w:r>
          </w:p>
        </w:tc>
      </w:tr>
      <w:tr w:rsidR="00891062">
        <w:trPr>
          <w:trHeight w:val="369"/>
          <w:jc w:val="center"/>
        </w:trPr>
        <w:tc>
          <w:tcPr>
            <w:tcW w:w="1276" w:type="dxa"/>
            <w:vMerge w:val="restart"/>
            <w:vAlign w:val="center"/>
          </w:tcPr>
          <w:p w:rsidR="00891062" w:rsidRDefault="008F46C7">
            <w:pPr>
              <w:pStyle w:val="3"/>
              <w:rPr>
                <w:sz w:val="16"/>
                <w:szCs w:val="20"/>
              </w:rPr>
            </w:pPr>
            <w:r>
              <w:rPr>
                <w:sz w:val="16"/>
                <w:szCs w:val="20"/>
              </w:rPr>
              <w:t>产出指标</w:t>
            </w:r>
          </w:p>
        </w:tc>
        <w:tc>
          <w:tcPr>
            <w:tcW w:w="1276" w:type="dxa"/>
            <w:vAlign w:val="center"/>
          </w:tcPr>
          <w:p w:rsidR="00891062" w:rsidRDefault="008F46C7">
            <w:pPr>
              <w:pStyle w:val="21"/>
              <w:rPr>
                <w:sz w:val="16"/>
                <w:szCs w:val="20"/>
              </w:rPr>
            </w:pPr>
            <w:r>
              <w:rPr>
                <w:sz w:val="16"/>
                <w:szCs w:val="20"/>
              </w:rPr>
              <w:t>数量指标</w:t>
            </w:r>
          </w:p>
        </w:tc>
        <w:tc>
          <w:tcPr>
            <w:tcW w:w="1332" w:type="dxa"/>
            <w:vAlign w:val="center"/>
          </w:tcPr>
          <w:p w:rsidR="00891062" w:rsidRDefault="008F46C7">
            <w:pPr>
              <w:pStyle w:val="21"/>
              <w:rPr>
                <w:sz w:val="16"/>
                <w:szCs w:val="20"/>
              </w:rPr>
            </w:pPr>
            <w:r>
              <w:rPr>
                <w:sz w:val="16"/>
                <w:szCs w:val="20"/>
              </w:rPr>
              <w:t>项目投资完成率</w:t>
            </w:r>
          </w:p>
        </w:tc>
        <w:tc>
          <w:tcPr>
            <w:tcW w:w="2891" w:type="dxa"/>
            <w:vAlign w:val="center"/>
          </w:tcPr>
          <w:p w:rsidR="00891062" w:rsidRDefault="008F46C7">
            <w:pPr>
              <w:pStyle w:val="21"/>
              <w:rPr>
                <w:sz w:val="16"/>
                <w:szCs w:val="20"/>
              </w:rPr>
            </w:pPr>
            <w:r>
              <w:rPr>
                <w:sz w:val="16"/>
                <w:szCs w:val="20"/>
              </w:rPr>
              <w:t>项目投资完成率</w:t>
            </w:r>
          </w:p>
        </w:tc>
        <w:tc>
          <w:tcPr>
            <w:tcW w:w="1276" w:type="dxa"/>
            <w:vAlign w:val="center"/>
          </w:tcPr>
          <w:p w:rsidR="00891062" w:rsidRDefault="008F46C7">
            <w:pPr>
              <w:pStyle w:val="21"/>
              <w:rPr>
                <w:sz w:val="16"/>
                <w:szCs w:val="20"/>
              </w:rPr>
            </w:pPr>
            <w:r>
              <w:rPr>
                <w:sz w:val="16"/>
                <w:szCs w:val="20"/>
              </w:rPr>
              <w:t>≥91%</w:t>
            </w:r>
          </w:p>
        </w:tc>
        <w:tc>
          <w:tcPr>
            <w:tcW w:w="1843" w:type="dxa"/>
            <w:vAlign w:val="center"/>
          </w:tcPr>
          <w:p w:rsidR="00891062" w:rsidRDefault="008F46C7">
            <w:pPr>
              <w:pStyle w:val="21"/>
              <w:rPr>
                <w:sz w:val="16"/>
                <w:szCs w:val="20"/>
                <w:lang w:eastAsia="zh-CN"/>
              </w:rPr>
            </w:pPr>
            <w:r>
              <w:rPr>
                <w:sz w:val="16"/>
                <w:szCs w:val="20"/>
                <w:lang w:eastAsia="zh-CN"/>
              </w:rPr>
              <w:t>2022</w:t>
            </w:r>
            <w:r>
              <w:rPr>
                <w:sz w:val="16"/>
                <w:szCs w:val="20"/>
                <w:lang w:eastAsia="zh-CN"/>
              </w:rPr>
              <w:t>年工作谋划、政府报告</w:t>
            </w:r>
          </w:p>
        </w:tc>
      </w:tr>
      <w:tr w:rsidR="00891062">
        <w:trPr>
          <w:trHeight w:val="369"/>
          <w:jc w:val="center"/>
        </w:trPr>
        <w:tc>
          <w:tcPr>
            <w:tcW w:w="1276" w:type="dxa"/>
            <w:vMerge/>
            <w:vAlign w:val="center"/>
          </w:tcPr>
          <w:p w:rsidR="00891062" w:rsidRDefault="00891062">
            <w:pPr>
              <w:rPr>
                <w:sz w:val="18"/>
                <w:szCs w:val="18"/>
                <w:lang w:eastAsia="zh-CN"/>
              </w:rPr>
            </w:pPr>
          </w:p>
        </w:tc>
        <w:tc>
          <w:tcPr>
            <w:tcW w:w="1276" w:type="dxa"/>
            <w:vAlign w:val="center"/>
          </w:tcPr>
          <w:p w:rsidR="00891062" w:rsidRDefault="008F46C7">
            <w:pPr>
              <w:pStyle w:val="21"/>
              <w:rPr>
                <w:sz w:val="16"/>
                <w:szCs w:val="20"/>
              </w:rPr>
            </w:pPr>
            <w:r>
              <w:rPr>
                <w:sz w:val="16"/>
                <w:szCs w:val="20"/>
              </w:rPr>
              <w:t>质量指标</w:t>
            </w:r>
          </w:p>
        </w:tc>
        <w:tc>
          <w:tcPr>
            <w:tcW w:w="1332" w:type="dxa"/>
            <w:vAlign w:val="center"/>
          </w:tcPr>
          <w:p w:rsidR="00891062" w:rsidRDefault="008F46C7">
            <w:pPr>
              <w:pStyle w:val="21"/>
              <w:rPr>
                <w:sz w:val="16"/>
                <w:szCs w:val="20"/>
              </w:rPr>
            </w:pPr>
            <w:r>
              <w:rPr>
                <w:sz w:val="16"/>
                <w:szCs w:val="20"/>
              </w:rPr>
              <w:t>项目验收通过率（</w:t>
            </w:r>
            <w:r>
              <w:rPr>
                <w:sz w:val="16"/>
                <w:szCs w:val="20"/>
              </w:rPr>
              <w:t>%</w:t>
            </w:r>
            <w:r>
              <w:rPr>
                <w:sz w:val="16"/>
                <w:szCs w:val="20"/>
              </w:rPr>
              <w:t>）</w:t>
            </w:r>
          </w:p>
        </w:tc>
        <w:tc>
          <w:tcPr>
            <w:tcW w:w="2891" w:type="dxa"/>
            <w:vAlign w:val="center"/>
          </w:tcPr>
          <w:p w:rsidR="00891062" w:rsidRDefault="008F46C7">
            <w:pPr>
              <w:pStyle w:val="21"/>
              <w:rPr>
                <w:sz w:val="16"/>
                <w:szCs w:val="20"/>
              </w:rPr>
            </w:pPr>
            <w:r>
              <w:rPr>
                <w:sz w:val="16"/>
                <w:szCs w:val="20"/>
              </w:rPr>
              <w:t>项目验收通过率（</w:t>
            </w:r>
            <w:r>
              <w:rPr>
                <w:sz w:val="16"/>
                <w:szCs w:val="20"/>
              </w:rPr>
              <w:t>%</w:t>
            </w:r>
            <w:r>
              <w:rPr>
                <w:sz w:val="16"/>
                <w:szCs w:val="20"/>
              </w:rPr>
              <w:t>）</w:t>
            </w:r>
          </w:p>
        </w:tc>
        <w:tc>
          <w:tcPr>
            <w:tcW w:w="1276" w:type="dxa"/>
            <w:vAlign w:val="center"/>
          </w:tcPr>
          <w:p w:rsidR="00891062" w:rsidRDefault="008F46C7">
            <w:pPr>
              <w:pStyle w:val="21"/>
              <w:rPr>
                <w:sz w:val="16"/>
                <w:szCs w:val="20"/>
              </w:rPr>
            </w:pPr>
            <w:r>
              <w:rPr>
                <w:sz w:val="16"/>
                <w:szCs w:val="20"/>
              </w:rPr>
              <w:t>≥89%</w:t>
            </w:r>
          </w:p>
        </w:tc>
        <w:tc>
          <w:tcPr>
            <w:tcW w:w="1843" w:type="dxa"/>
            <w:vAlign w:val="center"/>
          </w:tcPr>
          <w:p w:rsidR="00891062" w:rsidRDefault="008F46C7">
            <w:pPr>
              <w:pStyle w:val="21"/>
              <w:rPr>
                <w:sz w:val="16"/>
                <w:szCs w:val="20"/>
                <w:lang w:eastAsia="zh-CN"/>
              </w:rPr>
            </w:pPr>
            <w:r>
              <w:rPr>
                <w:sz w:val="16"/>
                <w:szCs w:val="20"/>
                <w:lang w:eastAsia="zh-CN"/>
              </w:rPr>
              <w:t>2022</w:t>
            </w:r>
            <w:r>
              <w:rPr>
                <w:sz w:val="16"/>
                <w:szCs w:val="20"/>
                <w:lang w:eastAsia="zh-CN"/>
              </w:rPr>
              <w:t>年工作谋划、政府报告</w:t>
            </w:r>
          </w:p>
        </w:tc>
      </w:tr>
      <w:tr w:rsidR="00891062">
        <w:trPr>
          <w:trHeight w:val="369"/>
          <w:jc w:val="center"/>
        </w:trPr>
        <w:tc>
          <w:tcPr>
            <w:tcW w:w="1276" w:type="dxa"/>
            <w:vMerge/>
            <w:vAlign w:val="center"/>
          </w:tcPr>
          <w:p w:rsidR="00891062" w:rsidRDefault="00891062">
            <w:pPr>
              <w:rPr>
                <w:sz w:val="18"/>
                <w:szCs w:val="18"/>
                <w:lang w:eastAsia="zh-CN"/>
              </w:rPr>
            </w:pPr>
          </w:p>
        </w:tc>
        <w:tc>
          <w:tcPr>
            <w:tcW w:w="1276" w:type="dxa"/>
            <w:vAlign w:val="center"/>
          </w:tcPr>
          <w:p w:rsidR="00891062" w:rsidRDefault="008F46C7">
            <w:pPr>
              <w:pStyle w:val="21"/>
              <w:rPr>
                <w:sz w:val="16"/>
                <w:szCs w:val="20"/>
              </w:rPr>
            </w:pPr>
            <w:r>
              <w:rPr>
                <w:sz w:val="16"/>
                <w:szCs w:val="20"/>
              </w:rPr>
              <w:t>时效指标</w:t>
            </w:r>
          </w:p>
        </w:tc>
        <w:tc>
          <w:tcPr>
            <w:tcW w:w="1332" w:type="dxa"/>
            <w:vAlign w:val="center"/>
          </w:tcPr>
          <w:p w:rsidR="00891062" w:rsidRDefault="008F46C7">
            <w:pPr>
              <w:pStyle w:val="21"/>
              <w:rPr>
                <w:sz w:val="16"/>
                <w:szCs w:val="20"/>
                <w:lang w:eastAsia="zh-CN"/>
              </w:rPr>
            </w:pPr>
            <w:r>
              <w:rPr>
                <w:sz w:val="16"/>
                <w:szCs w:val="20"/>
                <w:lang w:eastAsia="zh-CN"/>
              </w:rPr>
              <w:t>项目按时完成率（</w:t>
            </w:r>
            <w:r>
              <w:rPr>
                <w:sz w:val="16"/>
                <w:szCs w:val="20"/>
                <w:lang w:eastAsia="zh-CN"/>
              </w:rPr>
              <w:t>≥**%</w:t>
            </w:r>
            <w:r>
              <w:rPr>
                <w:sz w:val="16"/>
                <w:szCs w:val="20"/>
                <w:lang w:eastAsia="zh-CN"/>
              </w:rPr>
              <w:t>）</w:t>
            </w:r>
          </w:p>
        </w:tc>
        <w:tc>
          <w:tcPr>
            <w:tcW w:w="2891" w:type="dxa"/>
            <w:vAlign w:val="center"/>
          </w:tcPr>
          <w:p w:rsidR="00891062" w:rsidRDefault="008F46C7">
            <w:pPr>
              <w:pStyle w:val="21"/>
              <w:rPr>
                <w:sz w:val="16"/>
                <w:szCs w:val="20"/>
                <w:lang w:eastAsia="zh-CN"/>
              </w:rPr>
            </w:pPr>
            <w:r>
              <w:rPr>
                <w:sz w:val="16"/>
                <w:szCs w:val="20"/>
                <w:lang w:eastAsia="zh-CN"/>
              </w:rPr>
              <w:t>项目按时完成率（</w:t>
            </w:r>
            <w:r>
              <w:rPr>
                <w:sz w:val="16"/>
                <w:szCs w:val="20"/>
                <w:lang w:eastAsia="zh-CN"/>
              </w:rPr>
              <w:t>≥**%</w:t>
            </w:r>
            <w:r>
              <w:rPr>
                <w:sz w:val="16"/>
                <w:szCs w:val="20"/>
                <w:lang w:eastAsia="zh-CN"/>
              </w:rPr>
              <w:t>）</w:t>
            </w:r>
          </w:p>
        </w:tc>
        <w:tc>
          <w:tcPr>
            <w:tcW w:w="1276" w:type="dxa"/>
            <w:vAlign w:val="center"/>
          </w:tcPr>
          <w:p w:rsidR="00891062" w:rsidRDefault="008F46C7">
            <w:pPr>
              <w:pStyle w:val="21"/>
              <w:rPr>
                <w:sz w:val="16"/>
                <w:szCs w:val="20"/>
              </w:rPr>
            </w:pPr>
            <w:r>
              <w:rPr>
                <w:sz w:val="16"/>
                <w:szCs w:val="20"/>
              </w:rPr>
              <w:t>≥92%</w:t>
            </w:r>
          </w:p>
        </w:tc>
        <w:tc>
          <w:tcPr>
            <w:tcW w:w="1843" w:type="dxa"/>
            <w:vAlign w:val="center"/>
          </w:tcPr>
          <w:p w:rsidR="00891062" w:rsidRDefault="008F46C7">
            <w:pPr>
              <w:pStyle w:val="21"/>
              <w:rPr>
                <w:sz w:val="16"/>
                <w:szCs w:val="20"/>
                <w:lang w:eastAsia="zh-CN"/>
              </w:rPr>
            </w:pPr>
            <w:r>
              <w:rPr>
                <w:sz w:val="16"/>
                <w:szCs w:val="20"/>
                <w:lang w:eastAsia="zh-CN"/>
              </w:rPr>
              <w:t>2022</w:t>
            </w:r>
            <w:r>
              <w:rPr>
                <w:sz w:val="16"/>
                <w:szCs w:val="20"/>
                <w:lang w:eastAsia="zh-CN"/>
              </w:rPr>
              <w:t>年工作谋划、政府报告</w:t>
            </w:r>
          </w:p>
        </w:tc>
      </w:tr>
      <w:tr w:rsidR="00891062">
        <w:trPr>
          <w:trHeight w:val="369"/>
          <w:jc w:val="center"/>
        </w:trPr>
        <w:tc>
          <w:tcPr>
            <w:tcW w:w="1276" w:type="dxa"/>
            <w:vMerge/>
            <w:vAlign w:val="center"/>
          </w:tcPr>
          <w:p w:rsidR="00891062" w:rsidRDefault="00891062">
            <w:pPr>
              <w:rPr>
                <w:sz w:val="18"/>
                <w:szCs w:val="18"/>
                <w:lang w:eastAsia="zh-CN"/>
              </w:rPr>
            </w:pPr>
          </w:p>
        </w:tc>
        <w:tc>
          <w:tcPr>
            <w:tcW w:w="1276" w:type="dxa"/>
            <w:vAlign w:val="center"/>
          </w:tcPr>
          <w:p w:rsidR="00891062" w:rsidRDefault="008F46C7">
            <w:pPr>
              <w:pStyle w:val="21"/>
              <w:rPr>
                <w:sz w:val="16"/>
                <w:szCs w:val="20"/>
              </w:rPr>
            </w:pPr>
            <w:r>
              <w:rPr>
                <w:sz w:val="16"/>
                <w:szCs w:val="20"/>
              </w:rPr>
              <w:t>成本指标</w:t>
            </w:r>
          </w:p>
        </w:tc>
        <w:tc>
          <w:tcPr>
            <w:tcW w:w="1332" w:type="dxa"/>
            <w:vAlign w:val="center"/>
          </w:tcPr>
          <w:p w:rsidR="00891062" w:rsidRDefault="008F46C7">
            <w:pPr>
              <w:pStyle w:val="21"/>
              <w:rPr>
                <w:sz w:val="16"/>
                <w:szCs w:val="20"/>
              </w:rPr>
            </w:pPr>
            <w:r>
              <w:rPr>
                <w:sz w:val="16"/>
                <w:szCs w:val="20"/>
              </w:rPr>
              <w:t>改项目所需全部资金</w:t>
            </w:r>
          </w:p>
        </w:tc>
        <w:tc>
          <w:tcPr>
            <w:tcW w:w="2891" w:type="dxa"/>
            <w:vAlign w:val="center"/>
          </w:tcPr>
          <w:p w:rsidR="00891062" w:rsidRDefault="008F46C7">
            <w:pPr>
              <w:pStyle w:val="21"/>
              <w:rPr>
                <w:sz w:val="16"/>
                <w:szCs w:val="20"/>
              </w:rPr>
            </w:pPr>
            <w:r>
              <w:rPr>
                <w:sz w:val="16"/>
                <w:szCs w:val="20"/>
              </w:rPr>
              <w:t>改项目所需全部资金</w:t>
            </w:r>
          </w:p>
        </w:tc>
        <w:tc>
          <w:tcPr>
            <w:tcW w:w="1276" w:type="dxa"/>
            <w:vAlign w:val="center"/>
          </w:tcPr>
          <w:p w:rsidR="00891062" w:rsidRDefault="008F46C7">
            <w:pPr>
              <w:pStyle w:val="21"/>
              <w:rPr>
                <w:sz w:val="16"/>
                <w:szCs w:val="20"/>
              </w:rPr>
            </w:pPr>
            <w:r>
              <w:rPr>
                <w:sz w:val="16"/>
                <w:szCs w:val="20"/>
              </w:rPr>
              <w:t>≥2</w:t>
            </w:r>
            <w:r>
              <w:rPr>
                <w:sz w:val="16"/>
                <w:szCs w:val="20"/>
              </w:rPr>
              <w:t>万元</w:t>
            </w:r>
          </w:p>
        </w:tc>
        <w:tc>
          <w:tcPr>
            <w:tcW w:w="1843" w:type="dxa"/>
            <w:vAlign w:val="center"/>
          </w:tcPr>
          <w:p w:rsidR="00891062" w:rsidRDefault="008F46C7">
            <w:pPr>
              <w:pStyle w:val="21"/>
              <w:rPr>
                <w:sz w:val="16"/>
                <w:szCs w:val="20"/>
                <w:lang w:eastAsia="zh-CN"/>
              </w:rPr>
            </w:pPr>
            <w:r>
              <w:rPr>
                <w:sz w:val="16"/>
                <w:szCs w:val="20"/>
                <w:lang w:eastAsia="zh-CN"/>
              </w:rPr>
              <w:t>2022</w:t>
            </w:r>
            <w:r>
              <w:rPr>
                <w:sz w:val="16"/>
                <w:szCs w:val="20"/>
                <w:lang w:eastAsia="zh-CN"/>
              </w:rPr>
              <w:t>年工作谋划、政府报告</w:t>
            </w:r>
          </w:p>
        </w:tc>
      </w:tr>
      <w:tr w:rsidR="00891062">
        <w:trPr>
          <w:trHeight w:val="369"/>
          <w:jc w:val="center"/>
        </w:trPr>
        <w:tc>
          <w:tcPr>
            <w:tcW w:w="1276" w:type="dxa"/>
            <w:vMerge w:val="restart"/>
            <w:vAlign w:val="center"/>
          </w:tcPr>
          <w:p w:rsidR="00891062" w:rsidRDefault="008F46C7">
            <w:pPr>
              <w:pStyle w:val="3"/>
              <w:rPr>
                <w:sz w:val="16"/>
                <w:szCs w:val="20"/>
              </w:rPr>
            </w:pPr>
            <w:r>
              <w:rPr>
                <w:sz w:val="16"/>
                <w:szCs w:val="20"/>
              </w:rPr>
              <w:t>效益指标</w:t>
            </w:r>
          </w:p>
        </w:tc>
        <w:tc>
          <w:tcPr>
            <w:tcW w:w="1276" w:type="dxa"/>
            <w:vAlign w:val="center"/>
          </w:tcPr>
          <w:p w:rsidR="00891062" w:rsidRDefault="008F46C7">
            <w:pPr>
              <w:pStyle w:val="21"/>
              <w:rPr>
                <w:sz w:val="16"/>
                <w:szCs w:val="20"/>
              </w:rPr>
            </w:pPr>
            <w:r>
              <w:rPr>
                <w:sz w:val="16"/>
                <w:szCs w:val="20"/>
              </w:rPr>
              <w:t>经济效益指标</w:t>
            </w:r>
          </w:p>
        </w:tc>
        <w:tc>
          <w:tcPr>
            <w:tcW w:w="1332" w:type="dxa"/>
            <w:vAlign w:val="center"/>
          </w:tcPr>
          <w:p w:rsidR="00891062" w:rsidRDefault="008F46C7">
            <w:pPr>
              <w:pStyle w:val="21"/>
              <w:rPr>
                <w:sz w:val="16"/>
                <w:szCs w:val="20"/>
                <w:lang w:eastAsia="zh-CN"/>
              </w:rPr>
            </w:pPr>
            <w:r>
              <w:rPr>
                <w:sz w:val="16"/>
                <w:szCs w:val="20"/>
                <w:lang w:eastAsia="zh-CN"/>
              </w:rPr>
              <w:t>项目对经济效益提升比</w:t>
            </w:r>
          </w:p>
        </w:tc>
        <w:tc>
          <w:tcPr>
            <w:tcW w:w="2891" w:type="dxa"/>
            <w:vAlign w:val="center"/>
          </w:tcPr>
          <w:p w:rsidR="00891062" w:rsidRDefault="008F46C7">
            <w:pPr>
              <w:pStyle w:val="21"/>
              <w:rPr>
                <w:sz w:val="16"/>
                <w:szCs w:val="20"/>
                <w:lang w:eastAsia="zh-CN"/>
              </w:rPr>
            </w:pPr>
            <w:r>
              <w:rPr>
                <w:sz w:val="16"/>
                <w:szCs w:val="20"/>
                <w:lang w:eastAsia="zh-CN"/>
              </w:rPr>
              <w:t>项目对经济效益提升比值</w:t>
            </w:r>
          </w:p>
        </w:tc>
        <w:tc>
          <w:tcPr>
            <w:tcW w:w="1276" w:type="dxa"/>
            <w:vAlign w:val="center"/>
          </w:tcPr>
          <w:p w:rsidR="00891062" w:rsidRDefault="008F46C7">
            <w:pPr>
              <w:pStyle w:val="21"/>
              <w:rPr>
                <w:sz w:val="16"/>
                <w:szCs w:val="20"/>
              </w:rPr>
            </w:pPr>
            <w:r>
              <w:rPr>
                <w:sz w:val="16"/>
                <w:szCs w:val="20"/>
              </w:rPr>
              <w:t>≥81%</w:t>
            </w:r>
          </w:p>
        </w:tc>
        <w:tc>
          <w:tcPr>
            <w:tcW w:w="1843" w:type="dxa"/>
            <w:vAlign w:val="center"/>
          </w:tcPr>
          <w:p w:rsidR="00891062" w:rsidRDefault="008F46C7">
            <w:pPr>
              <w:pStyle w:val="21"/>
              <w:rPr>
                <w:sz w:val="16"/>
                <w:szCs w:val="20"/>
                <w:lang w:eastAsia="zh-CN"/>
              </w:rPr>
            </w:pPr>
            <w:r>
              <w:rPr>
                <w:sz w:val="16"/>
                <w:szCs w:val="20"/>
                <w:lang w:eastAsia="zh-CN"/>
              </w:rPr>
              <w:t>2022</w:t>
            </w:r>
            <w:r>
              <w:rPr>
                <w:sz w:val="16"/>
                <w:szCs w:val="20"/>
                <w:lang w:eastAsia="zh-CN"/>
              </w:rPr>
              <w:t>年工作谋划、政府报告</w:t>
            </w:r>
          </w:p>
        </w:tc>
      </w:tr>
      <w:tr w:rsidR="00891062">
        <w:trPr>
          <w:trHeight w:val="369"/>
          <w:jc w:val="center"/>
        </w:trPr>
        <w:tc>
          <w:tcPr>
            <w:tcW w:w="1276" w:type="dxa"/>
            <w:vMerge/>
            <w:vAlign w:val="center"/>
          </w:tcPr>
          <w:p w:rsidR="00891062" w:rsidRDefault="00891062">
            <w:pPr>
              <w:rPr>
                <w:sz w:val="18"/>
                <w:szCs w:val="18"/>
                <w:lang w:eastAsia="zh-CN"/>
              </w:rPr>
            </w:pPr>
          </w:p>
        </w:tc>
        <w:tc>
          <w:tcPr>
            <w:tcW w:w="1276" w:type="dxa"/>
            <w:vAlign w:val="center"/>
          </w:tcPr>
          <w:p w:rsidR="00891062" w:rsidRDefault="008F46C7">
            <w:pPr>
              <w:pStyle w:val="21"/>
              <w:rPr>
                <w:sz w:val="16"/>
                <w:szCs w:val="20"/>
              </w:rPr>
            </w:pPr>
            <w:r>
              <w:rPr>
                <w:sz w:val="16"/>
                <w:szCs w:val="20"/>
              </w:rPr>
              <w:t>社会效益指标</w:t>
            </w:r>
          </w:p>
        </w:tc>
        <w:tc>
          <w:tcPr>
            <w:tcW w:w="1332" w:type="dxa"/>
            <w:vAlign w:val="center"/>
          </w:tcPr>
          <w:p w:rsidR="00891062" w:rsidRDefault="008F46C7">
            <w:pPr>
              <w:pStyle w:val="21"/>
              <w:rPr>
                <w:sz w:val="16"/>
                <w:szCs w:val="20"/>
              </w:rPr>
            </w:pPr>
            <w:r>
              <w:rPr>
                <w:sz w:val="16"/>
                <w:szCs w:val="20"/>
              </w:rPr>
              <w:t>项目实现功能</w:t>
            </w:r>
          </w:p>
        </w:tc>
        <w:tc>
          <w:tcPr>
            <w:tcW w:w="2891" w:type="dxa"/>
            <w:vAlign w:val="center"/>
          </w:tcPr>
          <w:p w:rsidR="00891062" w:rsidRDefault="008F46C7">
            <w:pPr>
              <w:pStyle w:val="21"/>
              <w:rPr>
                <w:sz w:val="16"/>
                <w:szCs w:val="20"/>
              </w:rPr>
            </w:pPr>
            <w:r>
              <w:rPr>
                <w:sz w:val="16"/>
                <w:szCs w:val="20"/>
              </w:rPr>
              <w:t>项目实现功能</w:t>
            </w:r>
          </w:p>
        </w:tc>
        <w:tc>
          <w:tcPr>
            <w:tcW w:w="1276" w:type="dxa"/>
            <w:vAlign w:val="center"/>
          </w:tcPr>
          <w:p w:rsidR="00891062" w:rsidRDefault="008F46C7">
            <w:pPr>
              <w:pStyle w:val="21"/>
              <w:rPr>
                <w:sz w:val="16"/>
                <w:szCs w:val="20"/>
              </w:rPr>
            </w:pPr>
            <w:r>
              <w:rPr>
                <w:sz w:val="16"/>
                <w:szCs w:val="20"/>
              </w:rPr>
              <w:t>≥86%</w:t>
            </w:r>
          </w:p>
        </w:tc>
        <w:tc>
          <w:tcPr>
            <w:tcW w:w="1843" w:type="dxa"/>
            <w:vAlign w:val="center"/>
          </w:tcPr>
          <w:p w:rsidR="00891062" w:rsidRDefault="008F46C7">
            <w:pPr>
              <w:pStyle w:val="21"/>
              <w:rPr>
                <w:sz w:val="16"/>
                <w:szCs w:val="20"/>
                <w:lang w:eastAsia="zh-CN"/>
              </w:rPr>
            </w:pPr>
            <w:r>
              <w:rPr>
                <w:sz w:val="16"/>
                <w:szCs w:val="20"/>
                <w:lang w:eastAsia="zh-CN"/>
              </w:rPr>
              <w:t>2022</w:t>
            </w:r>
            <w:r>
              <w:rPr>
                <w:sz w:val="16"/>
                <w:szCs w:val="20"/>
                <w:lang w:eastAsia="zh-CN"/>
              </w:rPr>
              <w:t>年工作谋划、政府报告</w:t>
            </w:r>
          </w:p>
        </w:tc>
      </w:tr>
      <w:tr w:rsidR="00891062">
        <w:trPr>
          <w:trHeight w:val="369"/>
          <w:jc w:val="center"/>
        </w:trPr>
        <w:tc>
          <w:tcPr>
            <w:tcW w:w="1276" w:type="dxa"/>
            <w:vMerge/>
            <w:vAlign w:val="center"/>
          </w:tcPr>
          <w:p w:rsidR="00891062" w:rsidRDefault="00891062">
            <w:pPr>
              <w:rPr>
                <w:sz w:val="18"/>
                <w:szCs w:val="18"/>
                <w:lang w:eastAsia="zh-CN"/>
              </w:rPr>
            </w:pPr>
          </w:p>
        </w:tc>
        <w:tc>
          <w:tcPr>
            <w:tcW w:w="1276" w:type="dxa"/>
            <w:vAlign w:val="center"/>
          </w:tcPr>
          <w:p w:rsidR="00891062" w:rsidRDefault="008F46C7">
            <w:pPr>
              <w:pStyle w:val="21"/>
              <w:rPr>
                <w:sz w:val="16"/>
                <w:szCs w:val="20"/>
              </w:rPr>
            </w:pPr>
            <w:r>
              <w:rPr>
                <w:sz w:val="16"/>
                <w:szCs w:val="20"/>
              </w:rPr>
              <w:t>生态效益指标</w:t>
            </w:r>
          </w:p>
        </w:tc>
        <w:tc>
          <w:tcPr>
            <w:tcW w:w="1332" w:type="dxa"/>
            <w:vAlign w:val="center"/>
          </w:tcPr>
          <w:p w:rsidR="00891062" w:rsidRDefault="008F46C7">
            <w:pPr>
              <w:pStyle w:val="21"/>
              <w:rPr>
                <w:sz w:val="16"/>
                <w:szCs w:val="20"/>
                <w:lang w:eastAsia="zh-CN"/>
              </w:rPr>
            </w:pPr>
            <w:r>
              <w:rPr>
                <w:sz w:val="16"/>
                <w:szCs w:val="20"/>
                <w:lang w:eastAsia="zh-CN"/>
              </w:rPr>
              <w:t>项目实施对环境的影响</w:t>
            </w:r>
          </w:p>
        </w:tc>
        <w:tc>
          <w:tcPr>
            <w:tcW w:w="2891" w:type="dxa"/>
            <w:vAlign w:val="center"/>
          </w:tcPr>
          <w:p w:rsidR="00891062" w:rsidRDefault="008F46C7">
            <w:pPr>
              <w:pStyle w:val="21"/>
              <w:rPr>
                <w:sz w:val="16"/>
                <w:szCs w:val="20"/>
                <w:lang w:eastAsia="zh-CN"/>
              </w:rPr>
            </w:pPr>
            <w:r>
              <w:rPr>
                <w:sz w:val="16"/>
                <w:szCs w:val="20"/>
                <w:lang w:eastAsia="zh-CN"/>
              </w:rPr>
              <w:t>项目实施对环境的影响</w:t>
            </w:r>
          </w:p>
        </w:tc>
        <w:tc>
          <w:tcPr>
            <w:tcW w:w="1276" w:type="dxa"/>
            <w:vAlign w:val="center"/>
          </w:tcPr>
          <w:p w:rsidR="00891062" w:rsidRDefault="008F46C7">
            <w:pPr>
              <w:pStyle w:val="21"/>
              <w:rPr>
                <w:sz w:val="16"/>
                <w:szCs w:val="20"/>
              </w:rPr>
            </w:pPr>
            <w:r>
              <w:rPr>
                <w:sz w:val="16"/>
                <w:szCs w:val="20"/>
              </w:rPr>
              <w:t>≥85%</w:t>
            </w:r>
          </w:p>
        </w:tc>
        <w:tc>
          <w:tcPr>
            <w:tcW w:w="1843" w:type="dxa"/>
            <w:vAlign w:val="center"/>
          </w:tcPr>
          <w:p w:rsidR="00891062" w:rsidRDefault="008F46C7">
            <w:pPr>
              <w:pStyle w:val="21"/>
              <w:rPr>
                <w:sz w:val="16"/>
                <w:szCs w:val="20"/>
                <w:lang w:eastAsia="zh-CN"/>
              </w:rPr>
            </w:pPr>
            <w:r>
              <w:rPr>
                <w:sz w:val="16"/>
                <w:szCs w:val="20"/>
                <w:lang w:eastAsia="zh-CN"/>
              </w:rPr>
              <w:t>2022</w:t>
            </w:r>
            <w:r>
              <w:rPr>
                <w:sz w:val="16"/>
                <w:szCs w:val="20"/>
                <w:lang w:eastAsia="zh-CN"/>
              </w:rPr>
              <w:t>年工作谋划、政府报告</w:t>
            </w:r>
          </w:p>
        </w:tc>
      </w:tr>
      <w:tr w:rsidR="00891062">
        <w:trPr>
          <w:trHeight w:val="369"/>
          <w:jc w:val="center"/>
        </w:trPr>
        <w:tc>
          <w:tcPr>
            <w:tcW w:w="1276" w:type="dxa"/>
            <w:vMerge/>
            <w:vAlign w:val="center"/>
          </w:tcPr>
          <w:p w:rsidR="00891062" w:rsidRDefault="00891062">
            <w:pPr>
              <w:rPr>
                <w:sz w:val="18"/>
                <w:szCs w:val="18"/>
                <w:lang w:eastAsia="zh-CN"/>
              </w:rPr>
            </w:pPr>
          </w:p>
        </w:tc>
        <w:tc>
          <w:tcPr>
            <w:tcW w:w="1276" w:type="dxa"/>
            <w:vAlign w:val="center"/>
          </w:tcPr>
          <w:p w:rsidR="00891062" w:rsidRDefault="008F46C7">
            <w:pPr>
              <w:pStyle w:val="21"/>
              <w:rPr>
                <w:sz w:val="16"/>
                <w:szCs w:val="20"/>
              </w:rPr>
            </w:pPr>
            <w:r>
              <w:rPr>
                <w:sz w:val="16"/>
                <w:szCs w:val="20"/>
              </w:rPr>
              <w:t>可持续影响指标</w:t>
            </w:r>
          </w:p>
        </w:tc>
        <w:tc>
          <w:tcPr>
            <w:tcW w:w="1332" w:type="dxa"/>
            <w:vAlign w:val="center"/>
          </w:tcPr>
          <w:p w:rsidR="00891062" w:rsidRDefault="008F46C7">
            <w:pPr>
              <w:pStyle w:val="21"/>
              <w:rPr>
                <w:sz w:val="16"/>
                <w:szCs w:val="20"/>
              </w:rPr>
            </w:pPr>
            <w:r>
              <w:rPr>
                <w:sz w:val="16"/>
                <w:szCs w:val="20"/>
              </w:rPr>
              <w:t>项目持续发挥作用</w:t>
            </w:r>
          </w:p>
        </w:tc>
        <w:tc>
          <w:tcPr>
            <w:tcW w:w="2891" w:type="dxa"/>
            <w:vAlign w:val="center"/>
          </w:tcPr>
          <w:p w:rsidR="00891062" w:rsidRDefault="008F46C7">
            <w:pPr>
              <w:pStyle w:val="21"/>
              <w:rPr>
                <w:sz w:val="16"/>
                <w:szCs w:val="20"/>
              </w:rPr>
            </w:pPr>
            <w:r>
              <w:rPr>
                <w:sz w:val="16"/>
                <w:szCs w:val="20"/>
              </w:rPr>
              <w:t>项目持续发挥作用</w:t>
            </w:r>
          </w:p>
        </w:tc>
        <w:tc>
          <w:tcPr>
            <w:tcW w:w="1276" w:type="dxa"/>
            <w:vAlign w:val="center"/>
          </w:tcPr>
          <w:p w:rsidR="00891062" w:rsidRDefault="008F46C7">
            <w:pPr>
              <w:pStyle w:val="21"/>
              <w:rPr>
                <w:sz w:val="16"/>
                <w:szCs w:val="20"/>
              </w:rPr>
            </w:pPr>
            <w:r>
              <w:rPr>
                <w:sz w:val="16"/>
                <w:szCs w:val="20"/>
              </w:rPr>
              <w:t>≥88%</w:t>
            </w:r>
          </w:p>
        </w:tc>
        <w:tc>
          <w:tcPr>
            <w:tcW w:w="1843" w:type="dxa"/>
            <w:vAlign w:val="center"/>
          </w:tcPr>
          <w:p w:rsidR="00891062" w:rsidRDefault="008F46C7">
            <w:pPr>
              <w:pStyle w:val="21"/>
              <w:rPr>
                <w:sz w:val="16"/>
                <w:szCs w:val="20"/>
                <w:lang w:eastAsia="zh-CN"/>
              </w:rPr>
            </w:pPr>
            <w:r>
              <w:rPr>
                <w:sz w:val="16"/>
                <w:szCs w:val="20"/>
                <w:lang w:eastAsia="zh-CN"/>
              </w:rPr>
              <w:t>2022</w:t>
            </w:r>
            <w:r>
              <w:rPr>
                <w:sz w:val="16"/>
                <w:szCs w:val="20"/>
                <w:lang w:eastAsia="zh-CN"/>
              </w:rPr>
              <w:t>年工作谋划、政府报告</w:t>
            </w:r>
          </w:p>
        </w:tc>
      </w:tr>
      <w:tr w:rsidR="00891062">
        <w:trPr>
          <w:trHeight w:val="369"/>
          <w:jc w:val="center"/>
        </w:trPr>
        <w:tc>
          <w:tcPr>
            <w:tcW w:w="1276" w:type="dxa"/>
            <w:vAlign w:val="center"/>
          </w:tcPr>
          <w:p w:rsidR="00891062" w:rsidRDefault="008F46C7">
            <w:pPr>
              <w:pStyle w:val="3"/>
              <w:rPr>
                <w:sz w:val="16"/>
                <w:szCs w:val="20"/>
              </w:rPr>
            </w:pPr>
            <w:r>
              <w:rPr>
                <w:sz w:val="16"/>
                <w:szCs w:val="20"/>
              </w:rPr>
              <w:t>满意度指标</w:t>
            </w:r>
          </w:p>
        </w:tc>
        <w:tc>
          <w:tcPr>
            <w:tcW w:w="1276" w:type="dxa"/>
            <w:vAlign w:val="center"/>
          </w:tcPr>
          <w:p w:rsidR="00891062" w:rsidRDefault="008F46C7">
            <w:pPr>
              <w:pStyle w:val="21"/>
              <w:rPr>
                <w:sz w:val="16"/>
                <w:szCs w:val="20"/>
              </w:rPr>
            </w:pPr>
            <w:r>
              <w:rPr>
                <w:sz w:val="16"/>
                <w:szCs w:val="20"/>
              </w:rPr>
              <w:t>服务对象满意度指标</w:t>
            </w:r>
          </w:p>
        </w:tc>
        <w:tc>
          <w:tcPr>
            <w:tcW w:w="1332" w:type="dxa"/>
            <w:vAlign w:val="center"/>
          </w:tcPr>
          <w:p w:rsidR="00891062" w:rsidRDefault="008F46C7">
            <w:pPr>
              <w:pStyle w:val="21"/>
              <w:rPr>
                <w:sz w:val="16"/>
                <w:szCs w:val="20"/>
              </w:rPr>
            </w:pPr>
            <w:r>
              <w:rPr>
                <w:sz w:val="16"/>
                <w:szCs w:val="20"/>
              </w:rPr>
              <w:t>项目实施满意度</w:t>
            </w:r>
          </w:p>
        </w:tc>
        <w:tc>
          <w:tcPr>
            <w:tcW w:w="2891" w:type="dxa"/>
            <w:vAlign w:val="center"/>
          </w:tcPr>
          <w:p w:rsidR="00891062" w:rsidRDefault="008F46C7">
            <w:pPr>
              <w:pStyle w:val="21"/>
              <w:rPr>
                <w:sz w:val="16"/>
                <w:szCs w:val="20"/>
              </w:rPr>
            </w:pPr>
            <w:r>
              <w:rPr>
                <w:sz w:val="16"/>
                <w:szCs w:val="20"/>
              </w:rPr>
              <w:t>项目实施满意度</w:t>
            </w:r>
          </w:p>
        </w:tc>
        <w:tc>
          <w:tcPr>
            <w:tcW w:w="1276" w:type="dxa"/>
            <w:vAlign w:val="center"/>
          </w:tcPr>
          <w:p w:rsidR="00891062" w:rsidRDefault="008F46C7">
            <w:pPr>
              <w:pStyle w:val="21"/>
              <w:rPr>
                <w:sz w:val="16"/>
                <w:szCs w:val="20"/>
              </w:rPr>
            </w:pPr>
            <w:r>
              <w:rPr>
                <w:sz w:val="16"/>
                <w:szCs w:val="20"/>
              </w:rPr>
              <w:t>≥90%</w:t>
            </w:r>
          </w:p>
        </w:tc>
        <w:tc>
          <w:tcPr>
            <w:tcW w:w="1843" w:type="dxa"/>
            <w:vAlign w:val="center"/>
          </w:tcPr>
          <w:p w:rsidR="00891062" w:rsidRDefault="008F46C7">
            <w:pPr>
              <w:pStyle w:val="21"/>
              <w:rPr>
                <w:sz w:val="16"/>
                <w:szCs w:val="20"/>
                <w:lang w:eastAsia="zh-CN"/>
              </w:rPr>
            </w:pPr>
            <w:r>
              <w:rPr>
                <w:sz w:val="16"/>
                <w:szCs w:val="20"/>
                <w:lang w:eastAsia="zh-CN"/>
              </w:rPr>
              <w:t>2022</w:t>
            </w:r>
            <w:r>
              <w:rPr>
                <w:sz w:val="16"/>
                <w:szCs w:val="20"/>
                <w:lang w:eastAsia="zh-CN"/>
              </w:rPr>
              <w:t>年工作谋划、政府报告</w:t>
            </w:r>
          </w:p>
        </w:tc>
      </w:tr>
    </w:tbl>
    <w:p w:rsidR="00891062" w:rsidRDefault="00891062">
      <w:pPr>
        <w:rPr>
          <w:lang w:eastAsia="zh-CN"/>
        </w:rPr>
        <w:sectPr w:rsidR="00891062">
          <w:pgSz w:w="16840" w:h="11900" w:orient="landscape"/>
          <w:pgMar w:top="1304" w:right="1984" w:bottom="1304" w:left="1134" w:header="720" w:footer="720" w:gutter="0"/>
          <w:cols w:space="720"/>
        </w:sectPr>
      </w:pPr>
    </w:p>
    <w:p w:rsidR="00891062" w:rsidRDefault="008F46C7">
      <w:pPr>
        <w:ind w:firstLine="560"/>
        <w:jc w:val="center"/>
        <w:outlineLvl w:val="3"/>
        <w:rPr>
          <w:lang w:eastAsia="zh-CN"/>
        </w:rPr>
      </w:pPr>
      <w:bookmarkStart w:id="49" w:name="_Toc_4_4_0000000046"/>
      <w:r>
        <w:rPr>
          <w:rFonts w:ascii="方正仿宋_GBK" w:eastAsia="方正仿宋_GBK" w:hAnsi="方正仿宋_GBK" w:cs="方正仿宋_GBK"/>
          <w:color w:val="000000"/>
          <w:sz w:val="28"/>
          <w:lang w:eastAsia="zh-CN"/>
        </w:rPr>
        <w:lastRenderedPageBreak/>
        <w:t>43.</w:t>
      </w:r>
      <w:r>
        <w:rPr>
          <w:rFonts w:ascii="方正仿宋_GBK" w:eastAsia="方正仿宋_GBK" w:hAnsi="方正仿宋_GBK" w:cs="方正仿宋_GBK"/>
          <w:color w:val="000000"/>
          <w:sz w:val="28"/>
          <w:lang w:eastAsia="zh-CN"/>
        </w:rPr>
        <w:t>临时及聘用人员专项人员经费绩效目标表</w:t>
      </w:r>
      <w:bookmarkEnd w:id="4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327"/>
        <w:gridCol w:w="6635"/>
        <w:gridCol w:w="1327"/>
      </w:tblGrid>
      <w:tr w:rsidR="00891062">
        <w:trPr>
          <w:trHeight w:val="397"/>
          <w:jc w:val="center"/>
        </w:trPr>
        <w:tc>
          <w:tcPr>
            <w:tcW w:w="7962" w:type="dxa"/>
            <w:gridSpan w:val="2"/>
            <w:tcBorders>
              <w:top w:val="single" w:sz="6" w:space="0" w:color="FFFFFF"/>
              <w:left w:val="single" w:sz="6" w:space="0" w:color="FFFFFF"/>
              <w:right w:val="single" w:sz="6" w:space="0" w:color="FFFFFF"/>
            </w:tcBorders>
            <w:vAlign w:val="center"/>
          </w:tcPr>
          <w:p w:rsidR="00891062" w:rsidRDefault="008F46C7">
            <w:pPr>
              <w:pStyle w:val="5"/>
              <w:rPr>
                <w:lang w:eastAsia="zh-CN"/>
              </w:rPr>
            </w:pPr>
            <w:r>
              <w:rPr>
                <w:lang w:eastAsia="zh-CN"/>
              </w:rPr>
              <w:t>303001</w:t>
            </w:r>
            <w:r>
              <w:rPr>
                <w:lang w:eastAsia="zh-CN"/>
              </w:rPr>
              <w:t>阜平县发展和</w:t>
            </w:r>
            <w:proofErr w:type="gramStart"/>
            <w:r>
              <w:rPr>
                <w:lang w:eastAsia="zh-CN"/>
              </w:rPr>
              <w:t>改革局</w:t>
            </w:r>
            <w:proofErr w:type="gramEnd"/>
            <w:r>
              <w:rPr>
                <w:lang w:eastAsia="zh-CN"/>
              </w:rPr>
              <w:t>本级</w:t>
            </w:r>
          </w:p>
        </w:tc>
        <w:tc>
          <w:tcPr>
            <w:tcW w:w="1327" w:type="dxa"/>
            <w:tcBorders>
              <w:top w:val="single" w:sz="6" w:space="0" w:color="FFFFFF"/>
              <w:left w:val="single" w:sz="6" w:space="0" w:color="FFFFFF"/>
              <w:right w:val="single" w:sz="6" w:space="0" w:color="FFFFFF"/>
            </w:tcBorders>
            <w:vAlign w:val="center"/>
          </w:tcPr>
          <w:p w:rsidR="00891062" w:rsidRDefault="008F46C7">
            <w:pPr>
              <w:pStyle w:val="4"/>
            </w:pPr>
            <w:r>
              <w:t>单位：万元</w:t>
            </w:r>
          </w:p>
        </w:tc>
      </w:tr>
      <w:tr w:rsidR="00891062">
        <w:trPr>
          <w:trHeight w:val="369"/>
          <w:jc w:val="center"/>
        </w:trPr>
        <w:tc>
          <w:tcPr>
            <w:tcW w:w="1327" w:type="dxa"/>
            <w:vAlign w:val="center"/>
          </w:tcPr>
          <w:p w:rsidR="00891062" w:rsidRDefault="008F46C7">
            <w:pPr>
              <w:pStyle w:val="11"/>
            </w:pPr>
            <w:r>
              <w:t>绩效目标</w:t>
            </w:r>
          </w:p>
        </w:tc>
        <w:tc>
          <w:tcPr>
            <w:tcW w:w="7962" w:type="dxa"/>
            <w:gridSpan w:val="2"/>
            <w:vAlign w:val="center"/>
          </w:tcPr>
          <w:p w:rsidR="00891062" w:rsidRDefault="008F46C7">
            <w:pPr>
              <w:pStyle w:val="21"/>
            </w:pPr>
            <w:r>
              <w:t>1.</w:t>
            </w:r>
            <w:r>
              <w:t>目标内容</w:t>
            </w:r>
            <w:r>
              <w:t>1</w:t>
            </w:r>
          </w:p>
        </w:tc>
      </w:tr>
    </w:tbl>
    <w:p w:rsidR="00891062" w:rsidRDefault="008F46C7">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891062">
        <w:trPr>
          <w:trHeight w:val="397"/>
          <w:tblHeader/>
          <w:jc w:val="center"/>
        </w:trPr>
        <w:tc>
          <w:tcPr>
            <w:tcW w:w="1276" w:type="dxa"/>
            <w:vAlign w:val="center"/>
          </w:tcPr>
          <w:p w:rsidR="00891062" w:rsidRDefault="008F46C7">
            <w:pPr>
              <w:pStyle w:val="11"/>
            </w:pPr>
            <w:r>
              <w:t>一级指标</w:t>
            </w:r>
          </w:p>
        </w:tc>
        <w:tc>
          <w:tcPr>
            <w:tcW w:w="1276" w:type="dxa"/>
            <w:vAlign w:val="center"/>
          </w:tcPr>
          <w:p w:rsidR="00891062" w:rsidRDefault="008F46C7">
            <w:pPr>
              <w:pStyle w:val="11"/>
            </w:pPr>
            <w:r>
              <w:t>二级指标</w:t>
            </w:r>
          </w:p>
        </w:tc>
        <w:tc>
          <w:tcPr>
            <w:tcW w:w="1332" w:type="dxa"/>
            <w:vAlign w:val="center"/>
          </w:tcPr>
          <w:p w:rsidR="00891062" w:rsidRDefault="008F46C7">
            <w:pPr>
              <w:pStyle w:val="11"/>
            </w:pPr>
            <w:r>
              <w:t>三级指标</w:t>
            </w:r>
          </w:p>
        </w:tc>
        <w:tc>
          <w:tcPr>
            <w:tcW w:w="2891" w:type="dxa"/>
            <w:vAlign w:val="center"/>
          </w:tcPr>
          <w:p w:rsidR="00891062" w:rsidRDefault="008F46C7">
            <w:pPr>
              <w:pStyle w:val="11"/>
            </w:pPr>
            <w:r>
              <w:t>绩效指标描述</w:t>
            </w:r>
          </w:p>
        </w:tc>
        <w:tc>
          <w:tcPr>
            <w:tcW w:w="1276" w:type="dxa"/>
            <w:vAlign w:val="center"/>
          </w:tcPr>
          <w:p w:rsidR="00891062" w:rsidRDefault="008F46C7">
            <w:pPr>
              <w:pStyle w:val="11"/>
            </w:pPr>
            <w:r>
              <w:t>指标值</w:t>
            </w:r>
          </w:p>
        </w:tc>
        <w:tc>
          <w:tcPr>
            <w:tcW w:w="1843" w:type="dxa"/>
            <w:vAlign w:val="center"/>
          </w:tcPr>
          <w:p w:rsidR="00891062" w:rsidRDefault="008F46C7">
            <w:pPr>
              <w:pStyle w:val="11"/>
            </w:pPr>
            <w:r>
              <w:t>指标值确定依据</w:t>
            </w:r>
          </w:p>
        </w:tc>
      </w:tr>
      <w:tr w:rsidR="00891062">
        <w:trPr>
          <w:trHeight w:val="369"/>
          <w:jc w:val="center"/>
        </w:trPr>
        <w:tc>
          <w:tcPr>
            <w:tcW w:w="1276" w:type="dxa"/>
            <w:vMerge w:val="restart"/>
            <w:vAlign w:val="center"/>
          </w:tcPr>
          <w:p w:rsidR="00891062" w:rsidRDefault="008F46C7">
            <w:pPr>
              <w:pStyle w:val="3"/>
            </w:pPr>
            <w:r>
              <w:t>产出指标</w:t>
            </w:r>
          </w:p>
        </w:tc>
        <w:tc>
          <w:tcPr>
            <w:tcW w:w="1276" w:type="dxa"/>
            <w:vAlign w:val="center"/>
          </w:tcPr>
          <w:p w:rsidR="00891062" w:rsidRDefault="008F46C7">
            <w:pPr>
              <w:pStyle w:val="21"/>
            </w:pPr>
            <w:r>
              <w:t>数量指标</w:t>
            </w:r>
          </w:p>
        </w:tc>
        <w:tc>
          <w:tcPr>
            <w:tcW w:w="1332" w:type="dxa"/>
            <w:vAlign w:val="center"/>
          </w:tcPr>
          <w:p w:rsidR="00891062" w:rsidRDefault="008F46C7">
            <w:pPr>
              <w:pStyle w:val="21"/>
            </w:pPr>
            <w:r>
              <w:t>发放人数</w:t>
            </w:r>
          </w:p>
        </w:tc>
        <w:tc>
          <w:tcPr>
            <w:tcW w:w="2891" w:type="dxa"/>
            <w:vAlign w:val="center"/>
          </w:tcPr>
          <w:p w:rsidR="00891062" w:rsidRDefault="008F46C7">
            <w:pPr>
              <w:pStyle w:val="21"/>
            </w:pPr>
            <w:r>
              <w:t>发放人数</w:t>
            </w:r>
          </w:p>
        </w:tc>
        <w:tc>
          <w:tcPr>
            <w:tcW w:w="1276" w:type="dxa"/>
            <w:vAlign w:val="center"/>
          </w:tcPr>
          <w:p w:rsidR="00891062" w:rsidRDefault="008F46C7">
            <w:pPr>
              <w:pStyle w:val="21"/>
            </w:pPr>
            <w:r>
              <w:t>19</w:t>
            </w:r>
            <w:r>
              <w:t>人</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质量指标</w:t>
            </w:r>
          </w:p>
        </w:tc>
        <w:tc>
          <w:tcPr>
            <w:tcW w:w="1332" w:type="dxa"/>
            <w:vAlign w:val="center"/>
          </w:tcPr>
          <w:p w:rsidR="00891062" w:rsidRDefault="008F46C7">
            <w:pPr>
              <w:pStyle w:val="21"/>
              <w:rPr>
                <w:lang w:eastAsia="zh-CN"/>
              </w:rPr>
            </w:pPr>
            <w:r>
              <w:rPr>
                <w:lang w:eastAsia="zh-CN"/>
              </w:rPr>
              <w:t>综合事务管理工作完成率</w:t>
            </w:r>
          </w:p>
        </w:tc>
        <w:tc>
          <w:tcPr>
            <w:tcW w:w="2891" w:type="dxa"/>
            <w:vAlign w:val="center"/>
          </w:tcPr>
          <w:p w:rsidR="00891062" w:rsidRDefault="008F46C7">
            <w:pPr>
              <w:pStyle w:val="21"/>
              <w:rPr>
                <w:lang w:eastAsia="zh-CN"/>
              </w:rPr>
            </w:pPr>
            <w:r>
              <w:rPr>
                <w:lang w:eastAsia="zh-CN"/>
              </w:rPr>
              <w:t>综合事务管理工作完成率</w:t>
            </w:r>
          </w:p>
        </w:tc>
        <w:tc>
          <w:tcPr>
            <w:tcW w:w="1276" w:type="dxa"/>
            <w:vAlign w:val="center"/>
          </w:tcPr>
          <w:p w:rsidR="00891062" w:rsidRDefault="008F46C7">
            <w:pPr>
              <w:pStyle w:val="21"/>
            </w:pPr>
            <w:r>
              <w:t>≥95%</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时效指标</w:t>
            </w:r>
          </w:p>
        </w:tc>
        <w:tc>
          <w:tcPr>
            <w:tcW w:w="1332" w:type="dxa"/>
            <w:vAlign w:val="center"/>
          </w:tcPr>
          <w:p w:rsidR="00891062" w:rsidRDefault="008F46C7">
            <w:pPr>
              <w:pStyle w:val="21"/>
            </w:pPr>
            <w:r>
              <w:t>工作按时完成率</w:t>
            </w:r>
          </w:p>
        </w:tc>
        <w:tc>
          <w:tcPr>
            <w:tcW w:w="2891" w:type="dxa"/>
            <w:vAlign w:val="center"/>
          </w:tcPr>
          <w:p w:rsidR="00891062" w:rsidRDefault="008F46C7">
            <w:pPr>
              <w:pStyle w:val="21"/>
            </w:pPr>
            <w:r>
              <w:t>工作按时完成率</w:t>
            </w:r>
          </w:p>
        </w:tc>
        <w:tc>
          <w:tcPr>
            <w:tcW w:w="1276" w:type="dxa"/>
            <w:vAlign w:val="center"/>
          </w:tcPr>
          <w:p w:rsidR="00891062" w:rsidRDefault="008F46C7">
            <w:pPr>
              <w:pStyle w:val="21"/>
            </w:pPr>
            <w:r>
              <w:t>≥96%</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成本指标</w:t>
            </w:r>
          </w:p>
        </w:tc>
        <w:tc>
          <w:tcPr>
            <w:tcW w:w="1332" w:type="dxa"/>
            <w:vAlign w:val="center"/>
          </w:tcPr>
          <w:p w:rsidR="00891062" w:rsidRDefault="008F46C7">
            <w:pPr>
              <w:pStyle w:val="21"/>
            </w:pPr>
            <w:r>
              <w:t>完成工作所需成本</w:t>
            </w:r>
          </w:p>
        </w:tc>
        <w:tc>
          <w:tcPr>
            <w:tcW w:w="2891" w:type="dxa"/>
            <w:vAlign w:val="center"/>
          </w:tcPr>
          <w:p w:rsidR="00891062" w:rsidRDefault="008F46C7">
            <w:pPr>
              <w:pStyle w:val="21"/>
            </w:pPr>
            <w:r>
              <w:t>完成工作所需成本</w:t>
            </w:r>
          </w:p>
        </w:tc>
        <w:tc>
          <w:tcPr>
            <w:tcW w:w="1276" w:type="dxa"/>
            <w:vAlign w:val="center"/>
          </w:tcPr>
          <w:p w:rsidR="00891062" w:rsidRDefault="008F46C7">
            <w:pPr>
              <w:pStyle w:val="21"/>
            </w:pPr>
            <w:r>
              <w:t>54.5</w:t>
            </w:r>
            <w:r>
              <w:t>万元</w:t>
            </w:r>
          </w:p>
        </w:tc>
        <w:tc>
          <w:tcPr>
            <w:tcW w:w="1843" w:type="dxa"/>
            <w:vAlign w:val="center"/>
          </w:tcPr>
          <w:p w:rsidR="00891062" w:rsidRDefault="008F46C7">
            <w:pPr>
              <w:pStyle w:val="21"/>
            </w:pPr>
            <w:r>
              <w:t>领导批示</w:t>
            </w:r>
          </w:p>
        </w:tc>
      </w:tr>
      <w:tr w:rsidR="00891062">
        <w:trPr>
          <w:trHeight w:val="369"/>
          <w:jc w:val="center"/>
        </w:trPr>
        <w:tc>
          <w:tcPr>
            <w:tcW w:w="1276" w:type="dxa"/>
            <w:vMerge w:val="restart"/>
            <w:vAlign w:val="center"/>
          </w:tcPr>
          <w:p w:rsidR="00891062" w:rsidRDefault="008F46C7">
            <w:pPr>
              <w:pStyle w:val="3"/>
            </w:pPr>
            <w:r>
              <w:t>效益指标</w:t>
            </w:r>
          </w:p>
        </w:tc>
        <w:tc>
          <w:tcPr>
            <w:tcW w:w="1276" w:type="dxa"/>
            <w:vAlign w:val="center"/>
          </w:tcPr>
          <w:p w:rsidR="00891062" w:rsidRDefault="008F46C7">
            <w:pPr>
              <w:pStyle w:val="21"/>
            </w:pPr>
            <w:r>
              <w:t>经济效益指标</w:t>
            </w:r>
          </w:p>
        </w:tc>
        <w:tc>
          <w:tcPr>
            <w:tcW w:w="1332" w:type="dxa"/>
            <w:vAlign w:val="center"/>
          </w:tcPr>
          <w:p w:rsidR="00891062" w:rsidRDefault="008F46C7">
            <w:pPr>
              <w:pStyle w:val="21"/>
            </w:pPr>
            <w:r>
              <w:t>提高工作效率</w:t>
            </w:r>
          </w:p>
        </w:tc>
        <w:tc>
          <w:tcPr>
            <w:tcW w:w="2891" w:type="dxa"/>
            <w:vAlign w:val="center"/>
          </w:tcPr>
          <w:p w:rsidR="00891062" w:rsidRDefault="008F46C7">
            <w:pPr>
              <w:pStyle w:val="21"/>
            </w:pPr>
            <w:r>
              <w:t>提高工作效率</w:t>
            </w:r>
          </w:p>
        </w:tc>
        <w:tc>
          <w:tcPr>
            <w:tcW w:w="1276" w:type="dxa"/>
            <w:vAlign w:val="center"/>
          </w:tcPr>
          <w:p w:rsidR="00891062" w:rsidRDefault="008F46C7">
            <w:pPr>
              <w:pStyle w:val="21"/>
            </w:pPr>
            <w:r>
              <w:t>≥90%</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社会效益指标</w:t>
            </w:r>
          </w:p>
        </w:tc>
        <w:tc>
          <w:tcPr>
            <w:tcW w:w="1332" w:type="dxa"/>
            <w:vAlign w:val="center"/>
          </w:tcPr>
          <w:p w:rsidR="00891062" w:rsidRDefault="008F46C7">
            <w:pPr>
              <w:pStyle w:val="21"/>
            </w:pPr>
            <w:r>
              <w:t>工作完成率</w:t>
            </w:r>
          </w:p>
        </w:tc>
        <w:tc>
          <w:tcPr>
            <w:tcW w:w="2891" w:type="dxa"/>
            <w:vAlign w:val="center"/>
          </w:tcPr>
          <w:p w:rsidR="00891062" w:rsidRDefault="008F46C7">
            <w:pPr>
              <w:pStyle w:val="21"/>
            </w:pPr>
            <w:r>
              <w:t>工作完成率</w:t>
            </w:r>
          </w:p>
        </w:tc>
        <w:tc>
          <w:tcPr>
            <w:tcW w:w="1276" w:type="dxa"/>
            <w:vAlign w:val="center"/>
          </w:tcPr>
          <w:p w:rsidR="00891062" w:rsidRDefault="008F46C7">
            <w:pPr>
              <w:pStyle w:val="21"/>
            </w:pPr>
            <w:r>
              <w:t>≥91%</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生态效益指标</w:t>
            </w:r>
          </w:p>
        </w:tc>
        <w:tc>
          <w:tcPr>
            <w:tcW w:w="1332" w:type="dxa"/>
            <w:vAlign w:val="center"/>
          </w:tcPr>
          <w:p w:rsidR="00891062" w:rsidRDefault="008F46C7">
            <w:pPr>
              <w:pStyle w:val="21"/>
              <w:rPr>
                <w:lang w:eastAsia="zh-CN"/>
              </w:rPr>
            </w:pPr>
            <w:r>
              <w:rPr>
                <w:lang w:eastAsia="zh-CN"/>
              </w:rPr>
              <w:t>项目对生态效益提升比</w:t>
            </w:r>
          </w:p>
        </w:tc>
        <w:tc>
          <w:tcPr>
            <w:tcW w:w="2891" w:type="dxa"/>
            <w:vAlign w:val="center"/>
          </w:tcPr>
          <w:p w:rsidR="00891062" w:rsidRDefault="008F46C7">
            <w:pPr>
              <w:pStyle w:val="21"/>
              <w:rPr>
                <w:lang w:eastAsia="zh-CN"/>
              </w:rPr>
            </w:pPr>
            <w:r>
              <w:rPr>
                <w:lang w:eastAsia="zh-CN"/>
              </w:rPr>
              <w:t>项目对生态效益提升比值</w:t>
            </w:r>
          </w:p>
        </w:tc>
        <w:tc>
          <w:tcPr>
            <w:tcW w:w="1276" w:type="dxa"/>
            <w:vAlign w:val="center"/>
          </w:tcPr>
          <w:p w:rsidR="00891062" w:rsidRDefault="008F46C7">
            <w:pPr>
              <w:pStyle w:val="21"/>
            </w:pPr>
            <w:r>
              <w:t>≥89%</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可持续影响指标</w:t>
            </w:r>
          </w:p>
        </w:tc>
        <w:tc>
          <w:tcPr>
            <w:tcW w:w="1332" w:type="dxa"/>
            <w:vAlign w:val="center"/>
          </w:tcPr>
          <w:p w:rsidR="00891062" w:rsidRDefault="008F46C7">
            <w:pPr>
              <w:pStyle w:val="21"/>
              <w:rPr>
                <w:lang w:eastAsia="zh-CN"/>
              </w:rPr>
            </w:pPr>
            <w:r>
              <w:rPr>
                <w:lang w:eastAsia="zh-CN"/>
              </w:rPr>
              <w:t>各项工作任务按时完成率</w:t>
            </w:r>
          </w:p>
        </w:tc>
        <w:tc>
          <w:tcPr>
            <w:tcW w:w="2891" w:type="dxa"/>
            <w:vAlign w:val="center"/>
          </w:tcPr>
          <w:p w:rsidR="00891062" w:rsidRDefault="008F46C7">
            <w:pPr>
              <w:pStyle w:val="21"/>
              <w:rPr>
                <w:lang w:eastAsia="zh-CN"/>
              </w:rPr>
            </w:pPr>
            <w:r>
              <w:rPr>
                <w:lang w:eastAsia="zh-CN"/>
              </w:rPr>
              <w:t>各项工作任务按时完成率</w:t>
            </w:r>
          </w:p>
        </w:tc>
        <w:tc>
          <w:tcPr>
            <w:tcW w:w="1276" w:type="dxa"/>
            <w:vAlign w:val="center"/>
          </w:tcPr>
          <w:p w:rsidR="00891062" w:rsidRDefault="008F46C7">
            <w:pPr>
              <w:pStyle w:val="21"/>
            </w:pPr>
            <w:r>
              <w:t>≥92%</w:t>
            </w:r>
          </w:p>
        </w:tc>
        <w:tc>
          <w:tcPr>
            <w:tcW w:w="1843" w:type="dxa"/>
            <w:vAlign w:val="center"/>
          </w:tcPr>
          <w:p w:rsidR="00891062" w:rsidRDefault="008F46C7">
            <w:pPr>
              <w:pStyle w:val="21"/>
            </w:pPr>
            <w:r>
              <w:t>领导批示</w:t>
            </w:r>
          </w:p>
        </w:tc>
      </w:tr>
      <w:tr w:rsidR="00891062">
        <w:trPr>
          <w:trHeight w:val="369"/>
          <w:jc w:val="center"/>
        </w:trPr>
        <w:tc>
          <w:tcPr>
            <w:tcW w:w="1276" w:type="dxa"/>
            <w:vAlign w:val="center"/>
          </w:tcPr>
          <w:p w:rsidR="00891062" w:rsidRDefault="008F46C7">
            <w:pPr>
              <w:pStyle w:val="3"/>
            </w:pPr>
            <w:r>
              <w:t>满意度指标</w:t>
            </w:r>
          </w:p>
        </w:tc>
        <w:tc>
          <w:tcPr>
            <w:tcW w:w="1276" w:type="dxa"/>
            <w:vAlign w:val="center"/>
          </w:tcPr>
          <w:p w:rsidR="00891062" w:rsidRDefault="008F46C7">
            <w:pPr>
              <w:pStyle w:val="21"/>
            </w:pPr>
            <w:r>
              <w:t>服务对象满意度指标</w:t>
            </w:r>
          </w:p>
        </w:tc>
        <w:tc>
          <w:tcPr>
            <w:tcW w:w="1332" w:type="dxa"/>
            <w:vAlign w:val="center"/>
          </w:tcPr>
          <w:p w:rsidR="00891062" w:rsidRDefault="008F46C7">
            <w:pPr>
              <w:pStyle w:val="21"/>
            </w:pPr>
            <w:r>
              <w:t>工作人员满意度</w:t>
            </w:r>
          </w:p>
        </w:tc>
        <w:tc>
          <w:tcPr>
            <w:tcW w:w="2891" w:type="dxa"/>
            <w:vAlign w:val="center"/>
          </w:tcPr>
          <w:p w:rsidR="00891062" w:rsidRDefault="008F46C7">
            <w:pPr>
              <w:pStyle w:val="21"/>
            </w:pPr>
            <w:r>
              <w:t>工作人员满意度</w:t>
            </w:r>
          </w:p>
        </w:tc>
        <w:tc>
          <w:tcPr>
            <w:tcW w:w="1276" w:type="dxa"/>
            <w:vAlign w:val="center"/>
          </w:tcPr>
          <w:p w:rsidR="00891062" w:rsidRDefault="008F46C7">
            <w:pPr>
              <w:pStyle w:val="21"/>
            </w:pPr>
            <w:r>
              <w:t>≥93%</w:t>
            </w:r>
          </w:p>
        </w:tc>
        <w:tc>
          <w:tcPr>
            <w:tcW w:w="1843" w:type="dxa"/>
            <w:vAlign w:val="center"/>
          </w:tcPr>
          <w:p w:rsidR="00891062" w:rsidRDefault="008F46C7">
            <w:pPr>
              <w:pStyle w:val="21"/>
            </w:pPr>
            <w:r>
              <w:t>领导批示</w:t>
            </w:r>
          </w:p>
        </w:tc>
      </w:tr>
    </w:tbl>
    <w:p w:rsidR="00891062" w:rsidRDefault="008F46C7">
      <w:pPr>
        <w:ind w:firstLine="560"/>
        <w:jc w:val="center"/>
        <w:outlineLvl w:val="3"/>
        <w:rPr>
          <w:lang w:eastAsia="zh-CN"/>
        </w:rPr>
      </w:pPr>
      <w:bookmarkStart w:id="50" w:name="_Toc_4_4_0000000047"/>
      <w:r>
        <w:rPr>
          <w:rFonts w:ascii="方正仿宋_GBK" w:eastAsia="方正仿宋_GBK" w:hAnsi="方正仿宋_GBK" w:cs="方正仿宋_GBK"/>
          <w:color w:val="000000"/>
          <w:sz w:val="28"/>
          <w:lang w:eastAsia="zh-CN"/>
        </w:rPr>
        <w:t>44.</w:t>
      </w:r>
      <w:r>
        <w:rPr>
          <w:rFonts w:ascii="方正仿宋_GBK" w:eastAsia="方正仿宋_GBK" w:hAnsi="方正仿宋_GBK" w:cs="方正仿宋_GBK"/>
          <w:color w:val="000000"/>
          <w:sz w:val="28"/>
          <w:lang w:eastAsia="zh-CN"/>
        </w:rPr>
        <w:t>麻棚村、上堡村、石滩地村、马兰村易地扶贫搬迁及搬迁整合工程管理服务费绩效目标表</w:t>
      </w:r>
      <w:bookmarkEnd w:id="5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327"/>
        <w:gridCol w:w="6635"/>
        <w:gridCol w:w="1327"/>
      </w:tblGrid>
      <w:tr w:rsidR="00891062">
        <w:trPr>
          <w:trHeight w:val="397"/>
          <w:jc w:val="center"/>
        </w:trPr>
        <w:tc>
          <w:tcPr>
            <w:tcW w:w="7962" w:type="dxa"/>
            <w:gridSpan w:val="2"/>
            <w:tcBorders>
              <w:top w:val="single" w:sz="6" w:space="0" w:color="FFFFFF"/>
              <w:left w:val="single" w:sz="6" w:space="0" w:color="FFFFFF"/>
              <w:right w:val="single" w:sz="6" w:space="0" w:color="FFFFFF"/>
            </w:tcBorders>
            <w:vAlign w:val="center"/>
          </w:tcPr>
          <w:p w:rsidR="00891062" w:rsidRDefault="008F46C7">
            <w:pPr>
              <w:pStyle w:val="5"/>
              <w:rPr>
                <w:lang w:eastAsia="zh-CN"/>
              </w:rPr>
            </w:pPr>
            <w:r>
              <w:rPr>
                <w:lang w:eastAsia="zh-CN"/>
              </w:rPr>
              <w:lastRenderedPageBreak/>
              <w:t>303001</w:t>
            </w:r>
            <w:r>
              <w:rPr>
                <w:lang w:eastAsia="zh-CN"/>
              </w:rPr>
              <w:t>阜平县发展和</w:t>
            </w:r>
            <w:proofErr w:type="gramStart"/>
            <w:r>
              <w:rPr>
                <w:lang w:eastAsia="zh-CN"/>
              </w:rPr>
              <w:t>改革局</w:t>
            </w:r>
            <w:proofErr w:type="gramEnd"/>
            <w:r>
              <w:rPr>
                <w:lang w:eastAsia="zh-CN"/>
              </w:rPr>
              <w:t>本级</w:t>
            </w:r>
          </w:p>
        </w:tc>
        <w:tc>
          <w:tcPr>
            <w:tcW w:w="1327" w:type="dxa"/>
            <w:tcBorders>
              <w:top w:val="single" w:sz="6" w:space="0" w:color="FFFFFF"/>
              <w:left w:val="single" w:sz="6" w:space="0" w:color="FFFFFF"/>
              <w:right w:val="single" w:sz="6" w:space="0" w:color="FFFFFF"/>
            </w:tcBorders>
            <w:vAlign w:val="center"/>
          </w:tcPr>
          <w:p w:rsidR="00891062" w:rsidRDefault="008F46C7">
            <w:pPr>
              <w:pStyle w:val="4"/>
            </w:pPr>
            <w:r>
              <w:t>单位：万元</w:t>
            </w:r>
          </w:p>
        </w:tc>
      </w:tr>
      <w:tr w:rsidR="00891062">
        <w:trPr>
          <w:trHeight w:val="369"/>
          <w:jc w:val="center"/>
        </w:trPr>
        <w:tc>
          <w:tcPr>
            <w:tcW w:w="1327" w:type="dxa"/>
            <w:vAlign w:val="center"/>
          </w:tcPr>
          <w:p w:rsidR="00891062" w:rsidRDefault="008F46C7">
            <w:pPr>
              <w:pStyle w:val="11"/>
            </w:pPr>
            <w:r>
              <w:t>绩效目标</w:t>
            </w:r>
          </w:p>
        </w:tc>
        <w:tc>
          <w:tcPr>
            <w:tcW w:w="7962" w:type="dxa"/>
            <w:gridSpan w:val="2"/>
            <w:vAlign w:val="center"/>
          </w:tcPr>
          <w:p w:rsidR="00891062" w:rsidRDefault="008F46C7">
            <w:pPr>
              <w:pStyle w:val="21"/>
              <w:rPr>
                <w:lang w:eastAsia="zh-CN"/>
              </w:rPr>
            </w:pPr>
            <w:r>
              <w:rPr>
                <w:lang w:eastAsia="zh-CN"/>
              </w:rPr>
              <w:t>1.</w:t>
            </w:r>
            <w:r>
              <w:rPr>
                <w:lang w:eastAsia="zh-CN"/>
              </w:rPr>
              <w:t>保障搬迁群众生活质量</w:t>
            </w:r>
          </w:p>
        </w:tc>
      </w:tr>
    </w:tbl>
    <w:p w:rsidR="00891062" w:rsidRDefault="008F46C7">
      <w:pPr>
        <w:spacing w:line="2" w:lineRule="exact"/>
        <w:jc w:val="center"/>
        <w:rPr>
          <w:lang w:eastAsia="zh-CN"/>
        </w:rPr>
      </w:pPr>
      <w:r>
        <w:rPr>
          <w:rFonts w:ascii="方正书宋_GBK" w:eastAsia="方正书宋_GBK" w:hAnsi="方正书宋_GBK" w:cs="方正书宋_GBK"/>
          <w:color w:val="000000"/>
          <w:sz w:val="21"/>
          <w:lang w:eastAsia="zh-CN"/>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891062">
        <w:trPr>
          <w:trHeight w:val="397"/>
          <w:tblHeader/>
          <w:jc w:val="center"/>
        </w:trPr>
        <w:tc>
          <w:tcPr>
            <w:tcW w:w="1276" w:type="dxa"/>
            <w:vAlign w:val="center"/>
          </w:tcPr>
          <w:p w:rsidR="00891062" w:rsidRDefault="008F46C7">
            <w:pPr>
              <w:pStyle w:val="11"/>
            </w:pPr>
            <w:r>
              <w:t>一级指标</w:t>
            </w:r>
          </w:p>
        </w:tc>
        <w:tc>
          <w:tcPr>
            <w:tcW w:w="1276" w:type="dxa"/>
            <w:vAlign w:val="center"/>
          </w:tcPr>
          <w:p w:rsidR="00891062" w:rsidRDefault="008F46C7">
            <w:pPr>
              <w:pStyle w:val="11"/>
            </w:pPr>
            <w:r>
              <w:t>二级指标</w:t>
            </w:r>
          </w:p>
        </w:tc>
        <w:tc>
          <w:tcPr>
            <w:tcW w:w="1332" w:type="dxa"/>
            <w:vAlign w:val="center"/>
          </w:tcPr>
          <w:p w:rsidR="00891062" w:rsidRDefault="008F46C7">
            <w:pPr>
              <w:pStyle w:val="11"/>
            </w:pPr>
            <w:r>
              <w:t>三级指标</w:t>
            </w:r>
          </w:p>
        </w:tc>
        <w:tc>
          <w:tcPr>
            <w:tcW w:w="2891" w:type="dxa"/>
            <w:vAlign w:val="center"/>
          </w:tcPr>
          <w:p w:rsidR="00891062" w:rsidRDefault="008F46C7">
            <w:pPr>
              <w:pStyle w:val="11"/>
            </w:pPr>
            <w:r>
              <w:t>绩效指标描述</w:t>
            </w:r>
          </w:p>
        </w:tc>
        <w:tc>
          <w:tcPr>
            <w:tcW w:w="1276" w:type="dxa"/>
            <w:vAlign w:val="center"/>
          </w:tcPr>
          <w:p w:rsidR="00891062" w:rsidRDefault="008F46C7">
            <w:pPr>
              <w:pStyle w:val="11"/>
            </w:pPr>
            <w:r>
              <w:t>指标值</w:t>
            </w:r>
          </w:p>
        </w:tc>
        <w:tc>
          <w:tcPr>
            <w:tcW w:w="1843" w:type="dxa"/>
            <w:vAlign w:val="center"/>
          </w:tcPr>
          <w:p w:rsidR="00891062" w:rsidRDefault="008F46C7">
            <w:pPr>
              <w:pStyle w:val="11"/>
            </w:pPr>
            <w:r>
              <w:t>指标值确定依据</w:t>
            </w:r>
          </w:p>
        </w:tc>
      </w:tr>
      <w:tr w:rsidR="00891062">
        <w:trPr>
          <w:trHeight w:val="369"/>
          <w:jc w:val="center"/>
        </w:trPr>
        <w:tc>
          <w:tcPr>
            <w:tcW w:w="1276" w:type="dxa"/>
            <w:vMerge w:val="restart"/>
            <w:vAlign w:val="center"/>
          </w:tcPr>
          <w:p w:rsidR="00891062" w:rsidRDefault="008F46C7">
            <w:pPr>
              <w:pStyle w:val="3"/>
            </w:pPr>
            <w:r>
              <w:t>产出指标</w:t>
            </w:r>
          </w:p>
        </w:tc>
        <w:tc>
          <w:tcPr>
            <w:tcW w:w="1276" w:type="dxa"/>
            <w:vAlign w:val="center"/>
          </w:tcPr>
          <w:p w:rsidR="00891062" w:rsidRDefault="008F46C7">
            <w:pPr>
              <w:pStyle w:val="21"/>
            </w:pPr>
            <w:r>
              <w:t>数量指标</w:t>
            </w:r>
          </w:p>
        </w:tc>
        <w:tc>
          <w:tcPr>
            <w:tcW w:w="1332" w:type="dxa"/>
            <w:vAlign w:val="center"/>
          </w:tcPr>
          <w:p w:rsidR="00891062" w:rsidRDefault="008F46C7">
            <w:pPr>
              <w:pStyle w:val="21"/>
            </w:pPr>
            <w:r>
              <w:t>下达资金额度</w:t>
            </w:r>
          </w:p>
        </w:tc>
        <w:tc>
          <w:tcPr>
            <w:tcW w:w="2891" w:type="dxa"/>
            <w:vAlign w:val="center"/>
          </w:tcPr>
          <w:p w:rsidR="00891062" w:rsidRDefault="008F46C7">
            <w:pPr>
              <w:pStyle w:val="21"/>
            </w:pPr>
            <w:r>
              <w:t>下达资金额度</w:t>
            </w:r>
          </w:p>
        </w:tc>
        <w:tc>
          <w:tcPr>
            <w:tcW w:w="1276" w:type="dxa"/>
            <w:vAlign w:val="center"/>
          </w:tcPr>
          <w:p w:rsidR="00891062" w:rsidRDefault="008F46C7">
            <w:pPr>
              <w:pStyle w:val="21"/>
            </w:pPr>
            <w:r>
              <w:t>≥84.53</w:t>
            </w:r>
            <w:r>
              <w:t>万</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质量指标</w:t>
            </w:r>
          </w:p>
        </w:tc>
        <w:tc>
          <w:tcPr>
            <w:tcW w:w="1332" w:type="dxa"/>
            <w:vAlign w:val="center"/>
          </w:tcPr>
          <w:p w:rsidR="00891062" w:rsidRDefault="008F46C7">
            <w:pPr>
              <w:pStyle w:val="21"/>
            </w:pPr>
            <w:r>
              <w:t>各项工作落实到位率</w:t>
            </w:r>
          </w:p>
        </w:tc>
        <w:tc>
          <w:tcPr>
            <w:tcW w:w="2891" w:type="dxa"/>
            <w:vAlign w:val="center"/>
          </w:tcPr>
          <w:p w:rsidR="00891062" w:rsidRDefault="008F46C7">
            <w:pPr>
              <w:pStyle w:val="21"/>
            </w:pPr>
            <w:r>
              <w:t>各项工作落实到位率</w:t>
            </w:r>
          </w:p>
        </w:tc>
        <w:tc>
          <w:tcPr>
            <w:tcW w:w="1276" w:type="dxa"/>
            <w:vAlign w:val="center"/>
          </w:tcPr>
          <w:p w:rsidR="00891062" w:rsidRDefault="008F46C7">
            <w:pPr>
              <w:pStyle w:val="21"/>
            </w:pPr>
            <w:r>
              <w:t>≥96%</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时效指标</w:t>
            </w:r>
          </w:p>
        </w:tc>
        <w:tc>
          <w:tcPr>
            <w:tcW w:w="1332" w:type="dxa"/>
            <w:vAlign w:val="center"/>
          </w:tcPr>
          <w:p w:rsidR="00891062" w:rsidRDefault="008F46C7">
            <w:pPr>
              <w:pStyle w:val="21"/>
            </w:pPr>
            <w:r>
              <w:t>经费核拨及时</w:t>
            </w:r>
          </w:p>
        </w:tc>
        <w:tc>
          <w:tcPr>
            <w:tcW w:w="2891" w:type="dxa"/>
            <w:vAlign w:val="center"/>
          </w:tcPr>
          <w:p w:rsidR="00891062" w:rsidRDefault="008F46C7">
            <w:pPr>
              <w:pStyle w:val="21"/>
            </w:pPr>
            <w:r>
              <w:t>经费核拨及时</w:t>
            </w:r>
          </w:p>
        </w:tc>
        <w:tc>
          <w:tcPr>
            <w:tcW w:w="1276" w:type="dxa"/>
            <w:vAlign w:val="center"/>
          </w:tcPr>
          <w:p w:rsidR="00891062" w:rsidRDefault="008F46C7">
            <w:pPr>
              <w:pStyle w:val="21"/>
            </w:pPr>
            <w:r>
              <w:t>≥93%</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成本指标</w:t>
            </w:r>
          </w:p>
        </w:tc>
        <w:tc>
          <w:tcPr>
            <w:tcW w:w="1332" w:type="dxa"/>
            <w:vAlign w:val="center"/>
          </w:tcPr>
          <w:p w:rsidR="00891062" w:rsidRDefault="008F46C7">
            <w:pPr>
              <w:pStyle w:val="21"/>
            </w:pPr>
            <w:r>
              <w:t>控制成本</w:t>
            </w:r>
          </w:p>
        </w:tc>
        <w:tc>
          <w:tcPr>
            <w:tcW w:w="2891" w:type="dxa"/>
            <w:vAlign w:val="center"/>
          </w:tcPr>
          <w:p w:rsidR="00891062" w:rsidRDefault="008F46C7">
            <w:pPr>
              <w:pStyle w:val="21"/>
            </w:pPr>
            <w:r>
              <w:t>控制成本</w:t>
            </w:r>
          </w:p>
        </w:tc>
        <w:tc>
          <w:tcPr>
            <w:tcW w:w="1276" w:type="dxa"/>
            <w:vAlign w:val="center"/>
          </w:tcPr>
          <w:p w:rsidR="00891062" w:rsidRDefault="008F46C7">
            <w:pPr>
              <w:pStyle w:val="21"/>
            </w:pPr>
            <w:r>
              <w:t>≥94%</w:t>
            </w:r>
          </w:p>
        </w:tc>
        <w:tc>
          <w:tcPr>
            <w:tcW w:w="1843" w:type="dxa"/>
            <w:vAlign w:val="center"/>
          </w:tcPr>
          <w:p w:rsidR="00891062" w:rsidRDefault="008F46C7">
            <w:pPr>
              <w:pStyle w:val="21"/>
            </w:pPr>
            <w:r>
              <w:t>领导批示</w:t>
            </w:r>
          </w:p>
        </w:tc>
      </w:tr>
      <w:tr w:rsidR="00891062">
        <w:trPr>
          <w:trHeight w:val="369"/>
          <w:jc w:val="center"/>
        </w:trPr>
        <w:tc>
          <w:tcPr>
            <w:tcW w:w="1276" w:type="dxa"/>
            <w:vMerge w:val="restart"/>
            <w:vAlign w:val="center"/>
          </w:tcPr>
          <w:p w:rsidR="00891062" w:rsidRDefault="008F46C7">
            <w:pPr>
              <w:pStyle w:val="3"/>
            </w:pPr>
            <w:r>
              <w:t>效益指标</w:t>
            </w:r>
          </w:p>
        </w:tc>
        <w:tc>
          <w:tcPr>
            <w:tcW w:w="1276" w:type="dxa"/>
            <w:vAlign w:val="center"/>
          </w:tcPr>
          <w:p w:rsidR="00891062" w:rsidRDefault="008F46C7">
            <w:pPr>
              <w:pStyle w:val="21"/>
            </w:pPr>
            <w:r>
              <w:t>经济效益指标</w:t>
            </w:r>
          </w:p>
        </w:tc>
        <w:tc>
          <w:tcPr>
            <w:tcW w:w="1332" w:type="dxa"/>
            <w:vAlign w:val="center"/>
          </w:tcPr>
          <w:p w:rsidR="00891062" w:rsidRDefault="008F46C7">
            <w:pPr>
              <w:pStyle w:val="21"/>
            </w:pPr>
            <w:r>
              <w:t>经济效益增长率</w:t>
            </w:r>
          </w:p>
        </w:tc>
        <w:tc>
          <w:tcPr>
            <w:tcW w:w="2891" w:type="dxa"/>
            <w:vAlign w:val="center"/>
          </w:tcPr>
          <w:p w:rsidR="00891062" w:rsidRDefault="008F46C7">
            <w:pPr>
              <w:pStyle w:val="21"/>
            </w:pPr>
            <w:r>
              <w:t>经济效益增长率</w:t>
            </w:r>
          </w:p>
        </w:tc>
        <w:tc>
          <w:tcPr>
            <w:tcW w:w="1276" w:type="dxa"/>
            <w:vAlign w:val="center"/>
          </w:tcPr>
          <w:p w:rsidR="00891062" w:rsidRDefault="008F46C7">
            <w:pPr>
              <w:pStyle w:val="21"/>
            </w:pPr>
            <w:r>
              <w:t>≥95%</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社会效益指标</w:t>
            </w:r>
          </w:p>
        </w:tc>
        <w:tc>
          <w:tcPr>
            <w:tcW w:w="1332" w:type="dxa"/>
            <w:vAlign w:val="center"/>
          </w:tcPr>
          <w:p w:rsidR="00891062" w:rsidRDefault="008F46C7">
            <w:pPr>
              <w:pStyle w:val="21"/>
            </w:pPr>
            <w:r>
              <w:t>成果对社会影响力</w:t>
            </w:r>
          </w:p>
        </w:tc>
        <w:tc>
          <w:tcPr>
            <w:tcW w:w="2891" w:type="dxa"/>
            <w:vAlign w:val="center"/>
          </w:tcPr>
          <w:p w:rsidR="00891062" w:rsidRDefault="008F46C7">
            <w:pPr>
              <w:pStyle w:val="21"/>
            </w:pPr>
            <w:r>
              <w:t>成果对社会影响力</w:t>
            </w:r>
          </w:p>
        </w:tc>
        <w:tc>
          <w:tcPr>
            <w:tcW w:w="1276" w:type="dxa"/>
            <w:vAlign w:val="center"/>
          </w:tcPr>
          <w:p w:rsidR="00891062" w:rsidRDefault="008F46C7">
            <w:pPr>
              <w:pStyle w:val="21"/>
            </w:pPr>
            <w:r>
              <w:t>≥95%</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生态效益指标</w:t>
            </w:r>
          </w:p>
        </w:tc>
        <w:tc>
          <w:tcPr>
            <w:tcW w:w="1332" w:type="dxa"/>
            <w:vAlign w:val="center"/>
          </w:tcPr>
          <w:p w:rsidR="00891062" w:rsidRDefault="008F46C7">
            <w:pPr>
              <w:pStyle w:val="21"/>
            </w:pPr>
            <w:r>
              <w:t>生态效益增长率</w:t>
            </w:r>
          </w:p>
        </w:tc>
        <w:tc>
          <w:tcPr>
            <w:tcW w:w="2891" w:type="dxa"/>
            <w:vAlign w:val="center"/>
          </w:tcPr>
          <w:p w:rsidR="00891062" w:rsidRDefault="008F46C7">
            <w:pPr>
              <w:pStyle w:val="21"/>
            </w:pPr>
            <w:r>
              <w:t>生态效益增长率</w:t>
            </w:r>
          </w:p>
        </w:tc>
        <w:tc>
          <w:tcPr>
            <w:tcW w:w="1276" w:type="dxa"/>
            <w:vAlign w:val="center"/>
          </w:tcPr>
          <w:p w:rsidR="00891062" w:rsidRDefault="008F46C7">
            <w:pPr>
              <w:pStyle w:val="21"/>
            </w:pPr>
            <w:r>
              <w:t>≥95%</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可持续影响指标</w:t>
            </w:r>
          </w:p>
        </w:tc>
        <w:tc>
          <w:tcPr>
            <w:tcW w:w="1332" w:type="dxa"/>
            <w:vAlign w:val="center"/>
          </w:tcPr>
          <w:p w:rsidR="00891062" w:rsidRDefault="008F46C7">
            <w:pPr>
              <w:pStyle w:val="21"/>
            </w:pPr>
            <w:r>
              <w:t>可持续性</w:t>
            </w:r>
          </w:p>
        </w:tc>
        <w:tc>
          <w:tcPr>
            <w:tcW w:w="2891" w:type="dxa"/>
            <w:vAlign w:val="center"/>
          </w:tcPr>
          <w:p w:rsidR="00891062" w:rsidRDefault="008F46C7">
            <w:pPr>
              <w:pStyle w:val="21"/>
            </w:pPr>
            <w:r>
              <w:t>可持续性</w:t>
            </w:r>
          </w:p>
        </w:tc>
        <w:tc>
          <w:tcPr>
            <w:tcW w:w="1276" w:type="dxa"/>
            <w:vAlign w:val="center"/>
          </w:tcPr>
          <w:p w:rsidR="00891062" w:rsidRDefault="008F46C7">
            <w:pPr>
              <w:pStyle w:val="21"/>
            </w:pPr>
            <w:r>
              <w:t>≥94%</w:t>
            </w:r>
          </w:p>
        </w:tc>
        <w:tc>
          <w:tcPr>
            <w:tcW w:w="1843" w:type="dxa"/>
            <w:vAlign w:val="center"/>
          </w:tcPr>
          <w:p w:rsidR="00891062" w:rsidRDefault="008F46C7">
            <w:pPr>
              <w:pStyle w:val="21"/>
            </w:pPr>
            <w:r>
              <w:t>领导批示</w:t>
            </w:r>
          </w:p>
        </w:tc>
      </w:tr>
      <w:tr w:rsidR="00891062">
        <w:trPr>
          <w:trHeight w:val="369"/>
          <w:jc w:val="center"/>
        </w:trPr>
        <w:tc>
          <w:tcPr>
            <w:tcW w:w="1276" w:type="dxa"/>
            <w:vAlign w:val="center"/>
          </w:tcPr>
          <w:p w:rsidR="00891062" w:rsidRDefault="008F46C7">
            <w:pPr>
              <w:pStyle w:val="3"/>
            </w:pPr>
            <w:r>
              <w:t>满意度指标</w:t>
            </w:r>
          </w:p>
        </w:tc>
        <w:tc>
          <w:tcPr>
            <w:tcW w:w="1276" w:type="dxa"/>
            <w:vAlign w:val="center"/>
          </w:tcPr>
          <w:p w:rsidR="00891062" w:rsidRDefault="008F46C7">
            <w:pPr>
              <w:pStyle w:val="21"/>
            </w:pPr>
            <w:r>
              <w:t>服务对象满意度指标</w:t>
            </w:r>
          </w:p>
        </w:tc>
        <w:tc>
          <w:tcPr>
            <w:tcW w:w="1332" w:type="dxa"/>
            <w:vAlign w:val="center"/>
          </w:tcPr>
          <w:p w:rsidR="00891062" w:rsidRDefault="008F46C7">
            <w:pPr>
              <w:pStyle w:val="21"/>
            </w:pPr>
            <w:r>
              <w:t>服务满意度</w:t>
            </w:r>
          </w:p>
        </w:tc>
        <w:tc>
          <w:tcPr>
            <w:tcW w:w="2891" w:type="dxa"/>
            <w:vAlign w:val="center"/>
          </w:tcPr>
          <w:p w:rsidR="00891062" w:rsidRDefault="008F46C7">
            <w:pPr>
              <w:pStyle w:val="21"/>
            </w:pPr>
            <w:r>
              <w:t>服务满意度</w:t>
            </w:r>
          </w:p>
        </w:tc>
        <w:tc>
          <w:tcPr>
            <w:tcW w:w="1276" w:type="dxa"/>
            <w:vAlign w:val="center"/>
          </w:tcPr>
          <w:p w:rsidR="00891062" w:rsidRDefault="008F46C7">
            <w:pPr>
              <w:pStyle w:val="21"/>
            </w:pPr>
            <w:r>
              <w:t>≥95%</w:t>
            </w:r>
          </w:p>
        </w:tc>
        <w:tc>
          <w:tcPr>
            <w:tcW w:w="1843" w:type="dxa"/>
            <w:vAlign w:val="center"/>
          </w:tcPr>
          <w:p w:rsidR="00891062" w:rsidRDefault="008F46C7">
            <w:pPr>
              <w:pStyle w:val="21"/>
            </w:pPr>
            <w:r>
              <w:t>领导批示</w:t>
            </w:r>
          </w:p>
        </w:tc>
      </w:tr>
    </w:tbl>
    <w:p w:rsidR="00891062" w:rsidRDefault="00891062">
      <w:pPr>
        <w:ind w:firstLineChars="100" w:firstLine="280"/>
        <w:outlineLvl w:val="3"/>
        <w:rPr>
          <w:rFonts w:ascii="方正仿宋_GBK" w:eastAsia="方正仿宋_GBK" w:hAnsi="方正仿宋_GBK" w:cs="方正仿宋_GBK"/>
          <w:color w:val="000000"/>
          <w:sz w:val="28"/>
          <w:szCs w:val="24"/>
          <w:lang w:eastAsia="zh-CN"/>
        </w:rPr>
      </w:pPr>
    </w:p>
    <w:p w:rsidR="00891062" w:rsidRDefault="00891062">
      <w:pPr>
        <w:ind w:firstLineChars="100" w:firstLine="280"/>
        <w:outlineLvl w:val="3"/>
        <w:rPr>
          <w:rFonts w:ascii="方正仿宋_GBK" w:eastAsia="方正仿宋_GBK" w:hAnsi="方正仿宋_GBK" w:cs="方正仿宋_GBK"/>
          <w:color w:val="000000"/>
          <w:sz w:val="28"/>
          <w:szCs w:val="24"/>
          <w:lang w:eastAsia="zh-CN"/>
        </w:rPr>
      </w:pPr>
    </w:p>
    <w:p w:rsidR="00891062" w:rsidRDefault="008F46C7">
      <w:pPr>
        <w:ind w:firstLine="560"/>
        <w:jc w:val="center"/>
        <w:outlineLvl w:val="3"/>
        <w:rPr>
          <w:lang w:eastAsia="zh-CN"/>
        </w:rPr>
      </w:pPr>
      <w:bookmarkStart w:id="51" w:name="_Toc_4_4_0000000048"/>
      <w:r>
        <w:rPr>
          <w:rFonts w:ascii="方正仿宋_GBK" w:eastAsia="方正仿宋_GBK" w:hAnsi="方正仿宋_GBK" w:cs="方正仿宋_GBK"/>
          <w:color w:val="000000"/>
          <w:sz w:val="28"/>
          <w:lang w:eastAsia="zh-CN"/>
        </w:rPr>
        <w:t>45.</w:t>
      </w:r>
      <w:r>
        <w:rPr>
          <w:rFonts w:ascii="方正仿宋_GBK" w:eastAsia="方正仿宋_GBK" w:hAnsi="方正仿宋_GBK" w:cs="方正仿宋_GBK"/>
          <w:color w:val="000000"/>
          <w:sz w:val="28"/>
          <w:lang w:eastAsia="zh-CN"/>
        </w:rPr>
        <w:t>南台村易地扶贫搬迁及搬迁整合工程款及农民工资绩效目标表</w:t>
      </w:r>
      <w:bookmarkEnd w:id="5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327"/>
        <w:gridCol w:w="6635"/>
        <w:gridCol w:w="1327"/>
      </w:tblGrid>
      <w:tr w:rsidR="00891062">
        <w:trPr>
          <w:trHeight w:val="397"/>
          <w:jc w:val="center"/>
        </w:trPr>
        <w:tc>
          <w:tcPr>
            <w:tcW w:w="7962" w:type="dxa"/>
            <w:gridSpan w:val="2"/>
            <w:tcBorders>
              <w:top w:val="single" w:sz="6" w:space="0" w:color="FFFFFF"/>
              <w:left w:val="single" w:sz="6" w:space="0" w:color="FFFFFF"/>
              <w:right w:val="single" w:sz="6" w:space="0" w:color="FFFFFF"/>
            </w:tcBorders>
            <w:vAlign w:val="center"/>
          </w:tcPr>
          <w:p w:rsidR="00891062" w:rsidRDefault="008F46C7">
            <w:pPr>
              <w:pStyle w:val="5"/>
              <w:rPr>
                <w:lang w:eastAsia="zh-CN"/>
              </w:rPr>
            </w:pPr>
            <w:r>
              <w:rPr>
                <w:lang w:eastAsia="zh-CN"/>
              </w:rPr>
              <w:lastRenderedPageBreak/>
              <w:t>303001</w:t>
            </w:r>
            <w:r>
              <w:rPr>
                <w:lang w:eastAsia="zh-CN"/>
              </w:rPr>
              <w:t>阜平县发展和</w:t>
            </w:r>
            <w:proofErr w:type="gramStart"/>
            <w:r>
              <w:rPr>
                <w:lang w:eastAsia="zh-CN"/>
              </w:rPr>
              <w:t>改革局</w:t>
            </w:r>
            <w:proofErr w:type="gramEnd"/>
            <w:r>
              <w:rPr>
                <w:lang w:eastAsia="zh-CN"/>
              </w:rPr>
              <w:t>本级</w:t>
            </w:r>
          </w:p>
        </w:tc>
        <w:tc>
          <w:tcPr>
            <w:tcW w:w="1327" w:type="dxa"/>
            <w:tcBorders>
              <w:top w:val="single" w:sz="6" w:space="0" w:color="FFFFFF"/>
              <w:left w:val="single" w:sz="6" w:space="0" w:color="FFFFFF"/>
              <w:right w:val="single" w:sz="6" w:space="0" w:color="FFFFFF"/>
            </w:tcBorders>
            <w:vAlign w:val="center"/>
          </w:tcPr>
          <w:p w:rsidR="00891062" w:rsidRDefault="008F46C7">
            <w:pPr>
              <w:pStyle w:val="4"/>
            </w:pPr>
            <w:r>
              <w:t>单位：万元</w:t>
            </w:r>
          </w:p>
        </w:tc>
      </w:tr>
      <w:tr w:rsidR="00891062">
        <w:trPr>
          <w:trHeight w:val="369"/>
          <w:jc w:val="center"/>
        </w:trPr>
        <w:tc>
          <w:tcPr>
            <w:tcW w:w="1327" w:type="dxa"/>
            <w:vAlign w:val="center"/>
          </w:tcPr>
          <w:p w:rsidR="00891062" w:rsidRDefault="008F46C7">
            <w:pPr>
              <w:pStyle w:val="11"/>
            </w:pPr>
            <w:r>
              <w:t>绩效目标</w:t>
            </w:r>
          </w:p>
        </w:tc>
        <w:tc>
          <w:tcPr>
            <w:tcW w:w="7962" w:type="dxa"/>
            <w:gridSpan w:val="2"/>
            <w:vAlign w:val="center"/>
          </w:tcPr>
          <w:p w:rsidR="00891062" w:rsidRDefault="008F46C7">
            <w:pPr>
              <w:pStyle w:val="21"/>
            </w:pPr>
            <w:r>
              <w:t>1.</w:t>
            </w:r>
            <w:r>
              <w:t>提高居民生活质量</w:t>
            </w:r>
          </w:p>
        </w:tc>
      </w:tr>
    </w:tbl>
    <w:p w:rsidR="00891062" w:rsidRDefault="008F46C7">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891062">
        <w:trPr>
          <w:trHeight w:val="397"/>
          <w:tblHeader/>
          <w:jc w:val="center"/>
        </w:trPr>
        <w:tc>
          <w:tcPr>
            <w:tcW w:w="1276" w:type="dxa"/>
            <w:vAlign w:val="center"/>
          </w:tcPr>
          <w:p w:rsidR="00891062" w:rsidRDefault="008F46C7">
            <w:pPr>
              <w:pStyle w:val="11"/>
            </w:pPr>
            <w:r>
              <w:t>一级指标</w:t>
            </w:r>
          </w:p>
        </w:tc>
        <w:tc>
          <w:tcPr>
            <w:tcW w:w="1276" w:type="dxa"/>
            <w:vAlign w:val="center"/>
          </w:tcPr>
          <w:p w:rsidR="00891062" w:rsidRDefault="008F46C7">
            <w:pPr>
              <w:pStyle w:val="11"/>
            </w:pPr>
            <w:r>
              <w:t>二级指标</w:t>
            </w:r>
          </w:p>
        </w:tc>
        <w:tc>
          <w:tcPr>
            <w:tcW w:w="1332" w:type="dxa"/>
            <w:vAlign w:val="center"/>
          </w:tcPr>
          <w:p w:rsidR="00891062" w:rsidRDefault="008F46C7">
            <w:pPr>
              <w:pStyle w:val="11"/>
            </w:pPr>
            <w:r>
              <w:t>三级指标</w:t>
            </w:r>
          </w:p>
        </w:tc>
        <w:tc>
          <w:tcPr>
            <w:tcW w:w="2891" w:type="dxa"/>
            <w:vAlign w:val="center"/>
          </w:tcPr>
          <w:p w:rsidR="00891062" w:rsidRDefault="008F46C7">
            <w:pPr>
              <w:pStyle w:val="11"/>
            </w:pPr>
            <w:r>
              <w:t>绩效指标描述</w:t>
            </w:r>
          </w:p>
        </w:tc>
        <w:tc>
          <w:tcPr>
            <w:tcW w:w="1276" w:type="dxa"/>
            <w:vAlign w:val="center"/>
          </w:tcPr>
          <w:p w:rsidR="00891062" w:rsidRDefault="008F46C7">
            <w:pPr>
              <w:pStyle w:val="11"/>
            </w:pPr>
            <w:r>
              <w:t>指标值</w:t>
            </w:r>
          </w:p>
        </w:tc>
        <w:tc>
          <w:tcPr>
            <w:tcW w:w="1843" w:type="dxa"/>
            <w:vAlign w:val="center"/>
          </w:tcPr>
          <w:p w:rsidR="00891062" w:rsidRDefault="008F46C7">
            <w:pPr>
              <w:pStyle w:val="11"/>
            </w:pPr>
            <w:r>
              <w:t>指标值确定依据</w:t>
            </w:r>
          </w:p>
        </w:tc>
      </w:tr>
      <w:tr w:rsidR="00891062">
        <w:trPr>
          <w:trHeight w:val="369"/>
          <w:jc w:val="center"/>
        </w:trPr>
        <w:tc>
          <w:tcPr>
            <w:tcW w:w="1276" w:type="dxa"/>
            <w:vMerge w:val="restart"/>
            <w:vAlign w:val="center"/>
          </w:tcPr>
          <w:p w:rsidR="00891062" w:rsidRDefault="008F46C7">
            <w:pPr>
              <w:pStyle w:val="3"/>
            </w:pPr>
            <w:r>
              <w:t>产出指标</w:t>
            </w:r>
          </w:p>
        </w:tc>
        <w:tc>
          <w:tcPr>
            <w:tcW w:w="1276" w:type="dxa"/>
            <w:vAlign w:val="center"/>
          </w:tcPr>
          <w:p w:rsidR="00891062" w:rsidRDefault="008F46C7">
            <w:pPr>
              <w:pStyle w:val="21"/>
            </w:pPr>
            <w:r>
              <w:t>数量指标</w:t>
            </w:r>
          </w:p>
        </w:tc>
        <w:tc>
          <w:tcPr>
            <w:tcW w:w="1332" w:type="dxa"/>
            <w:vAlign w:val="center"/>
          </w:tcPr>
          <w:p w:rsidR="00891062" w:rsidRDefault="008F46C7">
            <w:pPr>
              <w:pStyle w:val="21"/>
            </w:pPr>
            <w:r>
              <w:t>下达资金额度</w:t>
            </w:r>
          </w:p>
        </w:tc>
        <w:tc>
          <w:tcPr>
            <w:tcW w:w="2891" w:type="dxa"/>
            <w:vAlign w:val="center"/>
          </w:tcPr>
          <w:p w:rsidR="00891062" w:rsidRDefault="008F46C7">
            <w:pPr>
              <w:pStyle w:val="21"/>
            </w:pPr>
            <w:r>
              <w:t>下达资金额度</w:t>
            </w:r>
          </w:p>
        </w:tc>
        <w:tc>
          <w:tcPr>
            <w:tcW w:w="1276" w:type="dxa"/>
            <w:vAlign w:val="center"/>
          </w:tcPr>
          <w:p w:rsidR="00891062" w:rsidRDefault="008F46C7">
            <w:pPr>
              <w:pStyle w:val="21"/>
            </w:pPr>
            <w:r>
              <w:t>500</w:t>
            </w:r>
            <w:r>
              <w:t>万</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质量指标</w:t>
            </w:r>
          </w:p>
        </w:tc>
        <w:tc>
          <w:tcPr>
            <w:tcW w:w="1332" w:type="dxa"/>
            <w:vAlign w:val="center"/>
          </w:tcPr>
          <w:p w:rsidR="00891062" w:rsidRDefault="008F46C7">
            <w:pPr>
              <w:pStyle w:val="21"/>
            </w:pPr>
            <w:r>
              <w:t>各项工作落实到位率</w:t>
            </w:r>
          </w:p>
        </w:tc>
        <w:tc>
          <w:tcPr>
            <w:tcW w:w="2891" w:type="dxa"/>
            <w:vAlign w:val="center"/>
          </w:tcPr>
          <w:p w:rsidR="00891062" w:rsidRDefault="008F46C7">
            <w:pPr>
              <w:pStyle w:val="21"/>
            </w:pPr>
            <w:r>
              <w:t>各项工作落实到位率</w:t>
            </w:r>
          </w:p>
        </w:tc>
        <w:tc>
          <w:tcPr>
            <w:tcW w:w="1276" w:type="dxa"/>
            <w:vAlign w:val="center"/>
          </w:tcPr>
          <w:p w:rsidR="00891062" w:rsidRDefault="008F46C7">
            <w:pPr>
              <w:pStyle w:val="21"/>
            </w:pPr>
            <w:r>
              <w:t>≥94%</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时效指标</w:t>
            </w:r>
          </w:p>
        </w:tc>
        <w:tc>
          <w:tcPr>
            <w:tcW w:w="1332" w:type="dxa"/>
            <w:vAlign w:val="center"/>
          </w:tcPr>
          <w:p w:rsidR="00891062" w:rsidRDefault="008F46C7">
            <w:pPr>
              <w:pStyle w:val="21"/>
            </w:pPr>
            <w:r>
              <w:t>经费核拨及时</w:t>
            </w:r>
          </w:p>
        </w:tc>
        <w:tc>
          <w:tcPr>
            <w:tcW w:w="2891" w:type="dxa"/>
            <w:vAlign w:val="center"/>
          </w:tcPr>
          <w:p w:rsidR="00891062" w:rsidRDefault="008F46C7">
            <w:pPr>
              <w:pStyle w:val="21"/>
            </w:pPr>
            <w:r>
              <w:t>经费核拨及时</w:t>
            </w:r>
          </w:p>
        </w:tc>
        <w:tc>
          <w:tcPr>
            <w:tcW w:w="1276" w:type="dxa"/>
            <w:vAlign w:val="center"/>
          </w:tcPr>
          <w:p w:rsidR="00891062" w:rsidRDefault="008F46C7">
            <w:pPr>
              <w:pStyle w:val="21"/>
            </w:pPr>
            <w:r>
              <w:t>≥96%</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成本指标</w:t>
            </w:r>
          </w:p>
        </w:tc>
        <w:tc>
          <w:tcPr>
            <w:tcW w:w="1332" w:type="dxa"/>
            <w:vAlign w:val="center"/>
          </w:tcPr>
          <w:p w:rsidR="00891062" w:rsidRDefault="008F46C7">
            <w:pPr>
              <w:pStyle w:val="21"/>
            </w:pPr>
            <w:r>
              <w:t>控制成本</w:t>
            </w:r>
          </w:p>
        </w:tc>
        <w:tc>
          <w:tcPr>
            <w:tcW w:w="2891" w:type="dxa"/>
            <w:vAlign w:val="center"/>
          </w:tcPr>
          <w:p w:rsidR="00891062" w:rsidRDefault="008F46C7">
            <w:pPr>
              <w:pStyle w:val="21"/>
            </w:pPr>
            <w:r>
              <w:t>控制成本</w:t>
            </w:r>
          </w:p>
        </w:tc>
        <w:tc>
          <w:tcPr>
            <w:tcW w:w="1276" w:type="dxa"/>
            <w:vAlign w:val="center"/>
          </w:tcPr>
          <w:p w:rsidR="00891062" w:rsidRDefault="008F46C7">
            <w:pPr>
              <w:pStyle w:val="21"/>
            </w:pPr>
            <w:r>
              <w:t>≥94%</w:t>
            </w:r>
          </w:p>
        </w:tc>
        <w:tc>
          <w:tcPr>
            <w:tcW w:w="1843" w:type="dxa"/>
            <w:vAlign w:val="center"/>
          </w:tcPr>
          <w:p w:rsidR="00891062" w:rsidRDefault="008F46C7">
            <w:pPr>
              <w:pStyle w:val="21"/>
            </w:pPr>
            <w:r>
              <w:t>领导批示</w:t>
            </w:r>
          </w:p>
        </w:tc>
      </w:tr>
      <w:tr w:rsidR="00891062">
        <w:trPr>
          <w:trHeight w:val="369"/>
          <w:jc w:val="center"/>
        </w:trPr>
        <w:tc>
          <w:tcPr>
            <w:tcW w:w="1276" w:type="dxa"/>
            <w:vMerge w:val="restart"/>
            <w:vAlign w:val="center"/>
          </w:tcPr>
          <w:p w:rsidR="00891062" w:rsidRDefault="008F46C7">
            <w:pPr>
              <w:pStyle w:val="3"/>
            </w:pPr>
            <w:r>
              <w:t>效益指标</w:t>
            </w:r>
          </w:p>
        </w:tc>
        <w:tc>
          <w:tcPr>
            <w:tcW w:w="1276" w:type="dxa"/>
            <w:vAlign w:val="center"/>
          </w:tcPr>
          <w:p w:rsidR="00891062" w:rsidRDefault="008F46C7">
            <w:pPr>
              <w:pStyle w:val="21"/>
            </w:pPr>
            <w:r>
              <w:t>经济效益指标</w:t>
            </w:r>
          </w:p>
        </w:tc>
        <w:tc>
          <w:tcPr>
            <w:tcW w:w="1332" w:type="dxa"/>
            <w:vAlign w:val="center"/>
          </w:tcPr>
          <w:p w:rsidR="00891062" w:rsidRDefault="008F46C7">
            <w:pPr>
              <w:pStyle w:val="21"/>
            </w:pPr>
            <w:r>
              <w:t>经济效益增长率</w:t>
            </w:r>
          </w:p>
        </w:tc>
        <w:tc>
          <w:tcPr>
            <w:tcW w:w="2891" w:type="dxa"/>
            <w:vAlign w:val="center"/>
          </w:tcPr>
          <w:p w:rsidR="00891062" w:rsidRDefault="008F46C7">
            <w:pPr>
              <w:pStyle w:val="21"/>
            </w:pPr>
            <w:r>
              <w:t>经济效益增长率</w:t>
            </w:r>
          </w:p>
        </w:tc>
        <w:tc>
          <w:tcPr>
            <w:tcW w:w="1276" w:type="dxa"/>
            <w:vAlign w:val="center"/>
          </w:tcPr>
          <w:p w:rsidR="00891062" w:rsidRDefault="008F46C7">
            <w:pPr>
              <w:pStyle w:val="21"/>
            </w:pPr>
            <w:r>
              <w:t>≥95%</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社会效益指标</w:t>
            </w:r>
          </w:p>
        </w:tc>
        <w:tc>
          <w:tcPr>
            <w:tcW w:w="1332" w:type="dxa"/>
            <w:vAlign w:val="center"/>
          </w:tcPr>
          <w:p w:rsidR="00891062" w:rsidRDefault="008F46C7">
            <w:pPr>
              <w:pStyle w:val="21"/>
            </w:pPr>
            <w:r>
              <w:t>成果对社会影响力</w:t>
            </w:r>
          </w:p>
        </w:tc>
        <w:tc>
          <w:tcPr>
            <w:tcW w:w="2891" w:type="dxa"/>
            <w:vAlign w:val="center"/>
          </w:tcPr>
          <w:p w:rsidR="00891062" w:rsidRDefault="008F46C7">
            <w:pPr>
              <w:pStyle w:val="21"/>
            </w:pPr>
            <w:r>
              <w:t>成果对社会影响力</w:t>
            </w:r>
          </w:p>
        </w:tc>
        <w:tc>
          <w:tcPr>
            <w:tcW w:w="1276" w:type="dxa"/>
            <w:vAlign w:val="center"/>
          </w:tcPr>
          <w:p w:rsidR="00891062" w:rsidRDefault="008F46C7">
            <w:pPr>
              <w:pStyle w:val="21"/>
            </w:pPr>
            <w:r>
              <w:t>≥95%</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生态效益指标</w:t>
            </w:r>
          </w:p>
        </w:tc>
        <w:tc>
          <w:tcPr>
            <w:tcW w:w="1332" w:type="dxa"/>
            <w:vAlign w:val="center"/>
          </w:tcPr>
          <w:p w:rsidR="00891062" w:rsidRDefault="008F46C7">
            <w:pPr>
              <w:pStyle w:val="21"/>
            </w:pPr>
            <w:r>
              <w:t>生态效益增长率</w:t>
            </w:r>
          </w:p>
        </w:tc>
        <w:tc>
          <w:tcPr>
            <w:tcW w:w="2891" w:type="dxa"/>
            <w:vAlign w:val="center"/>
          </w:tcPr>
          <w:p w:rsidR="00891062" w:rsidRDefault="008F46C7">
            <w:pPr>
              <w:pStyle w:val="21"/>
            </w:pPr>
            <w:r>
              <w:t>生态效益增长率</w:t>
            </w:r>
          </w:p>
        </w:tc>
        <w:tc>
          <w:tcPr>
            <w:tcW w:w="1276" w:type="dxa"/>
            <w:vAlign w:val="center"/>
          </w:tcPr>
          <w:p w:rsidR="00891062" w:rsidRDefault="008F46C7">
            <w:pPr>
              <w:pStyle w:val="21"/>
            </w:pPr>
            <w:r>
              <w:t>≥96%</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可持续影响指标</w:t>
            </w:r>
          </w:p>
        </w:tc>
        <w:tc>
          <w:tcPr>
            <w:tcW w:w="1332" w:type="dxa"/>
            <w:vAlign w:val="center"/>
          </w:tcPr>
          <w:p w:rsidR="00891062" w:rsidRDefault="008F46C7">
            <w:pPr>
              <w:pStyle w:val="21"/>
            </w:pPr>
            <w:r>
              <w:t>可持续性</w:t>
            </w:r>
          </w:p>
        </w:tc>
        <w:tc>
          <w:tcPr>
            <w:tcW w:w="2891" w:type="dxa"/>
            <w:vAlign w:val="center"/>
          </w:tcPr>
          <w:p w:rsidR="00891062" w:rsidRDefault="008F46C7">
            <w:pPr>
              <w:pStyle w:val="21"/>
            </w:pPr>
            <w:r>
              <w:t>可持续性</w:t>
            </w:r>
          </w:p>
        </w:tc>
        <w:tc>
          <w:tcPr>
            <w:tcW w:w="1276" w:type="dxa"/>
            <w:vAlign w:val="center"/>
          </w:tcPr>
          <w:p w:rsidR="00891062" w:rsidRDefault="008F46C7">
            <w:pPr>
              <w:pStyle w:val="21"/>
            </w:pPr>
            <w:r>
              <w:t>≥95%</w:t>
            </w:r>
          </w:p>
        </w:tc>
        <w:tc>
          <w:tcPr>
            <w:tcW w:w="1843" w:type="dxa"/>
            <w:vAlign w:val="center"/>
          </w:tcPr>
          <w:p w:rsidR="00891062" w:rsidRDefault="008F46C7">
            <w:pPr>
              <w:pStyle w:val="21"/>
            </w:pPr>
            <w:r>
              <w:t>领导批示</w:t>
            </w:r>
          </w:p>
        </w:tc>
      </w:tr>
      <w:tr w:rsidR="00891062">
        <w:trPr>
          <w:trHeight w:val="369"/>
          <w:jc w:val="center"/>
        </w:trPr>
        <w:tc>
          <w:tcPr>
            <w:tcW w:w="1276" w:type="dxa"/>
            <w:vAlign w:val="center"/>
          </w:tcPr>
          <w:p w:rsidR="00891062" w:rsidRDefault="008F46C7">
            <w:pPr>
              <w:pStyle w:val="3"/>
            </w:pPr>
            <w:r>
              <w:t>满意度指标</w:t>
            </w:r>
          </w:p>
        </w:tc>
        <w:tc>
          <w:tcPr>
            <w:tcW w:w="1276" w:type="dxa"/>
            <w:vAlign w:val="center"/>
          </w:tcPr>
          <w:p w:rsidR="00891062" w:rsidRDefault="008F46C7">
            <w:pPr>
              <w:pStyle w:val="21"/>
            </w:pPr>
            <w:r>
              <w:t>服务对象满意度指标</w:t>
            </w:r>
          </w:p>
        </w:tc>
        <w:tc>
          <w:tcPr>
            <w:tcW w:w="1332" w:type="dxa"/>
            <w:vAlign w:val="center"/>
          </w:tcPr>
          <w:p w:rsidR="00891062" w:rsidRDefault="008F46C7">
            <w:pPr>
              <w:pStyle w:val="21"/>
            </w:pPr>
            <w:r>
              <w:t>服务满意度</w:t>
            </w:r>
          </w:p>
        </w:tc>
        <w:tc>
          <w:tcPr>
            <w:tcW w:w="2891" w:type="dxa"/>
            <w:vAlign w:val="center"/>
          </w:tcPr>
          <w:p w:rsidR="00891062" w:rsidRDefault="008F46C7">
            <w:pPr>
              <w:pStyle w:val="21"/>
            </w:pPr>
            <w:r>
              <w:t>服务满意度</w:t>
            </w:r>
          </w:p>
        </w:tc>
        <w:tc>
          <w:tcPr>
            <w:tcW w:w="1276" w:type="dxa"/>
            <w:vAlign w:val="center"/>
          </w:tcPr>
          <w:p w:rsidR="00891062" w:rsidRDefault="008F46C7">
            <w:pPr>
              <w:pStyle w:val="21"/>
            </w:pPr>
            <w:r>
              <w:t>≥97%</w:t>
            </w:r>
          </w:p>
        </w:tc>
        <w:tc>
          <w:tcPr>
            <w:tcW w:w="1843" w:type="dxa"/>
            <w:vAlign w:val="center"/>
          </w:tcPr>
          <w:p w:rsidR="00891062" w:rsidRDefault="008F46C7">
            <w:pPr>
              <w:pStyle w:val="21"/>
            </w:pPr>
            <w:r>
              <w:t>领导批示</w:t>
            </w:r>
          </w:p>
        </w:tc>
      </w:tr>
    </w:tbl>
    <w:p w:rsidR="00891062" w:rsidRDefault="00891062">
      <w:pPr>
        <w:rPr>
          <w:sz w:val="24"/>
          <w:szCs w:val="24"/>
        </w:rPr>
        <w:sectPr w:rsidR="00891062">
          <w:pgSz w:w="16840" w:h="11900" w:orient="landscape"/>
          <w:pgMar w:top="1304" w:right="1984" w:bottom="1304" w:left="1134" w:header="720" w:footer="720" w:gutter="0"/>
          <w:cols w:space="720"/>
        </w:sectPr>
      </w:pPr>
    </w:p>
    <w:p w:rsidR="00891062" w:rsidRDefault="008F46C7">
      <w:pPr>
        <w:ind w:firstLine="560"/>
        <w:jc w:val="center"/>
        <w:outlineLvl w:val="3"/>
        <w:rPr>
          <w:lang w:eastAsia="zh-CN"/>
        </w:rPr>
      </w:pPr>
      <w:bookmarkStart w:id="52" w:name="_Toc_4_4_0000000049"/>
      <w:r>
        <w:rPr>
          <w:rFonts w:ascii="方正仿宋_GBK" w:eastAsia="方正仿宋_GBK" w:hAnsi="方正仿宋_GBK" w:cs="方正仿宋_GBK"/>
          <w:color w:val="000000"/>
          <w:sz w:val="28"/>
          <w:lang w:eastAsia="zh-CN"/>
        </w:rPr>
        <w:lastRenderedPageBreak/>
        <w:t>46.</w:t>
      </w:r>
      <w:r>
        <w:rPr>
          <w:rFonts w:ascii="方正仿宋_GBK" w:eastAsia="方正仿宋_GBK" w:hAnsi="方正仿宋_GBK" w:cs="方正仿宋_GBK"/>
          <w:color w:val="000000"/>
          <w:sz w:val="28"/>
          <w:lang w:eastAsia="zh-CN"/>
        </w:rPr>
        <w:t>企业扶持专项资金绩效目标表</w:t>
      </w:r>
      <w:bookmarkEnd w:id="5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327"/>
        <w:gridCol w:w="6635"/>
        <w:gridCol w:w="1327"/>
      </w:tblGrid>
      <w:tr w:rsidR="00891062">
        <w:trPr>
          <w:trHeight w:val="397"/>
          <w:jc w:val="center"/>
        </w:trPr>
        <w:tc>
          <w:tcPr>
            <w:tcW w:w="7962" w:type="dxa"/>
            <w:gridSpan w:val="2"/>
            <w:tcBorders>
              <w:top w:val="single" w:sz="6" w:space="0" w:color="FFFFFF"/>
              <w:left w:val="single" w:sz="6" w:space="0" w:color="FFFFFF"/>
              <w:right w:val="single" w:sz="6" w:space="0" w:color="FFFFFF"/>
            </w:tcBorders>
            <w:vAlign w:val="center"/>
          </w:tcPr>
          <w:p w:rsidR="00891062" w:rsidRDefault="008F46C7">
            <w:pPr>
              <w:pStyle w:val="5"/>
              <w:rPr>
                <w:lang w:eastAsia="zh-CN"/>
              </w:rPr>
            </w:pPr>
            <w:r>
              <w:rPr>
                <w:lang w:eastAsia="zh-CN"/>
              </w:rPr>
              <w:t>303001</w:t>
            </w:r>
            <w:r>
              <w:rPr>
                <w:lang w:eastAsia="zh-CN"/>
              </w:rPr>
              <w:t>阜平县发展和</w:t>
            </w:r>
            <w:proofErr w:type="gramStart"/>
            <w:r>
              <w:rPr>
                <w:lang w:eastAsia="zh-CN"/>
              </w:rPr>
              <w:t>改革局</w:t>
            </w:r>
            <w:proofErr w:type="gramEnd"/>
            <w:r>
              <w:rPr>
                <w:lang w:eastAsia="zh-CN"/>
              </w:rPr>
              <w:t>本级</w:t>
            </w:r>
          </w:p>
        </w:tc>
        <w:tc>
          <w:tcPr>
            <w:tcW w:w="1327" w:type="dxa"/>
            <w:tcBorders>
              <w:top w:val="single" w:sz="6" w:space="0" w:color="FFFFFF"/>
              <w:left w:val="single" w:sz="6" w:space="0" w:color="FFFFFF"/>
              <w:right w:val="single" w:sz="6" w:space="0" w:color="FFFFFF"/>
            </w:tcBorders>
            <w:vAlign w:val="center"/>
          </w:tcPr>
          <w:p w:rsidR="00891062" w:rsidRDefault="008F46C7">
            <w:pPr>
              <w:pStyle w:val="4"/>
            </w:pPr>
            <w:r>
              <w:t>单位：万元</w:t>
            </w:r>
          </w:p>
        </w:tc>
      </w:tr>
      <w:tr w:rsidR="00891062">
        <w:trPr>
          <w:trHeight w:val="369"/>
          <w:jc w:val="center"/>
        </w:trPr>
        <w:tc>
          <w:tcPr>
            <w:tcW w:w="1327" w:type="dxa"/>
            <w:vAlign w:val="center"/>
          </w:tcPr>
          <w:p w:rsidR="00891062" w:rsidRDefault="008F46C7">
            <w:pPr>
              <w:pStyle w:val="11"/>
              <w:rPr>
                <w:sz w:val="16"/>
                <w:szCs w:val="20"/>
              </w:rPr>
            </w:pPr>
            <w:r>
              <w:rPr>
                <w:sz w:val="16"/>
                <w:szCs w:val="20"/>
              </w:rPr>
              <w:t>绩效目标</w:t>
            </w:r>
          </w:p>
        </w:tc>
        <w:tc>
          <w:tcPr>
            <w:tcW w:w="7962" w:type="dxa"/>
            <w:gridSpan w:val="2"/>
            <w:vAlign w:val="center"/>
          </w:tcPr>
          <w:p w:rsidR="00891062" w:rsidRDefault="008F46C7">
            <w:pPr>
              <w:pStyle w:val="21"/>
              <w:rPr>
                <w:sz w:val="16"/>
                <w:szCs w:val="20"/>
              </w:rPr>
            </w:pPr>
            <w:r>
              <w:rPr>
                <w:sz w:val="16"/>
                <w:szCs w:val="20"/>
              </w:rPr>
              <w:t>1.</w:t>
            </w:r>
            <w:r>
              <w:rPr>
                <w:sz w:val="16"/>
                <w:szCs w:val="20"/>
              </w:rPr>
              <w:t>助力企业发展</w:t>
            </w:r>
          </w:p>
        </w:tc>
      </w:tr>
    </w:tbl>
    <w:p w:rsidR="00891062" w:rsidRDefault="008F46C7">
      <w:pPr>
        <w:spacing w:line="2" w:lineRule="exact"/>
        <w:jc w:val="center"/>
        <w:rPr>
          <w:sz w:val="18"/>
          <w:szCs w:val="18"/>
        </w:rPr>
      </w:pPr>
      <w:r>
        <w:rPr>
          <w:rFonts w:ascii="方正书宋_GBK" w:eastAsia="方正书宋_GBK" w:hAnsi="方正书宋_GBK" w:cs="方正书宋_GBK"/>
          <w:color w:val="000000"/>
          <w:sz w:val="16"/>
          <w:szCs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891062">
        <w:trPr>
          <w:trHeight w:val="397"/>
          <w:tblHeader/>
          <w:jc w:val="center"/>
        </w:trPr>
        <w:tc>
          <w:tcPr>
            <w:tcW w:w="1276" w:type="dxa"/>
            <w:vAlign w:val="center"/>
          </w:tcPr>
          <w:p w:rsidR="00891062" w:rsidRDefault="008F46C7">
            <w:pPr>
              <w:pStyle w:val="11"/>
              <w:rPr>
                <w:sz w:val="16"/>
                <w:szCs w:val="20"/>
              </w:rPr>
            </w:pPr>
            <w:r>
              <w:rPr>
                <w:sz w:val="16"/>
                <w:szCs w:val="20"/>
              </w:rPr>
              <w:t>一级指标</w:t>
            </w:r>
          </w:p>
        </w:tc>
        <w:tc>
          <w:tcPr>
            <w:tcW w:w="1276" w:type="dxa"/>
            <w:vAlign w:val="center"/>
          </w:tcPr>
          <w:p w:rsidR="00891062" w:rsidRDefault="008F46C7">
            <w:pPr>
              <w:pStyle w:val="11"/>
              <w:rPr>
                <w:sz w:val="16"/>
                <w:szCs w:val="20"/>
              </w:rPr>
            </w:pPr>
            <w:r>
              <w:rPr>
                <w:sz w:val="16"/>
                <w:szCs w:val="20"/>
              </w:rPr>
              <w:t>二级指标</w:t>
            </w:r>
          </w:p>
        </w:tc>
        <w:tc>
          <w:tcPr>
            <w:tcW w:w="1332" w:type="dxa"/>
            <w:vAlign w:val="center"/>
          </w:tcPr>
          <w:p w:rsidR="00891062" w:rsidRDefault="008F46C7">
            <w:pPr>
              <w:pStyle w:val="11"/>
              <w:rPr>
                <w:sz w:val="16"/>
                <w:szCs w:val="20"/>
              </w:rPr>
            </w:pPr>
            <w:r>
              <w:rPr>
                <w:sz w:val="16"/>
                <w:szCs w:val="20"/>
              </w:rPr>
              <w:t>三级指标</w:t>
            </w:r>
          </w:p>
        </w:tc>
        <w:tc>
          <w:tcPr>
            <w:tcW w:w="2891" w:type="dxa"/>
            <w:vAlign w:val="center"/>
          </w:tcPr>
          <w:p w:rsidR="00891062" w:rsidRDefault="008F46C7">
            <w:pPr>
              <w:pStyle w:val="11"/>
              <w:rPr>
                <w:sz w:val="16"/>
                <w:szCs w:val="20"/>
              </w:rPr>
            </w:pPr>
            <w:r>
              <w:rPr>
                <w:sz w:val="16"/>
                <w:szCs w:val="20"/>
              </w:rPr>
              <w:t>绩效指标描述</w:t>
            </w:r>
          </w:p>
        </w:tc>
        <w:tc>
          <w:tcPr>
            <w:tcW w:w="1276" w:type="dxa"/>
            <w:vAlign w:val="center"/>
          </w:tcPr>
          <w:p w:rsidR="00891062" w:rsidRDefault="008F46C7">
            <w:pPr>
              <w:pStyle w:val="11"/>
              <w:rPr>
                <w:sz w:val="16"/>
                <w:szCs w:val="20"/>
              </w:rPr>
            </w:pPr>
            <w:r>
              <w:rPr>
                <w:sz w:val="16"/>
                <w:szCs w:val="20"/>
              </w:rPr>
              <w:t>指标值</w:t>
            </w:r>
          </w:p>
        </w:tc>
        <w:tc>
          <w:tcPr>
            <w:tcW w:w="1843" w:type="dxa"/>
            <w:vAlign w:val="center"/>
          </w:tcPr>
          <w:p w:rsidR="00891062" w:rsidRDefault="008F46C7">
            <w:pPr>
              <w:pStyle w:val="11"/>
              <w:rPr>
                <w:sz w:val="16"/>
                <w:szCs w:val="20"/>
              </w:rPr>
            </w:pPr>
            <w:r>
              <w:rPr>
                <w:sz w:val="16"/>
                <w:szCs w:val="20"/>
              </w:rPr>
              <w:t>指标值确定依据</w:t>
            </w:r>
          </w:p>
        </w:tc>
      </w:tr>
      <w:tr w:rsidR="00891062">
        <w:trPr>
          <w:trHeight w:val="369"/>
          <w:jc w:val="center"/>
        </w:trPr>
        <w:tc>
          <w:tcPr>
            <w:tcW w:w="1276" w:type="dxa"/>
            <w:vMerge w:val="restart"/>
            <w:vAlign w:val="center"/>
          </w:tcPr>
          <w:p w:rsidR="00891062" w:rsidRDefault="008F46C7">
            <w:pPr>
              <w:pStyle w:val="3"/>
              <w:rPr>
                <w:sz w:val="16"/>
                <w:szCs w:val="20"/>
              </w:rPr>
            </w:pPr>
            <w:r>
              <w:rPr>
                <w:sz w:val="16"/>
                <w:szCs w:val="20"/>
              </w:rPr>
              <w:t>产出指标</w:t>
            </w:r>
          </w:p>
        </w:tc>
        <w:tc>
          <w:tcPr>
            <w:tcW w:w="1276" w:type="dxa"/>
            <w:vAlign w:val="center"/>
          </w:tcPr>
          <w:p w:rsidR="00891062" w:rsidRDefault="008F46C7">
            <w:pPr>
              <w:pStyle w:val="21"/>
              <w:rPr>
                <w:sz w:val="16"/>
                <w:szCs w:val="20"/>
              </w:rPr>
            </w:pPr>
            <w:r>
              <w:rPr>
                <w:sz w:val="16"/>
                <w:szCs w:val="20"/>
              </w:rPr>
              <w:t>数量指标</w:t>
            </w:r>
          </w:p>
        </w:tc>
        <w:tc>
          <w:tcPr>
            <w:tcW w:w="1332" w:type="dxa"/>
            <w:vAlign w:val="center"/>
          </w:tcPr>
          <w:p w:rsidR="00891062" w:rsidRDefault="008F46C7">
            <w:pPr>
              <w:pStyle w:val="21"/>
              <w:rPr>
                <w:sz w:val="16"/>
                <w:szCs w:val="20"/>
              </w:rPr>
            </w:pPr>
            <w:r>
              <w:rPr>
                <w:sz w:val="16"/>
                <w:szCs w:val="20"/>
              </w:rPr>
              <w:t>支持企业数量</w:t>
            </w:r>
          </w:p>
        </w:tc>
        <w:tc>
          <w:tcPr>
            <w:tcW w:w="2891" w:type="dxa"/>
            <w:vAlign w:val="center"/>
          </w:tcPr>
          <w:p w:rsidR="00891062" w:rsidRDefault="008F46C7">
            <w:pPr>
              <w:pStyle w:val="21"/>
              <w:rPr>
                <w:sz w:val="16"/>
                <w:szCs w:val="20"/>
              </w:rPr>
            </w:pPr>
            <w:r>
              <w:rPr>
                <w:sz w:val="16"/>
                <w:szCs w:val="20"/>
              </w:rPr>
              <w:t>支持企业数量</w:t>
            </w:r>
          </w:p>
        </w:tc>
        <w:tc>
          <w:tcPr>
            <w:tcW w:w="1276" w:type="dxa"/>
            <w:vAlign w:val="center"/>
          </w:tcPr>
          <w:p w:rsidR="00891062" w:rsidRDefault="008F46C7">
            <w:pPr>
              <w:pStyle w:val="21"/>
              <w:rPr>
                <w:sz w:val="16"/>
                <w:szCs w:val="20"/>
              </w:rPr>
            </w:pPr>
            <w:r>
              <w:rPr>
                <w:sz w:val="16"/>
                <w:szCs w:val="20"/>
              </w:rPr>
              <w:t>≥30</w:t>
            </w:r>
            <w:r>
              <w:rPr>
                <w:sz w:val="16"/>
                <w:szCs w:val="20"/>
              </w:rPr>
              <w:t>个</w:t>
            </w:r>
          </w:p>
        </w:tc>
        <w:tc>
          <w:tcPr>
            <w:tcW w:w="1843" w:type="dxa"/>
            <w:vAlign w:val="center"/>
          </w:tcPr>
          <w:p w:rsidR="00891062" w:rsidRDefault="008F46C7">
            <w:pPr>
              <w:pStyle w:val="21"/>
              <w:rPr>
                <w:sz w:val="16"/>
                <w:szCs w:val="20"/>
              </w:rPr>
            </w:pPr>
            <w:r>
              <w:rPr>
                <w:sz w:val="16"/>
                <w:szCs w:val="20"/>
              </w:rPr>
              <w:t>冀政【</w:t>
            </w:r>
            <w:r>
              <w:rPr>
                <w:sz w:val="16"/>
                <w:szCs w:val="20"/>
              </w:rPr>
              <w:t>2011</w:t>
            </w:r>
            <w:r>
              <w:rPr>
                <w:sz w:val="16"/>
                <w:szCs w:val="20"/>
              </w:rPr>
              <w:t>】</w:t>
            </w:r>
            <w:r>
              <w:rPr>
                <w:sz w:val="16"/>
                <w:szCs w:val="20"/>
              </w:rPr>
              <w:t>36</w:t>
            </w:r>
            <w:r>
              <w:rPr>
                <w:sz w:val="16"/>
                <w:szCs w:val="20"/>
              </w:rPr>
              <w:t>号</w:t>
            </w:r>
          </w:p>
        </w:tc>
      </w:tr>
      <w:tr w:rsidR="00891062">
        <w:trPr>
          <w:trHeight w:val="369"/>
          <w:jc w:val="center"/>
        </w:trPr>
        <w:tc>
          <w:tcPr>
            <w:tcW w:w="1276" w:type="dxa"/>
            <w:vMerge/>
            <w:vAlign w:val="center"/>
          </w:tcPr>
          <w:p w:rsidR="00891062" w:rsidRDefault="00891062">
            <w:pPr>
              <w:rPr>
                <w:sz w:val="18"/>
                <w:szCs w:val="18"/>
              </w:rPr>
            </w:pPr>
          </w:p>
        </w:tc>
        <w:tc>
          <w:tcPr>
            <w:tcW w:w="1276" w:type="dxa"/>
            <w:vAlign w:val="center"/>
          </w:tcPr>
          <w:p w:rsidR="00891062" w:rsidRDefault="008F46C7">
            <w:pPr>
              <w:pStyle w:val="21"/>
              <w:rPr>
                <w:sz w:val="16"/>
                <w:szCs w:val="20"/>
              </w:rPr>
            </w:pPr>
            <w:r>
              <w:rPr>
                <w:sz w:val="16"/>
                <w:szCs w:val="20"/>
              </w:rPr>
              <w:t>质量指标</w:t>
            </w:r>
          </w:p>
        </w:tc>
        <w:tc>
          <w:tcPr>
            <w:tcW w:w="1332" w:type="dxa"/>
            <w:vAlign w:val="center"/>
          </w:tcPr>
          <w:p w:rsidR="00891062" w:rsidRDefault="008F46C7">
            <w:pPr>
              <w:pStyle w:val="21"/>
              <w:rPr>
                <w:sz w:val="16"/>
                <w:szCs w:val="20"/>
                <w:lang w:eastAsia="zh-CN"/>
              </w:rPr>
            </w:pPr>
            <w:r>
              <w:rPr>
                <w:sz w:val="16"/>
                <w:szCs w:val="20"/>
                <w:lang w:eastAsia="zh-CN"/>
              </w:rPr>
              <w:t>中小企业销售额增长率</w:t>
            </w:r>
          </w:p>
        </w:tc>
        <w:tc>
          <w:tcPr>
            <w:tcW w:w="2891" w:type="dxa"/>
            <w:vAlign w:val="center"/>
          </w:tcPr>
          <w:p w:rsidR="00891062" w:rsidRDefault="008F46C7">
            <w:pPr>
              <w:pStyle w:val="21"/>
              <w:rPr>
                <w:sz w:val="16"/>
                <w:szCs w:val="20"/>
                <w:lang w:eastAsia="zh-CN"/>
              </w:rPr>
            </w:pPr>
            <w:r>
              <w:rPr>
                <w:sz w:val="16"/>
                <w:szCs w:val="20"/>
                <w:lang w:eastAsia="zh-CN"/>
              </w:rPr>
              <w:t>中小企业销售额增长率</w:t>
            </w:r>
          </w:p>
        </w:tc>
        <w:tc>
          <w:tcPr>
            <w:tcW w:w="1276" w:type="dxa"/>
            <w:vAlign w:val="center"/>
          </w:tcPr>
          <w:p w:rsidR="00891062" w:rsidRDefault="008F46C7">
            <w:pPr>
              <w:pStyle w:val="21"/>
              <w:rPr>
                <w:sz w:val="16"/>
                <w:szCs w:val="20"/>
              </w:rPr>
            </w:pPr>
            <w:r>
              <w:rPr>
                <w:sz w:val="16"/>
                <w:szCs w:val="20"/>
              </w:rPr>
              <w:t>≥90%</w:t>
            </w:r>
          </w:p>
        </w:tc>
        <w:tc>
          <w:tcPr>
            <w:tcW w:w="1843" w:type="dxa"/>
            <w:vAlign w:val="center"/>
          </w:tcPr>
          <w:p w:rsidR="00891062" w:rsidRDefault="008F46C7">
            <w:pPr>
              <w:pStyle w:val="21"/>
              <w:rPr>
                <w:sz w:val="16"/>
                <w:szCs w:val="20"/>
              </w:rPr>
            </w:pPr>
            <w:r>
              <w:rPr>
                <w:sz w:val="16"/>
                <w:szCs w:val="20"/>
              </w:rPr>
              <w:t>冀政【</w:t>
            </w:r>
            <w:r>
              <w:rPr>
                <w:sz w:val="16"/>
                <w:szCs w:val="20"/>
              </w:rPr>
              <w:t>2011</w:t>
            </w:r>
            <w:r>
              <w:rPr>
                <w:sz w:val="16"/>
                <w:szCs w:val="20"/>
              </w:rPr>
              <w:t>】</w:t>
            </w:r>
            <w:r>
              <w:rPr>
                <w:sz w:val="16"/>
                <w:szCs w:val="20"/>
              </w:rPr>
              <w:t>36</w:t>
            </w:r>
            <w:r>
              <w:rPr>
                <w:sz w:val="16"/>
                <w:szCs w:val="20"/>
              </w:rPr>
              <w:t>号</w:t>
            </w:r>
          </w:p>
        </w:tc>
      </w:tr>
      <w:tr w:rsidR="00891062">
        <w:trPr>
          <w:trHeight w:val="369"/>
          <w:jc w:val="center"/>
        </w:trPr>
        <w:tc>
          <w:tcPr>
            <w:tcW w:w="1276" w:type="dxa"/>
            <w:vMerge/>
            <w:vAlign w:val="center"/>
          </w:tcPr>
          <w:p w:rsidR="00891062" w:rsidRDefault="00891062">
            <w:pPr>
              <w:rPr>
                <w:sz w:val="18"/>
                <w:szCs w:val="18"/>
              </w:rPr>
            </w:pPr>
          </w:p>
        </w:tc>
        <w:tc>
          <w:tcPr>
            <w:tcW w:w="1276" w:type="dxa"/>
            <w:vAlign w:val="center"/>
          </w:tcPr>
          <w:p w:rsidR="00891062" w:rsidRDefault="008F46C7">
            <w:pPr>
              <w:pStyle w:val="21"/>
              <w:rPr>
                <w:sz w:val="16"/>
                <w:szCs w:val="20"/>
              </w:rPr>
            </w:pPr>
            <w:r>
              <w:rPr>
                <w:sz w:val="16"/>
                <w:szCs w:val="20"/>
              </w:rPr>
              <w:t>时效指标</w:t>
            </w:r>
          </w:p>
        </w:tc>
        <w:tc>
          <w:tcPr>
            <w:tcW w:w="1332" w:type="dxa"/>
            <w:vAlign w:val="center"/>
          </w:tcPr>
          <w:p w:rsidR="00891062" w:rsidRDefault="008F46C7">
            <w:pPr>
              <w:pStyle w:val="21"/>
              <w:rPr>
                <w:sz w:val="16"/>
                <w:szCs w:val="20"/>
              </w:rPr>
            </w:pPr>
            <w:r>
              <w:rPr>
                <w:sz w:val="16"/>
                <w:szCs w:val="20"/>
              </w:rPr>
              <w:t>工作任务完成及时率</w:t>
            </w:r>
          </w:p>
        </w:tc>
        <w:tc>
          <w:tcPr>
            <w:tcW w:w="2891" w:type="dxa"/>
            <w:vAlign w:val="center"/>
          </w:tcPr>
          <w:p w:rsidR="00891062" w:rsidRDefault="008F46C7">
            <w:pPr>
              <w:pStyle w:val="21"/>
              <w:rPr>
                <w:sz w:val="16"/>
                <w:szCs w:val="20"/>
              </w:rPr>
            </w:pPr>
            <w:r>
              <w:rPr>
                <w:sz w:val="16"/>
                <w:szCs w:val="20"/>
              </w:rPr>
              <w:t>工作任务完成及时率</w:t>
            </w:r>
          </w:p>
        </w:tc>
        <w:tc>
          <w:tcPr>
            <w:tcW w:w="1276" w:type="dxa"/>
            <w:vAlign w:val="center"/>
          </w:tcPr>
          <w:p w:rsidR="00891062" w:rsidRDefault="008F46C7">
            <w:pPr>
              <w:pStyle w:val="21"/>
              <w:rPr>
                <w:sz w:val="16"/>
                <w:szCs w:val="20"/>
              </w:rPr>
            </w:pPr>
            <w:r>
              <w:rPr>
                <w:sz w:val="16"/>
                <w:szCs w:val="20"/>
              </w:rPr>
              <w:t>≥88%</w:t>
            </w:r>
          </w:p>
        </w:tc>
        <w:tc>
          <w:tcPr>
            <w:tcW w:w="1843" w:type="dxa"/>
            <w:vAlign w:val="center"/>
          </w:tcPr>
          <w:p w:rsidR="00891062" w:rsidRDefault="008F46C7">
            <w:pPr>
              <w:pStyle w:val="21"/>
              <w:rPr>
                <w:sz w:val="16"/>
                <w:szCs w:val="20"/>
              </w:rPr>
            </w:pPr>
            <w:r>
              <w:rPr>
                <w:sz w:val="16"/>
                <w:szCs w:val="20"/>
              </w:rPr>
              <w:t>冀政【</w:t>
            </w:r>
            <w:r>
              <w:rPr>
                <w:sz w:val="16"/>
                <w:szCs w:val="20"/>
              </w:rPr>
              <w:t>2011</w:t>
            </w:r>
            <w:r>
              <w:rPr>
                <w:sz w:val="16"/>
                <w:szCs w:val="20"/>
              </w:rPr>
              <w:t>】</w:t>
            </w:r>
            <w:r>
              <w:rPr>
                <w:sz w:val="16"/>
                <w:szCs w:val="20"/>
              </w:rPr>
              <w:t>36</w:t>
            </w:r>
            <w:r>
              <w:rPr>
                <w:sz w:val="16"/>
                <w:szCs w:val="20"/>
              </w:rPr>
              <w:t>号</w:t>
            </w:r>
          </w:p>
        </w:tc>
      </w:tr>
      <w:tr w:rsidR="00891062">
        <w:trPr>
          <w:trHeight w:val="369"/>
          <w:jc w:val="center"/>
        </w:trPr>
        <w:tc>
          <w:tcPr>
            <w:tcW w:w="1276" w:type="dxa"/>
            <w:vMerge/>
            <w:vAlign w:val="center"/>
          </w:tcPr>
          <w:p w:rsidR="00891062" w:rsidRDefault="00891062">
            <w:pPr>
              <w:rPr>
                <w:sz w:val="18"/>
                <w:szCs w:val="18"/>
              </w:rPr>
            </w:pPr>
          </w:p>
        </w:tc>
        <w:tc>
          <w:tcPr>
            <w:tcW w:w="1276" w:type="dxa"/>
            <w:vAlign w:val="center"/>
          </w:tcPr>
          <w:p w:rsidR="00891062" w:rsidRDefault="008F46C7">
            <w:pPr>
              <w:pStyle w:val="21"/>
              <w:rPr>
                <w:sz w:val="16"/>
                <w:szCs w:val="20"/>
              </w:rPr>
            </w:pPr>
            <w:r>
              <w:rPr>
                <w:sz w:val="16"/>
                <w:szCs w:val="20"/>
              </w:rPr>
              <w:t>成本指标</w:t>
            </w:r>
          </w:p>
        </w:tc>
        <w:tc>
          <w:tcPr>
            <w:tcW w:w="1332" w:type="dxa"/>
            <w:vAlign w:val="center"/>
          </w:tcPr>
          <w:p w:rsidR="00891062" w:rsidRDefault="008F46C7">
            <w:pPr>
              <w:pStyle w:val="21"/>
              <w:rPr>
                <w:sz w:val="16"/>
                <w:szCs w:val="20"/>
              </w:rPr>
            </w:pPr>
            <w:r>
              <w:rPr>
                <w:sz w:val="16"/>
                <w:szCs w:val="20"/>
              </w:rPr>
              <w:t>项目实际成本</w:t>
            </w:r>
          </w:p>
        </w:tc>
        <w:tc>
          <w:tcPr>
            <w:tcW w:w="2891" w:type="dxa"/>
            <w:vAlign w:val="center"/>
          </w:tcPr>
          <w:p w:rsidR="00891062" w:rsidRDefault="008F46C7">
            <w:pPr>
              <w:pStyle w:val="21"/>
              <w:rPr>
                <w:sz w:val="16"/>
                <w:szCs w:val="20"/>
              </w:rPr>
            </w:pPr>
            <w:r>
              <w:rPr>
                <w:sz w:val="16"/>
                <w:szCs w:val="20"/>
              </w:rPr>
              <w:t>项目实际成本</w:t>
            </w:r>
          </w:p>
        </w:tc>
        <w:tc>
          <w:tcPr>
            <w:tcW w:w="1276" w:type="dxa"/>
            <w:vAlign w:val="center"/>
          </w:tcPr>
          <w:p w:rsidR="00891062" w:rsidRDefault="008F46C7">
            <w:pPr>
              <w:pStyle w:val="21"/>
              <w:rPr>
                <w:sz w:val="16"/>
                <w:szCs w:val="20"/>
              </w:rPr>
            </w:pPr>
            <w:r>
              <w:rPr>
                <w:sz w:val="16"/>
                <w:szCs w:val="20"/>
              </w:rPr>
              <w:t>500500</w:t>
            </w:r>
            <w:r>
              <w:rPr>
                <w:sz w:val="16"/>
                <w:szCs w:val="20"/>
              </w:rPr>
              <w:t>万元</w:t>
            </w:r>
          </w:p>
        </w:tc>
        <w:tc>
          <w:tcPr>
            <w:tcW w:w="1843" w:type="dxa"/>
            <w:vAlign w:val="center"/>
          </w:tcPr>
          <w:p w:rsidR="00891062" w:rsidRDefault="008F46C7">
            <w:pPr>
              <w:pStyle w:val="21"/>
              <w:rPr>
                <w:sz w:val="16"/>
                <w:szCs w:val="20"/>
              </w:rPr>
            </w:pPr>
            <w:r>
              <w:rPr>
                <w:sz w:val="16"/>
                <w:szCs w:val="20"/>
              </w:rPr>
              <w:t>冀政【</w:t>
            </w:r>
            <w:r>
              <w:rPr>
                <w:sz w:val="16"/>
                <w:szCs w:val="20"/>
              </w:rPr>
              <w:t>2011</w:t>
            </w:r>
            <w:r>
              <w:rPr>
                <w:sz w:val="16"/>
                <w:szCs w:val="20"/>
              </w:rPr>
              <w:t>】</w:t>
            </w:r>
            <w:r>
              <w:rPr>
                <w:sz w:val="16"/>
                <w:szCs w:val="20"/>
              </w:rPr>
              <w:t>36</w:t>
            </w:r>
            <w:r>
              <w:rPr>
                <w:sz w:val="16"/>
                <w:szCs w:val="20"/>
              </w:rPr>
              <w:t>号</w:t>
            </w:r>
          </w:p>
        </w:tc>
      </w:tr>
      <w:tr w:rsidR="00891062">
        <w:trPr>
          <w:trHeight w:val="369"/>
          <w:jc w:val="center"/>
        </w:trPr>
        <w:tc>
          <w:tcPr>
            <w:tcW w:w="1276" w:type="dxa"/>
            <w:vMerge w:val="restart"/>
            <w:vAlign w:val="center"/>
          </w:tcPr>
          <w:p w:rsidR="00891062" w:rsidRDefault="008F46C7">
            <w:pPr>
              <w:pStyle w:val="3"/>
              <w:rPr>
                <w:sz w:val="16"/>
                <w:szCs w:val="20"/>
              </w:rPr>
            </w:pPr>
            <w:r>
              <w:rPr>
                <w:sz w:val="16"/>
                <w:szCs w:val="20"/>
              </w:rPr>
              <w:t>效益指标</w:t>
            </w:r>
          </w:p>
        </w:tc>
        <w:tc>
          <w:tcPr>
            <w:tcW w:w="1276" w:type="dxa"/>
            <w:vAlign w:val="center"/>
          </w:tcPr>
          <w:p w:rsidR="00891062" w:rsidRDefault="008F46C7">
            <w:pPr>
              <w:pStyle w:val="21"/>
              <w:rPr>
                <w:sz w:val="16"/>
                <w:szCs w:val="20"/>
              </w:rPr>
            </w:pPr>
            <w:r>
              <w:rPr>
                <w:sz w:val="16"/>
                <w:szCs w:val="20"/>
              </w:rPr>
              <w:t>经济效益指标</w:t>
            </w:r>
          </w:p>
        </w:tc>
        <w:tc>
          <w:tcPr>
            <w:tcW w:w="1332" w:type="dxa"/>
            <w:vAlign w:val="center"/>
          </w:tcPr>
          <w:p w:rsidR="00891062" w:rsidRDefault="008F46C7">
            <w:pPr>
              <w:pStyle w:val="21"/>
              <w:rPr>
                <w:sz w:val="16"/>
                <w:szCs w:val="20"/>
                <w:lang w:eastAsia="zh-CN"/>
              </w:rPr>
            </w:pPr>
            <w:r>
              <w:rPr>
                <w:sz w:val="16"/>
                <w:szCs w:val="20"/>
                <w:lang w:eastAsia="zh-CN"/>
              </w:rPr>
              <w:t>承担项目高新技术企业销售收入平</w:t>
            </w:r>
          </w:p>
        </w:tc>
        <w:tc>
          <w:tcPr>
            <w:tcW w:w="2891" w:type="dxa"/>
            <w:vAlign w:val="center"/>
          </w:tcPr>
          <w:p w:rsidR="00891062" w:rsidRDefault="008F46C7">
            <w:pPr>
              <w:pStyle w:val="21"/>
              <w:rPr>
                <w:sz w:val="16"/>
                <w:szCs w:val="20"/>
                <w:lang w:eastAsia="zh-CN"/>
              </w:rPr>
            </w:pPr>
            <w:r>
              <w:rPr>
                <w:sz w:val="16"/>
                <w:szCs w:val="20"/>
                <w:lang w:eastAsia="zh-CN"/>
              </w:rPr>
              <w:t>承担项目高新技术企业销售收入平均增长率（</w:t>
            </w:r>
            <w:r>
              <w:rPr>
                <w:sz w:val="16"/>
                <w:szCs w:val="20"/>
                <w:lang w:eastAsia="zh-CN"/>
              </w:rPr>
              <w:t>%</w:t>
            </w:r>
            <w:r>
              <w:rPr>
                <w:sz w:val="16"/>
                <w:szCs w:val="20"/>
                <w:lang w:eastAsia="zh-CN"/>
              </w:rPr>
              <w:t>）</w:t>
            </w:r>
          </w:p>
        </w:tc>
        <w:tc>
          <w:tcPr>
            <w:tcW w:w="1276" w:type="dxa"/>
            <w:vAlign w:val="center"/>
          </w:tcPr>
          <w:p w:rsidR="00891062" w:rsidRDefault="008F46C7">
            <w:pPr>
              <w:pStyle w:val="21"/>
              <w:rPr>
                <w:sz w:val="16"/>
                <w:szCs w:val="20"/>
              </w:rPr>
            </w:pPr>
            <w:r>
              <w:rPr>
                <w:sz w:val="16"/>
                <w:szCs w:val="20"/>
              </w:rPr>
              <w:t>≥90%</w:t>
            </w:r>
          </w:p>
        </w:tc>
        <w:tc>
          <w:tcPr>
            <w:tcW w:w="1843" w:type="dxa"/>
            <w:vAlign w:val="center"/>
          </w:tcPr>
          <w:p w:rsidR="00891062" w:rsidRDefault="008F46C7">
            <w:pPr>
              <w:pStyle w:val="21"/>
              <w:rPr>
                <w:sz w:val="16"/>
                <w:szCs w:val="20"/>
              </w:rPr>
            </w:pPr>
            <w:r>
              <w:rPr>
                <w:sz w:val="16"/>
                <w:szCs w:val="20"/>
              </w:rPr>
              <w:t>冀政【</w:t>
            </w:r>
            <w:r>
              <w:rPr>
                <w:sz w:val="16"/>
                <w:szCs w:val="20"/>
              </w:rPr>
              <w:t>2011</w:t>
            </w:r>
            <w:r>
              <w:rPr>
                <w:sz w:val="16"/>
                <w:szCs w:val="20"/>
              </w:rPr>
              <w:t>】</w:t>
            </w:r>
            <w:r>
              <w:rPr>
                <w:sz w:val="16"/>
                <w:szCs w:val="20"/>
              </w:rPr>
              <w:t>36</w:t>
            </w:r>
            <w:r>
              <w:rPr>
                <w:sz w:val="16"/>
                <w:szCs w:val="20"/>
              </w:rPr>
              <w:t>号</w:t>
            </w:r>
          </w:p>
        </w:tc>
      </w:tr>
      <w:tr w:rsidR="00891062">
        <w:trPr>
          <w:trHeight w:val="369"/>
          <w:jc w:val="center"/>
        </w:trPr>
        <w:tc>
          <w:tcPr>
            <w:tcW w:w="1276" w:type="dxa"/>
            <w:vMerge/>
            <w:vAlign w:val="center"/>
          </w:tcPr>
          <w:p w:rsidR="00891062" w:rsidRDefault="00891062">
            <w:pPr>
              <w:rPr>
                <w:sz w:val="18"/>
                <w:szCs w:val="18"/>
              </w:rPr>
            </w:pPr>
          </w:p>
        </w:tc>
        <w:tc>
          <w:tcPr>
            <w:tcW w:w="1276" w:type="dxa"/>
            <w:vAlign w:val="center"/>
          </w:tcPr>
          <w:p w:rsidR="00891062" w:rsidRDefault="008F46C7">
            <w:pPr>
              <w:pStyle w:val="21"/>
              <w:rPr>
                <w:sz w:val="16"/>
                <w:szCs w:val="20"/>
              </w:rPr>
            </w:pPr>
            <w:r>
              <w:rPr>
                <w:sz w:val="16"/>
                <w:szCs w:val="20"/>
              </w:rPr>
              <w:t>社会效益指标</w:t>
            </w:r>
          </w:p>
        </w:tc>
        <w:tc>
          <w:tcPr>
            <w:tcW w:w="1332" w:type="dxa"/>
            <w:vAlign w:val="center"/>
          </w:tcPr>
          <w:p w:rsidR="00891062" w:rsidRDefault="008F46C7">
            <w:pPr>
              <w:pStyle w:val="21"/>
              <w:rPr>
                <w:sz w:val="16"/>
                <w:szCs w:val="20"/>
              </w:rPr>
            </w:pPr>
            <w:r>
              <w:rPr>
                <w:sz w:val="16"/>
                <w:szCs w:val="20"/>
              </w:rPr>
              <w:t>服务企业数量</w:t>
            </w:r>
          </w:p>
        </w:tc>
        <w:tc>
          <w:tcPr>
            <w:tcW w:w="2891" w:type="dxa"/>
            <w:vAlign w:val="center"/>
          </w:tcPr>
          <w:p w:rsidR="00891062" w:rsidRDefault="008F46C7">
            <w:pPr>
              <w:pStyle w:val="21"/>
              <w:rPr>
                <w:sz w:val="16"/>
                <w:szCs w:val="20"/>
              </w:rPr>
            </w:pPr>
            <w:r>
              <w:rPr>
                <w:sz w:val="16"/>
                <w:szCs w:val="20"/>
              </w:rPr>
              <w:t>服务企业数量</w:t>
            </w:r>
          </w:p>
        </w:tc>
        <w:tc>
          <w:tcPr>
            <w:tcW w:w="1276" w:type="dxa"/>
            <w:vAlign w:val="center"/>
          </w:tcPr>
          <w:p w:rsidR="00891062" w:rsidRDefault="008F46C7">
            <w:pPr>
              <w:pStyle w:val="21"/>
              <w:rPr>
                <w:sz w:val="16"/>
                <w:szCs w:val="20"/>
              </w:rPr>
            </w:pPr>
            <w:r>
              <w:rPr>
                <w:sz w:val="16"/>
                <w:szCs w:val="20"/>
              </w:rPr>
              <w:t>≥30</w:t>
            </w:r>
            <w:r>
              <w:rPr>
                <w:sz w:val="16"/>
                <w:szCs w:val="20"/>
              </w:rPr>
              <w:t>个</w:t>
            </w:r>
          </w:p>
        </w:tc>
        <w:tc>
          <w:tcPr>
            <w:tcW w:w="1843" w:type="dxa"/>
            <w:vAlign w:val="center"/>
          </w:tcPr>
          <w:p w:rsidR="00891062" w:rsidRDefault="008F46C7">
            <w:pPr>
              <w:pStyle w:val="21"/>
              <w:rPr>
                <w:sz w:val="16"/>
                <w:szCs w:val="20"/>
              </w:rPr>
            </w:pPr>
            <w:r>
              <w:rPr>
                <w:sz w:val="16"/>
                <w:szCs w:val="20"/>
              </w:rPr>
              <w:t>冀政【</w:t>
            </w:r>
            <w:r>
              <w:rPr>
                <w:sz w:val="16"/>
                <w:szCs w:val="20"/>
              </w:rPr>
              <w:t>2011</w:t>
            </w:r>
            <w:r>
              <w:rPr>
                <w:sz w:val="16"/>
                <w:szCs w:val="20"/>
              </w:rPr>
              <w:t>】</w:t>
            </w:r>
            <w:r>
              <w:rPr>
                <w:sz w:val="16"/>
                <w:szCs w:val="20"/>
              </w:rPr>
              <w:t>36</w:t>
            </w:r>
            <w:r>
              <w:rPr>
                <w:sz w:val="16"/>
                <w:szCs w:val="20"/>
              </w:rPr>
              <w:t>号</w:t>
            </w:r>
          </w:p>
        </w:tc>
      </w:tr>
      <w:tr w:rsidR="00891062">
        <w:trPr>
          <w:trHeight w:val="369"/>
          <w:jc w:val="center"/>
        </w:trPr>
        <w:tc>
          <w:tcPr>
            <w:tcW w:w="1276" w:type="dxa"/>
            <w:vMerge/>
            <w:vAlign w:val="center"/>
          </w:tcPr>
          <w:p w:rsidR="00891062" w:rsidRDefault="00891062">
            <w:pPr>
              <w:rPr>
                <w:sz w:val="18"/>
                <w:szCs w:val="18"/>
              </w:rPr>
            </w:pPr>
          </w:p>
        </w:tc>
        <w:tc>
          <w:tcPr>
            <w:tcW w:w="1276" w:type="dxa"/>
            <w:vAlign w:val="center"/>
          </w:tcPr>
          <w:p w:rsidR="00891062" w:rsidRDefault="008F46C7">
            <w:pPr>
              <w:pStyle w:val="21"/>
              <w:rPr>
                <w:sz w:val="16"/>
                <w:szCs w:val="20"/>
              </w:rPr>
            </w:pPr>
            <w:r>
              <w:rPr>
                <w:sz w:val="16"/>
                <w:szCs w:val="20"/>
              </w:rPr>
              <w:t>生态效益指标</w:t>
            </w:r>
          </w:p>
        </w:tc>
        <w:tc>
          <w:tcPr>
            <w:tcW w:w="1332" w:type="dxa"/>
            <w:vAlign w:val="center"/>
          </w:tcPr>
          <w:p w:rsidR="00891062" w:rsidRDefault="008F46C7">
            <w:pPr>
              <w:pStyle w:val="21"/>
              <w:rPr>
                <w:sz w:val="16"/>
                <w:szCs w:val="20"/>
                <w:lang w:eastAsia="zh-CN"/>
              </w:rPr>
            </w:pPr>
            <w:r>
              <w:rPr>
                <w:sz w:val="16"/>
                <w:szCs w:val="20"/>
                <w:lang w:eastAsia="zh-CN"/>
              </w:rPr>
              <w:t>促进生态文明建设，推动绿色发展</w:t>
            </w:r>
          </w:p>
        </w:tc>
        <w:tc>
          <w:tcPr>
            <w:tcW w:w="2891" w:type="dxa"/>
            <w:vAlign w:val="center"/>
          </w:tcPr>
          <w:p w:rsidR="00891062" w:rsidRDefault="008F46C7">
            <w:pPr>
              <w:pStyle w:val="21"/>
              <w:rPr>
                <w:sz w:val="16"/>
                <w:szCs w:val="20"/>
                <w:lang w:eastAsia="zh-CN"/>
              </w:rPr>
            </w:pPr>
            <w:r>
              <w:rPr>
                <w:sz w:val="16"/>
                <w:szCs w:val="20"/>
                <w:lang w:eastAsia="zh-CN"/>
              </w:rPr>
              <w:t>促进生态文明建设，推动绿色发展和绿色生活方式</w:t>
            </w:r>
          </w:p>
        </w:tc>
        <w:tc>
          <w:tcPr>
            <w:tcW w:w="1276" w:type="dxa"/>
            <w:vAlign w:val="center"/>
          </w:tcPr>
          <w:p w:rsidR="00891062" w:rsidRDefault="008F46C7">
            <w:pPr>
              <w:pStyle w:val="21"/>
              <w:rPr>
                <w:sz w:val="16"/>
                <w:szCs w:val="20"/>
              </w:rPr>
            </w:pPr>
            <w:r>
              <w:rPr>
                <w:sz w:val="16"/>
                <w:szCs w:val="20"/>
              </w:rPr>
              <w:t>≥85%</w:t>
            </w:r>
          </w:p>
        </w:tc>
        <w:tc>
          <w:tcPr>
            <w:tcW w:w="1843" w:type="dxa"/>
            <w:vAlign w:val="center"/>
          </w:tcPr>
          <w:p w:rsidR="00891062" w:rsidRDefault="008F46C7">
            <w:pPr>
              <w:pStyle w:val="21"/>
              <w:rPr>
                <w:sz w:val="16"/>
                <w:szCs w:val="20"/>
              </w:rPr>
            </w:pPr>
            <w:r>
              <w:rPr>
                <w:sz w:val="16"/>
                <w:szCs w:val="20"/>
              </w:rPr>
              <w:t>冀政【</w:t>
            </w:r>
            <w:r>
              <w:rPr>
                <w:sz w:val="16"/>
                <w:szCs w:val="20"/>
              </w:rPr>
              <w:t>2011</w:t>
            </w:r>
            <w:r>
              <w:rPr>
                <w:sz w:val="16"/>
                <w:szCs w:val="20"/>
              </w:rPr>
              <w:t>】</w:t>
            </w:r>
            <w:r>
              <w:rPr>
                <w:sz w:val="16"/>
                <w:szCs w:val="20"/>
              </w:rPr>
              <w:t>36</w:t>
            </w:r>
            <w:r>
              <w:rPr>
                <w:sz w:val="16"/>
                <w:szCs w:val="20"/>
              </w:rPr>
              <w:t>号</w:t>
            </w:r>
          </w:p>
        </w:tc>
      </w:tr>
      <w:tr w:rsidR="00891062">
        <w:trPr>
          <w:trHeight w:val="369"/>
          <w:jc w:val="center"/>
        </w:trPr>
        <w:tc>
          <w:tcPr>
            <w:tcW w:w="1276" w:type="dxa"/>
            <w:vMerge/>
            <w:vAlign w:val="center"/>
          </w:tcPr>
          <w:p w:rsidR="00891062" w:rsidRDefault="00891062">
            <w:pPr>
              <w:rPr>
                <w:sz w:val="18"/>
                <w:szCs w:val="18"/>
              </w:rPr>
            </w:pPr>
          </w:p>
        </w:tc>
        <w:tc>
          <w:tcPr>
            <w:tcW w:w="1276" w:type="dxa"/>
            <w:vAlign w:val="center"/>
          </w:tcPr>
          <w:p w:rsidR="00891062" w:rsidRDefault="008F46C7">
            <w:pPr>
              <w:pStyle w:val="21"/>
              <w:rPr>
                <w:sz w:val="16"/>
                <w:szCs w:val="20"/>
              </w:rPr>
            </w:pPr>
            <w:r>
              <w:rPr>
                <w:sz w:val="16"/>
                <w:szCs w:val="20"/>
              </w:rPr>
              <w:t>可持续影响指标</w:t>
            </w:r>
          </w:p>
        </w:tc>
        <w:tc>
          <w:tcPr>
            <w:tcW w:w="1332" w:type="dxa"/>
            <w:vAlign w:val="center"/>
          </w:tcPr>
          <w:p w:rsidR="00891062" w:rsidRDefault="008F46C7">
            <w:pPr>
              <w:pStyle w:val="21"/>
              <w:rPr>
                <w:sz w:val="16"/>
                <w:szCs w:val="20"/>
                <w:lang w:eastAsia="zh-CN"/>
              </w:rPr>
            </w:pPr>
            <w:r>
              <w:rPr>
                <w:sz w:val="16"/>
                <w:szCs w:val="20"/>
                <w:lang w:eastAsia="zh-CN"/>
              </w:rPr>
              <w:t>提升企业环境治理水平</w:t>
            </w:r>
          </w:p>
        </w:tc>
        <w:tc>
          <w:tcPr>
            <w:tcW w:w="2891" w:type="dxa"/>
            <w:vAlign w:val="center"/>
          </w:tcPr>
          <w:p w:rsidR="00891062" w:rsidRDefault="008F46C7">
            <w:pPr>
              <w:pStyle w:val="21"/>
              <w:rPr>
                <w:sz w:val="16"/>
                <w:szCs w:val="20"/>
                <w:lang w:eastAsia="zh-CN"/>
              </w:rPr>
            </w:pPr>
            <w:r>
              <w:rPr>
                <w:sz w:val="16"/>
                <w:szCs w:val="20"/>
                <w:lang w:eastAsia="zh-CN"/>
              </w:rPr>
              <w:t>提升企业环境治理水平</w:t>
            </w:r>
          </w:p>
        </w:tc>
        <w:tc>
          <w:tcPr>
            <w:tcW w:w="1276" w:type="dxa"/>
            <w:vAlign w:val="center"/>
          </w:tcPr>
          <w:p w:rsidR="00891062" w:rsidRDefault="008F46C7">
            <w:pPr>
              <w:pStyle w:val="21"/>
              <w:rPr>
                <w:sz w:val="16"/>
                <w:szCs w:val="20"/>
              </w:rPr>
            </w:pPr>
            <w:r>
              <w:rPr>
                <w:sz w:val="16"/>
                <w:szCs w:val="20"/>
              </w:rPr>
              <w:t>≥80%</w:t>
            </w:r>
          </w:p>
        </w:tc>
        <w:tc>
          <w:tcPr>
            <w:tcW w:w="1843" w:type="dxa"/>
            <w:vAlign w:val="center"/>
          </w:tcPr>
          <w:p w:rsidR="00891062" w:rsidRDefault="008F46C7">
            <w:pPr>
              <w:pStyle w:val="21"/>
              <w:rPr>
                <w:sz w:val="16"/>
                <w:szCs w:val="20"/>
              </w:rPr>
            </w:pPr>
            <w:r>
              <w:rPr>
                <w:sz w:val="16"/>
                <w:szCs w:val="20"/>
              </w:rPr>
              <w:t>冀政【</w:t>
            </w:r>
            <w:r>
              <w:rPr>
                <w:sz w:val="16"/>
                <w:szCs w:val="20"/>
              </w:rPr>
              <w:t>2011</w:t>
            </w:r>
            <w:r>
              <w:rPr>
                <w:sz w:val="16"/>
                <w:szCs w:val="20"/>
              </w:rPr>
              <w:t>】</w:t>
            </w:r>
            <w:r>
              <w:rPr>
                <w:sz w:val="16"/>
                <w:szCs w:val="20"/>
              </w:rPr>
              <w:t>36</w:t>
            </w:r>
            <w:r>
              <w:rPr>
                <w:sz w:val="16"/>
                <w:szCs w:val="20"/>
              </w:rPr>
              <w:t>号</w:t>
            </w:r>
          </w:p>
        </w:tc>
      </w:tr>
      <w:tr w:rsidR="00891062">
        <w:trPr>
          <w:trHeight w:val="369"/>
          <w:jc w:val="center"/>
        </w:trPr>
        <w:tc>
          <w:tcPr>
            <w:tcW w:w="1276" w:type="dxa"/>
            <w:vAlign w:val="center"/>
          </w:tcPr>
          <w:p w:rsidR="00891062" w:rsidRDefault="008F46C7">
            <w:pPr>
              <w:pStyle w:val="3"/>
              <w:rPr>
                <w:sz w:val="16"/>
                <w:szCs w:val="20"/>
              </w:rPr>
            </w:pPr>
            <w:r>
              <w:rPr>
                <w:sz w:val="16"/>
                <w:szCs w:val="20"/>
              </w:rPr>
              <w:t>满意度指标</w:t>
            </w:r>
          </w:p>
        </w:tc>
        <w:tc>
          <w:tcPr>
            <w:tcW w:w="1276" w:type="dxa"/>
            <w:vAlign w:val="center"/>
          </w:tcPr>
          <w:p w:rsidR="00891062" w:rsidRDefault="008F46C7">
            <w:pPr>
              <w:pStyle w:val="21"/>
              <w:rPr>
                <w:sz w:val="16"/>
                <w:szCs w:val="20"/>
              </w:rPr>
            </w:pPr>
            <w:r>
              <w:rPr>
                <w:sz w:val="16"/>
                <w:szCs w:val="20"/>
              </w:rPr>
              <w:t>服务对象满意度指标</w:t>
            </w:r>
          </w:p>
        </w:tc>
        <w:tc>
          <w:tcPr>
            <w:tcW w:w="1332" w:type="dxa"/>
            <w:vAlign w:val="center"/>
          </w:tcPr>
          <w:p w:rsidR="00891062" w:rsidRDefault="008F46C7">
            <w:pPr>
              <w:pStyle w:val="21"/>
              <w:rPr>
                <w:sz w:val="16"/>
                <w:szCs w:val="20"/>
              </w:rPr>
            </w:pPr>
            <w:r>
              <w:rPr>
                <w:sz w:val="16"/>
                <w:szCs w:val="20"/>
              </w:rPr>
              <w:t>企业满意度</w:t>
            </w:r>
          </w:p>
        </w:tc>
        <w:tc>
          <w:tcPr>
            <w:tcW w:w="2891" w:type="dxa"/>
            <w:vAlign w:val="center"/>
          </w:tcPr>
          <w:p w:rsidR="00891062" w:rsidRDefault="008F46C7">
            <w:pPr>
              <w:pStyle w:val="21"/>
              <w:rPr>
                <w:sz w:val="16"/>
                <w:szCs w:val="20"/>
              </w:rPr>
            </w:pPr>
            <w:r>
              <w:rPr>
                <w:sz w:val="16"/>
                <w:szCs w:val="20"/>
              </w:rPr>
              <w:t>企业满意度</w:t>
            </w:r>
          </w:p>
        </w:tc>
        <w:tc>
          <w:tcPr>
            <w:tcW w:w="1276" w:type="dxa"/>
            <w:vAlign w:val="center"/>
          </w:tcPr>
          <w:p w:rsidR="00891062" w:rsidRDefault="008F46C7">
            <w:pPr>
              <w:pStyle w:val="21"/>
              <w:rPr>
                <w:sz w:val="16"/>
                <w:szCs w:val="20"/>
              </w:rPr>
            </w:pPr>
            <w:r>
              <w:rPr>
                <w:sz w:val="16"/>
                <w:szCs w:val="20"/>
              </w:rPr>
              <w:t>≥91%</w:t>
            </w:r>
          </w:p>
        </w:tc>
        <w:tc>
          <w:tcPr>
            <w:tcW w:w="1843" w:type="dxa"/>
            <w:vAlign w:val="center"/>
          </w:tcPr>
          <w:p w:rsidR="00891062" w:rsidRDefault="008F46C7">
            <w:pPr>
              <w:pStyle w:val="21"/>
              <w:rPr>
                <w:sz w:val="16"/>
                <w:szCs w:val="20"/>
              </w:rPr>
            </w:pPr>
            <w:r>
              <w:rPr>
                <w:sz w:val="16"/>
                <w:szCs w:val="20"/>
              </w:rPr>
              <w:t>冀政【</w:t>
            </w:r>
            <w:r>
              <w:rPr>
                <w:sz w:val="16"/>
                <w:szCs w:val="20"/>
              </w:rPr>
              <w:t>2011</w:t>
            </w:r>
            <w:r>
              <w:rPr>
                <w:sz w:val="16"/>
                <w:szCs w:val="20"/>
              </w:rPr>
              <w:t>】</w:t>
            </w:r>
            <w:r>
              <w:rPr>
                <w:sz w:val="16"/>
                <w:szCs w:val="20"/>
              </w:rPr>
              <w:t>36</w:t>
            </w:r>
            <w:r>
              <w:rPr>
                <w:sz w:val="16"/>
                <w:szCs w:val="20"/>
              </w:rPr>
              <w:t>号</w:t>
            </w:r>
          </w:p>
        </w:tc>
      </w:tr>
    </w:tbl>
    <w:p w:rsidR="00891062" w:rsidRDefault="00891062">
      <w:pPr>
        <w:spacing w:line="483" w:lineRule="exact"/>
        <w:ind w:left="1279"/>
        <w:rPr>
          <w:rFonts w:ascii="Times New Roman" w:eastAsia="Times New Roman" w:hAnsi="Times New Roman" w:cs="Times New Roman"/>
          <w:spacing w:val="1"/>
          <w:sz w:val="28"/>
          <w:szCs w:val="28"/>
        </w:rPr>
      </w:pPr>
    </w:p>
    <w:p w:rsidR="00891062" w:rsidRDefault="00891062">
      <w:pPr>
        <w:spacing w:line="483" w:lineRule="exact"/>
        <w:ind w:left="1279"/>
        <w:rPr>
          <w:rFonts w:ascii="Times New Roman" w:eastAsia="Times New Roman" w:hAnsi="Times New Roman" w:cs="Times New Roman"/>
          <w:spacing w:val="1"/>
          <w:sz w:val="28"/>
          <w:szCs w:val="28"/>
        </w:rPr>
      </w:pPr>
    </w:p>
    <w:p w:rsidR="00891062" w:rsidRDefault="00891062" w:rsidP="00334ABF">
      <w:pPr>
        <w:pStyle w:val="a4"/>
        <w:ind w:firstLine="562"/>
        <w:rPr>
          <w:rFonts w:eastAsia="Times New Roman" w:cs="Times New Roman"/>
          <w:spacing w:val="1"/>
          <w:szCs w:val="28"/>
        </w:rPr>
      </w:pPr>
    </w:p>
    <w:p w:rsidR="00891062" w:rsidRDefault="00891062">
      <w:pPr>
        <w:rPr>
          <w:rFonts w:ascii="Times New Roman" w:eastAsia="Times New Roman" w:hAnsi="Times New Roman" w:cs="Times New Roman"/>
          <w:spacing w:val="1"/>
          <w:sz w:val="28"/>
          <w:szCs w:val="28"/>
        </w:rPr>
      </w:pPr>
    </w:p>
    <w:p w:rsidR="00891062" w:rsidRDefault="008F46C7">
      <w:pPr>
        <w:jc w:val="center"/>
        <w:outlineLvl w:val="3"/>
        <w:rPr>
          <w:lang w:eastAsia="zh-CN"/>
        </w:rPr>
      </w:pPr>
      <w:bookmarkStart w:id="53" w:name="_Toc_4_4_0000000050"/>
      <w:r>
        <w:rPr>
          <w:rFonts w:ascii="方正仿宋_GBK" w:eastAsia="方正仿宋_GBK" w:hAnsi="方正仿宋_GBK" w:cs="方正仿宋_GBK"/>
          <w:color w:val="000000"/>
          <w:sz w:val="28"/>
          <w:lang w:eastAsia="zh-CN"/>
        </w:rPr>
        <w:t>47.</w:t>
      </w:r>
      <w:r>
        <w:rPr>
          <w:rFonts w:ascii="方正仿宋_GBK" w:eastAsia="方正仿宋_GBK" w:hAnsi="方正仿宋_GBK" w:cs="方正仿宋_GBK"/>
          <w:color w:val="000000"/>
          <w:sz w:val="28"/>
          <w:lang w:eastAsia="zh-CN"/>
        </w:rPr>
        <w:t>商务部门云视频会议系统绩效目标表</w:t>
      </w:r>
      <w:bookmarkEnd w:id="5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327"/>
        <w:gridCol w:w="6635"/>
        <w:gridCol w:w="1327"/>
      </w:tblGrid>
      <w:tr w:rsidR="00891062">
        <w:trPr>
          <w:trHeight w:val="397"/>
          <w:jc w:val="center"/>
        </w:trPr>
        <w:tc>
          <w:tcPr>
            <w:tcW w:w="7962" w:type="dxa"/>
            <w:gridSpan w:val="2"/>
            <w:tcBorders>
              <w:top w:val="single" w:sz="6" w:space="0" w:color="FFFFFF"/>
              <w:left w:val="single" w:sz="6" w:space="0" w:color="FFFFFF"/>
              <w:right w:val="single" w:sz="6" w:space="0" w:color="FFFFFF"/>
            </w:tcBorders>
            <w:vAlign w:val="center"/>
          </w:tcPr>
          <w:p w:rsidR="00891062" w:rsidRDefault="008F46C7">
            <w:pPr>
              <w:pStyle w:val="5"/>
              <w:rPr>
                <w:lang w:eastAsia="zh-CN"/>
              </w:rPr>
            </w:pPr>
            <w:r>
              <w:rPr>
                <w:lang w:eastAsia="zh-CN"/>
              </w:rPr>
              <w:lastRenderedPageBreak/>
              <w:t>303001</w:t>
            </w:r>
            <w:r>
              <w:rPr>
                <w:lang w:eastAsia="zh-CN"/>
              </w:rPr>
              <w:t>阜平县发展和</w:t>
            </w:r>
            <w:proofErr w:type="gramStart"/>
            <w:r>
              <w:rPr>
                <w:lang w:eastAsia="zh-CN"/>
              </w:rPr>
              <w:t>改革局</w:t>
            </w:r>
            <w:proofErr w:type="gramEnd"/>
            <w:r>
              <w:rPr>
                <w:lang w:eastAsia="zh-CN"/>
              </w:rPr>
              <w:t>本级</w:t>
            </w:r>
          </w:p>
        </w:tc>
        <w:tc>
          <w:tcPr>
            <w:tcW w:w="1327" w:type="dxa"/>
            <w:tcBorders>
              <w:top w:val="single" w:sz="6" w:space="0" w:color="FFFFFF"/>
              <w:left w:val="single" w:sz="6" w:space="0" w:color="FFFFFF"/>
              <w:right w:val="single" w:sz="6" w:space="0" w:color="FFFFFF"/>
            </w:tcBorders>
            <w:vAlign w:val="center"/>
          </w:tcPr>
          <w:p w:rsidR="00891062" w:rsidRDefault="008F46C7">
            <w:pPr>
              <w:pStyle w:val="4"/>
            </w:pPr>
            <w:r>
              <w:t>单位：万元</w:t>
            </w:r>
          </w:p>
        </w:tc>
      </w:tr>
      <w:tr w:rsidR="00891062">
        <w:trPr>
          <w:trHeight w:val="369"/>
          <w:jc w:val="center"/>
        </w:trPr>
        <w:tc>
          <w:tcPr>
            <w:tcW w:w="1327" w:type="dxa"/>
            <w:vAlign w:val="center"/>
          </w:tcPr>
          <w:p w:rsidR="00891062" w:rsidRDefault="008F46C7">
            <w:pPr>
              <w:pStyle w:val="11"/>
            </w:pPr>
            <w:r>
              <w:t>绩效目标</w:t>
            </w:r>
          </w:p>
        </w:tc>
        <w:tc>
          <w:tcPr>
            <w:tcW w:w="7962" w:type="dxa"/>
            <w:gridSpan w:val="2"/>
            <w:vAlign w:val="center"/>
          </w:tcPr>
          <w:p w:rsidR="00891062" w:rsidRDefault="008F46C7">
            <w:pPr>
              <w:pStyle w:val="21"/>
            </w:pPr>
            <w:r>
              <w:t>1.</w:t>
            </w:r>
            <w:r>
              <w:t>目标内容</w:t>
            </w:r>
            <w:r>
              <w:t>1</w:t>
            </w:r>
          </w:p>
        </w:tc>
      </w:tr>
    </w:tbl>
    <w:p w:rsidR="00891062" w:rsidRDefault="008F46C7">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891062">
        <w:trPr>
          <w:trHeight w:val="397"/>
          <w:tblHeader/>
          <w:jc w:val="center"/>
        </w:trPr>
        <w:tc>
          <w:tcPr>
            <w:tcW w:w="1276" w:type="dxa"/>
            <w:vAlign w:val="center"/>
          </w:tcPr>
          <w:p w:rsidR="00891062" w:rsidRDefault="008F46C7">
            <w:pPr>
              <w:pStyle w:val="11"/>
            </w:pPr>
            <w:r>
              <w:t>一级指标</w:t>
            </w:r>
          </w:p>
        </w:tc>
        <w:tc>
          <w:tcPr>
            <w:tcW w:w="1276" w:type="dxa"/>
            <w:vAlign w:val="center"/>
          </w:tcPr>
          <w:p w:rsidR="00891062" w:rsidRDefault="008F46C7">
            <w:pPr>
              <w:pStyle w:val="11"/>
            </w:pPr>
            <w:r>
              <w:t>二级指标</w:t>
            </w:r>
          </w:p>
        </w:tc>
        <w:tc>
          <w:tcPr>
            <w:tcW w:w="1332" w:type="dxa"/>
            <w:vAlign w:val="center"/>
          </w:tcPr>
          <w:p w:rsidR="00891062" w:rsidRDefault="008F46C7">
            <w:pPr>
              <w:pStyle w:val="11"/>
            </w:pPr>
            <w:r>
              <w:t>三级指标</w:t>
            </w:r>
          </w:p>
        </w:tc>
        <w:tc>
          <w:tcPr>
            <w:tcW w:w="2891" w:type="dxa"/>
            <w:vAlign w:val="center"/>
          </w:tcPr>
          <w:p w:rsidR="00891062" w:rsidRDefault="008F46C7">
            <w:pPr>
              <w:pStyle w:val="11"/>
            </w:pPr>
            <w:r>
              <w:t>绩效指标描述</w:t>
            </w:r>
          </w:p>
        </w:tc>
        <w:tc>
          <w:tcPr>
            <w:tcW w:w="1276" w:type="dxa"/>
            <w:vAlign w:val="center"/>
          </w:tcPr>
          <w:p w:rsidR="00891062" w:rsidRDefault="008F46C7">
            <w:pPr>
              <w:pStyle w:val="11"/>
            </w:pPr>
            <w:r>
              <w:t>指标值</w:t>
            </w:r>
          </w:p>
        </w:tc>
        <w:tc>
          <w:tcPr>
            <w:tcW w:w="1843" w:type="dxa"/>
            <w:vAlign w:val="center"/>
          </w:tcPr>
          <w:p w:rsidR="00891062" w:rsidRDefault="008F46C7">
            <w:pPr>
              <w:pStyle w:val="11"/>
            </w:pPr>
            <w:r>
              <w:t>指标值确定依据</w:t>
            </w:r>
          </w:p>
        </w:tc>
      </w:tr>
      <w:tr w:rsidR="00891062">
        <w:trPr>
          <w:trHeight w:val="369"/>
          <w:jc w:val="center"/>
        </w:trPr>
        <w:tc>
          <w:tcPr>
            <w:tcW w:w="1276" w:type="dxa"/>
            <w:vMerge w:val="restart"/>
            <w:vAlign w:val="center"/>
          </w:tcPr>
          <w:p w:rsidR="00891062" w:rsidRDefault="008F46C7">
            <w:pPr>
              <w:pStyle w:val="3"/>
            </w:pPr>
            <w:r>
              <w:t>产出指标</w:t>
            </w:r>
          </w:p>
        </w:tc>
        <w:tc>
          <w:tcPr>
            <w:tcW w:w="1276" w:type="dxa"/>
            <w:vAlign w:val="center"/>
          </w:tcPr>
          <w:p w:rsidR="00891062" w:rsidRDefault="008F46C7">
            <w:pPr>
              <w:pStyle w:val="21"/>
            </w:pPr>
            <w:r>
              <w:t>数量指标</w:t>
            </w:r>
          </w:p>
        </w:tc>
        <w:tc>
          <w:tcPr>
            <w:tcW w:w="1332" w:type="dxa"/>
            <w:vAlign w:val="center"/>
          </w:tcPr>
          <w:p w:rsidR="00891062" w:rsidRDefault="008F46C7">
            <w:pPr>
              <w:pStyle w:val="21"/>
            </w:pPr>
            <w:r>
              <w:t>网络和线路租赁数量</w:t>
            </w:r>
          </w:p>
        </w:tc>
        <w:tc>
          <w:tcPr>
            <w:tcW w:w="2891" w:type="dxa"/>
            <w:vAlign w:val="center"/>
          </w:tcPr>
          <w:p w:rsidR="00891062" w:rsidRDefault="008F46C7">
            <w:pPr>
              <w:pStyle w:val="21"/>
              <w:rPr>
                <w:lang w:eastAsia="zh-CN"/>
              </w:rPr>
            </w:pPr>
            <w:r>
              <w:rPr>
                <w:lang w:eastAsia="zh-CN"/>
              </w:rPr>
              <w:t>租赁移动、联通、电信三大运营商网络和线路数量</w:t>
            </w:r>
          </w:p>
        </w:tc>
        <w:tc>
          <w:tcPr>
            <w:tcW w:w="1276" w:type="dxa"/>
            <w:vAlign w:val="center"/>
          </w:tcPr>
          <w:p w:rsidR="00891062" w:rsidRDefault="008F46C7">
            <w:pPr>
              <w:pStyle w:val="21"/>
            </w:pPr>
            <w:r>
              <w:t>≥1</w:t>
            </w:r>
            <w:r>
              <w:t>条</w:t>
            </w:r>
          </w:p>
        </w:tc>
        <w:tc>
          <w:tcPr>
            <w:tcW w:w="1843" w:type="dxa"/>
            <w:vAlign w:val="center"/>
          </w:tcPr>
          <w:p w:rsidR="00891062" w:rsidRDefault="008F46C7">
            <w:pPr>
              <w:pStyle w:val="21"/>
            </w:pPr>
            <w:r>
              <w:t>合同约定</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质量指标</w:t>
            </w:r>
          </w:p>
        </w:tc>
        <w:tc>
          <w:tcPr>
            <w:tcW w:w="1332" w:type="dxa"/>
            <w:vAlign w:val="center"/>
          </w:tcPr>
          <w:p w:rsidR="00891062" w:rsidRDefault="008F46C7">
            <w:pPr>
              <w:pStyle w:val="21"/>
            </w:pPr>
            <w:r>
              <w:t>发放租赁补贴比率</w:t>
            </w:r>
          </w:p>
        </w:tc>
        <w:tc>
          <w:tcPr>
            <w:tcW w:w="2891" w:type="dxa"/>
            <w:vAlign w:val="center"/>
          </w:tcPr>
          <w:p w:rsidR="00891062" w:rsidRDefault="008F46C7">
            <w:pPr>
              <w:pStyle w:val="21"/>
            </w:pPr>
            <w:r>
              <w:t>发放租赁补贴比率</w:t>
            </w:r>
          </w:p>
        </w:tc>
        <w:tc>
          <w:tcPr>
            <w:tcW w:w="1276" w:type="dxa"/>
            <w:vAlign w:val="center"/>
          </w:tcPr>
          <w:p w:rsidR="00891062" w:rsidRDefault="008F46C7">
            <w:pPr>
              <w:pStyle w:val="21"/>
            </w:pPr>
            <w:r>
              <w:t>100%</w:t>
            </w:r>
          </w:p>
        </w:tc>
        <w:tc>
          <w:tcPr>
            <w:tcW w:w="1843" w:type="dxa"/>
            <w:vAlign w:val="center"/>
          </w:tcPr>
          <w:p w:rsidR="00891062" w:rsidRDefault="008F46C7">
            <w:pPr>
              <w:pStyle w:val="21"/>
            </w:pPr>
            <w:r>
              <w:t>合同约定</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时效指标</w:t>
            </w:r>
          </w:p>
        </w:tc>
        <w:tc>
          <w:tcPr>
            <w:tcW w:w="1332" w:type="dxa"/>
            <w:vAlign w:val="center"/>
          </w:tcPr>
          <w:p w:rsidR="00891062" w:rsidRDefault="008F46C7">
            <w:pPr>
              <w:pStyle w:val="21"/>
            </w:pPr>
            <w:r>
              <w:t>租赁费支付</w:t>
            </w:r>
          </w:p>
        </w:tc>
        <w:tc>
          <w:tcPr>
            <w:tcW w:w="2891" w:type="dxa"/>
            <w:vAlign w:val="center"/>
          </w:tcPr>
          <w:p w:rsidR="00891062" w:rsidRDefault="008F46C7">
            <w:pPr>
              <w:pStyle w:val="21"/>
            </w:pPr>
            <w:r>
              <w:t>租赁费支付</w:t>
            </w:r>
          </w:p>
        </w:tc>
        <w:tc>
          <w:tcPr>
            <w:tcW w:w="1276" w:type="dxa"/>
            <w:vAlign w:val="center"/>
          </w:tcPr>
          <w:p w:rsidR="00891062" w:rsidRDefault="008F46C7">
            <w:pPr>
              <w:pStyle w:val="21"/>
            </w:pPr>
            <w:r>
              <w:t>≥95%</w:t>
            </w:r>
          </w:p>
        </w:tc>
        <w:tc>
          <w:tcPr>
            <w:tcW w:w="1843" w:type="dxa"/>
            <w:vAlign w:val="center"/>
          </w:tcPr>
          <w:p w:rsidR="00891062" w:rsidRDefault="008F46C7">
            <w:pPr>
              <w:pStyle w:val="21"/>
            </w:pPr>
            <w:r>
              <w:t>合同约定</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成本指标</w:t>
            </w:r>
          </w:p>
        </w:tc>
        <w:tc>
          <w:tcPr>
            <w:tcW w:w="1332" w:type="dxa"/>
            <w:vAlign w:val="center"/>
          </w:tcPr>
          <w:p w:rsidR="00891062" w:rsidRDefault="008F46C7">
            <w:pPr>
              <w:pStyle w:val="21"/>
            </w:pPr>
            <w:r>
              <w:t>单条光纤租赁成价格</w:t>
            </w:r>
          </w:p>
        </w:tc>
        <w:tc>
          <w:tcPr>
            <w:tcW w:w="2891" w:type="dxa"/>
            <w:vAlign w:val="center"/>
          </w:tcPr>
          <w:p w:rsidR="00891062" w:rsidRDefault="008F46C7">
            <w:pPr>
              <w:pStyle w:val="21"/>
            </w:pPr>
            <w:r>
              <w:t>单条光纤租赁成价格</w:t>
            </w:r>
          </w:p>
        </w:tc>
        <w:tc>
          <w:tcPr>
            <w:tcW w:w="1276" w:type="dxa"/>
            <w:vAlign w:val="center"/>
          </w:tcPr>
          <w:p w:rsidR="00891062" w:rsidRDefault="008F46C7">
            <w:pPr>
              <w:pStyle w:val="21"/>
            </w:pPr>
            <w:r>
              <w:t>1.92</w:t>
            </w:r>
            <w:r>
              <w:t>万元</w:t>
            </w:r>
          </w:p>
        </w:tc>
        <w:tc>
          <w:tcPr>
            <w:tcW w:w="1843" w:type="dxa"/>
            <w:vAlign w:val="center"/>
          </w:tcPr>
          <w:p w:rsidR="00891062" w:rsidRDefault="008F46C7">
            <w:pPr>
              <w:pStyle w:val="21"/>
            </w:pPr>
            <w:r>
              <w:t>合同约定</w:t>
            </w:r>
          </w:p>
        </w:tc>
      </w:tr>
      <w:tr w:rsidR="00891062">
        <w:trPr>
          <w:trHeight w:val="369"/>
          <w:jc w:val="center"/>
        </w:trPr>
        <w:tc>
          <w:tcPr>
            <w:tcW w:w="1276" w:type="dxa"/>
            <w:vMerge w:val="restart"/>
            <w:vAlign w:val="center"/>
          </w:tcPr>
          <w:p w:rsidR="00891062" w:rsidRDefault="008F46C7">
            <w:pPr>
              <w:pStyle w:val="3"/>
            </w:pPr>
            <w:r>
              <w:t>效益指标</w:t>
            </w:r>
          </w:p>
        </w:tc>
        <w:tc>
          <w:tcPr>
            <w:tcW w:w="1276" w:type="dxa"/>
            <w:vAlign w:val="center"/>
          </w:tcPr>
          <w:p w:rsidR="00891062" w:rsidRDefault="008F46C7">
            <w:pPr>
              <w:pStyle w:val="21"/>
            </w:pPr>
            <w:r>
              <w:t>经济效益指标</w:t>
            </w:r>
          </w:p>
        </w:tc>
        <w:tc>
          <w:tcPr>
            <w:tcW w:w="1332" w:type="dxa"/>
            <w:vAlign w:val="center"/>
          </w:tcPr>
          <w:p w:rsidR="00891062" w:rsidRDefault="008F46C7">
            <w:pPr>
              <w:pStyle w:val="21"/>
            </w:pPr>
            <w:r>
              <w:t>项目工程完成情况</w:t>
            </w:r>
          </w:p>
        </w:tc>
        <w:tc>
          <w:tcPr>
            <w:tcW w:w="2891" w:type="dxa"/>
            <w:vAlign w:val="center"/>
          </w:tcPr>
          <w:p w:rsidR="00891062" w:rsidRDefault="008F46C7">
            <w:pPr>
              <w:pStyle w:val="21"/>
            </w:pPr>
            <w:r>
              <w:t>项目工程完成情况</w:t>
            </w:r>
          </w:p>
        </w:tc>
        <w:tc>
          <w:tcPr>
            <w:tcW w:w="1276" w:type="dxa"/>
            <w:vAlign w:val="center"/>
          </w:tcPr>
          <w:p w:rsidR="00891062" w:rsidRDefault="008F46C7">
            <w:pPr>
              <w:pStyle w:val="21"/>
            </w:pPr>
            <w:r>
              <w:t>≥91%</w:t>
            </w:r>
          </w:p>
        </w:tc>
        <w:tc>
          <w:tcPr>
            <w:tcW w:w="1843" w:type="dxa"/>
            <w:vAlign w:val="center"/>
          </w:tcPr>
          <w:p w:rsidR="00891062" w:rsidRDefault="008F46C7">
            <w:pPr>
              <w:pStyle w:val="21"/>
            </w:pPr>
            <w:r>
              <w:t>合同约定</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社会效益指标</w:t>
            </w:r>
          </w:p>
        </w:tc>
        <w:tc>
          <w:tcPr>
            <w:tcW w:w="1332" w:type="dxa"/>
            <w:vAlign w:val="center"/>
          </w:tcPr>
          <w:p w:rsidR="00891062" w:rsidRDefault="008F46C7">
            <w:pPr>
              <w:pStyle w:val="21"/>
            </w:pPr>
            <w:r>
              <w:t>项目完成率</w:t>
            </w:r>
          </w:p>
        </w:tc>
        <w:tc>
          <w:tcPr>
            <w:tcW w:w="2891" w:type="dxa"/>
            <w:vAlign w:val="center"/>
          </w:tcPr>
          <w:p w:rsidR="00891062" w:rsidRDefault="008F46C7">
            <w:pPr>
              <w:pStyle w:val="21"/>
            </w:pPr>
            <w:r>
              <w:t>项目完成率</w:t>
            </w:r>
          </w:p>
        </w:tc>
        <w:tc>
          <w:tcPr>
            <w:tcW w:w="1276" w:type="dxa"/>
            <w:vAlign w:val="center"/>
          </w:tcPr>
          <w:p w:rsidR="00891062" w:rsidRDefault="008F46C7">
            <w:pPr>
              <w:pStyle w:val="21"/>
            </w:pPr>
            <w:r>
              <w:t>≥93%</w:t>
            </w:r>
          </w:p>
        </w:tc>
        <w:tc>
          <w:tcPr>
            <w:tcW w:w="1843" w:type="dxa"/>
            <w:vAlign w:val="center"/>
          </w:tcPr>
          <w:p w:rsidR="00891062" w:rsidRDefault="008F46C7">
            <w:pPr>
              <w:pStyle w:val="21"/>
            </w:pPr>
            <w:r>
              <w:t>合同约定</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生态效益指标</w:t>
            </w:r>
          </w:p>
        </w:tc>
        <w:tc>
          <w:tcPr>
            <w:tcW w:w="1332" w:type="dxa"/>
            <w:vAlign w:val="center"/>
          </w:tcPr>
          <w:p w:rsidR="00891062" w:rsidRDefault="008F46C7">
            <w:pPr>
              <w:pStyle w:val="21"/>
              <w:rPr>
                <w:lang w:eastAsia="zh-CN"/>
              </w:rPr>
            </w:pPr>
            <w:r>
              <w:rPr>
                <w:lang w:eastAsia="zh-CN"/>
              </w:rPr>
              <w:t>项目对生态效益提升比</w:t>
            </w:r>
          </w:p>
        </w:tc>
        <w:tc>
          <w:tcPr>
            <w:tcW w:w="2891" w:type="dxa"/>
            <w:vAlign w:val="center"/>
          </w:tcPr>
          <w:p w:rsidR="00891062" w:rsidRDefault="008F46C7">
            <w:pPr>
              <w:pStyle w:val="21"/>
              <w:rPr>
                <w:lang w:eastAsia="zh-CN"/>
              </w:rPr>
            </w:pPr>
            <w:r>
              <w:rPr>
                <w:lang w:eastAsia="zh-CN"/>
              </w:rPr>
              <w:t>项目对生态效益提升比值</w:t>
            </w:r>
          </w:p>
        </w:tc>
        <w:tc>
          <w:tcPr>
            <w:tcW w:w="1276" w:type="dxa"/>
            <w:vAlign w:val="center"/>
          </w:tcPr>
          <w:p w:rsidR="00891062" w:rsidRDefault="008F46C7">
            <w:pPr>
              <w:pStyle w:val="21"/>
            </w:pPr>
            <w:r>
              <w:t>≥90%</w:t>
            </w:r>
          </w:p>
        </w:tc>
        <w:tc>
          <w:tcPr>
            <w:tcW w:w="1843" w:type="dxa"/>
            <w:vAlign w:val="center"/>
          </w:tcPr>
          <w:p w:rsidR="00891062" w:rsidRDefault="008F46C7">
            <w:pPr>
              <w:pStyle w:val="21"/>
            </w:pPr>
            <w:r>
              <w:t>合同约定</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可持续影响指标</w:t>
            </w:r>
          </w:p>
        </w:tc>
        <w:tc>
          <w:tcPr>
            <w:tcW w:w="1332" w:type="dxa"/>
            <w:vAlign w:val="center"/>
          </w:tcPr>
          <w:p w:rsidR="00891062" w:rsidRDefault="008F46C7">
            <w:pPr>
              <w:pStyle w:val="21"/>
            </w:pPr>
            <w:r>
              <w:t>项目建成效果</w:t>
            </w:r>
          </w:p>
        </w:tc>
        <w:tc>
          <w:tcPr>
            <w:tcW w:w="2891" w:type="dxa"/>
            <w:vAlign w:val="center"/>
          </w:tcPr>
          <w:p w:rsidR="00891062" w:rsidRDefault="008F46C7">
            <w:pPr>
              <w:pStyle w:val="21"/>
            </w:pPr>
            <w:r>
              <w:t>项目建成效果</w:t>
            </w:r>
          </w:p>
        </w:tc>
        <w:tc>
          <w:tcPr>
            <w:tcW w:w="1276" w:type="dxa"/>
            <w:vAlign w:val="center"/>
          </w:tcPr>
          <w:p w:rsidR="00891062" w:rsidRDefault="008F46C7">
            <w:pPr>
              <w:pStyle w:val="21"/>
            </w:pPr>
            <w:r>
              <w:t>≥92%</w:t>
            </w:r>
          </w:p>
        </w:tc>
        <w:tc>
          <w:tcPr>
            <w:tcW w:w="1843" w:type="dxa"/>
            <w:vAlign w:val="center"/>
          </w:tcPr>
          <w:p w:rsidR="00891062" w:rsidRDefault="008F46C7">
            <w:pPr>
              <w:pStyle w:val="21"/>
            </w:pPr>
            <w:r>
              <w:t>合同约定</w:t>
            </w:r>
          </w:p>
        </w:tc>
      </w:tr>
      <w:tr w:rsidR="00891062">
        <w:trPr>
          <w:trHeight w:val="369"/>
          <w:jc w:val="center"/>
        </w:trPr>
        <w:tc>
          <w:tcPr>
            <w:tcW w:w="1276" w:type="dxa"/>
            <w:vAlign w:val="center"/>
          </w:tcPr>
          <w:p w:rsidR="00891062" w:rsidRDefault="008F46C7">
            <w:pPr>
              <w:pStyle w:val="3"/>
            </w:pPr>
            <w:r>
              <w:t>满意度指标</w:t>
            </w:r>
          </w:p>
        </w:tc>
        <w:tc>
          <w:tcPr>
            <w:tcW w:w="1276" w:type="dxa"/>
            <w:vAlign w:val="center"/>
          </w:tcPr>
          <w:p w:rsidR="00891062" w:rsidRDefault="008F46C7">
            <w:pPr>
              <w:pStyle w:val="21"/>
            </w:pPr>
            <w:r>
              <w:t>服务对象满意度指标</w:t>
            </w:r>
          </w:p>
        </w:tc>
        <w:tc>
          <w:tcPr>
            <w:tcW w:w="1332" w:type="dxa"/>
            <w:vAlign w:val="center"/>
          </w:tcPr>
          <w:p w:rsidR="00891062" w:rsidRDefault="008F46C7">
            <w:pPr>
              <w:pStyle w:val="21"/>
            </w:pPr>
            <w:r>
              <w:t>项目实施满意度</w:t>
            </w:r>
          </w:p>
        </w:tc>
        <w:tc>
          <w:tcPr>
            <w:tcW w:w="2891" w:type="dxa"/>
            <w:vAlign w:val="center"/>
          </w:tcPr>
          <w:p w:rsidR="00891062" w:rsidRDefault="008F46C7">
            <w:pPr>
              <w:pStyle w:val="21"/>
            </w:pPr>
            <w:r>
              <w:t>项目实施满意度</w:t>
            </w:r>
          </w:p>
        </w:tc>
        <w:tc>
          <w:tcPr>
            <w:tcW w:w="1276" w:type="dxa"/>
            <w:vAlign w:val="center"/>
          </w:tcPr>
          <w:p w:rsidR="00891062" w:rsidRDefault="008F46C7">
            <w:pPr>
              <w:pStyle w:val="21"/>
            </w:pPr>
            <w:r>
              <w:t>≥93%</w:t>
            </w:r>
          </w:p>
        </w:tc>
        <w:tc>
          <w:tcPr>
            <w:tcW w:w="1843" w:type="dxa"/>
            <w:vAlign w:val="center"/>
          </w:tcPr>
          <w:p w:rsidR="00891062" w:rsidRDefault="008F46C7">
            <w:pPr>
              <w:pStyle w:val="21"/>
            </w:pPr>
            <w:r>
              <w:t>合同约定</w:t>
            </w:r>
          </w:p>
        </w:tc>
      </w:tr>
    </w:tbl>
    <w:p w:rsidR="00891062" w:rsidRDefault="00891062">
      <w:pPr>
        <w:outlineLvl w:val="3"/>
        <w:rPr>
          <w:rFonts w:ascii="方正仿宋_GBK" w:eastAsia="方正仿宋_GBK" w:hAnsi="方正仿宋_GBK" w:cs="方正仿宋_GBK"/>
          <w:color w:val="000000"/>
          <w:sz w:val="28"/>
          <w:szCs w:val="24"/>
          <w:lang w:eastAsia="zh-CN"/>
        </w:rPr>
      </w:pPr>
    </w:p>
    <w:p w:rsidR="00891062" w:rsidRDefault="00891062">
      <w:pPr>
        <w:ind w:firstLine="560"/>
        <w:jc w:val="center"/>
        <w:outlineLvl w:val="3"/>
        <w:rPr>
          <w:rFonts w:ascii="方正仿宋_GBK" w:eastAsia="方正仿宋_GBK" w:hAnsi="方正仿宋_GBK" w:cs="方正仿宋_GBK"/>
          <w:color w:val="000000"/>
          <w:sz w:val="28"/>
        </w:rPr>
      </w:pPr>
      <w:bookmarkStart w:id="54" w:name="_Toc_4_4_0000000051"/>
    </w:p>
    <w:p w:rsidR="00891062" w:rsidRDefault="008F46C7">
      <w:pPr>
        <w:ind w:firstLine="560"/>
        <w:jc w:val="center"/>
        <w:outlineLvl w:val="3"/>
        <w:rPr>
          <w:lang w:eastAsia="zh-CN"/>
        </w:rPr>
      </w:pPr>
      <w:r>
        <w:rPr>
          <w:rFonts w:ascii="方正仿宋_GBK" w:eastAsia="方正仿宋_GBK" w:hAnsi="方正仿宋_GBK" w:cs="方正仿宋_GBK"/>
          <w:color w:val="000000"/>
          <w:sz w:val="28"/>
          <w:lang w:eastAsia="zh-CN"/>
        </w:rPr>
        <w:t>48.</w:t>
      </w:r>
      <w:r>
        <w:rPr>
          <w:rFonts w:ascii="方正仿宋_GBK" w:eastAsia="方正仿宋_GBK" w:hAnsi="方正仿宋_GBK" w:cs="方正仿宋_GBK"/>
          <w:color w:val="000000"/>
          <w:sz w:val="28"/>
          <w:lang w:eastAsia="zh-CN"/>
        </w:rPr>
        <w:t>社会消费品零售额统计和外贸进出口工作经费绩效目标表</w:t>
      </w:r>
      <w:bookmarkEnd w:id="5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327"/>
        <w:gridCol w:w="6635"/>
        <w:gridCol w:w="1327"/>
      </w:tblGrid>
      <w:tr w:rsidR="00891062">
        <w:trPr>
          <w:trHeight w:val="397"/>
          <w:jc w:val="center"/>
        </w:trPr>
        <w:tc>
          <w:tcPr>
            <w:tcW w:w="7962" w:type="dxa"/>
            <w:gridSpan w:val="2"/>
            <w:tcBorders>
              <w:top w:val="single" w:sz="6" w:space="0" w:color="FFFFFF"/>
              <w:left w:val="single" w:sz="6" w:space="0" w:color="FFFFFF"/>
              <w:right w:val="single" w:sz="6" w:space="0" w:color="FFFFFF"/>
            </w:tcBorders>
            <w:vAlign w:val="center"/>
          </w:tcPr>
          <w:p w:rsidR="00891062" w:rsidRDefault="008F46C7">
            <w:pPr>
              <w:pStyle w:val="5"/>
              <w:rPr>
                <w:lang w:eastAsia="zh-CN"/>
              </w:rPr>
            </w:pPr>
            <w:r>
              <w:rPr>
                <w:lang w:eastAsia="zh-CN"/>
              </w:rPr>
              <w:lastRenderedPageBreak/>
              <w:t>303001</w:t>
            </w:r>
            <w:r>
              <w:rPr>
                <w:lang w:eastAsia="zh-CN"/>
              </w:rPr>
              <w:t>阜平县发展和</w:t>
            </w:r>
            <w:proofErr w:type="gramStart"/>
            <w:r>
              <w:rPr>
                <w:lang w:eastAsia="zh-CN"/>
              </w:rPr>
              <w:t>改革局</w:t>
            </w:r>
            <w:proofErr w:type="gramEnd"/>
            <w:r>
              <w:rPr>
                <w:lang w:eastAsia="zh-CN"/>
              </w:rPr>
              <w:t>本级</w:t>
            </w:r>
          </w:p>
        </w:tc>
        <w:tc>
          <w:tcPr>
            <w:tcW w:w="1327" w:type="dxa"/>
            <w:tcBorders>
              <w:top w:val="single" w:sz="6" w:space="0" w:color="FFFFFF"/>
              <w:left w:val="single" w:sz="6" w:space="0" w:color="FFFFFF"/>
              <w:right w:val="single" w:sz="6" w:space="0" w:color="FFFFFF"/>
            </w:tcBorders>
            <w:vAlign w:val="center"/>
          </w:tcPr>
          <w:p w:rsidR="00891062" w:rsidRDefault="008F46C7">
            <w:pPr>
              <w:pStyle w:val="4"/>
            </w:pPr>
            <w:r>
              <w:t>单位：万元</w:t>
            </w:r>
          </w:p>
        </w:tc>
      </w:tr>
      <w:tr w:rsidR="00891062">
        <w:trPr>
          <w:trHeight w:val="369"/>
          <w:jc w:val="center"/>
        </w:trPr>
        <w:tc>
          <w:tcPr>
            <w:tcW w:w="1327" w:type="dxa"/>
            <w:vAlign w:val="center"/>
          </w:tcPr>
          <w:p w:rsidR="00891062" w:rsidRDefault="008F46C7">
            <w:pPr>
              <w:pStyle w:val="11"/>
            </w:pPr>
            <w:r>
              <w:t>绩效目标</w:t>
            </w:r>
          </w:p>
        </w:tc>
        <w:tc>
          <w:tcPr>
            <w:tcW w:w="7962" w:type="dxa"/>
            <w:gridSpan w:val="2"/>
            <w:vAlign w:val="center"/>
          </w:tcPr>
          <w:p w:rsidR="00891062" w:rsidRDefault="008F46C7">
            <w:pPr>
              <w:pStyle w:val="21"/>
            </w:pPr>
            <w:r>
              <w:t>1.</w:t>
            </w:r>
            <w:r>
              <w:t>目标内容</w:t>
            </w:r>
            <w:r>
              <w:t>1</w:t>
            </w:r>
          </w:p>
        </w:tc>
      </w:tr>
    </w:tbl>
    <w:p w:rsidR="00891062" w:rsidRDefault="008F46C7">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891062">
        <w:trPr>
          <w:trHeight w:val="397"/>
          <w:tblHeader/>
          <w:jc w:val="center"/>
        </w:trPr>
        <w:tc>
          <w:tcPr>
            <w:tcW w:w="1276" w:type="dxa"/>
            <w:vAlign w:val="center"/>
          </w:tcPr>
          <w:p w:rsidR="00891062" w:rsidRDefault="008F46C7">
            <w:pPr>
              <w:pStyle w:val="11"/>
            </w:pPr>
            <w:r>
              <w:t>一级指标</w:t>
            </w:r>
          </w:p>
        </w:tc>
        <w:tc>
          <w:tcPr>
            <w:tcW w:w="1276" w:type="dxa"/>
            <w:vAlign w:val="center"/>
          </w:tcPr>
          <w:p w:rsidR="00891062" w:rsidRDefault="008F46C7">
            <w:pPr>
              <w:pStyle w:val="11"/>
            </w:pPr>
            <w:r>
              <w:t>二级指标</w:t>
            </w:r>
          </w:p>
        </w:tc>
        <w:tc>
          <w:tcPr>
            <w:tcW w:w="1332" w:type="dxa"/>
            <w:vAlign w:val="center"/>
          </w:tcPr>
          <w:p w:rsidR="00891062" w:rsidRDefault="008F46C7">
            <w:pPr>
              <w:pStyle w:val="11"/>
            </w:pPr>
            <w:r>
              <w:t>三级指标</w:t>
            </w:r>
          </w:p>
        </w:tc>
        <w:tc>
          <w:tcPr>
            <w:tcW w:w="2891" w:type="dxa"/>
            <w:vAlign w:val="center"/>
          </w:tcPr>
          <w:p w:rsidR="00891062" w:rsidRDefault="008F46C7">
            <w:pPr>
              <w:pStyle w:val="11"/>
            </w:pPr>
            <w:r>
              <w:t>绩效指标描述</w:t>
            </w:r>
          </w:p>
        </w:tc>
        <w:tc>
          <w:tcPr>
            <w:tcW w:w="1276" w:type="dxa"/>
            <w:vAlign w:val="center"/>
          </w:tcPr>
          <w:p w:rsidR="00891062" w:rsidRDefault="008F46C7">
            <w:pPr>
              <w:pStyle w:val="11"/>
            </w:pPr>
            <w:r>
              <w:t>指标值</w:t>
            </w:r>
          </w:p>
        </w:tc>
        <w:tc>
          <w:tcPr>
            <w:tcW w:w="1843" w:type="dxa"/>
            <w:vAlign w:val="center"/>
          </w:tcPr>
          <w:p w:rsidR="00891062" w:rsidRDefault="008F46C7">
            <w:pPr>
              <w:pStyle w:val="11"/>
            </w:pPr>
            <w:r>
              <w:t>指标值确定依据</w:t>
            </w:r>
          </w:p>
        </w:tc>
      </w:tr>
      <w:tr w:rsidR="00891062">
        <w:trPr>
          <w:trHeight w:val="369"/>
          <w:jc w:val="center"/>
        </w:trPr>
        <w:tc>
          <w:tcPr>
            <w:tcW w:w="1276" w:type="dxa"/>
            <w:vMerge w:val="restart"/>
            <w:vAlign w:val="center"/>
          </w:tcPr>
          <w:p w:rsidR="00891062" w:rsidRDefault="008F46C7">
            <w:pPr>
              <w:pStyle w:val="3"/>
            </w:pPr>
            <w:r>
              <w:t>产出指标</w:t>
            </w:r>
          </w:p>
        </w:tc>
        <w:tc>
          <w:tcPr>
            <w:tcW w:w="1276" w:type="dxa"/>
            <w:vAlign w:val="center"/>
          </w:tcPr>
          <w:p w:rsidR="00891062" w:rsidRDefault="008F46C7">
            <w:pPr>
              <w:pStyle w:val="21"/>
            </w:pPr>
            <w:r>
              <w:t>数量指标</w:t>
            </w:r>
          </w:p>
        </w:tc>
        <w:tc>
          <w:tcPr>
            <w:tcW w:w="1332" w:type="dxa"/>
            <w:vAlign w:val="center"/>
          </w:tcPr>
          <w:p w:rsidR="00891062" w:rsidRDefault="008F46C7">
            <w:pPr>
              <w:pStyle w:val="21"/>
            </w:pPr>
            <w:r>
              <w:t>项目完成情况</w:t>
            </w:r>
          </w:p>
        </w:tc>
        <w:tc>
          <w:tcPr>
            <w:tcW w:w="2891" w:type="dxa"/>
            <w:vAlign w:val="center"/>
          </w:tcPr>
          <w:p w:rsidR="00891062" w:rsidRDefault="008F46C7">
            <w:pPr>
              <w:pStyle w:val="21"/>
            </w:pPr>
            <w:r>
              <w:t>项目完成情况</w:t>
            </w:r>
          </w:p>
        </w:tc>
        <w:tc>
          <w:tcPr>
            <w:tcW w:w="1276" w:type="dxa"/>
            <w:vAlign w:val="center"/>
          </w:tcPr>
          <w:p w:rsidR="00891062" w:rsidRDefault="008F46C7">
            <w:pPr>
              <w:pStyle w:val="21"/>
            </w:pPr>
            <w:r>
              <w:t>≥91%</w:t>
            </w:r>
          </w:p>
        </w:tc>
        <w:tc>
          <w:tcPr>
            <w:tcW w:w="1843" w:type="dxa"/>
            <w:vAlign w:val="center"/>
          </w:tcPr>
          <w:p w:rsidR="00891062" w:rsidRDefault="008F46C7">
            <w:pPr>
              <w:pStyle w:val="21"/>
            </w:pPr>
            <w:r>
              <w:t>三定方案</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质量指标</w:t>
            </w:r>
          </w:p>
        </w:tc>
        <w:tc>
          <w:tcPr>
            <w:tcW w:w="1332" w:type="dxa"/>
            <w:vAlign w:val="center"/>
          </w:tcPr>
          <w:p w:rsidR="00891062" w:rsidRDefault="008F46C7">
            <w:pPr>
              <w:pStyle w:val="21"/>
            </w:pPr>
            <w:r>
              <w:t>项目管理有效</w:t>
            </w:r>
          </w:p>
        </w:tc>
        <w:tc>
          <w:tcPr>
            <w:tcW w:w="2891" w:type="dxa"/>
            <w:vAlign w:val="center"/>
          </w:tcPr>
          <w:p w:rsidR="00891062" w:rsidRDefault="008F46C7">
            <w:pPr>
              <w:pStyle w:val="21"/>
            </w:pPr>
            <w:r>
              <w:t>项目管理有效</w:t>
            </w:r>
          </w:p>
        </w:tc>
        <w:tc>
          <w:tcPr>
            <w:tcW w:w="1276" w:type="dxa"/>
            <w:vAlign w:val="center"/>
          </w:tcPr>
          <w:p w:rsidR="00891062" w:rsidRDefault="008F46C7">
            <w:pPr>
              <w:pStyle w:val="21"/>
            </w:pPr>
            <w:r>
              <w:t>≥90%</w:t>
            </w:r>
          </w:p>
        </w:tc>
        <w:tc>
          <w:tcPr>
            <w:tcW w:w="1843" w:type="dxa"/>
            <w:vAlign w:val="center"/>
          </w:tcPr>
          <w:p w:rsidR="00891062" w:rsidRDefault="008F46C7">
            <w:pPr>
              <w:pStyle w:val="21"/>
            </w:pPr>
            <w:r>
              <w:t>三定方案</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时效指标</w:t>
            </w:r>
          </w:p>
        </w:tc>
        <w:tc>
          <w:tcPr>
            <w:tcW w:w="1332" w:type="dxa"/>
            <w:vAlign w:val="center"/>
          </w:tcPr>
          <w:p w:rsidR="00891062" w:rsidRDefault="008F46C7">
            <w:pPr>
              <w:pStyle w:val="21"/>
            </w:pPr>
            <w:r>
              <w:t>项目按时完成率</w:t>
            </w:r>
          </w:p>
        </w:tc>
        <w:tc>
          <w:tcPr>
            <w:tcW w:w="2891" w:type="dxa"/>
            <w:vAlign w:val="center"/>
          </w:tcPr>
          <w:p w:rsidR="00891062" w:rsidRDefault="008F46C7">
            <w:pPr>
              <w:pStyle w:val="21"/>
            </w:pPr>
            <w:r>
              <w:t>项目按时完成率</w:t>
            </w:r>
          </w:p>
        </w:tc>
        <w:tc>
          <w:tcPr>
            <w:tcW w:w="1276" w:type="dxa"/>
            <w:vAlign w:val="center"/>
          </w:tcPr>
          <w:p w:rsidR="00891062" w:rsidRDefault="008F46C7">
            <w:pPr>
              <w:pStyle w:val="21"/>
            </w:pPr>
            <w:r>
              <w:t>≥89%</w:t>
            </w:r>
          </w:p>
        </w:tc>
        <w:tc>
          <w:tcPr>
            <w:tcW w:w="1843" w:type="dxa"/>
            <w:vAlign w:val="center"/>
          </w:tcPr>
          <w:p w:rsidR="00891062" w:rsidRDefault="008F46C7">
            <w:pPr>
              <w:pStyle w:val="21"/>
            </w:pPr>
            <w:r>
              <w:t>三定方案</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成本指标</w:t>
            </w:r>
          </w:p>
        </w:tc>
        <w:tc>
          <w:tcPr>
            <w:tcW w:w="1332" w:type="dxa"/>
            <w:vAlign w:val="center"/>
          </w:tcPr>
          <w:p w:rsidR="00891062" w:rsidRDefault="008F46C7">
            <w:pPr>
              <w:pStyle w:val="21"/>
            </w:pPr>
            <w:r>
              <w:t>项目成本</w:t>
            </w:r>
          </w:p>
        </w:tc>
        <w:tc>
          <w:tcPr>
            <w:tcW w:w="2891" w:type="dxa"/>
            <w:vAlign w:val="center"/>
          </w:tcPr>
          <w:p w:rsidR="00891062" w:rsidRDefault="008F46C7">
            <w:pPr>
              <w:pStyle w:val="21"/>
            </w:pPr>
            <w:r>
              <w:t>项目成本</w:t>
            </w:r>
          </w:p>
        </w:tc>
        <w:tc>
          <w:tcPr>
            <w:tcW w:w="1276" w:type="dxa"/>
            <w:vAlign w:val="center"/>
          </w:tcPr>
          <w:p w:rsidR="00891062" w:rsidRDefault="008F46C7">
            <w:pPr>
              <w:pStyle w:val="21"/>
            </w:pPr>
            <w:r>
              <w:t>5</w:t>
            </w:r>
            <w:r>
              <w:t>万元</w:t>
            </w:r>
          </w:p>
        </w:tc>
        <w:tc>
          <w:tcPr>
            <w:tcW w:w="1843" w:type="dxa"/>
            <w:vAlign w:val="center"/>
          </w:tcPr>
          <w:p w:rsidR="00891062" w:rsidRDefault="008F46C7">
            <w:pPr>
              <w:pStyle w:val="21"/>
            </w:pPr>
            <w:r>
              <w:t>三定方案</w:t>
            </w:r>
          </w:p>
        </w:tc>
      </w:tr>
      <w:tr w:rsidR="00891062">
        <w:trPr>
          <w:trHeight w:val="369"/>
          <w:jc w:val="center"/>
        </w:trPr>
        <w:tc>
          <w:tcPr>
            <w:tcW w:w="1276" w:type="dxa"/>
            <w:vMerge w:val="restart"/>
            <w:vAlign w:val="center"/>
          </w:tcPr>
          <w:p w:rsidR="00891062" w:rsidRDefault="008F46C7">
            <w:pPr>
              <w:pStyle w:val="3"/>
            </w:pPr>
            <w:r>
              <w:t>效益指标</w:t>
            </w:r>
          </w:p>
        </w:tc>
        <w:tc>
          <w:tcPr>
            <w:tcW w:w="1276" w:type="dxa"/>
            <w:vAlign w:val="center"/>
          </w:tcPr>
          <w:p w:rsidR="00891062" w:rsidRDefault="008F46C7">
            <w:pPr>
              <w:pStyle w:val="21"/>
            </w:pPr>
            <w:r>
              <w:t>经济效益指标</w:t>
            </w:r>
          </w:p>
        </w:tc>
        <w:tc>
          <w:tcPr>
            <w:tcW w:w="1332" w:type="dxa"/>
            <w:vAlign w:val="center"/>
          </w:tcPr>
          <w:p w:rsidR="00891062" w:rsidRDefault="008F46C7">
            <w:pPr>
              <w:pStyle w:val="21"/>
              <w:rPr>
                <w:lang w:eastAsia="zh-CN"/>
              </w:rPr>
            </w:pPr>
            <w:r>
              <w:rPr>
                <w:lang w:eastAsia="zh-CN"/>
              </w:rPr>
              <w:t>项目对经济效益提升比</w:t>
            </w:r>
          </w:p>
        </w:tc>
        <w:tc>
          <w:tcPr>
            <w:tcW w:w="2891" w:type="dxa"/>
            <w:vAlign w:val="center"/>
          </w:tcPr>
          <w:p w:rsidR="00891062" w:rsidRDefault="008F46C7">
            <w:pPr>
              <w:pStyle w:val="21"/>
              <w:rPr>
                <w:lang w:eastAsia="zh-CN"/>
              </w:rPr>
            </w:pPr>
            <w:r>
              <w:rPr>
                <w:lang w:eastAsia="zh-CN"/>
              </w:rPr>
              <w:t>项目对经济效益提升比值</w:t>
            </w:r>
          </w:p>
        </w:tc>
        <w:tc>
          <w:tcPr>
            <w:tcW w:w="1276" w:type="dxa"/>
            <w:vAlign w:val="center"/>
          </w:tcPr>
          <w:p w:rsidR="00891062" w:rsidRDefault="008F46C7">
            <w:pPr>
              <w:pStyle w:val="21"/>
            </w:pPr>
            <w:r>
              <w:t>≥89%</w:t>
            </w:r>
          </w:p>
        </w:tc>
        <w:tc>
          <w:tcPr>
            <w:tcW w:w="1843" w:type="dxa"/>
            <w:vAlign w:val="center"/>
          </w:tcPr>
          <w:p w:rsidR="00891062" w:rsidRDefault="008F46C7">
            <w:pPr>
              <w:pStyle w:val="21"/>
            </w:pPr>
            <w:r>
              <w:t>三定方案</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社会效益指标</w:t>
            </w:r>
          </w:p>
        </w:tc>
        <w:tc>
          <w:tcPr>
            <w:tcW w:w="1332" w:type="dxa"/>
            <w:vAlign w:val="center"/>
          </w:tcPr>
          <w:p w:rsidR="00891062" w:rsidRDefault="008F46C7">
            <w:pPr>
              <w:pStyle w:val="21"/>
            </w:pPr>
            <w:r>
              <w:t>项目完成率</w:t>
            </w:r>
          </w:p>
        </w:tc>
        <w:tc>
          <w:tcPr>
            <w:tcW w:w="2891" w:type="dxa"/>
            <w:vAlign w:val="center"/>
          </w:tcPr>
          <w:p w:rsidR="00891062" w:rsidRDefault="008F46C7">
            <w:pPr>
              <w:pStyle w:val="21"/>
            </w:pPr>
            <w:r>
              <w:t>项目完成率</w:t>
            </w:r>
          </w:p>
        </w:tc>
        <w:tc>
          <w:tcPr>
            <w:tcW w:w="1276" w:type="dxa"/>
            <w:vAlign w:val="center"/>
          </w:tcPr>
          <w:p w:rsidR="00891062" w:rsidRDefault="008F46C7">
            <w:pPr>
              <w:pStyle w:val="21"/>
            </w:pPr>
            <w:r>
              <w:t>≥88%</w:t>
            </w:r>
          </w:p>
        </w:tc>
        <w:tc>
          <w:tcPr>
            <w:tcW w:w="1843" w:type="dxa"/>
            <w:vAlign w:val="center"/>
          </w:tcPr>
          <w:p w:rsidR="00891062" w:rsidRDefault="008F46C7">
            <w:pPr>
              <w:pStyle w:val="21"/>
            </w:pPr>
            <w:r>
              <w:t>三定方案</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生态效益指标</w:t>
            </w:r>
          </w:p>
        </w:tc>
        <w:tc>
          <w:tcPr>
            <w:tcW w:w="1332" w:type="dxa"/>
            <w:vAlign w:val="center"/>
          </w:tcPr>
          <w:p w:rsidR="00891062" w:rsidRDefault="008F46C7">
            <w:pPr>
              <w:pStyle w:val="21"/>
              <w:rPr>
                <w:lang w:eastAsia="zh-CN"/>
              </w:rPr>
            </w:pPr>
            <w:r>
              <w:rPr>
                <w:lang w:eastAsia="zh-CN"/>
              </w:rPr>
              <w:t>项目对生态效益提升比</w:t>
            </w:r>
          </w:p>
        </w:tc>
        <w:tc>
          <w:tcPr>
            <w:tcW w:w="2891" w:type="dxa"/>
            <w:vAlign w:val="center"/>
          </w:tcPr>
          <w:p w:rsidR="00891062" w:rsidRDefault="008F46C7">
            <w:pPr>
              <w:pStyle w:val="21"/>
              <w:rPr>
                <w:lang w:eastAsia="zh-CN"/>
              </w:rPr>
            </w:pPr>
            <w:r>
              <w:rPr>
                <w:lang w:eastAsia="zh-CN"/>
              </w:rPr>
              <w:t>项目对生态效益提升比值</w:t>
            </w:r>
          </w:p>
        </w:tc>
        <w:tc>
          <w:tcPr>
            <w:tcW w:w="1276" w:type="dxa"/>
            <w:vAlign w:val="center"/>
          </w:tcPr>
          <w:p w:rsidR="00891062" w:rsidRDefault="008F46C7">
            <w:pPr>
              <w:pStyle w:val="21"/>
            </w:pPr>
            <w:r>
              <w:t>≥86%</w:t>
            </w:r>
          </w:p>
        </w:tc>
        <w:tc>
          <w:tcPr>
            <w:tcW w:w="1843" w:type="dxa"/>
            <w:vAlign w:val="center"/>
          </w:tcPr>
          <w:p w:rsidR="00891062" w:rsidRDefault="008F46C7">
            <w:pPr>
              <w:pStyle w:val="21"/>
            </w:pPr>
            <w:r>
              <w:t>三定方案</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可持续影响指标</w:t>
            </w:r>
          </w:p>
        </w:tc>
        <w:tc>
          <w:tcPr>
            <w:tcW w:w="1332" w:type="dxa"/>
            <w:vAlign w:val="center"/>
          </w:tcPr>
          <w:p w:rsidR="00891062" w:rsidRDefault="008F46C7">
            <w:pPr>
              <w:pStyle w:val="21"/>
            </w:pPr>
            <w:r>
              <w:t>项目发挥作用情况</w:t>
            </w:r>
          </w:p>
        </w:tc>
        <w:tc>
          <w:tcPr>
            <w:tcW w:w="2891" w:type="dxa"/>
            <w:vAlign w:val="center"/>
          </w:tcPr>
          <w:p w:rsidR="00891062" w:rsidRDefault="008F46C7">
            <w:pPr>
              <w:pStyle w:val="21"/>
            </w:pPr>
            <w:r>
              <w:t>项目发挥作用情况</w:t>
            </w:r>
          </w:p>
        </w:tc>
        <w:tc>
          <w:tcPr>
            <w:tcW w:w="1276" w:type="dxa"/>
            <w:vAlign w:val="center"/>
          </w:tcPr>
          <w:p w:rsidR="00891062" w:rsidRDefault="008F46C7">
            <w:pPr>
              <w:pStyle w:val="21"/>
            </w:pPr>
            <w:r>
              <w:t>≥90%</w:t>
            </w:r>
          </w:p>
        </w:tc>
        <w:tc>
          <w:tcPr>
            <w:tcW w:w="1843" w:type="dxa"/>
            <w:vAlign w:val="center"/>
          </w:tcPr>
          <w:p w:rsidR="00891062" w:rsidRDefault="008F46C7">
            <w:pPr>
              <w:pStyle w:val="21"/>
            </w:pPr>
            <w:r>
              <w:t>三定方案</w:t>
            </w:r>
          </w:p>
        </w:tc>
      </w:tr>
      <w:tr w:rsidR="00891062">
        <w:trPr>
          <w:trHeight w:val="369"/>
          <w:jc w:val="center"/>
        </w:trPr>
        <w:tc>
          <w:tcPr>
            <w:tcW w:w="1276" w:type="dxa"/>
            <w:vAlign w:val="center"/>
          </w:tcPr>
          <w:p w:rsidR="00891062" w:rsidRDefault="008F46C7">
            <w:pPr>
              <w:pStyle w:val="3"/>
            </w:pPr>
            <w:r>
              <w:t>满意度指标</w:t>
            </w:r>
          </w:p>
        </w:tc>
        <w:tc>
          <w:tcPr>
            <w:tcW w:w="1276" w:type="dxa"/>
            <w:vAlign w:val="center"/>
          </w:tcPr>
          <w:p w:rsidR="00891062" w:rsidRDefault="008F46C7">
            <w:pPr>
              <w:pStyle w:val="21"/>
            </w:pPr>
            <w:r>
              <w:t>服务对象满意度指标</w:t>
            </w:r>
          </w:p>
        </w:tc>
        <w:tc>
          <w:tcPr>
            <w:tcW w:w="1332" w:type="dxa"/>
            <w:vAlign w:val="center"/>
          </w:tcPr>
          <w:p w:rsidR="00891062" w:rsidRDefault="008F46C7">
            <w:pPr>
              <w:pStyle w:val="21"/>
            </w:pPr>
            <w:r>
              <w:t>项目实施满意度</w:t>
            </w:r>
          </w:p>
        </w:tc>
        <w:tc>
          <w:tcPr>
            <w:tcW w:w="2891" w:type="dxa"/>
            <w:vAlign w:val="center"/>
          </w:tcPr>
          <w:p w:rsidR="00891062" w:rsidRDefault="008F46C7">
            <w:pPr>
              <w:pStyle w:val="21"/>
            </w:pPr>
            <w:r>
              <w:t>项目实施满意度</w:t>
            </w:r>
          </w:p>
        </w:tc>
        <w:tc>
          <w:tcPr>
            <w:tcW w:w="1276" w:type="dxa"/>
            <w:vAlign w:val="center"/>
          </w:tcPr>
          <w:p w:rsidR="00891062" w:rsidRDefault="008F46C7">
            <w:pPr>
              <w:pStyle w:val="21"/>
            </w:pPr>
            <w:r>
              <w:t>≥93%</w:t>
            </w:r>
          </w:p>
        </w:tc>
        <w:tc>
          <w:tcPr>
            <w:tcW w:w="1843" w:type="dxa"/>
            <w:vAlign w:val="center"/>
          </w:tcPr>
          <w:p w:rsidR="00891062" w:rsidRDefault="008F46C7">
            <w:pPr>
              <w:pStyle w:val="21"/>
            </w:pPr>
            <w:r>
              <w:t>三定方案</w:t>
            </w:r>
          </w:p>
        </w:tc>
      </w:tr>
    </w:tbl>
    <w:p w:rsidR="00891062" w:rsidRDefault="00891062">
      <w:pPr>
        <w:ind w:firstLineChars="200" w:firstLine="560"/>
        <w:outlineLvl w:val="3"/>
        <w:rPr>
          <w:rFonts w:ascii="方正仿宋_GBK" w:eastAsia="方正仿宋_GBK" w:hAnsi="方正仿宋_GBK" w:cs="方正仿宋_GBK"/>
          <w:color w:val="000000"/>
          <w:sz w:val="28"/>
          <w:szCs w:val="24"/>
          <w:lang w:eastAsia="zh-CN"/>
        </w:rPr>
      </w:pPr>
    </w:p>
    <w:p w:rsidR="00891062" w:rsidRDefault="00891062" w:rsidP="00334ABF">
      <w:pPr>
        <w:pStyle w:val="a4"/>
        <w:ind w:firstLine="560"/>
        <w:rPr>
          <w:lang w:eastAsia="zh-CN"/>
        </w:rPr>
      </w:pPr>
    </w:p>
    <w:p w:rsidR="00891062" w:rsidRDefault="008F46C7">
      <w:pPr>
        <w:ind w:firstLine="560"/>
        <w:jc w:val="center"/>
        <w:outlineLvl w:val="3"/>
        <w:rPr>
          <w:lang w:eastAsia="zh-CN"/>
        </w:rPr>
      </w:pPr>
      <w:bookmarkStart w:id="55" w:name="_Toc_4_4_0000000052"/>
      <w:r>
        <w:rPr>
          <w:rFonts w:ascii="方正仿宋_GBK" w:eastAsia="方正仿宋_GBK" w:hAnsi="方正仿宋_GBK" w:cs="方正仿宋_GBK"/>
          <w:color w:val="000000"/>
          <w:sz w:val="28"/>
          <w:lang w:eastAsia="zh-CN"/>
        </w:rPr>
        <w:t>49.</w:t>
      </w:r>
      <w:r>
        <w:rPr>
          <w:rFonts w:ascii="方正仿宋_GBK" w:eastAsia="方正仿宋_GBK" w:hAnsi="方正仿宋_GBK" w:cs="方正仿宋_GBK"/>
          <w:color w:val="000000"/>
          <w:sz w:val="28"/>
          <w:lang w:eastAsia="zh-CN"/>
        </w:rPr>
        <w:t>手工业劳务派遣专项人员经费绩效目标表</w:t>
      </w:r>
      <w:bookmarkEnd w:id="5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327"/>
        <w:gridCol w:w="6635"/>
        <w:gridCol w:w="1327"/>
      </w:tblGrid>
      <w:tr w:rsidR="00891062">
        <w:trPr>
          <w:trHeight w:val="397"/>
          <w:jc w:val="center"/>
        </w:trPr>
        <w:tc>
          <w:tcPr>
            <w:tcW w:w="7962" w:type="dxa"/>
            <w:gridSpan w:val="2"/>
            <w:tcBorders>
              <w:top w:val="single" w:sz="6" w:space="0" w:color="FFFFFF"/>
              <w:left w:val="single" w:sz="6" w:space="0" w:color="FFFFFF"/>
              <w:right w:val="single" w:sz="6" w:space="0" w:color="FFFFFF"/>
            </w:tcBorders>
            <w:vAlign w:val="center"/>
          </w:tcPr>
          <w:p w:rsidR="00891062" w:rsidRDefault="008F46C7">
            <w:pPr>
              <w:pStyle w:val="5"/>
              <w:rPr>
                <w:lang w:eastAsia="zh-CN"/>
              </w:rPr>
            </w:pPr>
            <w:r>
              <w:rPr>
                <w:lang w:eastAsia="zh-CN"/>
              </w:rPr>
              <w:lastRenderedPageBreak/>
              <w:t>303001</w:t>
            </w:r>
            <w:r>
              <w:rPr>
                <w:lang w:eastAsia="zh-CN"/>
              </w:rPr>
              <w:t>阜平县发展和</w:t>
            </w:r>
            <w:proofErr w:type="gramStart"/>
            <w:r>
              <w:rPr>
                <w:lang w:eastAsia="zh-CN"/>
              </w:rPr>
              <w:t>改革局</w:t>
            </w:r>
            <w:proofErr w:type="gramEnd"/>
            <w:r>
              <w:rPr>
                <w:lang w:eastAsia="zh-CN"/>
              </w:rPr>
              <w:t>本级</w:t>
            </w:r>
          </w:p>
        </w:tc>
        <w:tc>
          <w:tcPr>
            <w:tcW w:w="1327" w:type="dxa"/>
            <w:tcBorders>
              <w:top w:val="single" w:sz="6" w:space="0" w:color="FFFFFF"/>
              <w:left w:val="single" w:sz="6" w:space="0" w:color="FFFFFF"/>
              <w:right w:val="single" w:sz="6" w:space="0" w:color="FFFFFF"/>
            </w:tcBorders>
            <w:vAlign w:val="center"/>
          </w:tcPr>
          <w:p w:rsidR="00891062" w:rsidRDefault="008F46C7">
            <w:pPr>
              <w:pStyle w:val="4"/>
            </w:pPr>
            <w:r>
              <w:t>单位：万元</w:t>
            </w:r>
          </w:p>
        </w:tc>
      </w:tr>
      <w:tr w:rsidR="00891062">
        <w:trPr>
          <w:trHeight w:val="369"/>
          <w:jc w:val="center"/>
        </w:trPr>
        <w:tc>
          <w:tcPr>
            <w:tcW w:w="1327" w:type="dxa"/>
            <w:vAlign w:val="center"/>
          </w:tcPr>
          <w:p w:rsidR="00891062" w:rsidRDefault="008F46C7">
            <w:pPr>
              <w:pStyle w:val="11"/>
            </w:pPr>
            <w:r>
              <w:t>绩效目标</w:t>
            </w:r>
          </w:p>
        </w:tc>
        <w:tc>
          <w:tcPr>
            <w:tcW w:w="7962" w:type="dxa"/>
            <w:gridSpan w:val="2"/>
            <w:vAlign w:val="center"/>
          </w:tcPr>
          <w:p w:rsidR="00891062" w:rsidRDefault="008F46C7">
            <w:pPr>
              <w:pStyle w:val="21"/>
            </w:pPr>
            <w:r>
              <w:t>1.</w:t>
            </w:r>
            <w:r>
              <w:t>目标内容</w:t>
            </w:r>
            <w:r>
              <w:t>1</w:t>
            </w:r>
          </w:p>
        </w:tc>
      </w:tr>
    </w:tbl>
    <w:p w:rsidR="00891062" w:rsidRDefault="008F46C7">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891062">
        <w:trPr>
          <w:trHeight w:val="397"/>
          <w:tblHeader/>
          <w:jc w:val="center"/>
        </w:trPr>
        <w:tc>
          <w:tcPr>
            <w:tcW w:w="1276" w:type="dxa"/>
            <w:vAlign w:val="center"/>
          </w:tcPr>
          <w:p w:rsidR="00891062" w:rsidRDefault="008F46C7">
            <w:pPr>
              <w:pStyle w:val="11"/>
            </w:pPr>
            <w:r>
              <w:t>一级指标</w:t>
            </w:r>
          </w:p>
        </w:tc>
        <w:tc>
          <w:tcPr>
            <w:tcW w:w="1276" w:type="dxa"/>
            <w:vAlign w:val="center"/>
          </w:tcPr>
          <w:p w:rsidR="00891062" w:rsidRDefault="008F46C7">
            <w:pPr>
              <w:pStyle w:val="11"/>
            </w:pPr>
            <w:r>
              <w:t>二级指标</w:t>
            </w:r>
          </w:p>
        </w:tc>
        <w:tc>
          <w:tcPr>
            <w:tcW w:w="1332" w:type="dxa"/>
            <w:vAlign w:val="center"/>
          </w:tcPr>
          <w:p w:rsidR="00891062" w:rsidRDefault="008F46C7">
            <w:pPr>
              <w:pStyle w:val="11"/>
            </w:pPr>
            <w:r>
              <w:t>三级指标</w:t>
            </w:r>
          </w:p>
        </w:tc>
        <w:tc>
          <w:tcPr>
            <w:tcW w:w="2891" w:type="dxa"/>
            <w:vAlign w:val="center"/>
          </w:tcPr>
          <w:p w:rsidR="00891062" w:rsidRDefault="008F46C7">
            <w:pPr>
              <w:pStyle w:val="11"/>
            </w:pPr>
            <w:r>
              <w:t>绩效指标描述</w:t>
            </w:r>
          </w:p>
        </w:tc>
        <w:tc>
          <w:tcPr>
            <w:tcW w:w="1276" w:type="dxa"/>
            <w:vAlign w:val="center"/>
          </w:tcPr>
          <w:p w:rsidR="00891062" w:rsidRDefault="008F46C7">
            <w:pPr>
              <w:pStyle w:val="11"/>
            </w:pPr>
            <w:r>
              <w:t>指标值</w:t>
            </w:r>
          </w:p>
        </w:tc>
        <w:tc>
          <w:tcPr>
            <w:tcW w:w="1843" w:type="dxa"/>
            <w:vAlign w:val="center"/>
          </w:tcPr>
          <w:p w:rsidR="00891062" w:rsidRDefault="008F46C7">
            <w:pPr>
              <w:pStyle w:val="11"/>
            </w:pPr>
            <w:r>
              <w:t>指标值确定依据</w:t>
            </w:r>
          </w:p>
        </w:tc>
      </w:tr>
      <w:tr w:rsidR="00891062">
        <w:trPr>
          <w:trHeight w:val="369"/>
          <w:jc w:val="center"/>
        </w:trPr>
        <w:tc>
          <w:tcPr>
            <w:tcW w:w="1276" w:type="dxa"/>
            <w:vMerge w:val="restart"/>
            <w:vAlign w:val="center"/>
          </w:tcPr>
          <w:p w:rsidR="00891062" w:rsidRDefault="008F46C7">
            <w:pPr>
              <w:pStyle w:val="3"/>
            </w:pPr>
            <w:r>
              <w:t>产出指标</w:t>
            </w:r>
          </w:p>
        </w:tc>
        <w:tc>
          <w:tcPr>
            <w:tcW w:w="1276" w:type="dxa"/>
            <w:vAlign w:val="center"/>
          </w:tcPr>
          <w:p w:rsidR="00891062" w:rsidRDefault="008F46C7">
            <w:pPr>
              <w:pStyle w:val="21"/>
            </w:pPr>
            <w:r>
              <w:t>数量指标</w:t>
            </w:r>
          </w:p>
        </w:tc>
        <w:tc>
          <w:tcPr>
            <w:tcW w:w="1332" w:type="dxa"/>
            <w:vAlign w:val="center"/>
          </w:tcPr>
          <w:p w:rsidR="00891062" w:rsidRDefault="008F46C7">
            <w:pPr>
              <w:pStyle w:val="21"/>
            </w:pPr>
            <w:r>
              <w:t>聘用人员数量</w:t>
            </w:r>
          </w:p>
        </w:tc>
        <w:tc>
          <w:tcPr>
            <w:tcW w:w="2891" w:type="dxa"/>
            <w:vAlign w:val="center"/>
          </w:tcPr>
          <w:p w:rsidR="00891062" w:rsidRDefault="008F46C7">
            <w:pPr>
              <w:pStyle w:val="21"/>
            </w:pPr>
            <w:r>
              <w:t>聘用人员数量</w:t>
            </w:r>
          </w:p>
        </w:tc>
        <w:tc>
          <w:tcPr>
            <w:tcW w:w="1276" w:type="dxa"/>
            <w:vAlign w:val="center"/>
          </w:tcPr>
          <w:p w:rsidR="00891062" w:rsidRDefault="008F46C7">
            <w:pPr>
              <w:pStyle w:val="21"/>
            </w:pPr>
            <w:r>
              <w:t>3</w:t>
            </w:r>
            <w:r>
              <w:t>人</w:t>
            </w:r>
          </w:p>
        </w:tc>
        <w:tc>
          <w:tcPr>
            <w:tcW w:w="1843" w:type="dxa"/>
            <w:vAlign w:val="center"/>
          </w:tcPr>
          <w:p w:rsidR="00891062" w:rsidRDefault="008F46C7">
            <w:pPr>
              <w:pStyle w:val="21"/>
            </w:pPr>
            <w:r>
              <w:t>领导批示、劳动合同</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质量指标</w:t>
            </w:r>
          </w:p>
        </w:tc>
        <w:tc>
          <w:tcPr>
            <w:tcW w:w="1332" w:type="dxa"/>
            <w:vAlign w:val="center"/>
          </w:tcPr>
          <w:p w:rsidR="00891062" w:rsidRDefault="008F46C7">
            <w:pPr>
              <w:pStyle w:val="21"/>
            </w:pPr>
            <w:r>
              <w:t>人员招聘合格率</w:t>
            </w:r>
          </w:p>
        </w:tc>
        <w:tc>
          <w:tcPr>
            <w:tcW w:w="2891" w:type="dxa"/>
            <w:vAlign w:val="center"/>
          </w:tcPr>
          <w:p w:rsidR="00891062" w:rsidRDefault="008F46C7">
            <w:pPr>
              <w:pStyle w:val="21"/>
            </w:pPr>
            <w:r>
              <w:t>人员招聘合格率</w:t>
            </w:r>
          </w:p>
        </w:tc>
        <w:tc>
          <w:tcPr>
            <w:tcW w:w="1276" w:type="dxa"/>
            <w:vAlign w:val="center"/>
          </w:tcPr>
          <w:p w:rsidR="00891062" w:rsidRDefault="008F46C7">
            <w:pPr>
              <w:pStyle w:val="21"/>
            </w:pPr>
            <w:r>
              <w:t>≥92%</w:t>
            </w:r>
          </w:p>
        </w:tc>
        <w:tc>
          <w:tcPr>
            <w:tcW w:w="1843" w:type="dxa"/>
            <w:vAlign w:val="center"/>
          </w:tcPr>
          <w:p w:rsidR="00891062" w:rsidRDefault="008F46C7">
            <w:pPr>
              <w:pStyle w:val="21"/>
            </w:pPr>
            <w:r>
              <w:t>领导批示、劳动合同</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时效指标</w:t>
            </w:r>
          </w:p>
        </w:tc>
        <w:tc>
          <w:tcPr>
            <w:tcW w:w="1332" w:type="dxa"/>
            <w:vAlign w:val="center"/>
          </w:tcPr>
          <w:p w:rsidR="00891062" w:rsidRDefault="008F46C7">
            <w:pPr>
              <w:pStyle w:val="21"/>
            </w:pPr>
            <w:r>
              <w:t>人员工作支付及时性</w:t>
            </w:r>
          </w:p>
        </w:tc>
        <w:tc>
          <w:tcPr>
            <w:tcW w:w="2891" w:type="dxa"/>
            <w:vAlign w:val="center"/>
          </w:tcPr>
          <w:p w:rsidR="00891062" w:rsidRDefault="008F46C7">
            <w:pPr>
              <w:pStyle w:val="21"/>
              <w:rPr>
                <w:lang w:eastAsia="zh-CN"/>
              </w:rPr>
            </w:pPr>
            <w:r>
              <w:rPr>
                <w:lang w:eastAsia="zh-CN"/>
              </w:rPr>
              <w:t>按照合同约定及时支付为第三方公司人员工资费用</w:t>
            </w:r>
          </w:p>
        </w:tc>
        <w:tc>
          <w:tcPr>
            <w:tcW w:w="1276" w:type="dxa"/>
            <w:vAlign w:val="center"/>
          </w:tcPr>
          <w:p w:rsidR="00891062" w:rsidRDefault="008F46C7">
            <w:pPr>
              <w:pStyle w:val="21"/>
            </w:pPr>
            <w:r>
              <w:t>≥95%</w:t>
            </w:r>
          </w:p>
        </w:tc>
        <w:tc>
          <w:tcPr>
            <w:tcW w:w="1843" w:type="dxa"/>
            <w:vAlign w:val="center"/>
          </w:tcPr>
          <w:p w:rsidR="00891062" w:rsidRDefault="008F46C7">
            <w:pPr>
              <w:pStyle w:val="21"/>
            </w:pPr>
            <w:r>
              <w:t>领导批示、劳动合同</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成本指标</w:t>
            </w:r>
          </w:p>
        </w:tc>
        <w:tc>
          <w:tcPr>
            <w:tcW w:w="1332" w:type="dxa"/>
            <w:vAlign w:val="center"/>
          </w:tcPr>
          <w:p w:rsidR="00891062" w:rsidRDefault="008F46C7">
            <w:pPr>
              <w:pStyle w:val="21"/>
            </w:pPr>
            <w:r>
              <w:t>支付聘用人员工资额</w:t>
            </w:r>
          </w:p>
        </w:tc>
        <w:tc>
          <w:tcPr>
            <w:tcW w:w="2891" w:type="dxa"/>
            <w:vAlign w:val="center"/>
          </w:tcPr>
          <w:p w:rsidR="00891062" w:rsidRDefault="008F46C7">
            <w:pPr>
              <w:pStyle w:val="21"/>
            </w:pPr>
            <w:r>
              <w:t>支付聘用人员工资额</w:t>
            </w:r>
          </w:p>
        </w:tc>
        <w:tc>
          <w:tcPr>
            <w:tcW w:w="1276" w:type="dxa"/>
            <w:vAlign w:val="center"/>
          </w:tcPr>
          <w:p w:rsidR="00891062" w:rsidRDefault="008F46C7">
            <w:pPr>
              <w:pStyle w:val="21"/>
            </w:pPr>
            <w:r>
              <w:t>≥1600</w:t>
            </w:r>
            <w:r>
              <w:t>元</w:t>
            </w:r>
          </w:p>
        </w:tc>
        <w:tc>
          <w:tcPr>
            <w:tcW w:w="1843" w:type="dxa"/>
            <w:vAlign w:val="center"/>
          </w:tcPr>
          <w:p w:rsidR="00891062" w:rsidRDefault="008F46C7">
            <w:pPr>
              <w:pStyle w:val="21"/>
            </w:pPr>
            <w:r>
              <w:t>领导批示、劳动合同</w:t>
            </w:r>
          </w:p>
        </w:tc>
      </w:tr>
      <w:tr w:rsidR="00891062">
        <w:trPr>
          <w:trHeight w:val="369"/>
          <w:jc w:val="center"/>
        </w:trPr>
        <w:tc>
          <w:tcPr>
            <w:tcW w:w="1276" w:type="dxa"/>
            <w:vMerge w:val="restart"/>
            <w:vAlign w:val="center"/>
          </w:tcPr>
          <w:p w:rsidR="00891062" w:rsidRDefault="008F46C7">
            <w:pPr>
              <w:pStyle w:val="3"/>
            </w:pPr>
            <w:r>
              <w:t>效益指标</w:t>
            </w:r>
          </w:p>
        </w:tc>
        <w:tc>
          <w:tcPr>
            <w:tcW w:w="1276" w:type="dxa"/>
            <w:vAlign w:val="center"/>
          </w:tcPr>
          <w:p w:rsidR="00891062" w:rsidRDefault="008F46C7">
            <w:pPr>
              <w:pStyle w:val="21"/>
            </w:pPr>
            <w:r>
              <w:t>经济效益指标</w:t>
            </w:r>
          </w:p>
        </w:tc>
        <w:tc>
          <w:tcPr>
            <w:tcW w:w="1332" w:type="dxa"/>
            <w:vAlign w:val="center"/>
          </w:tcPr>
          <w:p w:rsidR="00891062" w:rsidRDefault="008F46C7">
            <w:pPr>
              <w:pStyle w:val="21"/>
              <w:rPr>
                <w:lang w:eastAsia="zh-CN"/>
              </w:rPr>
            </w:pPr>
            <w:r>
              <w:rPr>
                <w:lang w:eastAsia="zh-CN"/>
              </w:rPr>
              <w:t>人员上岗后，服务质量提升度</w:t>
            </w:r>
          </w:p>
        </w:tc>
        <w:tc>
          <w:tcPr>
            <w:tcW w:w="2891" w:type="dxa"/>
            <w:vAlign w:val="center"/>
          </w:tcPr>
          <w:p w:rsidR="00891062" w:rsidRDefault="008F46C7">
            <w:pPr>
              <w:pStyle w:val="21"/>
              <w:rPr>
                <w:lang w:eastAsia="zh-CN"/>
              </w:rPr>
            </w:pPr>
            <w:r>
              <w:rPr>
                <w:lang w:eastAsia="zh-CN"/>
              </w:rPr>
              <w:t>人员上岗后，服务质量提升度</w:t>
            </w:r>
          </w:p>
        </w:tc>
        <w:tc>
          <w:tcPr>
            <w:tcW w:w="1276" w:type="dxa"/>
            <w:vAlign w:val="center"/>
          </w:tcPr>
          <w:p w:rsidR="00891062" w:rsidRDefault="008F46C7">
            <w:pPr>
              <w:pStyle w:val="21"/>
            </w:pPr>
            <w:r>
              <w:t>≥93%</w:t>
            </w:r>
          </w:p>
        </w:tc>
        <w:tc>
          <w:tcPr>
            <w:tcW w:w="1843" w:type="dxa"/>
            <w:vAlign w:val="center"/>
          </w:tcPr>
          <w:p w:rsidR="00891062" w:rsidRDefault="008F46C7">
            <w:pPr>
              <w:pStyle w:val="21"/>
            </w:pPr>
            <w:r>
              <w:t>领导批示、劳动合同</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社会效益指标</w:t>
            </w:r>
          </w:p>
        </w:tc>
        <w:tc>
          <w:tcPr>
            <w:tcW w:w="1332" w:type="dxa"/>
            <w:vAlign w:val="center"/>
          </w:tcPr>
          <w:p w:rsidR="00891062" w:rsidRDefault="008F46C7">
            <w:pPr>
              <w:pStyle w:val="21"/>
            </w:pPr>
            <w:r>
              <w:t>提高从业人员素质</w:t>
            </w:r>
          </w:p>
        </w:tc>
        <w:tc>
          <w:tcPr>
            <w:tcW w:w="2891" w:type="dxa"/>
            <w:vAlign w:val="center"/>
          </w:tcPr>
          <w:p w:rsidR="00891062" w:rsidRDefault="008F46C7">
            <w:pPr>
              <w:pStyle w:val="21"/>
            </w:pPr>
            <w:r>
              <w:t>提高从业人员素质</w:t>
            </w:r>
          </w:p>
        </w:tc>
        <w:tc>
          <w:tcPr>
            <w:tcW w:w="1276" w:type="dxa"/>
            <w:vAlign w:val="center"/>
          </w:tcPr>
          <w:p w:rsidR="00891062" w:rsidRDefault="008F46C7">
            <w:pPr>
              <w:pStyle w:val="21"/>
            </w:pPr>
            <w:r>
              <w:t>≥92%</w:t>
            </w:r>
          </w:p>
        </w:tc>
        <w:tc>
          <w:tcPr>
            <w:tcW w:w="1843" w:type="dxa"/>
            <w:vAlign w:val="center"/>
          </w:tcPr>
          <w:p w:rsidR="00891062" w:rsidRDefault="008F46C7">
            <w:pPr>
              <w:pStyle w:val="21"/>
            </w:pPr>
            <w:r>
              <w:t>领导批示、劳动合同</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生态效益指标</w:t>
            </w:r>
          </w:p>
        </w:tc>
        <w:tc>
          <w:tcPr>
            <w:tcW w:w="1332" w:type="dxa"/>
            <w:vAlign w:val="center"/>
          </w:tcPr>
          <w:p w:rsidR="00891062" w:rsidRDefault="008F46C7">
            <w:pPr>
              <w:pStyle w:val="21"/>
            </w:pPr>
            <w:r>
              <w:t>人员经费保障覆盖率</w:t>
            </w:r>
          </w:p>
        </w:tc>
        <w:tc>
          <w:tcPr>
            <w:tcW w:w="2891" w:type="dxa"/>
            <w:vAlign w:val="center"/>
          </w:tcPr>
          <w:p w:rsidR="00891062" w:rsidRDefault="008F46C7">
            <w:pPr>
              <w:pStyle w:val="21"/>
            </w:pPr>
            <w:r>
              <w:t>人员经费保障覆盖率</w:t>
            </w:r>
          </w:p>
        </w:tc>
        <w:tc>
          <w:tcPr>
            <w:tcW w:w="1276" w:type="dxa"/>
            <w:vAlign w:val="center"/>
          </w:tcPr>
          <w:p w:rsidR="00891062" w:rsidRDefault="008F46C7">
            <w:pPr>
              <w:pStyle w:val="21"/>
            </w:pPr>
            <w:r>
              <w:t>≥91%</w:t>
            </w:r>
          </w:p>
        </w:tc>
        <w:tc>
          <w:tcPr>
            <w:tcW w:w="1843" w:type="dxa"/>
            <w:vAlign w:val="center"/>
          </w:tcPr>
          <w:p w:rsidR="00891062" w:rsidRDefault="008F46C7">
            <w:pPr>
              <w:pStyle w:val="21"/>
            </w:pPr>
            <w:r>
              <w:t>领导批示、劳动合同</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可持续影响指标</w:t>
            </w:r>
          </w:p>
        </w:tc>
        <w:tc>
          <w:tcPr>
            <w:tcW w:w="1332" w:type="dxa"/>
            <w:vAlign w:val="center"/>
          </w:tcPr>
          <w:p w:rsidR="00891062" w:rsidRDefault="008F46C7">
            <w:pPr>
              <w:pStyle w:val="21"/>
            </w:pPr>
            <w:r>
              <w:t>提升人员素质</w:t>
            </w:r>
          </w:p>
        </w:tc>
        <w:tc>
          <w:tcPr>
            <w:tcW w:w="2891" w:type="dxa"/>
            <w:vAlign w:val="center"/>
          </w:tcPr>
          <w:p w:rsidR="00891062" w:rsidRDefault="008F46C7">
            <w:pPr>
              <w:pStyle w:val="21"/>
            </w:pPr>
            <w:r>
              <w:t>提升人员素质</w:t>
            </w:r>
          </w:p>
        </w:tc>
        <w:tc>
          <w:tcPr>
            <w:tcW w:w="1276" w:type="dxa"/>
            <w:vAlign w:val="center"/>
          </w:tcPr>
          <w:p w:rsidR="00891062" w:rsidRDefault="008F46C7">
            <w:pPr>
              <w:pStyle w:val="21"/>
            </w:pPr>
            <w:r>
              <w:t>≥93%</w:t>
            </w:r>
          </w:p>
        </w:tc>
        <w:tc>
          <w:tcPr>
            <w:tcW w:w="1843" w:type="dxa"/>
            <w:vAlign w:val="center"/>
          </w:tcPr>
          <w:p w:rsidR="00891062" w:rsidRDefault="008F46C7">
            <w:pPr>
              <w:pStyle w:val="21"/>
            </w:pPr>
            <w:r>
              <w:t>领导批示、劳动合同</w:t>
            </w:r>
          </w:p>
        </w:tc>
      </w:tr>
      <w:tr w:rsidR="00891062">
        <w:trPr>
          <w:trHeight w:val="369"/>
          <w:jc w:val="center"/>
        </w:trPr>
        <w:tc>
          <w:tcPr>
            <w:tcW w:w="1276" w:type="dxa"/>
            <w:vAlign w:val="center"/>
          </w:tcPr>
          <w:p w:rsidR="00891062" w:rsidRDefault="008F46C7">
            <w:pPr>
              <w:pStyle w:val="3"/>
            </w:pPr>
            <w:r>
              <w:t>满意度指标</w:t>
            </w:r>
          </w:p>
        </w:tc>
        <w:tc>
          <w:tcPr>
            <w:tcW w:w="1276" w:type="dxa"/>
            <w:vAlign w:val="center"/>
          </w:tcPr>
          <w:p w:rsidR="00891062" w:rsidRDefault="008F46C7">
            <w:pPr>
              <w:pStyle w:val="21"/>
            </w:pPr>
            <w:r>
              <w:t>服务对象满意度指标</w:t>
            </w:r>
          </w:p>
        </w:tc>
        <w:tc>
          <w:tcPr>
            <w:tcW w:w="1332" w:type="dxa"/>
            <w:vAlign w:val="center"/>
          </w:tcPr>
          <w:p w:rsidR="00891062" w:rsidRDefault="008F46C7">
            <w:pPr>
              <w:pStyle w:val="21"/>
            </w:pPr>
            <w:r>
              <w:t>人员满意度</w:t>
            </w:r>
          </w:p>
        </w:tc>
        <w:tc>
          <w:tcPr>
            <w:tcW w:w="2891" w:type="dxa"/>
            <w:vAlign w:val="center"/>
          </w:tcPr>
          <w:p w:rsidR="00891062" w:rsidRDefault="008F46C7">
            <w:pPr>
              <w:pStyle w:val="21"/>
            </w:pPr>
            <w:r>
              <w:t>人员满意度</w:t>
            </w:r>
          </w:p>
        </w:tc>
        <w:tc>
          <w:tcPr>
            <w:tcW w:w="1276" w:type="dxa"/>
            <w:vAlign w:val="center"/>
          </w:tcPr>
          <w:p w:rsidR="00891062" w:rsidRDefault="008F46C7">
            <w:pPr>
              <w:pStyle w:val="21"/>
            </w:pPr>
            <w:r>
              <w:t>≥96%</w:t>
            </w:r>
          </w:p>
        </w:tc>
        <w:tc>
          <w:tcPr>
            <w:tcW w:w="1843" w:type="dxa"/>
            <w:vAlign w:val="center"/>
          </w:tcPr>
          <w:p w:rsidR="00891062" w:rsidRDefault="008F46C7">
            <w:pPr>
              <w:pStyle w:val="21"/>
            </w:pPr>
            <w:r>
              <w:t>领导批示、劳动合同</w:t>
            </w:r>
          </w:p>
        </w:tc>
      </w:tr>
    </w:tbl>
    <w:p w:rsidR="00891062" w:rsidRDefault="008F46C7">
      <w:pPr>
        <w:jc w:val="center"/>
        <w:outlineLvl w:val="3"/>
        <w:rPr>
          <w:lang w:eastAsia="zh-CN"/>
        </w:rPr>
      </w:pPr>
      <w:bookmarkStart w:id="56" w:name="_Toc_4_4_0000000053"/>
      <w:r>
        <w:rPr>
          <w:rFonts w:ascii="方正仿宋_GBK" w:eastAsia="方正仿宋_GBK" w:hAnsi="方正仿宋_GBK" w:cs="方正仿宋_GBK"/>
          <w:color w:val="000000"/>
          <w:sz w:val="28"/>
          <w:lang w:eastAsia="zh-CN"/>
        </w:rPr>
        <w:t>50.</w:t>
      </w:r>
      <w:r>
        <w:rPr>
          <w:rFonts w:ascii="方正仿宋_GBK" w:eastAsia="方正仿宋_GBK" w:hAnsi="方正仿宋_GBK" w:cs="方正仿宋_GBK"/>
          <w:color w:val="000000"/>
          <w:sz w:val="28"/>
          <w:lang w:eastAsia="zh-CN"/>
        </w:rPr>
        <w:t>太轻松（北京）文化传媒有限公司组织、策划、布展及搭建费用绩效目标表</w:t>
      </w:r>
      <w:bookmarkEnd w:id="5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327"/>
        <w:gridCol w:w="6635"/>
        <w:gridCol w:w="1327"/>
      </w:tblGrid>
      <w:tr w:rsidR="00891062">
        <w:trPr>
          <w:trHeight w:val="397"/>
          <w:jc w:val="center"/>
        </w:trPr>
        <w:tc>
          <w:tcPr>
            <w:tcW w:w="7962" w:type="dxa"/>
            <w:gridSpan w:val="2"/>
            <w:tcBorders>
              <w:top w:val="single" w:sz="6" w:space="0" w:color="FFFFFF"/>
              <w:left w:val="single" w:sz="6" w:space="0" w:color="FFFFFF"/>
              <w:right w:val="single" w:sz="6" w:space="0" w:color="FFFFFF"/>
            </w:tcBorders>
            <w:vAlign w:val="center"/>
          </w:tcPr>
          <w:p w:rsidR="00891062" w:rsidRDefault="008F46C7">
            <w:pPr>
              <w:pStyle w:val="5"/>
              <w:rPr>
                <w:lang w:eastAsia="zh-CN"/>
              </w:rPr>
            </w:pPr>
            <w:r>
              <w:rPr>
                <w:lang w:eastAsia="zh-CN"/>
              </w:rPr>
              <w:t>303001</w:t>
            </w:r>
            <w:r>
              <w:rPr>
                <w:lang w:eastAsia="zh-CN"/>
              </w:rPr>
              <w:t>阜平县发展和</w:t>
            </w:r>
            <w:proofErr w:type="gramStart"/>
            <w:r>
              <w:rPr>
                <w:lang w:eastAsia="zh-CN"/>
              </w:rPr>
              <w:t>改革局</w:t>
            </w:r>
            <w:proofErr w:type="gramEnd"/>
            <w:r>
              <w:rPr>
                <w:lang w:eastAsia="zh-CN"/>
              </w:rPr>
              <w:t>本级</w:t>
            </w:r>
          </w:p>
        </w:tc>
        <w:tc>
          <w:tcPr>
            <w:tcW w:w="1327" w:type="dxa"/>
            <w:tcBorders>
              <w:top w:val="single" w:sz="6" w:space="0" w:color="FFFFFF"/>
              <w:left w:val="single" w:sz="6" w:space="0" w:color="FFFFFF"/>
              <w:right w:val="single" w:sz="6" w:space="0" w:color="FFFFFF"/>
            </w:tcBorders>
            <w:vAlign w:val="center"/>
          </w:tcPr>
          <w:p w:rsidR="00891062" w:rsidRDefault="008F46C7">
            <w:pPr>
              <w:pStyle w:val="4"/>
            </w:pPr>
            <w:r>
              <w:t>单位：万元</w:t>
            </w:r>
          </w:p>
        </w:tc>
      </w:tr>
      <w:tr w:rsidR="00891062">
        <w:trPr>
          <w:trHeight w:val="369"/>
          <w:jc w:val="center"/>
        </w:trPr>
        <w:tc>
          <w:tcPr>
            <w:tcW w:w="1327" w:type="dxa"/>
            <w:vAlign w:val="center"/>
          </w:tcPr>
          <w:p w:rsidR="00891062" w:rsidRDefault="008F46C7">
            <w:pPr>
              <w:pStyle w:val="11"/>
            </w:pPr>
            <w:r>
              <w:lastRenderedPageBreak/>
              <w:t>绩效目标</w:t>
            </w:r>
          </w:p>
        </w:tc>
        <w:tc>
          <w:tcPr>
            <w:tcW w:w="7962" w:type="dxa"/>
            <w:gridSpan w:val="2"/>
            <w:vAlign w:val="center"/>
          </w:tcPr>
          <w:p w:rsidR="00891062" w:rsidRDefault="008F46C7">
            <w:pPr>
              <w:pStyle w:val="21"/>
            </w:pPr>
            <w:r>
              <w:t>1.</w:t>
            </w:r>
            <w:r>
              <w:t>促进县域经济发展</w:t>
            </w:r>
          </w:p>
        </w:tc>
      </w:tr>
    </w:tbl>
    <w:p w:rsidR="00891062" w:rsidRDefault="008F46C7">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891062">
        <w:trPr>
          <w:trHeight w:val="397"/>
          <w:tblHeader/>
          <w:jc w:val="center"/>
        </w:trPr>
        <w:tc>
          <w:tcPr>
            <w:tcW w:w="1276" w:type="dxa"/>
            <w:vAlign w:val="center"/>
          </w:tcPr>
          <w:p w:rsidR="00891062" w:rsidRDefault="008F46C7">
            <w:pPr>
              <w:pStyle w:val="11"/>
            </w:pPr>
            <w:r>
              <w:t>一级指标</w:t>
            </w:r>
          </w:p>
        </w:tc>
        <w:tc>
          <w:tcPr>
            <w:tcW w:w="1276" w:type="dxa"/>
            <w:vAlign w:val="center"/>
          </w:tcPr>
          <w:p w:rsidR="00891062" w:rsidRDefault="008F46C7">
            <w:pPr>
              <w:pStyle w:val="11"/>
            </w:pPr>
            <w:r>
              <w:t>二级指标</w:t>
            </w:r>
          </w:p>
        </w:tc>
        <w:tc>
          <w:tcPr>
            <w:tcW w:w="1332" w:type="dxa"/>
            <w:vAlign w:val="center"/>
          </w:tcPr>
          <w:p w:rsidR="00891062" w:rsidRDefault="008F46C7">
            <w:pPr>
              <w:pStyle w:val="11"/>
            </w:pPr>
            <w:r>
              <w:t>三级指标</w:t>
            </w:r>
          </w:p>
        </w:tc>
        <w:tc>
          <w:tcPr>
            <w:tcW w:w="2891" w:type="dxa"/>
            <w:vAlign w:val="center"/>
          </w:tcPr>
          <w:p w:rsidR="00891062" w:rsidRDefault="008F46C7">
            <w:pPr>
              <w:pStyle w:val="11"/>
            </w:pPr>
            <w:r>
              <w:t>绩效指标描述</w:t>
            </w:r>
          </w:p>
        </w:tc>
        <w:tc>
          <w:tcPr>
            <w:tcW w:w="1276" w:type="dxa"/>
            <w:vAlign w:val="center"/>
          </w:tcPr>
          <w:p w:rsidR="00891062" w:rsidRDefault="008F46C7">
            <w:pPr>
              <w:pStyle w:val="11"/>
            </w:pPr>
            <w:r>
              <w:t>指标值</w:t>
            </w:r>
          </w:p>
        </w:tc>
        <w:tc>
          <w:tcPr>
            <w:tcW w:w="1843" w:type="dxa"/>
            <w:vAlign w:val="center"/>
          </w:tcPr>
          <w:p w:rsidR="00891062" w:rsidRDefault="008F46C7">
            <w:pPr>
              <w:pStyle w:val="11"/>
            </w:pPr>
            <w:r>
              <w:t>指标值确定依据</w:t>
            </w:r>
          </w:p>
        </w:tc>
      </w:tr>
      <w:tr w:rsidR="00891062">
        <w:trPr>
          <w:trHeight w:val="369"/>
          <w:jc w:val="center"/>
        </w:trPr>
        <w:tc>
          <w:tcPr>
            <w:tcW w:w="1276" w:type="dxa"/>
            <w:vMerge w:val="restart"/>
            <w:vAlign w:val="center"/>
          </w:tcPr>
          <w:p w:rsidR="00891062" w:rsidRDefault="008F46C7">
            <w:pPr>
              <w:pStyle w:val="3"/>
            </w:pPr>
            <w:r>
              <w:t>产出指标</w:t>
            </w:r>
          </w:p>
        </w:tc>
        <w:tc>
          <w:tcPr>
            <w:tcW w:w="1276" w:type="dxa"/>
            <w:vAlign w:val="center"/>
          </w:tcPr>
          <w:p w:rsidR="00891062" w:rsidRDefault="008F46C7">
            <w:pPr>
              <w:pStyle w:val="21"/>
            </w:pPr>
            <w:r>
              <w:t>数量指标</w:t>
            </w:r>
          </w:p>
        </w:tc>
        <w:tc>
          <w:tcPr>
            <w:tcW w:w="1332" w:type="dxa"/>
            <w:vAlign w:val="center"/>
          </w:tcPr>
          <w:p w:rsidR="00891062" w:rsidRDefault="008F46C7">
            <w:pPr>
              <w:pStyle w:val="21"/>
            </w:pPr>
            <w:r>
              <w:t>职业能力测评完成率</w:t>
            </w:r>
          </w:p>
        </w:tc>
        <w:tc>
          <w:tcPr>
            <w:tcW w:w="2891" w:type="dxa"/>
            <w:vAlign w:val="center"/>
          </w:tcPr>
          <w:p w:rsidR="00891062" w:rsidRDefault="008F46C7">
            <w:pPr>
              <w:pStyle w:val="21"/>
            </w:pPr>
            <w:r>
              <w:t>职业能力测评完成率</w:t>
            </w:r>
          </w:p>
        </w:tc>
        <w:tc>
          <w:tcPr>
            <w:tcW w:w="1276" w:type="dxa"/>
            <w:vAlign w:val="center"/>
          </w:tcPr>
          <w:p w:rsidR="00891062" w:rsidRDefault="008F46C7">
            <w:pPr>
              <w:pStyle w:val="21"/>
            </w:pPr>
            <w:r>
              <w:t>≥93%</w:t>
            </w:r>
          </w:p>
        </w:tc>
        <w:tc>
          <w:tcPr>
            <w:tcW w:w="1843" w:type="dxa"/>
            <w:vAlign w:val="center"/>
          </w:tcPr>
          <w:p w:rsidR="00891062" w:rsidRDefault="008F46C7">
            <w:pPr>
              <w:pStyle w:val="21"/>
            </w:pPr>
            <w:r>
              <w:t>合同约定</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质量指标</w:t>
            </w:r>
          </w:p>
        </w:tc>
        <w:tc>
          <w:tcPr>
            <w:tcW w:w="1332" w:type="dxa"/>
            <w:vAlign w:val="center"/>
          </w:tcPr>
          <w:p w:rsidR="00891062" w:rsidRDefault="008F46C7">
            <w:pPr>
              <w:pStyle w:val="21"/>
            </w:pPr>
            <w:r>
              <w:t>业务工作完成率（</w:t>
            </w:r>
            <w:r>
              <w:t>%</w:t>
            </w:r>
            <w:r>
              <w:t>）</w:t>
            </w:r>
          </w:p>
        </w:tc>
        <w:tc>
          <w:tcPr>
            <w:tcW w:w="2891" w:type="dxa"/>
            <w:vAlign w:val="center"/>
          </w:tcPr>
          <w:p w:rsidR="00891062" w:rsidRDefault="008F46C7">
            <w:pPr>
              <w:pStyle w:val="21"/>
            </w:pPr>
            <w:r>
              <w:t>业务工作完成率（</w:t>
            </w:r>
            <w:r>
              <w:t>%</w:t>
            </w:r>
            <w:r>
              <w:t>）</w:t>
            </w:r>
          </w:p>
        </w:tc>
        <w:tc>
          <w:tcPr>
            <w:tcW w:w="1276" w:type="dxa"/>
            <w:vAlign w:val="center"/>
          </w:tcPr>
          <w:p w:rsidR="00891062" w:rsidRDefault="008F46C7">
            <w:pPr>
              <w:pStyle w:val="21"/>
            </w:pPr>
            <w:r>
              <w:t>≥91%</w:t>
            </w:r>
          </w:p>
        </w:tc>
        <w:tc>
          <w:tcPr>
            <w:tcW w:w="1843" w:type="dxa"/>
            <w:vAlign w:val="center"/>
          </w:tcPr>
          <w:p w:rsidR="00891062" w:rsidRDefault="008F46C7">
            <w:pPr>
              <w:pStyle w:val="21"/>
            </w:pPr>
            <w:r>
              <w:t>合同约定</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时效指标</w:t>
            </w:r>
          </w:p>
        </w:tc>
        <w:tc>
          <w:tcPr>
            <w:tcW w:w="1332" w:type="dxa"/>
            <w:vAlign w:val="center"/>
          </w:tcPr>
          <w:p w:rsidR="00891062" w:rsidRDefault="008F46C7">
            <w:pPr>
              <w:pStyle w:val="21"/>
              <w:rPr>
                <w:lang w:eastAsia="zh-CN"/>
              </w:rPr>
            </w:pPr>
            <w:r>
              <w:rPr>
                <w:lang w:eastAsia="zh-CN"/>
              </w:rPr>
              <w:t>各项任务完成及时率（</w:t>
            </w:r>
            <w:r>
              <w:rPr>
                <w:lang w:eastAsia="zh-CN"/>
              </w:rPr>
              <w:t>%</w:t>
            </w:r>
            <w:r>
              <w:rPr>
                <w:lang w:eastAsia="zh-CN"/>
              </w:rPr>
              <w:t>）</w:t>
            </w:r>
          </w:p>
        </w:tc>
        <w:tc>
          <w:tcPr>
            <w:tcW w:w="2891" w:type="dxa"/>
            <w:vAlign w:val="center"/>
          </w:tcPr>
          <w:p w:rsidR="00891062" w:rsidRDefault="008F46C7">
            <w:pPr>
              <w:pStyle w:val="21"/>
              <w:rPr>
                <w:lang w:eastAsia="zh-CN"/>
              </w:rPr>
            </w:pPr>
            <w:r>
              <w:rPr>
                <w:lang w:eastAsia="zh-CN"/>
              </w:rPr>
              <w:t>各项任务完成及时率（</w:t>
            </w:r>
            <w:r>
              <w:rPr>
                <w:lang w:eastAsia="zh-CN"/>
              </w:rPr>
              <w:t>%</w:t>
            </w:r>
            <w:r>
              <w:rPr>
                <w:lang w:eastAsia="zh-CN"/>
              </w:rPr>
              <w:t>）</w:t>
            </w:r>
          </w:p>
        </w:tc>
        <w:tc>
          <w:tcPr>
            <w:tcW w:w="1276" w:type="dxa"/>
            <w:vAlign w:val="center"/>
          </w:tcPr>
          <w:p w:rsidR="00891062" w:rsidRDefault="008F46C7">
            <w:pPr>
              <w:pStyle w:val="21"/>
            </w:pPr>
            <w:r>
              <w:t>≥92%</w:t>
            </w:r>
          </w:p>
        </w:tc>
        <w:tc>
          <w:tcPr>
            <w:tcW w:w="1843" w:type="dxa"/>
            <w:vAlign w:val="center"/>
          </w:tcPr>
          <w:p w:rsidR="00891062" w:rsidRDefault="008F46C7">
            <w:pPr>
              <w:pStyle w:val="21"/>
            </w:pPr>
            <w:r>
              <w:t>合同约定</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成本指标</w:t>
            </w:r>
          </w:p>
        </w:tc>
        <w:tc>
          <w:tcPr>
            <w:tcW w:w="1332" w:type="dxa"/>
            <w:vAlign w:val="center"/>
          </w:tcPr>
          <w:p w:rsidR="00891062" w:rsidRDefault="008F46C7">
            <w:pPr>
              <w:pStyle w:val="21"/>
            </w:pPr>
            <w:r>
              <w:t>资金成本</w:t>
            </w:r>
          </w:p>
        </w:tc>
        <w:tc>
          <w:tcPr>
            <w:tcW w:w="2891" w:type="dxa"/>
            <w:vAlign w:val="center"/>
          </w:tcPr>
          <w:p w:rsidR="00891062" w:rsidRDefault="008F46C7">
            <w:pPr>
              <w:pStyle w:val="21"/>
            </w:pPr>
            <w:r>
              <w:t>资金成本</w:t>
            </w:r>
          </w:p>
        </w:tc>
        <w:tc>
          <w:tcPr>
            <w:tcW w:w="1276" w:type="dxa"/>
            <w:vAlign w:val="center"/>
          </w:tcPr>
          <w:p w:rsidR="00891062" w:rsidRDefault="008F46C7">
            <w:pPr>
              <w:pStyle w:val="21"/>
            </w:pPr>
            <w:r>
              <w:t>≥29.6</w:t>
            </w:r>
            <w:r>
              <w:t>万</w:t>
            </w:r>
          </w:p>
        </w:tc>
        <w:tc>
          <w:tcPr>
            <w:tcW w:w="1843" w:type="dxa"/>
            <w:vAlign w:val="center"/>
          </w:tcPr>
          <w:p w:rsidR="00891062" w:rsidRDefault="008F46C7">
            <w:pPr>
              <w:pStyle w:val="21"/>
            </w:pPr>
            <w:r>
              <w:t>合同约定</w:t>
            </w:r>
          </w:p>
        </w:tc>
      </w:tr>
      <w:tr w:rsidR="00891062">
        <w:trPr>
          <w:trHeight w:val="369"/>
          <w:jc w:val="center"/>
        </w:trPr>
        <w:tc>
          <w:tcPr>
            <w:tcW w:w="1276" w:type="dxa"/>
            <w:vMerge w:val="restart"/>
            <w:vAlign w:val="center"/>
          </w:tcPr>
          <w:p w:rsidR="00891062" w:rsidRDefault="008F46C7">
            <w:pPr>
              <w:pStyle w:val="3"/>
            </w:pPr>
            <w:r>
              <w:t>效益指标</w:t>
            </w:r>
          </w:p>
        </w:tc>
        <w:tc>
          <w:tcPr>
            <w:tcW w:w="1276" w:type="dxa"/>
            <w:vAlign w:val="center"/>
          </w:tcPr>
          <w:p w:rsidR="00891062" w:rsidRDefault="008F46C7">
            <w:pPr>
              <w:pStyle w:val="21"/>
            </w:pPr>
            <w:r>
              <w:t>经济效益指标</w:t>
            </w:r>
          </w:p>
        </w:tc>
        <w:tc>
          <w:tcPr>
            <w:tcW w:w="1332" w:type="dxa"/>
            <w:vAlign w:val="center"/>
          </w:tcPr>
          <w:p w:rsidR="00891062" w:rsidRDefault="008F46C7">
            <w:pPr>
              <w:pStyle w:val="21"/>
            </w:pPr>
            <w:r>
              <w:t>提高效率</w:t>
            </w:r>
          </w:p>
        </w:tc>
        <w:tc>
          <w:tcPr>
            <w:tcW w:w="2891" w:type="dxa"/>
            <w:vAlign w:val="center"/>
          </w:tcPr>
          <w:p w:rsidR="00891062" w:rsidRDefault="008F46C7">
            <w:pPr>
              <w:pStyle w:val="21"/>
            </w:pPr>
            <w:r>
              <w:t>提高效率</w:t>
            </w:r>
          </w:p>
        </w:tc>
        <w:tc>
          <w:tcPr>
            <w:tcW w:w="1276" w:type="dxa"/>
            <w:vAlign w:val="center"/>
          </w:tcPr>
          <w:p w:rsidR="00891062" w:rsidRDefault="008F46C7">
            <w:pPr>
              <w:pStyle w:val="21"/>
            </w:pPr>
            <w:r>
              <w:t>≥92%</w:t>
            </w:r>
          </w:p>
        </w:tc>
        <w:tc>
          <w:tcPr>
            <w:tcW w:w="1843" w:type="dxa"/>
            <w:vAlign w:val="center"/>
          </w:tcPr>
          <w:p w:rsidR="00891062" w:rsidRDefault="008F46C7">
            <w:pPr>
              <w:pStyle w:val="21"/>
            </w:pPr>
            <w:r>
              <w:t>合同约定</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社会效益指标</w:t>
            </w:r>
          </w:p>
        </w:tc>
        <w:tc>
          <w:tcPr>
            <w:tcW w:w="1332" w:type="dxa"/>
            <w:vAlign w:val="center"/>
          </w:tcPr>
          <w:p w:rsidR="00891062" w:rsidRDefault="008F46C7">
            <w:pPr>
              <w:pStyle w:val="21"/>
            </w:pPr>
            <w:r>
              <w:t>提供优质服务</w:t>
            </w:r>
          </w:p>
        </w:tc>
        <w:tc>
          <w:tcPr>
            <w:tcW w:w="2891" w:type="dxa"/>
            <w:vAlign w:val="center"/>
          </w:tcPr>
          <w:p w:rsidR="00891062" w:rsidRDefault="008F46C7">
            <w:pPr>
              <w:pStyle w:val="21"/>
            </w:pPr>
            <w:r>
              <w:t>提供优质服务</w:t>
            </w:r>
          </w:p>
        </w:tc>
        <w:tc>
          <w:tcPr>
            <w:tcW w:w="1276" w:type="dxa"/>
            <w:vAlign w:val="center"/>
          </w:tcPr>
          <w:p w:rsidR="00891062" w:rsidRDefault="008F46C7">
            <w:pPr>
              <w:pStyle w:val="21"/>
            </w:pPr>
            <w:r>
              <w:t>≥89%</w:t>
            </w:r>
          </w:p>
        </w:tc>
        <w:tc>
          <w:tcPr>
            <w:tcW w:w="1843" w:type="dxa"/>
            <w:vAlign w:val="center"/>
          </w:tcPr>
          <w:p w:rsidR="00891062" w:rsidRDefault="008F46C7">
            <w:pPr>
              <w:pStyle w:val="21"/>
            </w:pPr>
            <w:r>
              <w:t>合同约定</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生态效益指标</w:t>
            </w:r>
          </w:p>
        </w:tc>
        <w:tc>
          <w:tcPr>
            <w:tcW w:w="1332" w:type="dxa"/>
            <w:vAlign w:val="center"/>
          </w:tcPr>
          <w:p w:rsidR="00891062" w:rsidRDefault="008F46C7">
            <w:pPr>
              <w:pStyle w:val="21"/>
            </w:pPr>
            <w:r>
              <w:t>改善生态环境质量</w:t>
            </w:r>
          </w:p>
        </w:tc>
        <w:tc>
          <w:tcPr>
            <w:tcW w:w="2891" w:type="dxa"/>
            <w:vAlign w:val="center"/>
          </w:tcPr>
          <w:p w:rsidR="00891062" w:rsidRDefault="008F46C7">
            <w:pPr>
              <w:pStyle w:val="21"/>
            </w:pPr>
            <w:r>
              <w:t>改善生态环境质量</w:t>
            </w:r>
          </w:p>
        </w:tc>
        <w:tc>
          <w:tcPr>
            <w:tcW w:w="1276" w:type="dxa"/>
            <w:vAlign w:val="center"/>
          </w:tcPr>
          <w:p w:rsidR="00891062" w:rsidRDefault="008F46C7">
            <w:pPr>
              <w:pStyle w:val="21"/>
            </w:pPr>
            <w:r>
              <w:t>≥82%</w:t>
            </w:r>
          </w:p>
        </w:tc>
        <w:tc>
          <w:tcPr>
            <w:tcW w:w="1843" w:type="dxa"/>
            <w:vAlign w:val="center"/>
          </w:tcPr>
          <w:p w:rsidR="00891062" w:rsidRDefault="008F46C7">
            <w:pPr>
              <w:pStyle w:val="21"/>
            </w:pPr>
            <w:r>
              <w:t>合同约定</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可持续影响指标</w:t>
            </w:r>
          </w:p>
        </w:tc>
        <w:tc>
          <w:tcPr>
            <w:tcW w:w="1332" w:type="dxa"/>
            <w:vAlign w:val="center"/>
          </w:tcPr>
          <w:p w:rsidR="00891062" w:rsidRDefault="008F46C7">
            <w:pPr>
              <w:pStyle w:val="21"/>
            </w:pPr>
            <w:r>
              <w:t>维护社会稳定</w:t>
            </w:r>
          </w:p>
        </w:tc>
        <w:tc>
          <w:tcPr>
            <w:tcW w:w="2891" w:type="dxa"/>
            <w:vAlign w:val="center"/>
          </w:tcPr>
          <w:p w:rsidR="00891062" w:rsidRDefault="008F46C7">
            <w:pPr>
              <w:pStyle w:val="21"/>
            </w:pPr>
            <w:r>
              <w:t>维护社会稳定</w:t>
            </w:r>
          </w:p>
        </w:tc>
        <w:tc>
          <w:tcPr>
            <w:tcW w:w="1276" w:type="dxa"/>
            <w:vAlign w:val="center"/>
          </w:tcPr>
          <w:p w:rsidR="00891062" w:rsidRDefault="008F46C7">
            <w:pPr>
              <w:pStyle w:val="21"/>
            </w:pPr>
            <w:r>
              <w:t>≥90%</w:t>
            </w:r>
          </w:p>
        </w:tc>
        <w:tc>
          <w:tcPr>
            <w:tcW w:w="1843" w:type="dxa"/>
            <w:vAlign w:val="center"/>
          </w:tcPr>
          <w:p w:rsidR="00891062" w:rsidRDefault="008F46C7">
            <w:pPr>
              <w:pStyle w:val="21"/>
            </w:pPr>
            <w:r>
              <w:t>合同约定</w:t>
            </w:r>
          </w:p>
        </w:tc>
      </w:tr>
      <w:tr w:rsidR="00891062">
        <w:trPr>
          <w:trHeight w:val="369"/>
          <w:jc w:val="center"/>
        </w:trPr>
        <w:tc>
          <w:tcPr>
            <w:tcW w:w="1276" w:type="dxa"/>
            <w:vAlign w:val="center"/>
          </w:tcPr>
          <w:p w:rsidR="00891062" w:rsidRDefault="008F46C7">
            <w:pPr>
              <w:pStyle w:val="3"/>
            </w:pPr>
            <w:r>
              <w:t>满意度指标</w:t>
            </w:r>
          </w:p>
        </w:tc>
        <w:tc>
          <w:tcPr>
            <w:tcW w:w="1276" w:type="dxa"/>
            <w:vAlign w:val="center"/>
          </w:tcPr>
          <w:p w:rsidR="00891062" w:rsidRDefault="008F46C7">
            <w:pPr>
              <w:pStyle w:val="21"/>
            </w:pPr>
            <w:r>
              <w:t>服务对象满意度指标</w:t>
            </w:r>
          </w:p>
        </w:tc>
        <w:tc>
          <w:tcPr>
            <w:tcW w:w="1332" w:type="dxa"/>
            <w:vAlign w:val="center"/>
          </w:tcPr>
          <w:p w:rsidR="00891062" w:rsidRDefault="008F46C7">
            <w:pPr>
              <w:pStyle w:val="21"/>
            </w:pPr>
            <w:r>
              <w:t>满意率</w:t>
            </w:r>
          </w:p>
        </w:tc>
        <w:tc>
          <w:tcPr>
            <w:tcW w:w="2891" w:type="dxa"/>
            <w:vAlign w:val="center"/>
          </w:tcPr>
          <w:p w:rsidR="00891062" w:rsidRDefault="008F46C7">
            <w:pPr>
              <w:pStyle w:val="21"/>
            </w:pPr>
            <w:r>
              <w:t>满意率</w:t>
            </w:r>
          </w:p>
        </w:tc>
        <w:tc>
          <w:tcPr>
            <w:tcW w:w="1276" w:type="dxa"/>
            <w:vAlign w:val="center"/>
          </w:tcPr>
          <w:p w:rsidR="00891062" w:rsidRDefault="008F46C7">
            <w:pPr>
              <w:pStyle w:val="21"/>
            </w:pPr>
            <w:r>
              <w:t>≥94%</w:t>
            </w:r>
          </w:p>
        </w:tc>
        <w:tc>
          <w:tcPr>
            <w:tcW w:w="1843" w:type="dxa"/>
            <w:vAlign w:val="center"/>
          </w:tcPr>
          <w:p w:rsidR="00891062" w:rsidRDefault="008F46C7">
            <w:pPr>
              <w:pStyle w:val="21"/>
            </w:pPr>
            <w:r>
              <w:t>合同约定</w:t>
            </w:r>
          </w:p>
        </w:tc>
      </w:tr>
    </w:tbl>
    <w:p w:rsidR="00891062" w:rsidRDefault="00891062">
      <w:pPr>
        <w:pStyle w:val="a0"/>
        <w:kinsoku w:val="0"/>
        <w:overflowPunct w:val="0"/>
        <w:spacing w:line="456" w:lineRule="exact"/>
        <w:ind w:left="0"/>
        <w:rPr>
          <w:rFonts w:ascii="Microsoft JhengHei" w:eastAsia="宋体" w:hAnsi="Microsoft JhengHei"/>
          <w:szCs w:val="24"/>
          <w:lang w:eastAsia="zh-CN"/>
        </w:rPr>
      </w:pPr>
    </w:p>
    <w:p w:rsidR="00891062" w:rsidRDefault="008F46C7">
      <w:pPr>
        <w:ind w:firstLine="560"/>
        <w:jc w:val="center"/>
        <w:outlineLvl w:val="3"/>
        <w:rPr>
          <w:lang w:eastAsia="zh-CN"/>
        </w:rPr>
      </w:pPr>
      <w:bookmarkStart w:id="57" w:name="_Toc_4_4_0000000054"/>
      <w:r>
        <w:rPr>
          <w:rFonts w:ascii="方正仿宋_GBK" w:eastAsia="方正仿宋_GBK" w:hAnsi="方正仿宋_GBK" w:cs="方正仿宋_GBK"/>
          <w:color w:val="000000"/>
          <w:sz w:val="28"/>
          <w:lang w:eastAsia="zh-CN"/>
        </w:rPr>
        <w:t>51.</w:t>
      </w:r>
      <w:r>
        <w:rPr>
          <w:rFonts w:ascii="方正仿宋_GBK" w:eastAsia="方正仿宋_GBK" w:hAnsi="方正仿宋_GBK" w:cs="方正仿宋_GBK"/>
          <w:color w:val="000000"/>
          <w:sz w:val="28"/>
          <w:lang w:eastAsia="zh-CN"/>
        </w:rPr>
        <w:t>提前下达</w:t>
      </w:r>
      <w:r>
        <w:rPr>
          <w:rFonts w:ascii="方正仿宋_GBK" w:eastAsia="方正仿宋_GBK" w:hAnsi="方正仿宋_GBK" w:cs="方正仿宋_GBK"/>
          <w:color w:val="000000"/>
          <w:sz w:val="28"/>
          <w:lang w:eastAsia="zh-CN"/>
        </w:rPr>
        <w:t>2023</w:t>
      </w:r>
      <w:r>
        <w:rPr>
          <w:rFonts w:ascii="方正仿宋_GBK" w:eastAsia="方正仿宋_GBK" w:hAnsi="方正仿宋_GBK" w:cs="方正仿宋_GBK"/>
          <w:color w:val="000000"/>
          <w:sz w:val="28"/>
          <w:lang w:eastAsia="zh-CN"/>
        </w:rPr>
        <w:t>年技术创新引导专项资金</w:t>
      </w:r>
      <w:r>
        <w:rPr>
          <w:rFonts w:ascii="方正仿宋_GBK" w:eastAsia="方正仿宋_GBK" w:hAnsi="方正仿宋_GBK" w:cs="方正仿宋_GBK"/>
          <w:color w:val="000000"/>
          <w:sz w:val="28"/>
          <w:lang w:eastAsia="zh-CN"/>
        </w:rPr>
        <w:t>(</w:t>
      </w:r>
      <w:r>
        <w:rPr>
          <w:rFonts w:ascii="方正仿宋_GBK" w:eastAsia="方正仿宋_GBK" w:hAnsi="方正仿宋_GBK" w:cs="方正仿宋_GBK"/>
          <w:color w:val="000000"/>
          <w:sz w:val="28"/>
          <w:lang w:eastAsia="zh-CN"/>
        </w:rPr>
        <w:t>冀财教【</w:t>
      </w:r>
      <w:r>
        <w:rPr>
          <w:rFonts w:ascii="方正仿宋_GBK" w:eastAsia="方正仿宋_GBK" w:hAnsi="方正仿宋_GBK" w:cs="方正仿宋_GBK"/>
          <w:color w:val="000000"/>
          <w:sz w:val="28"/>
          <w:lang w:eastAsia="zh-CN"/>
        </w:rPr>
        <w:t>2022</w:t>
      </w:r>
      <w:r>
        <w:rPr>
          <w:rFonts w:ascii="方正仿宋_GBK" w:eastAsia="方正仿宋_GBK" w:hAnsi="方正仿宋_GBK" w:cs="方正仿宋_GBK"/>
          <w:color w:val="000000"/>
          <w:sz w:val="28"/>
          <w:lang w:eastAsia="zh-CN"/>
        </w:rPr>
        <w:t>】</w:t>
      </w:r>
      <w:r>
        <w:rPr>
          <w:rFonts w:ascii="方正仿宋_GBK" w:eastAsia="方正仿宋_GBK" w:hAnsi="方正仿宋_GBK" w:cs="方正仿宋_GBK"/>
          <w:color w:val="000000"/>
          <w:sz w:val="28"/>
          <w:lang w:eastAsia="zh-CN"/>
        </w:rPr>
        <w:t>176</w:t>
      </w:r>
      <w:r>
        <w:rPr>
          <w:rFonts w:ascii="方正仿宋_GBK" w:eastAsia="方正仿宋_GBK" w:hAnsi="方正仿宋_GBK" w:cs="方正仿宋_GBK"/>
          <w:color w:val="000000"/>
          <w:sz w:val="28"/>
          <w:lang w:eastAsia="zh-CN"/>
        </w:rPr>
        <w:t>号）绩效目标表</w:t>
      </w:r>
      <w:bookmarkEnd w:id="5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327"/>
        <w:gridCol w:w="6635"/>
        <w:gridCol w:w="1327"/>
      </w:tblGrid>
      <w:tr w:rsidR="00891062">
        <w:trPr>
          <w:trHeight w:val="397"/>
          <w:jc w:val="center"/>
        </w:trPr>
        <w:tc>
          <w:tcPr>
            <w:tcW w:w="7962" w:type="dxa"/>
            <w:gridSpan w:val="2"/>
            <w:tcBorders>
              <w:top w:val="single" w:sz="6" w:space="0" w:color="FFFFFF"/>
              <w:left w:val="single" w:sz="6" w:space="0" w:color="FFFFFF"/>
              <w:right w:val="single" w:sz="6" w:space="0" w:color="FFFFFF"/>
            </w:tcBorders>
            <w:vAlign w:val="center"/>
          </w:tcPr>
          <w:p w:rsidR="00891062" w:rsidRDefault="008F46C7">
            <w:pPr>
              <w:pStyle w:val="5"/>
              <w:rPr>
                <w:lang w:eastAsia="zh-CN"/>
              </w:rPr>
            </w:pPr>
            <w:r>
              <w:rPr>
                <w:lang w:eastAsia="zh-CN"/>
              </w:rPr>
              <w:t>303001</w:t>
            </w:r>
            <w:r>
              <w:rPr>
                <w:lang w:eastAsia="zh-CN"/>
              </w:rPr>
              <w:t>阜平县发展和</w:t>
            </w:r>
            <w:proofErr w:type="gramStart"/>
            <w:r>
              <w:rPr>
                <w:lang w:eastAsia="zh-CN"/>
              </w:rPr>
              <w:t>改革局</w:t>
            </w:r>
            <w:proofErr w:type="gramEnd"/>
            <w:r>
              <w:rPr>
                <w:lang w:eastAsia="zh-CN"/>
              </w:rPr>
              <w:t>本级</w:t>
            </w:r>
          </w:p>
        </w:tc>
        <w:tc>
          <w:tcPr>
            <w:tcW w:w="1327" w:type="dxa"/>
            <w:tcBorders>
              <w:top w:val="single" w:sz="6" w:space="0" w:color="FFFFFF"/>
              <w:left w:val="single" w:sz="6" w:space="0" w:color="FFFFFF"/>
              <w:right w:val="single" w:sz="6" w:space="0" w:color="FFFFFF"/>
            </w:tcBorders>
            <w:vAlign w:val="center"/>
          </w:tcPr>
          <w:p w:rsidR="00891062" w:rsidRDefault="008F46C7">
            <w:pPr>
              <w:pStyle w:val="4"/>
            </w:pPr>
            <w:r>
              <w:t>单位：万元</w:t>
            </w:r>
          </w:p>
        </w:tc>
      </w:tr>
      <w:tr w:rsidR="00891062">
        <w:trPr>
          <w:trHeight w:val="369"/>
          <w:jc w:val="center"/>
        </w:trPr>
        <w:tc>
          <w:tcPr>
            <w:tcW w:w="1327" w:type="dxa"/>
            <w:vAlign w:val="center"/>
          </w:tcPr>
          <w:p w:rsidR="00891062" w:rsidRDefault="008F46C7">
            <w:pPr>
              <w:pStyle w:val="11"/>
            </w:pPr>
            <w:r>
              <w:t>绩效目标</w:t>
            </w:r>
          </w:p>
        </w:tc>
        <w:tc>
          <w:tcPr>
            <w:tcW w:w="7962" w:type="dxa"/>
            <w:gridSpan w:val="2"/>
            <w:vAlign w:val="center"/>
          </w:tcPr>
          <w:p w:rsidR="00891062" w:rsidRDefault="008F46C7">
            <w:pPr>
              <w:pStyle w:val="21"/>
            </w:pPr>
            <w:r>
              <w:t>1.</w:t>
            </w:r>
            <w:r>
              <w:t>目标内容</w:t>
            </w:r>
            <w:r>
              <w:t>1</w:t>
            </w:r>
          </w:p>
        </w:tc>
      </w:tr>
    </w:tbl>
    <w:p w:rsidR="00891062" w:rsidRDefault="008F46C7">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891062">
        <w:trPr>
          <w:trHeight w:val="397"/>
          <w:tblHeader/>
          <w:jc w:val="center"/>
        </w:trPr>
        <w:tc>
          <w:tcPr>
            <w:tcW w:w="1276" w:type="dxa"/>
            <w:vAlign w:val="center"/>
          </w:tcPr>
          <w:p w:rsidR="00891062" w:rsidRDefault="008F46C7">
            <w:pPr>
              <w:pStyle w:val="11"/>
            </w:pPr>
            <w:r>
              <w:lastRenderedPageBreak/>
              <w:t>一级指标</w:t>
            </w:r>
          </w:p>
        </w:tc>
        <w:tc>
          <w:tcPr>
            <w:tcW w:w="1276" w:type="dxa"/>
            <w:vAlign w:val="center"/>
          </w:tcPr>
          <w:p w:rsidR="00891062" w:rsidRDefault="008F46C7">
            <w:pPr>
              <w:pStyle w:val="11"/>
            </w:pPr>
            <w:r>
              <w:t>二级指标</w:t>
            </w:r>
          </w:p>
        </w:tc>
        <w:tc>
          <w:tcPr>
            <w:tcW w:w="1332" w:type="dxa"/>
            <w:vAlign w:val="center"/>
          </w:tcPr>
          <w:p w:rsidR="00891062" w:rsidRDefault="008F46C7">
            <w:pPr>
              <w:pStyle w:val="11"/>
            </w:pPr>
            <w:r>
              <w:t>三级指标</w:t>
            </w:r>
          </w:p>
        </w:tc>
        <w:tc>
          <w:tcPr>
            <w:tcW w:w="2891" w:type="dxa"/>
            <w:vAlign w:val="center"/>
          </w:tcPr>
          <w:p w:rsidR="00891062" w:rsidRDefault="008F46C7">
            <w:pPr>
              <w:pStyle w:val="11"/>
            </w:pPr>
            <w:r>
              <w:t>绩效指标描述</w:t>
            </w:r>
          </w:p>
        </w:tc>
        <w:tc>
          <w:tcPr>
            <w:tcW w:w="1276" w:type="dxa"/>
            <w:vAlign w:val="center"/>
          </w:tcPr>
          <w:p w:rsidR="00891062" w:rsidRDefault="008F46C7">
            <w:pPr>
              <w:pStyle w:val="11"/>
            </w:pPr>
            <w:r>
              <w:t>指标值</w:t>
            </w:r>
          </w:p>
        </w:tc>
        <w:tc>
          <w:tcPr>
            <w:tcW w:w="1843" w:type="dxa"/>
            <w:vAlign w:val="center"/>
          </w:tcPr>
          <w:p w:rsidR="00891062" w:rsidRDefault="008F46C7">
            <w:pPr>
              <w:pStyle w:val="11"/>
            </w:pPr>
            <w:r>
              <w:t>指标值确定依据</w:t>
            </w:r>
          </w:p>
        </w:tc>
      </w:tr>
      <w:tr w:rsidR="00891062">
        <w:trPr>
          <w:trHeight w:val="369"/>
          <w:jc w:val="center"/>
        </w:trPr>
        <w:tc>
          <w:tcPr>
            <w:tcW w:w="1276" w:type="dxa"/>
            <w:vMerge w:val="restart"/>
            <w:vAlign w:val="center"/>
          </w:tcPr>
          <w:p w:rsidR="00891062" w:rsidRDefault="008F46C7">
            <w:pPr>
              <w:pStyle w:val="3"/>
            </w:pPr>
            <w:r>
              <w:t>产出指标</w:t>
            </w:r>
          </w:p>
        </w:tc>
        <w:tc>
          <w:tcPr>
            <w:tcW w:w="1276" w:type="dxa"/>
            <w:vAlign w:val="center"/>
          </w:tcPr>
          <w:p w:rsidR="00891062" w:rsidRDefault="008F46C7">
            <w:pPr>
              <w:pStyle w:val="21"/>
            </w:pPr>
            <w:r>
              <w:t>数量指标</w:t>
            </w:r>
          </w:p>
        </w:tc>
        <w:tc>
          <w:tcPr>
            <w:tcW w:w="1332" w:type="dxa"/>
            <w:vAlign w:val="center"/>
          </w:tcPr>
          <w:p w:rsidR="00891062" w:rsidRDefault="008F46C7">
            <w:pPr>
              <w:pStyle w:val="21"/>
            </w:pPr>
            <w:r>
              <w:t>下达资金</w:t>
            </w:r>
          </w:p>
        </w:tc>
        <w:tc>
          <w:tcPr>
            <w:tcW w:w="2891" w:type="dxa"/>
            <w:vAlign w:val="center"/>
          </w:tcPr>
          <w:p w:rsidR="00891062" w:rsidRDefault="008F46C7">
            <w:pPr>
              <w:pStyle w:val="21"/>
            </w:pPr>
            <w:r>
              <w:t>下达资金额度</w:t>
            </w:r>
          </w:p>
        </w:tc>
        <w:tc>
          <w:tcPr>
            <w:tcW w:w="1276" w:type="dxa"/>
            <w:vAlign w:val="center"/>
          </w:tcPr>
          <w:p w:rsidR="00891062" w:rsidRDefault="008F46C7">
            <w:pPr>
              <w:pStyle w:val="21"/>
            </w:pPr>
            <w:r>
              <w:t>200</w:t>
            </w:r>
            <w:r>
              <w:t>万</w:t>
            </w:r>
          </w:p>
        </w:tc>
        <w:tc>
          <w:tcPr>
            <w:tcW w:w="1843" w:type="dxa"/>
            <w:vAlign w:val="center"/>
          </w:tcPr>
          <w:p w:rsidR="00891062" w:rsidRDefault="008F46C7">
            <w:pPr>
              <w:pStyle w:val="21"/>
            </w:pPr>
            <w:r>
              <w:t>文件要求</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质量指标</w:t>
            </w:r>
          </w:p>
        </w:tc>
        <w:tc>
          <w:tcPr>
            <w:tcW w:w="1332" w:type="dxa"/>
            <w:vAlign w:val="center"/>
          </w:tcPr>
          <w:p w:rsidR="00891062" w:rsidRDefault="008F46C7">
            <w:pPr>
              <w:pStyle w:val="21"/>
            </w:pPr>
            <w:r>
              <w:t>验收通过率（</w:t>
            </w:r>
            <w:r>
              <w:t>%</w:t>
            </w:r>
            <w:r>
              <w:t>）</w:t>
            </w:r>
          </w:p>
        </w:tc>
        <w:tc>
          <w:tcPr>
            <w:tcW w:w="2891" w:type="dxa"/>
            <w:vAlign w:val="center"/>
          </w:tcPr>
          <w:p w:rsidR="00891062" w:rsidRDefault="008F46C7">
            <w:pPr>
              <w:pStyle w:val="21"/>
            </w:pPr>
            <w:r>
              <w:t>验收通过率（</w:t>
            </w:r>
            <w:r>
              <w:t>%</w:t>
            </w:r>
            <w:r>
              <w:t>）</w:t>
            </w:r>
          </w:p>
        </w:tc>
        <w:tc>
          <w:tcPr>
            <w:tcW w:w="1276" w:type="dxa"/>
            <w:vAlign w:val="center"/>
          </w:tcPr>
          <w:p w:rsidR="00891062" w:rsidRDefault="008F46C7">
            <w:pPr>
              <w:pStyle w:val="21"/>
            </w:pPr>
            <w:r>
              <w:t>≥96%</w:t>
            </w:r>
          </w:p>
        </w:tc>
        <w:tc>
          <w:tcPr>
            <w:tcW w:w="1843" w:type="dxa"/>
            <w:vAlign w:val="center"/>
          </w:tcPr>
          <w:p w:rsidR="00891062" w:rsidRDefault="008F46C7">
            <w:pPr>
              <w:pStyle w:val="21"/>
            </w:pPr>
            <w:r>
              <w:t>文件要求</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时效指标</w:t>
            </w:r>
          </w:p>
        </w:tc>
        <w:tc>
          <w:tcPr>
            <w:tcW w:w="1332" w:type="dxa"/>
            <w:vAlign w:val="center"/>
          </w:tcPr>
          <w:p w:rsidR="00891062" w:rsidRDefault="008F46C7">
            <w:pPr>
              <w:pStyle w:val="21"/>
            </w:pPr>
            <w:r>
              <w:t>工作任务完成及时率</w:t>
            </w:r>
          </w:p>
        </w:tc>
        <w:tc>
          <w:tcPr>
            <w:tcW w:w="2891" w:type="dxa"/>
            <w:vAlign w:val="center"/>
          </w:tcPr>
          <w:p w:rsidR="00891062" w:rsidRDefault="008F46C7">
            <w:pPr>
              <w:pStyle w:val="21"/>
            </w:pPr>
            <w:r>
              <w:t>工作任务完成及时率</w:t>
            </w:r>
          </w:p>
        </w:tc>
        <w:tc>
          <w:tcPr>
            <w:tcW w:w="1276" w:type="dxa"/>
            <w:vAlign w:val="center"/>
          </w:tcPr>
          <w:p w:rsidR="00891062" w:rsidRDefault="008F46C7">
            <w:pPr>
              <w:pStyle w:val="21"/>
            </w:pPr>
            <w:r>
              <w:t>≥91%</w:t>
            </w:r>
          </w:p>
        </w:tc>
        <w:tc>
          <w:tcPr>
            <w:tcW w:w="1843" w:type="dxa"/>
            <w:vAlign w:val="center"/>
          </w:tcPr>
          <w:p w:rsidR="00891062" w:rsidRDefault="008F46C7">
            <w:pPr>
              <w:pStyle w:val="21"/>
            </w:pPr>
            <w:r>
              <w:t>文件要求</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成本指标</w:t>
            </w:r>
          </w:p>
        </w:tc>
        <w:tc>
          <w:tcPr>
            <w:tcW w:w="1332" w:type="dxa"/>
            <w:vAlign w:val="center"/>
          </w:tcPr>
          <w:p w:rsidR="00891062" w:rsidRDefault="008F46C7">
            <w:pPr>
              <w:pStyle w:val="21"/>
            </w:pPr>
            <w:r>
              <w:t>成本控制</w:t>
            </w:r>
          </w:p>
        </w:tc>
        <w:tc>
          <w:tcPr>
            <w:tcW w:w="2891" w:type="dxa"/>
            <w:vAlign w:val="center"/>
          </w:tcPr>
          <w:p w:rsidR="00891062" w:rsidRDefault="008F46C7">
            <w:pPr>
              <w:pStyle w:val="21"/>
            </w:pPr>
            <w:r>
              <w:t>成本控制</w:t>
            </w:r>
          </w:p>
        </w:tc>
        <w:tc>
          <w:tcPr>
            <w:tcW w:w="1276" w:type="dxa"/>
            <w:vAlign w:val="center"/>
          </w:tcPr>
          <w:p w:rsidR="00891062" w:rsidRDefault="008F46C7">
            <w:pPr>
              <w:pStyle w:val="21"/>
            </w:pPr>
            <w:r>
              <w:t>≥92%</w:t>
            </w:r>
          </w:p>
        </w:tc>
        <w:tc>
          <w:tcPr>
            <w:tcW w:w="1843" w:type="dxa"/>
            <w:vAlign w:val="center"/>
          </w:tcPr>
          <w:p w:rsidR="00891062" w:rsidRDefault="008F46C7">
            <w:pPr>
              <w:pStyle w:val="21"/>
            </w:pPr>
            <w:r>
              <w:t>文件要求</w:t>
            </w:r>
          </w:p>
        </w:tc>
      </w:tr>
      <w:tr w:rsidR="00891062">
        <w:trPr>
          <w:trHeight w:val="369"/>
          <w:jc w:val="center"/>
        </w:trPr>
        <w:tc>
          <w:tcPr>
            <w:tcW w:w="1276" w:type="dxa"/>
            <w:vMerge w:val="restart"/>
            <w:vAlign w:val="center"/>
          </w:tcPr>
          <w:p w:rsidR="00891062" w:rsidRDefault="008F46C7">
            <w:pPr>
              <w:pStyle w:val="3"/>
            </w:pPr>
            <w:r>
              <w:t>效益指标</w:t>
            </w:r>
          </w:p>
        </w:tc>
        <w:tc>
          <w:tcPr>
            <w:tcW w:w="1276" w:type="dxa"/>
            <w:vAlign w:val="center"/>
          </w:tcPr>
          <w:p w:rsidR="00891062" w:rsidRDefault="008F46C7">
            <w:pPr>
              <w:pStyle w:val="21"/>
            </w:pPr>
            <w:r>
              <w:t>经济效益指标</w:t>
            </w:r>
          </w:p>
        </w:tc>
        <w:tc>
          <w:tcPr>
            <w:tcW w:w="1332" w:type="dxa"/>
            <w:vAlign w:val="center"/>
          </w:tcPr>
          <w:p w:rsidR="00891062" w:rsidRDefault="008F46C7">
            <w:pPr>
              <w:pStyle w:val="21"/>
            </w:pPr>
            <w:r>
              <w:t>资金使用效益</w:t>
            </w:r>
          </w:p>
        </w:tc>
        <w:tc>
          <w:tcPr>
            <w:tcW w:w="2891" w:type="dxa"/>
            <w:vAlign w:val="center"/>
          </w:tcPr>
          <w:p w:rsidR="00891062" w:rsidRDefault="008F46C7">
            <w:pPr>
              <w:pStyle w:val="21"/>
            </w:pPr>
            <w:r>
              <w:t>资金使用效益</w:t>
            </w:r>
          </w:p>
        </w:tc>
        <w:tc>
          <w:tcPr>
            <w:tcW w:w="1276" w:type="dxa"/>
            <w:vAlign w:val="center"/>
          </w:tcPr>
          <w:p w:rsidR="00891062" w:rsidRDefault="008F46C7">
            <w:pPr>
              <w:pStyle w:val="21"/>
            </w:pPr>
            <w:r>
              <w:t>≥99%</w:t>
            </w:r>
          </w:p>
        </w:tc>
        <w:tc>
          <w:tcPr>
            <w:tcW w:w="1843" w:type="dxa"/>
            <w:vAlign w:val="center"/>
          </w:tcPr>
          <w:p w:rsidR="00891062" w:rsidRDefault="008F46C7">
            <w:pPr>
              <w:pStyle w:val="21"/>
            </w:pPr>
            <w:r>
              <w:t>文件要求</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社会效益指标</w:t>
            </w:r>
          </w:p>
        </w:tc>
        <w:tc>
          <w:tcPr>
            <w:tcW w:w="1332" w:type="dxa"/>
            <w:vAlign w:val="center"/>
          </w:tcPr>
          <w:p w:rsidR="00891062" w:rsidRDefault="008F46C7">
            <w:pPr>
              <w:pStyle w:val="21"/>
            </w:pPr>
            <w:r>
              <w:t>社会影响力</w:t>
            </w:r>
          </w:p>
        </w:tc>
        <w:tc>
          <w:tcPr>
            <w:tcW w:w="2891" w:type="dxa"/>
            <w:vAlign w:val="center"/>
          </w:tcPr>
          <w:p w:rsidR="00891062" w:rsidRDefault="008F46C7">
            <w:pPr>
              <w:pStyle w:val="21"/>
            </w:pPr>
            <w:r>
              <w:t>社会影响力</w:t>
            </w:r>
          </w:p>
        </w:tc>
        <w:tc>
          <w:tcPr>
            <w:tcW w:w="1276" w:type="dxa"/>
            <w:vAlign w:val="center"/>
          </w:tcPr>
          <w:p w:rsidR="00891062" w:rsidRDefault="008F46C7">
            <w:pPr>
              <w:pStyle w:val="21"/>
            </w:pPr>
            <w:r>
              <w:t>≥95%</w:t>
            </w:r>
          </w:p>
        </w:tc>
        <w:tc>
          <w:tcPr>
            <w:tcW w:w="1843" w:type="dxa"/>
            <w:vAlign w:val="center"/>
          </w:tcPr>
          <w:p w:rsidR="00891062" w:rsidRDefault="008F46C7">
            <w:pPr>
              <w:pStyle w:val="21"/>
            </w:pPr>
            <w:r>
              <w:t>文件要求</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生态效益指标</w:t>
            </w:r>
          </w:p>
        </w:tc>
        <w:tc>
          <w:tcPr>
            <w:tcW w:w="1332" w:type="dxa"/>
            <w:vAlign w:val="center"/>
          </w:tcPr>
          <w:p w:rsidR="00891062" w:rsidRDefault="008F46C7">
            <w:pPr>
              <w:pStyle w:val="21"/>
            </w:pPr>
            <w:r>
              <w:t>生态效益增长率</w:t>
            </w:r>
          </w:p>
        </w:tc>
        <w:tc>
          <w:tcPr>
            <w:tcW w:w="2891" w:type="dxa"/>
            <w:vAlign w:val="center"/>
          </w:tcPr>
          <w:p w:rsidR="00891062" w:rsidRDefault="008F46C7">
            <w:pPr>
              <w:pStyle w:val="21"/>
            </w:pPr>
            <w:r>
              <w:t>生态效益增长率</w:t>
            </w:r>
          </w:p>
        </w:tc>
        <w:tc>
          <w:tcPr>
            <w:tcW w:w="1276" w:type="dxa"/>
            <w:vAlign w:val="center"/>
          </w:tcPr>
          <w:p w:rsidR="00891062" w:rsidRDefault="008F46C7">
            <w:pPr>
              <w:pStyle w:val="21"/>
            </w:pPr>
            <w:r>
              <w:t>≥93%</w:t>
            </w:r>
          </w:p>
        </w:tc>
        <w:tc>
          <w:tcPr>
            <w:tcW w:w="1843" w:type="dxa"/>
            <w:vAlign w:val="center"/>
          </w:tcPr>
          <w:p w:rsidR="00891062" w:rsidRDefault="008F46C7">
            <w:pPr>
              <w:pStyle w:val="21"/>
            </w:pPr>
            <w:r>
              <w:t>文件要求</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可持续影响指标</w:t>
            </w:r>
          </w:p>
        </w:tc>
        <w:tc>
          <w:tcPr>
            <w:tcW w:w="1332" w:type="dxa"/>
            <w:vAlign w:val="center"/>
          </w:tcPr>
          <w:p w:rsidR="00891062" w:rsidRDefault="008F46C7">
            <w:pPr>
              <w:pStyle w:val="21"/>
              <w:rPr>
                <w:lang w:eastAsia="zh-CN"/>
              </w:rPr>
            </w:pPr>
            <w:r>
              <w:rPr>
                <w:lang w:eastAsia="zh-CN"/>
              </w:rPr>
              <w:t>持续提升我局社会影响力</w:t>
            </w:r>
          </w:p>
        </w:tc>
        <w:tc>
          <w:tcPr>
            <w:tcW w:w="2891" w:type="dxa"/>
            <w:vAlign w:val="center"/>
          </w:tcPr>
          <w:p w:rsidR="00891062" w:rsidRDefault="008F46C7">
            <w:pPr>
              <w:pStyle w:val="21"/>
              <w:rPr>
                <w:lang w:eastAsia="zh-CN"/>
              </w:rPr>
            </w:pPr>
            <w:r>
              <w:rPr>
                <w:lang w:eastAsia="zh-CN"/>
              </w:rPr>
              <w:t>持续提升我局社会影响力</w:t>
            </w:r>
          </w:p>
        </w:tc>
        <w:tc>
          <w:tcPr>
            <w:tcW w:w="1276" w:type="dxa"/>
            <w:vAlign w:val="center"/>
          </w:tcPr>
          <w:p w:rsidR="00891062" w:rsidRDefault="008F46C7">
            <w:pPr>
              <w:pStyle w:val="21"/>
            </w:pPr>
            <w:r>
              <w:t>≥92%</w:t>
            </w:r>
          </w:p>
        </w:tc>
        <w:tc>
          <w:tcPr>
            <w:tcW w:w="1843" w:type="dxa"/>
            <w:vAlign w:val="center"/>
          </w:tcPr>
          <w:p w:rsidR="00891062" w:rsidRDefault="008F46C7">
            <w:pPr>
              <w:pStyle w:val="21"/>
            </w:pPr>
            <w:r>
              <w:t>文件要求</w:t>
            </w:r>
          </w:p>
        </w:tc>
      </w:tr>
      <w:tr w:rsidR="00891062">
        <w:trPr>
          <w:trHeight w:val="369"/>
          <w:jc w:val="center"/>
        </w:trPr>
        <w:tc>
          <w:tcPr>
            <w:tcW w:w="1276" w:type="dxa"/>
            <w:vAlign w:val="center"/>
          </w:tcPr>
          <w:p w:rsidR="00891062" w:rsidRDefault="008F46C7">
            <w:pPr>
              <w:pStyle w:val="3"/>
            </w:pPr>
            <w:r>
              <w:t>满意度指标</w:t>
            </w:r>
          </w:p>
        </w:tc>
        <w:tc>
          <w:tcPr>
            <w:tcW w:w="1276" w:type="dxa"/>
            <w:vAlign w:val="center"/>
          </w:tcPr>
          <w:p w:rsidR="00891062" w:rsidRDefault="008F46C7">
            <w:pPr>
              <w:pStyle w:val="21"/>
            </w:pPr>
            <w:r>
              <w:t>服务对象满意度指标</w:t>
            </w:r>
          </w:p>
        </w:tc>
        <w:tc>
          <w:tcPr>
            <w:tcW w:w="1332" w:type="dxa"/>
            <w:vAlign w:val="center"/>
          </w:tcPr>
          <w:p w:rsidR="00891062" w:rsidRDefault="008F46C7">
            <w:pPr>
              <w:pStyle w:val="21"/>
            </w:pPr>
            <w:r>
              <w:t>群众满意度</w:t>
            </w:r>
          </w:p>
        </w:tc>
        <w:tc>
          <w:tcPr>
            <w:tcW w:w="2891" w:type="dxa"/>
            <w:vAlign w:val="center"/>
          </w:tcPr>
          <w:p w:rsidR="00891062" w:rsidRDefault="008F46C7">
            <w:pPr>
              <w:pStyle w:val="21"/>
            </w:pPr>
            <w:r>
              <w:t>群众满意度</w:t>
            </w:r>
          </w:p>
        </w:tc>
        <w:tc>
          <w:tcPr>
            <w:tcW w:w="1276" w:type="dxa"/>
            <w:vAlign w:val="center"/>
          </w:tcPr>
          <w:p w:rsidR="00891062" w:rsidRDefault="008F46C7">
            <w:pPr>
              <w:pStyle w:val="21"/>
            </w:pPr>
            <w:r>
              <w:t>≥96%</w:t>
            </w:r>
          </w:p>
        </w:tc>
        <w:tc>
          <w:tcPr>
            <w:tcW w:w="1843" w:type="dxa"/>
            <w:vAlign w:val="center"/>
          </w:tcPr>
          <w:p w:rsidR="00891062" w:rsidRDefault="008F46C7">
            <w:pPr>
              <w:pStyle w:val="21"/>
            </w:pPr>
            <w:r>
              <w:t>文件要求</w:t>
            </w:r>
          </w:p>
        </w:tc>
      </w:tr>
    </w:tbl>
    <w:p w:rsidR="00891062" w:rsidRDefault="00891062">
      <w:pPr>
        <w:pStyle w:val="a0"/>
        <w:widowControl/>
        <w:kinsoku w:val="0"/>
        <w:overflowPunct w:val="0"/>
        <w:spacing w:line="456" w:lineRule="exact"/>
        <w:ind w:left="0" w:firstLineChars="400" w:firstLine="1280"/>
        <w:rPr>
          <w:rFonts w:ascii="黑体" w:eastAsia="黑体" w:hAnsi="黑体" w:cs="黑体"/>
          <w:color w:val="000000"/>
          <w:szCs w:val="24"/>
          <w:lang w:eastAsia="zh-CN"/>
        </w:rPr>
      </w:pPr>
    </w:p>
    <w:p w:rsidR="00891062" w:rsidRDefault="00891062">
      <w:pPr>
        <w:pStyle w:val="a0"/>
        <w:widowControl/>
        <w:kinsoku w:val="0"/>
        <w:overflowPunct w:val="0"/>
        <w:spacing w:line="456" w:lineRule="exact"/>
        <w:ind w:left="0" w:firstLineChars="400" w:firstLine="1280"/>
        <w:rPr>
          <w:rFonts w:ascii="黑体" w:eastAsia="黑体" w:hAnsi="黑体" w:cs="黑体"/>
          <w:color w:val="000000"/>
          <w:szCs w:val="24"/>
          <w:lang w:eastAsia="zh-CN"/>
        </w:rPr>
      </w:pPr>
    </w:p>
    <w:p w:rsidR="00891062" w:rsidRDefault="008F46C7">
      <w:pPr>
        <w:jc w:val="center"/>
        <w:outlineLvl w:val="3"/>
        <w:rPr>
          <w:lang w:eastAsia="zh-CN"/>
        </w:rPr>
      </w:pPr>
      <w:bookmarkStart w:id="58" w:name="_Toc_4_4_0000000055"/>
      <w:r>
        <w:rPr>
          <w:rFonts w:ascii="方正仿宋_GBK" w:eastAsia="方正仿宋_GBK" w:hAnsi="方正仿宋_GBK" w:cs="方正仿宋_GBK"/>
          <w:color w:val="000000"/>
          <w:sz w:val="28"/>
          <w:lang w:eastAsia="zh-CN"/>
        </w:rPr>
        <w:t>52.</w:t>
      </w:r>
      <w:r>
        <w:rPr>
          <w:rFonts w:ascii="方正仿宋_GBK" w:eastAsia="方正仿宋_GBK" w:hAnsi="方正仿宋_GBK" w:cs="方正仿宋_GBK"/>
          <w:color w:val="000000"/>
          <w:sz w:val="28"/>
          <w:lang w:eastAsia="zh-CN"/>
        </w:rPr>
        <w:t>提前下达</w:t>
      </w:r>
      <w:r>
        <w:rPr>
          <w:rFonts w:ascii="方正仿宋_GBK" w:eastAsia="方正仿宋_GBK" w:hAnsi="方正仿宋_GBK" w:cs="方正仿宋_GBK"/>
          <w:color w:val="000000"/>
          <w:sz w:val="28"/>
          <w:lang w:eastAsia="zh-CN"/>
        </w:rPr>
        <w:t>2023</w:t>
      </w:r>
      <w:r>
        <w:rPr>
          <w:rFonts w:ascii="方正仿宋_GBK" w:eastAsia="方正仿宋_GBK" w:hAnsi="方正仿宋_GBK" w:cs="方正仿宋_GBK"/>
          <w:color w:val="000000"/>
          <w:sz w:val="28"/>
          <w:lang w:eastAsia="zh-CN"/>
        </w:rPr>
        <w:t>年支持市县科技创新和科学普及专项资金（冀财教【</w:t>
      </w:r>
      <w:r>
        <w:rPr>
          <w:rFonts w:ascii="方正仿宋_GBK" w:eastAsia="方正仿宋_GBK" w:hAnsi="方正仿宋_GBK" w:cs="方正仿宋_GBK"/>
          <w:color w:val="000000"/>
          <w:sz w:val="28"/>
          <w:lang w:eastAsia="zh-CN"/>
        </w:rPr>
        <w:t>2022</w:t>
      </w:r>
      <w:r>
        <w:rPr>
          <w:rFonts w:ascii="方正仿宋_GBK" w:eastAsia="方正仿宋_GBK" w:hAnsi="方正仿宋_GBK" w:cs="方正仿宋_GBK"/>
          <w:color w:val="000000"/>
          <w:sz w:val="28"/>
          <w:lang w:eastAsia="zh-CN"/>
        </w:rPr>
        <w:t>】</w:t>
      </w:r>
      <w:r>
        <w:rPr>
          <w:rFonts w:ascii="方正仿宋_GBK" w:eastAsia="方正仿宋_GBK" w:hAnsi="方正仿宋_GBK" w:cs="方正仿宋_GBK"/>
          <w:color w:val="000000"/>
          <w:sz w:val="28"/>
          <w:lang w:eastAsia="zh-CN"/>
        </w:rPr>
        <w:t>165</w:t>
      </w:r>
      <w:r>
        <w:rPr>
          <w:rFonts w:ascii="方正仿宋_GBK" w:eastAsia="方正仿宋_GBK" w:hAnsi="方正仿宋_GBK" w:cs="方正仿宋_GBK"/>
          <w:color w:val="000000"/>
          <w:sz w:val="28"/>
          <w:lang w:eastAsia="zh-CN"/>
        </w:rPr>
        <w:t>号）绩效目标表</w:t>
      </w:r>
      <w:bookmarkEnd w:id="5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327"/>
        <w:gridCol w:w="6635"/>
        <w:gridCol w:w="1327"/>
      </w:tblGrid>
      <w:tr w:rsidR="00891062">
        <w:trPr>
          <w:trHeight w:val="397"/>
          <w:jc w:val="center"/>
        </w:trPr>
        <w:tc>
          <w:tcPr>
            <w:tcW w:w="7962" w:type="dxa"/>
            <w:gridSpan w:val="2"/>
            <w:tcBorders>
              <w:top w:val="single" w:sz="6" w:space="0" w:color="FFFFFF"/>
              <w:left w:val="single" w:sz="6" w:space="0" w:color="FFFFFF"/>
              <w:right w:val="single" w:sz="6" w:space="0" w:color="FFFFFF"/>
            </w:tcBorders>
            <w:vAlign w:val="center"/>
          </w:tcPr>
          <w:p w:rsidR="00891062" w:rsidRDefault="008F46C7">
            <w:pPr>
              <w:pStyle w:val="5"/>
              <w:rPr>
                <w:lang w:eastAsia="zh-CN"/>
              </w:rPr>
            </w:pPr>
            <w:r>
              <w:rPr>
                <w:lang w:eastAsia="zh-CN"/>
              </w:rPr>
              <w:t>303001</w:t>
            </w:r>
            <w:r>
              <w:rPr>
                <w:lang w:eastAsia="zh-CN"/>
              </w:rPr>
              <w:t>阜平县发展和</w:t>
            </w:r>
            <w:proofErr w:type="gramStart"/>
            <w:r>
              <w:rPr>
                <w:lang w:eastAsia="zh-CN"/>
              </w:rPr>
              <w:t>改革局</w:t>
            </w:r>
            <w:proofErr w:type="gramEnd"/>
            <w:r>
              <w:rPr>
                <w:lang w:eastAsia="zh-CN"/>
              </w:rPr>
              <w:t>本级</w:t>
            </w:r>
          </w:p>
        </w:tc>
        <w:tc>
          <w:tcPr>
            <w:tcW w:w="1327" w:type="dxa"/>
            <w:tcBorders>
              <w:top w:val="single" w:sz="6" w:space="0" w:color="FFFFFF"/>
              <w:left w:val="single" w:sz="6" w:space="0" w:color="FFFFFF"/>
              <w:right w:val="single" w:sz="6" w:space="0" w:color="FFFFFF"/>
            </w:tcBorders>
            <w:vAlign w:val="center"/>
          </w:tcPr>
          <w:p w:rsidR="00891062" w:rsidRDefault="008F46C7">
            <w:pPr>
              <w:pStyle w:val="4"/>
            </w:pPr>
            <w:r>
              <w:t>单位：万元</w:t>
            </w:r>
          </w:p>
        </w:tc>
      </w:tr>
      <w:tr w:rsidR="00891062">
        <w:trPr>
          <w:trHeight w:val="369"/>
          <w:jc w:val="center"/>
        </w:trPr>
        <w:tc>
          <w:tcPr>
            <w:tcW w:w="1327" w:type="dxa"/>
            <w:vAlign w:val="center"/>
          </w:tcPr>
          <w:p w:rsidR="00891062" w:rsidRDefault="008F46C7">
            <w:pPr>
              <w:pStyle w:val="11"/>
            </w:pPr>
            <w:r>
              <w:t>绩效目标</w:t>
            </w:r>
          </w:p>
        </w:tc>
        <w:tc>
          <w:tcPr>
            <w:tcW w:w="7962" w:type="dxa"/>
            <w:gridSpan w:val="2"/>
            <w:vAlign w:val="center"/>
          </w:tcPr>
          <w:p w:rsidR="00891062" w:rsidRDefault="008F46C7">
            <w:pPr>
              <w:pStyle w:val="21"/>
            </w:pPr>
            <w:r>
              <w:t>1.</w:t>
            </w:r>
            <w:r>
              <w:t>目标内容</w:t>
            </w:r>
            <w:r>
              <w:t>1</w:t>
            </w:r>
          </w:p>
        </w:tc>
      </w:tr>
    </w:tbl>
    <w:p w:rsidR="00891062" w:rsidRDefault="008F46C7">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891062">
        <w:trPr>
          <w:trHeight w:val="397"/>
          <w:tblHeader/>
          <w:jc w:val="center"/>
        </w:trPr>
        <w:tc>
          <w:tcPr>
            <w:tcW w:w="1276" w:type="dxa"/>
            <w:vAlign w:val="center"/>
          </w:tcPr>
          <w:p w:rsidR="00891062" w:rsidRDefault="008F46C7">
            <w:pPr>
              <w:pStyle w:val="11"/>
            </w:pPr>
            <w:r>
              <w:lastRenderedPageBreak/>
              <w:t>一级指标</w:t>
            </w:r>
          </w:p>
        </w:tc>
        <w:tc>
          <w:tcPr>
            <w:tcW w:w="1276" w:type="dxa"/>
            <w:vAlign w:val="center"/>
          </w:tcPr>
          <w:p w:rsidR="00891062" w:rsidRDefault="008F46C7">
            <w:pPr>
              <w:pStyle w:val="11"/>
            </w:pPr>
            <w:r>
              <w:t>二级指标</w:t>
            </w:r>
          </w:p>
        </w:tc>
        <w:tc>
          <w:tcPr>
            <w:tcW w:w="1332" w:type="dxa"/>
            <w:vAlign w:val="center"/>
          </w:tcPr>
          <w:p w:rsidR="00891062" w:rsidRDefault="008F46C7">
            <w:pPr>
              <w:pStyle w:val="11"/>
            </w:pPr>
            <w:r>
              <w:t>三级指标</w:t>
            </w:r>
          </w:p>
        </w:tc>
        <w:tc>
          <w:tcPr>
            <w:tcW w:w="2891" w:type="dxa"/>
            <w:vAlign w:val="center"/>
          </w:tcPr>
          <w:p w:rsidR="00891062" w:rsidRDefault="008F46C7">
            <w:pPr>
              <w:pStyle w:val="11"/>
            </w:pPr>
            <w:r>
              <w:t>绩效指标描述</w:t>
            </w:r>
          </w:p>
        </w:tc>
        <w:tc>
          <w:tcPr>
            <w:tcW w:w="1276" w:type="dxa"/>
            <w:vAlign w:val="center"/>
          </w:tcPr>
          <w:p w:rsidR="00891062" w:rsidRDefault="008F46C7">
            <w:pPr>
              <w:pStyle w:val="11"/>
            </w:pPr>
            <w:r>
              <w:t>指标值</w:t>
            </w:r>
          </w:p>
        </w:tc>
        <w:tc>
          <w:tcPr>
            <w:tcW w:w="1843" w:type="dxa"/>
            <w:vAlign w:val="center"/>
          </w:tcPr>
          <w:p w:rsidR="00891062" w:rsidRDefault="008F46C7">
            <w:pPr>
              <w:pStyle w:val="11"/>
            </w:pPr>
            <w:r>
              <w:t>指标值确定依据</w:t>
            </w:r>
          </w:p>
        </w:tc>
      </w:tr>
      <w:tr w:rsidR="00891062">
        <w:trPr>
          <w:trHeight w:val="369"/>
          <w:jc w:val="center"/>
        </w:trPr>
        <w:tc>
          <w:tcPr>
            <w:tcW w:w="1276" w:type="dxa"/>
            <w:vMerge w:val="restart"/>
            <w:vAlign w:val="center"/>
          </w:tcPr>
          <w:p w:rsidR="00891062" w:rsidRDefault="008F46C7">
            <w:pPr>
              <w:pStyle w:val="3"/>
            </w:pPr>
            <w:r>
              <w:t>产出指标</w:t>
            </w:r>
          </w:p>
        </w:tc>
        <w:tc>
          <w:tcPr>
            <w:tcW w:w="1276" w:type="dxa"/>
            <w:vAlign w:val="center"/>
          </w:tcPr>
          <w:p w:rsidR="00891062" w:rsidRDefault="008F46C7">
            <w:pPr>
              <w:pStyle w:val="21"/>
            </w:pPr>
            <w:r>
              <w:t>数量指标</w:t>
            </w:r>
          </w:p>
        </w:tc>
        <w:tc>
          <w:tcPr>
            <w:tcW w:w="1332" w:type="dxa"/>
            <w:vAlign w:val="center"/>
          </w:tcPr>
          <w:p w:rsidR="00891062" w:rsidRDefault="008F46C7">
            <w:pPr>
              <w:pStyle w:val="21"/>
            </w:pPr>
            <w:r>
              <w:t>下达额度</w:t>
            </w:r>
          </w:p>
        </w:tc>
        <w:tc>
          <w:tcPr>
            <w:tcW w:w="2891" w:type="dxa"/>
            <w:vAlign w:val="center"/>
          </w:tcPr>
          <w:p w:rsidR="00891062" w:rsidRDefault="008F46C7">
            <w:pPr>
              <w:pStyle w:val="21"/>
            </w:pPr>
            <w:r>
              <w:t>下达资金额度</w:t>
            </w:r>
          </w:p>
        </w:tc>
        <w:tc>
          <w:tcPr>
            <w:tcW w:w="1276" w:type="dxa"/>
            <w:vAlign w:val="center"/>
          </w:tcPr>
          <w:p w:rsidR="00891062" w:rsidRDefault="008F46C7">
            <w:pPr>
              <w:pStyle w:val="21"/>
            </w:pPr>
            <w:r>
              <w:t>34.06</w:t>
            </w:r>
            <w:r>
              <w:t>万</w:t>
            </w:r>
          </w:p>
        </w:tc>
        <w:tc>
          <w:tcPr>
            <w:tcW w:w="1843" w:type="dxa"/>
            <w:vAlign w:val="center"/>
          </w:tcPr>
          <w:p w:rsidR="00891062" w:rsidRDefault="008F46C7">
            <w:pPr>
              <w:pStyle w:val="21"/>
            </w:pPr>
            <w:r>
              <w:t>文件要求</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质量指标</w:t>
            </w:r>
          </w:p>
        </w:tc>
        <w:tc>
          <w:tcPr>
            <w:tcW w:w="1332" w:type="dxa"/>
            <w:vAlign w:val="center"/>
          </w:tcPr>
          <w:p w:rsidR="00891062" w:rsidRDefault="008F46C7">
            <w:pPr>
              <w:pStyle w:val="21"/>
            </w:pPr>
            <w:r>
              <w:t>验收通过率（</w:t>
            </w:r>
            <w:r>
              <w:t>%</w:t>
            </w:r>
            <w:r>
              <w:t>）</w:t>
            </w:r>
          </w:p>
        </w:tc>
        <w:tc>
          <w:tcPr>
            <w:tcW w:w="2891" w:type="dxa"/>
            <w:vAlign w:val="center"/>
          </w:tcPr>
          <w:p w:rsidR="00891062" w:rsidRDefault="008F46C7">
            <w:pPr>
              <w:pStyle w:val="21"/>
            </w:pPr>
            <w:r>
              <w:t>验收通过率（</w:t>
            </w:r>
            <w:r>
              <w:t>%</w:t>
            </w:r>
            <w:r>
              <w:t>）</w:t>
            </w:r>
          </w:p>
        </w:tc>
        <w:tc>
          <w:tcPr>
            <w:tcW w:w="1276" w:type="dxa"/>
            <w:vAlign w:val="center"/>
          </w:tcPr>
          <w:p w:rsidR="00891062" w:rsidRDefault="008F46C7">
            <w:pPr>
              <w:pStyle w:val="21"/>
            </w:pPr>
            <w:r>
              <w:t>≥96%</w:t>
            </w:r>
          </w:p>
        </w:tc>
        <w:tc>
          <w:tcPr>
            <w:tcW w:w="1843" w:type="dxa"/>
            <w:vAlign w:val="center"/>
          </w:tcPr>
          <w:p w:rsidR="00891062" w:rsidRDefault="008F46C7">
            <w:pPr>
              <w:pStyle w:val="21"/>
            </w:pPr>
            <w:r>
              <w:t>文件要求</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时效指标</w:t>
            </w:r>
          </w:p>
        </w:tc>
        <w:tc>
          <w:tcPr>
            <w:tcW w:w="1332" w:type="dxa"/>
            <w:vAlign w:val="center"/>
          </w:tcPr>
          <w:p w:rsidR="00891062" w:rsidRDefault="008F46C7">
            <w:pPr>
              <w:pStyle w:val="21"/>
            </w:pPr>
            <w:r>
              <w:t>工作任务完成及时率</w:t>
            </w:r>
          </w:p>
        </w:tc>
        <w:tc>
          <w:tcPr>
            <w:tcW w:w="2891" w:type="dxa"/>
            <w:vAlign w:val="center"/>
          </w:tcPr>
          <w:p w:rsidR="00891062" w:rsidRDefault="008F46C7">
            <w:pPr>
              <w:pStyle w:val="21"/>
            </w:pPr>
            <w:r>
              <w:t>工作任务完成及时率</w:t>
            </w:r>
          </w:p>
        </w:tc>
        <w:tc>
          <w:tcPr>
            <w:tcW w:w="1276" w:type="dxa"/>
            <w:vAlign w:val="center"/>
          </w:tcPr>
          <w:p w:rsidR="00891062" w:rsidRDefault="008F46C7">
            <w:pPr>
              <w:pStyle w:val="21"/>
            </w:pPr>
            <w:r>
              <w:t>≥91%</w:t>
            </w:r>
          </w:p>
        </w:tc>
        <w:tc>
          <w:tcPr>
            <w:tcW w:w="1843" w:type="dxa"/>
            <w:vAlign w:val="center"/>
          </w:tcPr>
          <w:p w:rsidR="00891062" w:rsidRDefault="008F46C7">
            <w:pPr>
              <w:pStyle w:val="21"/>
            </w:pPr>
            <w:r>
              <w:t>文件要求</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成本指标</w:t>
            </w:r>
          </w:p>
        </w:tc>
        <w:tc>
          <w:tcPr>
            <w:tcW w:w="1332" w:type="dxa"/>
            <w:vAlign w:val="center"/>
          </w:tcPr>
          <w:p w:rsidR="00891062" w:rsidRDefault="008F46C7">
            <w:pPr>
              <w:pStyle w:val="21"/>
            </w:pPr>
            <w:r>
              <w:t>成本控制</w:t>
            </w:r>
          </w:p>
        </w:tc>
        <w:tc>
          <w:tcPr>
            <w:tcW w:w="2891" w:type="dxa"/>
            <w:vAlign w:val="center"/>
          </w:tcPr>
          <w:p w:rsidR="00891062" w:rsidRDefault="008F46C7">
            <w:pPr>
              <w:pStyle w:val="21"/>
            </w:pPr>
            <w:r>
              <w:t>成本控制</w:t>
            </w:r>
          </w:p>
        </w:tc>
        <w:tc>
          <w:tcPr>
            <w:tcW w:w="1276" w:type="dxa"/>
            <w:vAlign w:val="center"/>
          </w:tcPr>
          <w:p w:rsidR="00891062" w:rsidRDefault="008F46C7">
            <w:pPr>
              <w:pStyle w:val="21"/>
            </w:pPr>
            <w:r>
              <w:t>≥92%</w:t>
            </w:r>
          </w:p>
        </w:tc>
        <w:tc>
          <w:tcPr>
            <w:tcW w:w="1843" w:type="dxa"/>
            <w:vAlign w:val="center"/>
          </w:tcPr>
          <w:p w:rsidR="00891062" w:rsidRDefault="008F46C7">
            <w:pPr>
              <w:pStyle w:val="21"/>
            </w:pPr>
            <w:r>
              <w:t>文件要求</w:t>
            </w:r>
          </w:p>
        </w:tc>
      </w:tr>
      <w:tr w:rsidR="00891062">
        <w:trPr>
          <w:trHeight w:val="369"/>
          <w:jc w:val="center"/>
        </w:trPr>
        <w:tc>
          <w:tcPr>
            <w:tcW w:w="1276" w:type="dxa"/>
            <w:vMerge w:val="restart"/>
            <w:vAlign w:val="center"/>
          </w:tcPr>
          <w:p w:rsidR="00891062" w:rsidRDefault="008F46C7">
            <w:pPr>
              <w:pStyle w:val="3"/>
            </w:pPr>
            <w:r>
              <w:t>效益指标</w:t>
            </w:r>
          </w:p>
        </w:tc>
        <w:tc>
          <w:tcPr>
            <w:tcW w:w="1276" w:type="dxa"/>
            <w:vAlign w:val="center"/>
          </w:tcPr>
          <w:p w:rsidR="00891062" w:rsidRDefault="008F46C7">
            <w:pPr>
              <w:pStyle w:val="21"/>
            </w:pPr>
            <w:r>
              <w:t>经济效益指标</w:t>
            </w:r>
          </w:p>
        </w:tc>
        <w:tc>
          <w:tcPr>
            <w:tcW w:w="1332" w:type="dxa"/>
            <w:vAlign w:val="center"/>
          </w:tcPr>
          <w:p w:rsidR="00891062" w:rsidRDefault="008F46C7">
            <w:pPr>
              <w:pStyle w:val="21"/>
            </w:pPr>
            <w:r>
              <w:t>资金使用效益</w:t>
            </w:r>
          </w:p>
        </w:tc>
        <w:tc>
          <w:tcPr>
            <w:tcW w:w="2891" w:type="dxa"/>
            <w:vAlign w:val="center"/>
          </w:tcPr>
          <w:p w:rsidR="00891062" w:rsidRDefault="008F46C7">
            <w:pPr>
              <w:pStyle w:val="21"/>
            </w:pPr>
            <w:r>
              <w:t>资金使用效益</w:t>
            </w:r>
          </w:p>
        </w:tc>
        <w:tc>
          <w:tcPr>
            <w:tcW w:w="1276" w:type="dxa"/>
            <w:vAlign w:val="center"/>
          </w:tcPr>
          <w:p w:rsidR="00891062" w:rsidRDefault="008F46C7">
            <w:pPr>
              <w:pStyle w:val="21"/>
            </w:pPr>
            <w:r>
              <w:t>≥99%</w:t>
            </w:r>
          </w:p>
        </w:tc>
        <w:tc>
          <w:tcPr>
            <w:tcW w:w="1843" w:type="dxa"/>
            <w:vAlign w:val="center"/>
          </w:tcPr>
          <w:p w:rsidR="00891062" w:rsidRDefault="008F46C7">
            <w:pPr>
              <w:pStyle w:val="21"/>
            </w:pPr>
            <w:r>
              <w:t>文件要求</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社会效益指标</w:t>
            </w:r>
          </w:p>
        </w:tc>
        <w:tc>
          <w:tcPr>
            <w:tcW w:w="1332" w:type="dxa"/>
            <w:vAlign w:val="center"/>
          </w:tcPr>
          <w:p w:rsidR="00891062" w:rsidRDefault="008F46C7">
            <w:pPr>
              <w:pStyle w:val="21"/>
            </w:pPr>
            <w:r>
              <w:t>社会影响力</w:t>
            </w:r>
          </w:p>
        </w:tc>
        <w:tc>
          <w:tcPr>
            <w:tcW w:w="2891" w:type="dxa"/>
            <w:vAlign w:val="center"/>
          </w:tcPr>
          <w:p w:rsidR="00891062" w:rsidRDefault="008F46C7">
            <w:pPr>
              <w:pStyle w:val="21"/>
            </w:pPr>
            <w:r>
              <w:t>社会影响力</w:t>
            </w:r>
          </w:p>
        </w:tc>
        <w:tc>
          <w:tcPr>
            <w:tcW w:w="1276" w:type="dxa"/>
            <w:vAlign w:val="center"/>
          </w:tcPr>
          <w:p w:rsidR="00891062" w:rsidRDefault="008F46C7">
            <w:pPr>
              <w:pStyle w:val="21"/>
            </w:pPr>
            <w:r>
              <w:t>≥95%</w:t>
            </w:r>
          </w:p>
        </w:tc>
        <w:tc>
          <w:tcPr>
            <w:tcW w:w="1843" w:type="dxa"/>
            <w:vAlign w:val="center"/>
          </w:tcPr>
          <w:p w:rsidR="00891062" w:rsidRDefault="008F46C7">
            <w:pPr>
              <w:pStyle w:val="21"/>
            </w:pPr>
            <w:r>
              <w:t>文件要求</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生态效益指标</w:t>
            </w:r>
          </w:p>
        </w:tc>
        <w:tc>
          <w:tcPr>
            <w:tcW w:w="1332" w:type="dxa"/>
            <w:vAlign w:val="center"/>
          </w:tcPr>
          <w:p w:rsidR="00891062" w:rsidRDefault="008F46C7">
            <w:pPr>
              <w:pStyle w:val="21"/>
            </w:pPr>
            <w:r>
              <w:t>生态效益增长率</w:t>
            </w:r>
          </w:p>
        </w:tc>
        <w:tc>
          <w:tcPr>
            <w:tcW w:w="2891" w:type="dxa"/>
            <w:vAlign w:val="center"/>
          </w:tcPr>
          <w:p w:rsidR="00891062" w:rsidRDefault="008F46C7">
            <w:pPr>
              <w:pStyle w:val="21"/>
            </w:pPr>
            <w:r>
              <w:t>生态效益增长率</w:t>
            </w:r>
          </w:p>
        </w:tc>
        <w:tc>
          <w:tcPr>
            <w:tcW w:w="1276" w:type="dxa"/>
            <w:vAlign w:val="center"/>
          </w:tcPr>
          <w:p w:rsidR="00891062" w:rsidRDefault="008F46C7">
            <w:pPr>
              <w:pStyle w:val="21"/>
            </w:pPr>
            <w:r>
              <w:t>≥93%</w:t>
            </w:r>
          </w:p>
        </w:tc>
        <w:tc>
          <w:tcPr>
            <w:tcW w:w="1843" w:type="dxa"/>
            <w:vAlign w:val="center"/>
          </w:tcPr>
          <w:p w:rsidR="00891062" w:rsidRDefault="008F46C7">
            <w:pPr>
              <w:pStyle w:val="21"/>
            </w:pPr>
            <w:r>
              <w:t>文件要求</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可持续影响指标</w:t>
            </w:r>
          </w:p>
        </w:tc>
        <w:tc>
          <w:tcPr>
            <w:tcW w:w="1332" w:type="dxa"/>
            <w:vAlign w:val="center"/>
          </w:tcPr>
          <w:p w:rsidR="00891062" w:rsidRDefault="008F46C7">
            <w:pPr>
              <w:pStyle w:val="21"/>
              <w:rPr>
                <w:lang w:eastAsia="zh-CN"/>
              </w:rPr>
            </w:pPr>
            <w:r>
              <w:rPr>
                <w:lang w:eastAsia="zh-CN"/>
              </w:rPr>
              <w:t>持续提升我局社会影响力</w:t>
            </w:r>
          </w:p>
        </w:tc>
        <w:tc>
          <w:tcPr>
            <w:tcW w:w="2891" w:type="dxa"/>
            <w:vAlign w:val="center"/>
          </w:tcPr>
          <w:p w:rsidR="00891062" w:rsidRDefault="008F46C7">
            <w:pPr>
              <w:pStyle w:val="21"/>
              <w:rPr>
                <w:lang w:eastAsia="zh-CN"/>
              </w:rPr>
            </w:pPr>
            <w:r>
              <w:rPr>
                <w:lang w:eastAsia="zh-CN"/>
              </w:rPr>
              <w:t>持续提升我局社会影响力</w:t>
            </w:r>
          </w:p>
        </w:tc>
        <w:tc>
          <w:tcPr>
            <w:tcW w:w="1276" w:type="dxa"/>
            <w:vAlign w:val="center"/>
          </w:tcPr>
          <w:p w:rsidR="00891062" w:rsidRDefault="008F46C7">
            <w:pPr>
              <w:pStyle w:val="21"/>
            </w:pPr>
            <w:r>
              <w:t>≥92%</w:t>
            </w:r>
          </w:p>
        </w:tc>
        <w:tc>
          <w:tcPr>
            <w:tcW w:w="1843" w:type="dxa"/>
            <w:vAlign w:val="center"/>
          </w:tcPr>
          <w:p w:rsidR="00891062" w:rsidRDefault="008F46C7">
            <w:pPr>
              <w:pStyle w:val="21"/>
            </w:pPr>
            <w:r>
              <w:t>文件要求</w:t>
            </w:r>
          </w:p>
        </w:tc>
      </w:tr>
      <w:tr w:rsidR="00891062">
        <w:trPr>
          <w:trHeight w:val="369"/>
          <w:jc w:val="center"/>
        </w:trPr>
        <w:tc>
          <w:tcPr>
            <w:tcW w:w="1276" w:type="dxa"/>
            <w:vAlign w:val="center"/>
          </w:tcPr>
          <w:p w:rsidR="00891062" w:rsidRDefault="008F46C7">
            <w:pPr>
              <w:pStyle w:val="3"/>
            </w:pPr>
            <w:r>
              <w:t>满意度指标</w:t>
            </w:r>
          </w:p>
        </w:tc>
        <w:tc>
          <w:tcPr>
            <w:tcW w:w="1276" w:type="dxa"/>
            <w:vAlign w:val="center"/>
          </w:tcPr>
          <w:p w:rsidR="00891062" w:rsidRDefault="008F46C7">
            <w:pPr>
              <w:pStyle w:val="21"/>
            </w:pPr>
            <w:r>
              <w:t>服务对象满意度指标</w:t>
            </w:r>
          </w:p>
        </w:tc>
        <w:tc>
          <w:tcPr>
            <w:tcW w:w="1332" w:type="dxa"/>
            <w:vAlign w:val="center"/>
          </w:tcPr>
          <w:p w:rsidR="00891062" w:rsidRDefault="008F46C7">
            <w:pPr>
              <w:pStyle w:val="21"/>
            </w:pPr>
            <w:r>
              <w:t>群众满意度</w:t>
            </w:r>
          </w:p>
        </w:tc>
        <w:tc>
          <w:tcPr>
            <w:tcW w:w="2891" w:type="dxa"/>
            <w:vAlign w:val="center"/>
          </w:tcPr>
          <w:p w:rsidR="00891062" w:rsidRDefault="008F46C7">
            <w:pPr>
              <w:pStyle w:val="21"/>
            </w:pPr>
            <w:r>
              <w:t>群众满意度</w:t>
            </w:r>
          </w:p>
        </w:tc>
        <w:tc>
          <w:tcPr>
            <w:tcW w:w="1276" w:type="dxa"/>
            <w:vAlign w:val="center"/>
          </w:tcPr>
          <w:p w:rsidR="00891062" w:rsidRDefault="008F46C7">
            <w:pPr>
              <w:pStyle w:val="21"/>
            </w:pPr>
            <w:r>
              <w:t>≥96%</w:t>
            </w:r>
          </w:p>
        </w:tc>
        <w:tc>
          <w:tcPr>
            <w:tcW w:w="1843" w:type="dxa"/>
            <w:vAlign w:val="center"/>
          </w:tcPr>
          <w:p w:rsidR="00891062" w:rsidRDefault="008F46C7">
            <w:pPr>
              <w:pStyle w:val="21"/>
            </w:pPr>
            <w:r>
              <w:t>文件要求</w:t>
            </w:r>
          </w:p>
        </w:tc>
      </w:tr>
    </w:tbl>
    <w:p w:rsidR="00891062" w:rsidRDefault="00891062">
      <w:pPr>
        <w:pStyle w:val="a0"/>
        <w:widowControl/>
        <w:kinsoku w:val="0"/>
        <w:overflowPunct w:val="0"/>
        <w:spacing w:line="456" w:lineRule="exact"/>
        <w:ind w:left="0" w:firstLineChars="400" w:firstLine="1280"/>
        <w:rPr>
          <w:rFonts w:ascii="黑体" w:eastAsia="黑体" w:hAnsi="黑体" w:cs="黑体"/>
          <w:color w:val="000000"/>
          <w:szCs w:val="24"/>
          <w:lang w:eastAsia="zh-CN"/>
        </w:rPr>
      </w:pPr>
    </w:p>
    <w:p w:rsidR="00891062" w:rsidRDefault="00891062">
      <w:pPr>
        <w:jc w:val="center"/>
        <w:outlineLvl w:val="3"/>
        <w:rPr>
          <w:rFonts w:ascii="方正仿宋_GBK" w:eastAsia="方正仿宋_GBK" w:hAnsi="方正仿宋_GBK" w:cs="方正仿宋_GBK"/>
          <w:color w:val="000000"/>
          <w:sz w:val="28"/>
        </w:rPr>
      </w:pPr>
      <w:bookmarkStart w:id="59" w:name="_Toc_4_4_0000000056"/>
    </w:p>
    <w:p w:rsidR="00891062" w:rsidRDefault="008F46C7">
      <w:pPr>
        <w:jc w:val="center"/>
        <w:outlineLvl w:val="3"/>
        <w:rPr>
          <w:lang w:eastAsia="zh-CN"/>
        </w:rPr>
      </w:pPr>
      <w:r>
        <w:rPr>
          <w:rFonts w:ascii="方正仿宋_GBK" w:eastAsia="方正仿宋_GBK" w:hAnsi="方正仿宋_GBK" w:cs="方正仿宋_GBK"/>
          <w:color w:val="000000"/>
          <w:sz w:val="28"/>
          <w:lang w:eastAsia="zh-CN"/>
        </w:rPr>
        <w:t>53.</w:t>
      </w:r>
      <w:r>
        <w:rPr>
          <w:rFonts w:ascii="方正仿宋_GBK" w:eastAsia="方正仿宋_GBK" w:hAnsi="方正仿宋_GBK" w:cs="方正仿宋_GBK"/>
          <w:color w:val="000000"/>
          <w:sz w:val="28"/>
          <w:lang w:eastAsia="zh-CN"/>
        </w:rPr>
        <w:t>网络专线网费用绩效目标表</w:t>
      </w:r>
      <w:bookmarkEnd w:id="5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327"/>
        <w:gridCol w:w="6635"/>
        <w:gridCol w:w="1327"/>
      </w:tblGrid>
      <w:tr w:rsidR="00891062">
        <w:trPr>
          <w:trHeight w:val="397"/>
          <w:jc w:val="center"/>
        </w:trPr>
        <w:tc>
          <w:tcPr>
            <w:tcW w:w="7962" w:type="dxa"/>
            <w:gridSpan w:val="2"/>
            <w:tcBorders>
              <w:top w:val="single" w:sz="6" w:space="0" w:color="FFFFFF"/>
              <w:left w:val="single" w:sz="6" w:space="0" w:color="FFFFFF"/>
              <w:right w:val="single" w:sz="6" w:space="0" w:color="FFFFFF"/>
            </w:tcBorders>
            <w:vAlign w:val="center"/>
          </w:tcPr>
          <w:p w:rsidR="00891062" w:rsidRDefault="008F46C7">
            <w:pPr>
              <w:pStyle w:val="5"/>
              <w:rPr>
                <w:lang w:eastAsia="zh-CN"/>
              </w:rPr>
            </w:pPr>
            <w:r>
              <w:rPr>
                <w:lang w:eastAsia="zh-CN"/>
              </w:rPr>
              <w:t>303001</w:t>
            </w:r>
            <w:r>
              <w:rPr>
                <w:lang w:eastAsia="zh-CN"/>
              </w:rPr>
              <w:t>阜平县发展和</w:t>
            </w:r>
            <w:proofErr w:type="gramStart"/>
            <w:r>
              <w:rPr>
                <w:lang w:eastAsia="zh-CN"/>
              </w:rPr>
              <w:t>改革局</w:t>
            </w:r>
            <w:proofErr w:type="gramEnd"/>
            <w:r>
              <w:rPr>
                <w:lang w:eastAsia="zh-CN"/>
              </w:rPr>
              <w:t>本级</w:t>
            </w:r>
          </w:p>
        </w:tc>
        <w:tc>
          <w:tcPr>
            <w:tcW w:w="1327" w:type="dxa"/>
            <w:tcBorders>
              <w:top w:val="single" w:sz="6" w:space="0" w:color="FFFFFF"/>
              <w:left w:val="single" w:sz="6" w:space="0" w:color="FFFFFF"/>
              <w:right w:val="single" w:sz="6" w:space="0" w:color="FFFFFF"/>
            </w:tcBorders>
            <w:vAlign w:val="center"/>
          </w:tcPr>
          <w:p w:rsidR="00891062" w:rsidRDefault="008F46C7">
            <w:pPr>
              <w:pStyle w:val="4"/>
            </w:pPr>
            <w:r>
              <w:t>单位：万元</w:t>
            </w:r>
          </w:p>
        </w:tc>
      </w:tr>
      <w:tr w:rsidR="00891062">
        <w:trPr>
          <w:trHeight w:val="369"/>
          <w:jc w:val="center"/>
        </w:trPr>
        <w:tc>
          <w:tcPr>
            <w:tcW w:w="1327" w:type="dxa"/>
            <w:vAlign w:val="center"/>
          </w:tcPr>
          <w:p w:rsidR="00891062" w:rsidRDefault="008F46C7">
            <w:pPr>
              <w:pStyle w:val="11"/>
            </w:pPr>
            <w:r>
              <w:t>绩效目标</w:t>
            </w:r>
          </w:p>
        </w:tc>
        <w:tc>
          <w:tcPr>
            <w:tcW w:w="7962" w:type="dxa"/>
            <w:gridSpan w:val="2"/>
            <w:vAlign w:val="center"/>
          </w:tcPr>
          <w:p w:rsidR="00891062" w:rsidRDefault="008F46C7">
            <w:pPr>
              <w:pStyle w:val="21"/>
            </w:pPr>
            <w:r>
              <w:t>1.</w:t>
            </w:r>
            <w:r>
              <w:t>目标内容</w:t>
            </w:r>
            <w:r>
              <w:t>1</w:t>
            </w:r>
          </w:p>
        </w:tc>
      </w:tr>
    </w:tbl>
    <w:p w:rsidR="00891062" w:rsidRDefault="008F46C7">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891062">
        <w:trPr>
          <w:trHeight w:val="397"/>
          <w:tblHeader/>
          <w:jc w:val="center"/>
        </w:trPr>
        <w:tc>
          <w:tcPr>
            <w:tcW w:w="1276" w:type="dxa"/>
            <w:vAlign w:val="center"/>
          </w:tcPr>
          <w:p w:rsidR="00891062" w:rsidRDefault="008F46C7">
            <w:pPr>
              <w:pStyle w:val="11"/>
            </w:pPr>
            <w:r>
              <w:lastRenderedPageBreak/>
              <w:t>一级指标</w:t>
            </w:r>
          </w:p>
        </w:tc>
        <w:tc>
          <w:tcPr>
            <w:tcW w:w="1276" w:type="dxa"/>
            <w:vAlign w:val="center"/>
          </w:tcPr>
          <w:p w:rsidR="00891062" w:rsidRDefault="008F46C7">
            <w:pPr>
              <w:pStyle w:val="11"/>
            </w:pPr>
            <w:r>
              <w:t>二级指标</w:t>
            </w:r>
          </w:p>
        </w:tc>
        <w:tc>
          <w:tcPr>
            <w:tcW w:w="1332" w:type="dxa"/>
            <w:vAlign w:val="center"/>
          </w:tcPr>
          <w:p w:rsidR="00891062" w:rsidRDefault="008F46C7">
            <w:pPr>
              <w:pStyle w:val="11"/>
            </w:pPr>
            <w:r>
              <w:t>三级指标</w:t>
            </w:r>
          </w:p>
        </w:tc>
        <w:tc>
          <w:tcPr>
            <w:tcW w:w="2891" w:type="dxa"/>
            <w:vAlign w:val="center"/>
          </w:tcPr>
          <w:p w:rsidR="00891062" w:rsidRDefault="008F46C7">
            <w:pPr>
              <w:pStyle w:val="11"/>
            </w:pPr>
            <w:r>
              <w:t>绩效指标描述</w:t>
            </w:r>
          </w:p>
        </w:tc>
        <w:tc>
          <w:tcPr>
            <w:tcW w:w="1276" w:type="dxa"/>
            <w:vAlign w:val="center"/>
          </w:tcPr>
          <w:p w:rsidR="00891062" w:rsidRDefault="008F46C7">
            <w:pPr>
              <w:pStyle w:val="11"/>
            </w:pPr>
            <w:r>
              <w:t>指标值</w:t>
            </w:r>
          </w:p>
        </w:tc>
        <w:tc>
          <w:tcPr>
            <w:tcW w:w="1843" w:type="dxa"/>
            <w:vAlign w:val="center"/>
          </w:tcPr>
          <w:p w:rsidR="00891062" w:rsidRDefault="008F46C7">
            <w:pPr>
              <w:pStyle w:val="11"/>
            </w:pPr>
            <w:r>
              <w:t>指标值确定依据</w:t>
            </w:r>
          </w:p>
        </w:tc>
      </w:tr>
      <w:tr w:rsidR="00891062">
        <w:trPr>
          <w:trHeight w:val="369"/>
          <w:jc w:val="center"/>
        </w:trPr>
        <w:tc>
          <w:tcPr>
            <w:tcW w:w="1276" w:type="dxa"/>
            <w:vMerge w:val="restart"/>
            <w:vAlign w:val="center"/>
          </w:tcPr>
          <w:p w:rsidR="00891062" w:rsidRDefault="008F46C7">
            <w:pPr>
              <w:pStyle w:val="3"/>
            </w:pPr>
            <w:r>
              <w:t>产出指标</w:t>
            </w:r>
          </w:p>
        </w:tc>
        <w:tc>
          <w:tcPr>
            <w:tcW w:w="1276" w:type="dxa"/>
            <w:vAlign w:val="center"/>
          </w:tcPr>
          <w:p w:rsidR="00891062" w:rsidRDefault="008F46C7">
            <w:pPr>
              <w:pStyle w:val="21"/>
            </w:pPr>
            <w:r>
              <w:t>数量指标</w:t>
            </w:r>
          </w:p>
        </w:tc>
        <w:tc>
          <w:tcPr>
            <w:tcW w:w="1332" w:type="dxa"/>
            <w:vAlign w:val="center"/>
          </w:tcPr>
          <w:p w:rsidR="00891062" w:rsidRDefault="008F46C7">
            <w:pPr>
              <w:pStyle w:val="21"/>
            </w:pPr>
            <w:r>
              <w:t>网络和线路租赁数量</w:t>
            </w:r>
          </w:p>
        </w:tc>
        <w:tc>
          <w:tcPr>
            <w:tcW w:w="2891" w:type="dxa"/>
            <w:vAlign w:val="center"/>
          </w:tcPr>
          <w:p w:rsidR="00891062" w:rsidRDefault="008F46C7">
            <w:pPr>
              <w:pStyle w:val="21"/>
              <w:rPr>
                <w:lang w:eastAsia="zh-CN"/>
              </w:rPr>
            </w:pPr>
            <w:r>
              <w:rPr>
                <w:lang w:eastAsia="zh-CN"/>
              </w:rPr>
              <w:t>租赁移动、联通、电信三大运营商网络和线路数量</w:t>
            </w:r>
          </w:p>
        </w:tc>
        <w:tc>
          <w:tcPr>
            <w:tcW w:w="1276" w:type="dxa"/>
            <w:vAlign w:val="center"/>
          </w:tcPr>
          <w:p w:rsidR="00891062" w:rsidRDefault="008F46C7">
            <w:pPr>
              <w:pStyle w:val="21"/>
            </w:pPr>
            <w:r>
              <w:t>1</w:t>
            </w:r>
            <w:r>
              <w:t>条</w:t>
            </w:r>
          </w:p>
        </w:tc>
        <w:tc>
          <w:tcPr>
            <w:tcW w:w="1843" w:type="dxa"/>
            <w:vAlign w:val="center"/>
          </w:tcPr>
          <w:p w:rsidR="00891062" w:rsidRDefault="008F46C7">
            <w:pPr>
              <w:pStyle w:val="21"/>
            </w:pPr>
            <w:r>
              <w:t>合同约定</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质量指标</w:t>
            </w:r>
          </w:p>
        </w:tc>
        <w:tc>
          <w:tcPr>
            <w:tcW w:w="1332" w:type="dxa"/>
            <w:vAlign w:val="center"/>
          </w:tcPr>
          <w:p w:rsidR="00891062" w:rsidRDefault="008F46C7">
            <w:pPr>
              <w:pStyle w:val="21"/>
            </w:pPr>
            <w:r>
              <w:t>发放租赁补贴比率</w:t>
            </w:r>
          </w:p>
        </w:tc>
        <w:tc>
          <w:tcPr>
            <w:tcW w:w="2891" w:type="dxa"/>
            <w:vAlign w:val="center"/>
          </w:tcPr>
          <w:p w:rsidR="00891062" w:rsidRDefault="008F46C7">
            <w:pPr>
              <w:pStyle w:val="21"/>
            </w:pPr>
            <w:r>
              <w:t>发放租赁补贴比率</w:t>
            </w:r>
          </w:p>
        </w:tc>
        <w:tc>
          <w:tcPr>
            <w:tcW w:w="1276" w:type="dxa"/>
            <w:vAlign w:val="center"/>
          </w:tcPr>
          <w:p w:rsidR="00891062" w:rsidRDefault="008F46C7">
            <w:pPr>
              <w:pStyle w:val="21"/>
            </w:pPr>
            <w:r>
              <w:t>100%</w:t>
            </w:r>
          </w:p>
        </w:tc>
        <w:tc>
          <w:tcPr>
            <w:tcW w:w="1843" w:type="dxa"/>
            <w:vAlign w:val="center"/>
          </w:tcPr>
          <w:p w:rsidR="00891062" w:rsidRDefault="008F46C7">
            <w:pPr>
              <w:pStyle w:val="21"/>
            </w:pPr>
            <w:r>
              <w:t>合同约定</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时效指标</w:t>
            </w:r>
          </w:p>
        </w:tc>
        <w:tc>
          <w:tcPr>
            <w:tcW w:w="1332" w:type="dxa"/>
            <w:vAlign w:val="center"/>
          </w:tcPr>
          <w:p w:rsidR="00891062" w:rsidRDefault="008F46C7">
            <w:pPr>
              <w:pStyle w:val="21"/>
            </w:pPr>
            <w:r>
              <w:t>租赁费支付</w:t>
            </w:r>
          </w:p>
        </w:tc>
        <w:tc>
          <w:tcPr>
            <w:tcW w:w="2891" w:type="dxa"/>
            <w:vAlign w:val="center"/>
          </w:tcPr>
          <w:p w:rsidR="00891062" w:rsidRDefault="008F46C7">
            <w:pPr>
              <w:pStyle w:val="21"/>
            </w:pPr>
            <w:r>
              <w:t>租赁费支付</w:t>
            </w:r>
          </w:p>
        </w:tc>
        <w:tc>
          <w:tcPr>
            <w:tcW w:w="1276" w:type="dxa"/>
            <w:vAlign w:val="center"/>
          </w:tcPr>
          <w:p w:rsidR="00891062" w:rsidRDefault="008F46C7">
            <w:pPr>
              <w:pStyle w:val="21"/>
            </w:pPr>
            <w:r>
              <w:t>≥95%</w:t>
            </w:r>
          </w:p>
        </w:tc>
        <w:tc>
          <w:tcPr>
            <w:tcW w:w="1843" w:type="dxa"/>
            <w:vAlign w:val="center"/>
          </w:tcPr>
          <w:p w:rsidR="00891062" w:rsidRDefault="008F46C7">
            <w:pPr>
              <w:pStyle w:val="21"/>
            </w:pPr>
            <w:r>
              <w:t>合同约定</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成本指标</w:t>
            </w:r>
          </w:p>
        </w:tc>
        <w:tc>
          <w:tcPr>
            <w:tcW w:w="1332" w:type="dxa"/>
            <w:vAlign w:val="center"/>
          </w:tcPr>
          <w:p w:rsidR="00891062" w:rsidRDefault="008F46C7">
            <w:pPr>
              <w:pStyle w:val="21"/>
            </w:pPr>
            <w:r>
              <w:t>单条光纤租赁成价格</w:t>
            </w:r>
          </w:p>
        </w:tc>
        <w:tc>
          <w:tcPr>
            <w:tcW w:w="2891" w:type="dxa"/>
            <w:vAlign w:val="center"/>
          </w:tcPr>
          <w:p w:rsidR="00891062" w:rsidRDefault="008F46C7">
            <w:pPr>
              <w:pStyle w:val="21"/>
            </w:pPr>
            <w:r>
              <w:t>单条光纤租赁成价格</w:t>
            </w:r>
          </w:p>
        </w:tc>
        <w:tc>
          <w:tcPr>
            <w:tcW w:w="1276" w:type="dxa"/>
            <w:vAlign w:val="center"/>
          </w:tcPr>
          <w:p w:rsidR="00891062" w:rsidRDefault="008F46C7">
            <w:pPr>
              <w:pStyle w:val="21"/>
            </w:pPr>
            <w:r>
              <w:t>≥4.8</w:t>
            </w:r>
            <w:r>
              <w:t>万元</w:t>
            </w:r>
          </w:p>
        </w:tc>
        <w:tc>
          <w:tcPr>
            <w:tcW w:w="1843" w:type="dxa"/>
            <w:vAlign w:val="center"/>
          </w:tcPr>
          <w:p w:rsidR="00891062" w:rsidRDefault="008F46C7">
            <w:pPr>
              <w:pStyle w:val="21"/>
            </w:pPr>
            <w:r>
              <w:t>合同约定</w:t>
            </w:r>
          </w:p>
        </w:tc>
      </w:tr>
      <w:tr w:rsidR="00891062">
        <w:trPr>
          <w:trHeight w:val="369"/>
          <w:jc w:val="center"/>
        </w:trPr>
        <w:tc>
          <w:tcPr>
            <w:tcW w:w="1276" w:type="dxa"/>
            <w:vMerge w:val="restart"/>
            <w:vAlign w:val="center"/>
          </w:tcPr>
          <w:p w:rsidR="00891062" w:rsidRDefault="008F46C7">
            <w:pPr>
              <w:pStyle w:val="3"/>
            </w:pPr>
            <w:r>
              <w:t>效益指标</w:t>
            </w:r>
          </w:p>
        </w:tc>
        <w:tc>
          <w:tcPr>
            <w:tcW w:w="1276" w:type="dxa"/>
            <w:vAlign w:val="center"/>
          </w:tcPr>
          <w:p w:rsidR="00891062" w:rsidRDefault="008F46C7">
            <w:pPr>
              <w:pStyle w:val="21"/>
            </w:pPr>
            <w:r>
              <w:t>经济效益指标</w:t>
            </w:r>
          </w:p>
        </w:tc>
        <w:tc>
          <w:tcPr>
            <w:tcW w:w="1332" w:type="dxa"/>
            <w:vAlign w:val="center"/>
          </w:tcPr>
          <w:p w:rsidR="00891062" w:rsidRDefault="008F46C7">
            <w:pPr>
              <w:pStyle w:val="21"/>
            </w:pPr>
            <w:r>
              <w:t>项目工程完成情况</w:t>
            </w:r>
          </w:p>
        </w:tc>
        <w:tc>
          <w:tcPr>
            <w:tcW w:w="2891" w:type="dxa"/>
            <w:vAlign w:val="center"/>
          </w:tcPr>
          <w:p w:rsidR="00891062" w:rsidRDefault="008F46C7">
            <w:pPr>
              <w:pStyle w:val="21"/>
            </w:pPr>
            <w:r>
              <w:t>项目工程完成情况</w:t>
            </w:r>
          </w:p>
        </w:tc>
        <w:tc>
          <w:tcPr>
            <w:tcW w:w="1276" w:type="dxa"/>
            <w:vAlign w:val="center"/>
          </w:tcPr>
          <w:p w:rsidR="00891062" w:rsidRDefault="008F46C7">
            <w:pPr>
              <w:pStyle w:val="21"/>
            </w:pPr>
            <w:r>
              <w:t>≥91%</w:t>
            </w:r>
          </w:p>
        </w:tc>
        <w:tc>
          <w:tcPr>
            <w:tcW w:w="1843" w:type="dxa"/>
            <w:vAlign w:val="center"/>
          </w:tcPr>
          <w:p w:rsidR="00891062" w:rsidRDefault="008F46C7">
            <w:pPr>
              <w:pStyle w:val="21"/>
            </w:pPr>
            <w:r>
              <w:t>合同约定</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社会效益指标</w:t>
            </w:r>
          </w:p>
        </w:tc>
        <w:tc>
          <w:tcPr>
            <w:tcW w:w="1332" w:type="dxa"/>
            <w:vAlign w:val="center"/>
          </w:tcPr>
          <w:p w:rsidR="00891062" w:rsidRDefault="008F46C7">
            <w:pPr>
              <w:pStyle w:val="21"/>
            </w:pPr>
            <w:r>
              <w:t>项目完成率</w:t>
            </w:r>
          </w:p>
        </w:tc>
        <w:tc>
          <w:tcPr>
            <w:tcW w:w="2891" w:type="dxa"/>
            <w:vAlign w:val="center"/>
          </w:tcPr>
          <w:p w:rsidR="00891062" w:rsidRDefault="008F46C7">
            <w:pPr>
              <w:pStyle w:val="21"/>
            </w:pPr>
            <w:r>
              <w:t>项目完成率</w:t>
            </w:r>
          </w:p>
        </w:tc>
        <w:tc>
          <w:tcPr>
            <w:tcW w:w="1276" w:type="dxa"/>
            <w:vAlign w:val="center"/>
          </w:tcPr>
          <w:p w:rsidR="00891062" w:rsidRDefault="008F46C7">
            <w:pPr>
              <w:pStyle w:val="21"/>
            </w:pPr>
            <w:r>
              <w:t>≥93%</w:t>
            </w:r>
          </w:p>
        </w:tc>
        <w:tc>
          <w:tcPr>
            <w:tcW w:w="1843" w:type="dxa"/>
            <w:vAlign w:val="center"/>
          </w:tcPr>
          <w:p w:rsidR="00891062" w:rsidRDefault="008F46C7">
            <w:pPr>
              <w:pStyle w:val="21"/>
            </w:pPr>
            <w:r>
              <w:t>合同约定</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生态效益指标</w:t>
            </w:r>
          </w:p>
        </w:tc>
        <w:tc>
          <w:tcPr>
            <w:tcW w:w="1332" w:type="dxa"/>
            <w:vAlign w:val="center"/>
          </w:tcPr>
          <w:p w:rsidR="00891062" w:rsidRDefault="008F46C7">
            <w:pPr>
              <w:pStyle w:val="21"/>
              <w:rPr>
                <w:lang w:eastAsia="zh-CN"/>
              </w:rPr>
            </w:pPr>
            <w:r>
              <w:rPr>
                <w:lang w:eastAsia="zh-CN"/>
              </w:rPr>
              <w:t>项目对生态效益提升比</w:t>
            </w:r>
          </w:p>
        </w:tc>
        <w:tc>
          <w:tcPr>
            <w:tcW w:w="2891" w:type="dxa"/>
            <w:vAlign w:val="center"/>
          </w:tcPr>
          <w:p w:rsidR="00891062" w:rsidRDefault="008F46C7">
            <w:pPr>
              <w:pStyle w:val="21"/>
              <w:rPr>
                <w:lang w:eastAsia="zh-CN"/>
              </w:rPr>
            </w:pPr>
            <w:r>
              <w:rPr>
                <w:lang w:eastAsia="zh-CN"/>
              </w:rPr>
              <w:t>项目对生态效益提升比值</w:t>
            </w:r>
          </w:p>
        </w:tc>
        <w:tc>
          <w:tcPr>
            <w:tcW w:w="1276" w:type="dxa"/>
            <w:vAlign w:val="center"/>
          </w:tcPr>
          <w:p w:rsidR="00891062" w:rsidRDefault="008F46C7">
            <w:pPr>
              <w:pStyle w:val="21"/>
            </w:pPr>
            <w:r>
              <w:t>≥90%</w:t>
            </w:r>
          </w:p>
        </w:tc>
        <w:tc>
          <w:tcPr>
            <w:tcW w:w="1843" w:type="dxa"/>
            <w:vAlign w:val="center"/>
          </w:tcPr>
          <w:p w:rsidR="00891062" w:rsidRDefault="008F46C7">
            <w:pPr>
              <w:pStyle w:val="21"/>
            </w:pPr>
            <w:r>
              <w:t>合同约定</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可持续影响指标</w:t>
            </w:r>
          </w:p>
        </w:tc>
        <w:tc>
          <w:tcPr>
            <w:tcW w:w="1332" w:type="dxa"/>
            <w:vAlign w:val="center"/>
          </w:tcPr>
          <w:p w:rsidR="00891062" w:rsidRDefault="008F46C7">
            <w:pPr>
              <w:pStyle w:val="21"/>
            </w:pPr>
            <w:r>
              <w:t>项目建成效果</w:t>
            </w:r>
          </w:p>
        </w:tc>
        <w:tc>
          <w:tcPr>
            <w:tcW w:w="2891" w:type="dxa"/>
            <w:vAlign w:val="center"/>
          </w:tcPr>
          <w:p w:rsidR="00891062" w:rsidRDefault="008F46C7">
            <w:pPr>
              <w:pStyle w:val="21"/>
            </w:pPr>
            <w:r>
              <w:t>项目建成效果</w:t>
            </w:r>
          </w:p>
        </w:tc>
        <w:tc>
          <w:tcPr>
            <w:tcW w:w="1276" w:type="dxa"/>
            <w:vAlign w:val="center"/>
          </w:tcPr>
          <w:p w:rsidR="00891062" w:rsidRDefault="008F46C7">
            <w:pPr>
              <w:pStyle w:val="21"/>
            </w:pPr>
            <w:r>
              <w:t>≥92%</w:t>
            </w:r>
          </w:p>
        </w:tc>
        <w:tc>
          <w:tcPr>
            <w:tcW w:w="1843" w:type="dxa"/>
            <w:vAlign w:val="center"/>
          </w:tcPr>
          <w:p w:rsidR="00891062" w:rsidRDefault="008F46C7">
            <w:pPr>
              <w:pStyle w:val="21"/>
            </w:pPr>
            <w:r>
              <w:t>合同约定</w:t>
            </w:r>
          </w:p>
        </w:tc>
      </w:tr>
      <w:tr w:rsidR="00891062">
        <w:trPr>
          <w:trHeight w:val="369"/>
          <w:jc w:val="center"/>
        </w:trPr>
        <w:tc>
          <w:tcPr>
            <w:tcW w:w="1276" w:type="dxa"/>
            <w:vAlign w:val="center"/>
          </w:tcPr>
          <w:p w:rsidR="00891062" w:rsidRDefault="008F46C7">
            <w:pPr>
              <w:pStyle w:val="3"/>
            </w:pPr>
            <w:r>
              <w:t>满意度指标</w:t>
            </w:r>
          </w:p>
        </w:tc>
        <w:tc>
          <w:tcPr>
            <w:tcW w:w="1276" w:type="dxa"/>
            <w:vAlign w:val="center"/>
          </w:tcPr>
          <w:p w:rsidR="00891062" w:rsidRDefault="008F46C7">
            <w:pPr>
              <w:pStyle w:val="21"/>
            </w:pPr>
            <w:r>
              <w:t>服务对象满意度指标</w:t>
            </w:r>
          </w:p>
        </w:tc>
        <w:tc>
          <w:tcPr>
            <w:tcW w:w="1332" w:type="dxa"/>
            <w:vAlign w:val="center"/>
          </w:tcPr>
          <w:p w:rsidR="00891062" w:rsidRDefault="008F46C7">
            <w:pPr>
              <w:pStyle w:val="21"/>
            </w:pPr>
            <w:r>
              <w:t>项目实施满意度</w:t>
            </w:r>
          </w:p>
        </w:tc>
        <w:tc>
          <w:tcPr>
            <w:tcW w:w="2891" w:type="dxa"/>
            <w:vAlign w:val="center"/>
          </w:tcPr>
          <w:p w:rsidR="00891062" w:rsidRDefault="008F46C7">
            <w:pPr>
              <w:pStyle w:val="21"/>
            </w:pPr>
            <w:r>
              <w:t>项目实施满意度</w:t>
            </w:r>
          </w:p>
        </w:tc>
        <w:tc>
          <w:tcPr>
            <w:tcW w:w="1276" w:type="dxa"/>
            <w:vAlign w:val="center"/>
          </w:tcPr>
          <w:p w:rsidR="00891062" w:rsidRDefault="008F46C7">
            <w:pPr>
              <w:pStyle w:val="21"/>
            </w:pPr>
            <w:r>
              <w:t>≥93%</w:t>
            </w:r>
          </w:p>
        </w:tc>
        <w:tc>
          <w:tcPr>
            <w:tcW w:w="1843" w:type="dxa"/>
            <w:vAlign w:val="center"/>
          </w:tcPr>
          <w:p w:rsidR="00891062" w:rsidRDefault="008F46C7">
            <w:pPr>
              <w:pStyle w:val="21"/>
            </w:pPr>
            <w:r>
              <w:t>合同约定</w:t>
            </w:r>
          </w:p>
        </w:tc>
      </w:tr>
    </w:tbl>
    <w:p w:rsidR="00891062" w:rsidRDefault="00891062">
      <w:pPr>
        <w:pStyle w:val="a0"/>
        <w:widowControl/>
        <w:kinsoku w:val="0"/>
        <w:overflowPunct w:val="0"/>
        <w:spacing w:line="456" w:lineRule="exact"/>
        <w:ind w:left="0" w:firstLineChars="400" w:firstLine="1280"/>
        <w:rPr>
          <w:rFonts w:ascii="黑体" w:eastAsia="黑体" w:hAnsi="黑体" w:cs="黑体"/>
          <w:color w:val="000000"/>
          <w:szCs w:val="24"/>
          <w:lang w:eastAsia="zh-CN"/>
        </w:rPr>
      </w:pPr>
    </w:p>
    <w:p w:rsidR="00891062" w:rsidRDefault="00891062">
      <w:pPr>
        <w:pStyle w:val="a0"/>
        <w:widowControl/>
        <w:kinsoku w:val="0"/>
        <w:overflowPunct w:val="0"/>
        <w:spacing w:line="456" w:lineRule="exact"/>
        <w:ind w:left="0" w:firstLineChars="400" w:firstLine="1280"/>
        <w:rPr>
          <w:rFonts w:ascii="黑体" w:eastAsia="黑体" w:hAnsi="黑体" w:cs="黑体"/>
          <w:color w:val="000000"/>
          <w:szCs w:val="24"/>
          <w:lang w:eastAsia="zh-CN"/>
        </w:rPr>
      </w:pPr>
    </w:p>
    <w:p w:rsidR="00891062" w:rsidRDefault="008F46C7">
      <w:pPr>
        <w:jc w:val="center"/>
        <w:outlineLvl w:val="3"/>
        <w:rPr>
          <w:lang w:eastAsia="zh-CN"/>
        </w:rPr>
      </w:pPr>
      <w:bookmarkStart w:id="60" w:name="_Toc_4_4_0000000057"/>
      <w:r>
        <w:rPr>
          <w:rFonts w:ascii="方正仿宋_GBK" w:eastAsia="方正仿宋_GBK" w:hAnsi="方正仿宋_GBK" w:cs="方正仿宋_GBK"/>
          <w:color w:val="000000"/>
          <w:sz w:val="28"/>
          <w:lang w:eastAsia="zh-CN"/>
        </w:rPr>
        <w:t>54.</w:t>
      </w:r>
      <w:r>
        <w:rPr>
          <w:rFonts w:ascii="方正仿宋_GBK" w:eastAsia="方正仿宋_GBK" w:hAnsi="方正仿宋_GBK" w:cs="方正仿宋_GBK"/>
          <w:color w:val="000000"/>
          <w:sz w:val="28"/>
          <w:lang w:eastAsia="zh-CN"/>
        </w:rPr>
        <w:t>下达</w:t>
      </w:r>
      <w:r>
        <w:rPr>
          <w:rFonts w:ascii="方正仿宋_GBK" w:eastAsia="方正仿宋_GBK" w:hAnsi="方正仿宋_GBK" w:cs="方正仿宋_GBK"/>
          <w:color w:val="000000"/>
          <w:sz w:val="28"/>
          <w:lang w:eastAsia="zh-CN"/>
        </w:rPr>
        <w:t>2021</w:t>
      </w:r>
      <w:r>
        <w:rPr>
          <w:rFonts w:ascii="方正仿宋_GBK" w:eastAsia="方正仿宋_GBK" w:hAnsi="方正仿宋_GBK" w:cs="方正仿宋_GBK"/>
          <w:color w:val="000000"/>
          <w:sz w:val="28"/>
          <w:lang w:eastAsia="zh-CN"/>
        </w:rPr>
        <w:t>年西部山区光伏</w:t>
      </w:r>
      <w:r>
        <w:rPr>
          <w:rFonts w:ascii="方正仿宋_GBK" w:eastAsia="方正仿宋_GBK" w:hAnsi="方正仿宋_GBK" w:cs="方正仿宋_GBK"/>
          <w:color w:val="000000"/>
          <w:sz w:val="28"/>
          <w:lang w:eastAsia="zh-CN"/>
        </w:rPr>
        <w:t>+</w:t>
      </w:r>
      <w:r>
        <w:rPr>
          <w:rFonts w:ascii="方正仿宋_GBK" w:eastAsia="方正仿宋_GBK" w:hAnsi="方正仿宋_GBK" w:cs="方正仿宋_GBK"/>
          <w:color w:val="000000"/>
          <w:sz w:val="28"/>
          <w:lang w:eastAsia="zh-CN"/>
        </w:rPr>
        <w:t>电取暖改造项目市级补助资金绩效目标表</w:t>
      </w:r>
      <w:bookmarkEnd w:id="6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327"/>
        <w:gridCol w:w="6635"/>
        <w:gridCol w:w="1327"/>
      </w:tblGrid>
      <w:tr w:rsidR="00891062">
        <w:trPr>
          <w:trHeight w:val="397"/>
          <w:jc w:val="center"/>
        </w:trPr>
        <w:tc>
          <w:tcPr>
            <w:tcW w:w="7962" w:type="dxa"/>
            <w:gridSpan w:val="2"/>
            <w:tcBorders>
              <w:top w:val="single" w:sz="6" w:space="0" w:color="FFFFFF"/>
              <w:left w:val="single" w:sz="6" w:space="0" w:color="FFFFFF"/>
              <w:right w:val="single" w:sz="6" w:space="0" w:color="FFFFFF"/>
            </w:tcBorders>
            <w:vAlign w:val="center"/>
          </w:tcPr>
          <w:p w:rsidR="00891062" w:rsidRDefault="008F46C7">
            <w:pPr>
              <w:pStyle w:val="5"/>
              <w:rPr>
                <w:lang w:eastAsia="zh-CN"/>
              </w:rPr>
            </w:pPr>
            <w:r>
              <w:rPr>
                <w:lang w:eastAsia="zh-CN"/>
              </w:rPr>
              <w:t>303001</w:t>
            </w:r>
            <w:r>
              <w:rPr>
                <w:lang w:eastAsia="zh-CN"/>
              </w:rPr>
              <w:t>阜平县发展和</w:t>
            </w:r>
            <w:proofErr w:type="gramStart"/>
            <w:r>
              <w:rPr>
                <w:lang w:eastAsia="zh-CN"/>
              </w:rPr>
              <w:t>改革局</w:t>
            </w:r>
            <w:proofErr w:type="gramEnd"/>
            <w:r>
              <w:rPr>
                <w:lang w:eastAsia="zh-CN"/>
              </w:rPr>
              <w:t>本级</w:t>
            </w:r>
          </w:p>
        </w:tc>
        <w:tc>
          <w:tcPr>
            <w:tcW w:w="1327" w:type="dxa"/>
            <w:tcBorders>
              <w:top w:val="single" w:sz="6" w:space="0" w:color="FFFFFF"/>
              <w:left w:val="single" w:sz="6" w:space="0" w:color="FFFFFF"/>
              <w:right w:val="single" w:sz="6" w:space="0" w:color="FFFFFF"/>
            </w:tcBorders>
            <w:vAlign w:val="center"/>
          </w:tcPr>
          <w:p w:rsidR="00891062" w:rsidRDefault="008F46C7">
            <w:pPr>
              <w:pStyle w:val="4"/>
            </w:pPr>
            <w:r>
              <w:t>单位：万元</w:t>
            </w:r>
          </w:p>
        </w:tc>
      </w:tr>
      <w:tr w:rsidR="00891062">
        <w:trPr>
          <w:trHeight w:val="369"/>
          <w:jc w:val="center"/>
        </w:trPr>
        <w:tc>
          <w:tcPr>
            <w:tcW w:w="1327" w:type="dxa"/>
            <w:vAlign w:val="center"/>
          </w:tcPr>
          <w:p w:rsidR="00891062" w:rsidRDefault="008F46C7">
            <w:pPr>
              <w:pStyle w:val="11"/>
            </w:pPr>
            <w:r>
              <w:t>绩效目标</w:t>
            </w:r>
          </w:p>
        </w:tc>
        <w:tc>
          <w:tcPr>
            <w:tcW w:w="7962" w:type="dxa"/>
            <w:gridSpan w:val="2"/>
            <w:vAlign w:val="center"/>
          </w:tcPr>
          <w:p w:rsidR="00891062" w:rsidRDefault="008F46C7">
            <w:pPr>
              <w:pStyle w:val="21"/>
            </w:pPr>
            <w:r>
              <w:t>1.</w:t>
            </w:r>
            <w:r>
              <w:t>目标内容</w:t>
            </w:r>
            <w:r>
              <w:t>1</w:t>
            </w:r>
          </w:p>
        </w:tc>
      </w:tr>
    </w:tbl>
    <w:p w:rsidR="00891062" w:rsidRDefault="008F46C7">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891062">
        <w:trPr>
          <w:trHeight w:val="397"/>
          <w:tblHeader/>
          <w:jc w:val="center"/>
        </w:trPr>
        <w:tc>
          <w:tcPr>
            <w:tcW w:w="1276" w:type="dxa"/>
            <w:vAlign w:val="center"/>
          </w:tcPr>
          <w:p w:rsidR="00891062" w:rsidRDefault="008F46C7">
            <w:pPr>
              <w:pStyle w:val="11"/>
            </w:pPr>
            <w:r>
              <w:lastRenderedPageBreak/>
              <w:t>一级指标</w:t>
            </w:r>
          </w:p>
        </w:tc>
        <w:tc>
          <w:tcPr>
            <w:tcW w:w="1276" w:type="dxa"/>
            <w:vAlign w:val="center"/>
          </w:tcPr>
          <w:p w:rsidR="00891062" w:rsidRDefault="008F46C7">
            <w:pPr>
              <w:pStyle w:val="11"/>
            </w:pPr>
            <w:r>
              <w:t>二级指标</w:t>
            </w:r>
          </w:p>
        </w:tc>
        <w:tc>
          <w:tcPr>
            <w:tcW w:w="1332" w:type="dxa"/>
            <w:vAlign w:val="center"/>
          </w:tcPr>
          <w:p w:rsidR="00891062" w:rsidRDefault="008F46C7">
            <w:pPr>
              <w:pStyle w:val="11"/>
            </w:pPr>
            <w:r>
              <w:t>三级指标</w:t>
            </w:r>
          </w:p>
        </w:tc>
        <w:tc>
          <w:tcPr>
            <w:tcW w:w="2891" w:type="dxa"/>
            <w:vAlign w:val="center"/>
          </w:tcPr>
          <w:p w:rsidR="00891062" w:rsidRDefault="008F46C7">
            <w:pPr>
              <w:pStyle w:val="11"/>
            </w:pPr>
            <w:r>
              <w:t>绩效指标描述</w:t>
            </w:r>
          </w:p>
        </w:tc>
        <w:tc>
          <w:tcPr>
            <w:tcW w:w="1276" w:type="dxa"/>
            <w:vAlign w:val="center"/>
          </w:tcPr>
          <w:p w:rsidR="00891062" w:rsidRDefault="008F46C7">
            <w:pPr>
              <w:pStyle w:val="11"/>
            </w:pPr>
            <w:r>
              <w:t>指标值</w:t>
            </w:r>
          </w:p>
        </w:tc>
        <w:tc>
          <w:tcPr>
            <w:tcW w:w="1843" w:type="dxa"/>
            <w:vAlign w:val="center"/>
          </w:tcPr>
          <w:p w:rsidR="00891062" w:rsidRDefault="008F46C7">
            <w:pPr>
              <w:pStyle w:val="11"/>
            </w:pPr>
            <w:r>
              <w:t>指标值确定依据</w:t>
            </w:r>
          </w:p>
        </w:tc>
      </w:tr>
      <w:tr w:rsidR="00891062">
        <w:trPr>
          <w:trHeight w:val="369"/>
          <w:jc w:val="center"/>
        </w:trPr>
        <w:tc>
          <w:tcPr>
            <w:tcW w:w="1276" w:type="dxa"/>
            <w:vMerge w:val="restart"/>
            <w:vAlign w:val="center"/>
          </w:tcPr>
          <w:p w:rsidR="00891062" w:rsidRDefault="008F46C7">
            <w:pPr>
              <w:pStyle w:val="3"/>
            </w:pPr>
            <w:r>
              <w:t>产出指标</w:t>
            </w:r>
          </w:p>
        </w:tc>
        <w:tc>
          <w:tcPr>
            <w:tcW w:w="1276" w:type="dxa"/>
            <w:vAlign w:val="center"/>
          </w:tcPr>
          <w:p w:rsidR="00891062" w:rsidRDefault="008F46C7">
            <w:pPr>
              <w:pStyle w:val="21"/>
            </w:pPr>
            <w:r>
              <w:t>数量指标</w:t>
            </w:r>
          </w:p>
        </w:tc>
        <w:tc>
          <w:tcPr>
            <w:tcW w:w="1332" w:type="dxa"/>
            <w:vAlign w:val="center"/>
          </w:tcPr>
          <w:p w:rsidR="00891062" w:rsidRDefault="008F46C7">
            <w:pPr>
              <w:pStyle w:val="21"/>
            </w:pPr>
            <w:r>
              <w:t>下达额度</w:t>
            </w:r>
          </w:p>
        </w:tc>
        <w:tc>
          <w:tcPr>
            <w:tcW w:w="2891" w:type="dxa"/>
            <w:vAlign w:val="center"/>
          </w:tcPr>
          <w:p w:rsidR="00891062" w:rsidRDefault="008F46C7">
            <w:pPr>
              <w:pStyle w:val="21"/>
            </w:pPr>
            <w:r>
              <w:t>下达资金额度</w:t>
            </w:r>
          </w:p>
        </w:tc>
        <w:tc>
          <w:tcPr>
            <w:tcW w:w="1276" w:type="dxa"/>
            <w:vAlign w:val="center"/>
          </w:tcPr>
          <w:p w:rsidR="00891062" w:rsidRDefault="008F46C7">
            <w:pPr>
              <w:pStyle w:val="21"/>
            </w:pPr>
            <w:r>
              <w:t>34.06</w:t>
            </w:r>
            <w:r>
              <w:t>万</w:t>
            </w:r>
          </w:p>
        </w:tc>
        <w:tc>
          <w:tcPr>
            <w:tcW w:w="1843" w:type="dxa"/>
            <w:vAlign w:val="center"/>
          </w:tcPr>
          <w:p w:rsidR="00891062" w:rsidRDefault="008F46C7">
            <w:pPr>
              <w:pStyle w:val="21"/>
            </w:pPr>
            <w:r>
              <w:t>文件要求</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质量指标</w:t>
            </w:r>
          </w:p>
        </w:tc>
        <w:tc>
          <w:tcPr>
            <w:tcW w:w="1332" w:type="dxa"/>
            <w:vAlign w:val="center"/>
          </w:tcPr>
          <w:p w:rsidR="00891062" w:rsidRDefault="008F46C7">
            <w:pPr>
              <w:pStyle w:val="21"/>
            </w:pPr>
            <w:r>
              <w:t>验收通过率（</w:t>
            </w:r>
            <w:r>
              <w:t>%</w:t>
            </w:r>
            <w:r>
              <w:t>）</w:t>
            </w:r>
          </w:p>
        </w:tc>
        <w:tc>
          <w:tcPr>
            <w:tcW w:w="2891" w:type="dxa"/>
            <w:vAlign w:val="center"/>
          </w:tcPr>
          <w:p w:rsidR="00891062" w:rsidRDefault="008F46C7">
            <w:pPr>
              <w:pStyle w:val="21"/>
            </w:pPr>
            <w:r>
              <w:t>验收通过率（</w:t>
            </w:r>
            <w:r>
              <w:t>%</w:t>
            </w:r>
            <w:r>
              <w:t>）</w:t>
            </w:r>
          </w:p>
        </w:tc>
        <w:tc>
          <w:tcPr>
            <w:tcW w:w="1276" w:type="dxa"/>
            <w:vAlign w:val="center"/>
          </w:tcPr>
          <w:p w:rsidR="00891062" w:rsidRDefault="008F46C7">
            <w:pPr>
              <w:pStyle w:val="21"/>
            </w:pPr>
            <w:r>
              <w:t>≥96%</w:t>
            </w:r>
          </w:p>
        </w:tc>
        <w:tc>
          <w:tcPr>
            <w:tcW w:w="1843" w:type="dxa"/>
            <w:vAlign w:val="center"/>
          </w:tcPr>
          <w:p w:rsidR="00891062" w:rsidRDefault="008F46C7">
            <w:pPr>
              <w:pStyle w:val="21"/>
            </w:pPr>
            <w:r>
              <w:t>文件要求</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时效指标</w:t>
            </w:r>
          </w:p>
        </w:tc>
        <w:tc>
          <w:tcPr>
            <w:tcW w:w="1332" w:type="dxa"/>
            <w:vAlign w:val="center"/>
          </w:tcPr>
          <w:p w:rsidR="00891062" w:rsidRDefault="008F46C7">
            <w:pPr>
              <w:pStyle w:val="21"/>
            </w:pPr>
            <w:r>
              <w:t>工作任务完成及时率</w:t>
            </w:r>
          </w:p>
        </w:tc>
        <w:tc>
          <w:tcPr>
            <w:tcW w:w="2891" w:type="dxa"/>
            <w:vAlign w:val="center"/>
          </w:tcPr>
          <w:p w:rsidR="00891062" w:rsidRDefault="008F46C7">
            <w:pPr>
              <w:pStyle w:val="21"/>
            </w:pPr>
            <w:r>
              <w:t>工作任务完成及时率</w:t>
            </w:r>
          </w:p>
        </w:tc>
        <w:tc>
          <w:tcPr>
            <w:tcW w:w="1276" w:type="dxa"/>
            <w:vAlign w:val="center"/>
          </w:tcPr>
          <w:p w:rsidR="00891062" w:rsidRDefault="008F46C7">
            <w:pPr>
              <w:pStyle w:val="21"/>
            </w:pPr>
            <w:r>
              <w:t>≥91%</w:t>
            </w:r>
          </w:p>
        </w:tc>
        <w:tc>
          <w:tcPr>
            <w:tcW w:w="1843" w:type="dxa"/>
            <w:vAlign w:val="center"/>
          </w:tcPr>
          <w:p w:rsidR="00891062" w:rsidRDefault="008F46C7">
            <w:pPr>
              <w:pStyle w:val="21"/>
            </w:pPr>
            <w:r>
              <w:t>文件要求</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成本指标</w:t>
            </w:r>
          </w:p>
        </w:tc>
        <w:tc>
          <w:tcPr>
            <w:tcW w:w="1332" w:type="dxa"/>
            <w:vAlign w:val="center"/>
          </w:tcPr>
          <w:p w:rsidR="00891062" w:rsidRDefault="008F46C7">
            <w:pPr>
              <w:pStyle w:val="21"/>
            </w:pPr>
            <w:r>
              <w:t>成本控制</w:t>
            </w:r>
          </w:p>
        </w:tc>
        <w:tc>
          <w:tcPr>
            <w:tcW w:w="2891" w:type="dxa"/>
            <w:vAlign w:val="center"/>
          </w:tcPr>
          <w:p w:rsidR="00891062" w:rsidRDefault="008F46C7">
            <w:pPr>
              <w:pStyle w:val="21"/>
            </w:pPr>
            <w:r>
              <w:t>成本控制</w:t>
            </w:r>
          </w:p>
        </w:tc>
        <w:tc>
          <w:tcPr>
            <w:tcW w:w="1276" w:type="dxa"/>
            <w:vAlign w:val="center"/>
          </w:tcPr>
          <w:p w:rsidR="00891062" w:rsidRDefault="008F46C7">
            <w:pPr>
              <w:pStyle w:val="21"/>
            </w:pPr>
            <w:r>
              <w:t>≥92%</w:t>
            </w:r>
          </w:p>
        </w:tc>
        <w:tc>
          <w:tcPr>
            <w:tcW w:w="1843" w:type="dxa"/>
            <w:vAlign w:val="center"/>
          </w:tcPr>
          <w:p w:rsidR="00891062" w:rsidRDefault="008F46C7">
            <w:pPr>
              <w:pStyle w:val="21"/>
            </w:pPr>
            <w:r>
              <w:t>文件要求</w:t>
            </w:r>
          </w:p>
        </w:tc>
      </w:tr>
      <w:tr w:rsidR="00891062">
        <w:trPr>
          <w:trHeight w:val="369"/>
          <w:jc w:val="center"/>
        </w:trPr>
        <w:tc>
          <w:tcPr>
            <w:tcW w:w="1276" w:type="dxa"/>
            <w:vMerge w:val="restart"/>
            <w:vAlign w:val="center"/>
          </w:tcPr>
          <w:p w:rsidR="00891062" w:rsidRDefault="008F46C7">
            <w:pPr>
              <w:pStyle w:val="3"/>
            </w:pPr>
            <w:r>
              <w:t>效益指标</w:t>
            </w:r>
          </w:p>
        </w:tc>
        <w:tc>
          <w:tcPr>
            <w:tcW w:w="1276" w:type="dxa"/>
            <w:vAlign w:val="center"/>
          </w:tcPr>
          <w:p w:rsidR="00891062" w:rsidRDefault="008F46C7">
            <w:pPr>
              <w:pStyle w:val="21"/>
            </w:pPr>
            <w:r>
              <w:t>经济效益指标</w:t>
            </w:r>
          </w:p>
        </w:tc>
        <w:tc>
          <w:tcPr>
            <w:tcW w:w="1332" w:type="dxa"/>
            <w:vAlign w:val="center"/>
          </w:tcPr>
          <w:p w:rsidR="00891062" w:rsidRDefault="008F46C7">
            <w:pPr>
              <w:pStyle w:val="21"/>
            </w:pPr>
            <w:r>
              <w:t>资金使用效益</w:t>
            </w:r>
          </w:p>
        </w:tc>
        <w:tc>
          <w:tcPr>
            <w:tcW w:w="2891" w:type="dxa"/>
            <w:vAlign w:val="center"/>
          </w:tcPr>
          <w:p w:rsidR="00891062" w:rsidRDefault="008F46C7">
            <w:pPr>
              <w:pStyle w:val="21"/>
            </w:pPr>
            <w:r>
              <w:t>资金使用效益</w:t>
            </w:r>
          </w:p>
        </w:tc>
        <w:tc>
          <w:tcPr>
            <w:tcW w:w="1276" w:type="dxa"/>
            <w:vAlign w:val="center"/>
          </w:tcPr>
          <w:p w:rsidR="00891062" w:rsidRDefault="008F46C7">
            <w:pPr>
              <w:pStyle w:val="21"/>
            </w:pPr>
            <w:r>
              <w:t>≥99%</w:t>
            </w:r>
          </w:p>
        </w:tc>
        <w:tc>
          <w:tcPr>
            <w:tcW w:w="1843" w:type="dxa"/>
            <w:vAlign w:val="center"/>
          </w:tcPr>
          <w:p w:rsidR="00891062" w:rsidRDefault="008F46C7">
            <w:pPr>
              <w:pStyle w:val="21"/>
            </w:pPr>
            <w:r>
              <w:t>文件要求</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社会效益指标</w:t>
            </w:r>
          </w:p>
        </w:tc>
        <w:tc>
          <w:tcPr>
            <w:tcW w:w="1332" w:type="dxa"/>
            <w:vAlign w:val="center"/>
          </w:tcPr>
          <w:p w:rsidR="00891062" w:rsidRDefault="008F46C7">
            <w:pPr>
              <w:pStyle w:val="21"/>
            </w:pPr>
            <w:r>
              <w:t>社会影响力</w:t>
            </w:r>
          </w:p>
        </w:tc>
        <w:tc>
          <w:tcPr>
            <w:tcW w:w="2891" w:type="dxa"/>
            <w:vAlign w:val="center"/>
          </w:tcPr>
          <w:p w:rsidR="00891062" w:rsidRDefault="008F46C7">
            <w:pPr>
              <w:pStyle w:val="21"/>
            </w:pPr>
            <w:r>
              <w:t>社会影响力</w:t>
            </w:r>
          </w:p>
        </w:tc>
        <w:tc>
          <w:tcPr>
            <w:tcW w:w="1276" w:type="dxa"/>
            <w:vAlign w:val="center"/>
          </w:tcPr>
          <w:p w:rsidR="00891062" w:rsidRDefault="008F46C7">
            <w:pPr>
              <w:pStyle w:val="21"/>
            </w:pPr>
            <w:r>
              <w:t>≥95%</w:t>
            </w:r>
          </w:p>
        </w:tc>
        <w:tc>
          <w:tcPr>
            <w:tcW w:w="1843" w:type="dxa"/>
            <w:vAlign w:val="center"/>
          </w:tcPr>
          <w:p w:rsidR="00891062" w:rsidRDefault="008F46C7">
            <w:pPr>
              <w:pStyle w:val="21"/>
            </w:pPr>
            <w:r>
              <w:t>文件要求</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生态效益指标</w:t>
            </w:r>
          </w:p>
        </w:tc>
        <w:tc>
          <w:tcPr>
            <w:tcW w:w="1332" w:type="dxa"/>
            <w:vAlign w:val="center"/>
          </w:tcPr>
          <w:p w:rsidR="00891062" w:rsidRDefault="008F46C7">
            <w:pPr>
              <w:pStyle w:val="21"/>
            </w:pPr>
            <w:r>
              <w:t>生态效益增长率</w:t>
            </w:r>
          </w:p>
        </w:tc>
        <w:tc>
          <w:tcPr>
            <w:tcW w:w="2891" w:type="dxa"/>
            <w:vAlign w:val="center"/>
          </w:tcPr>
          <w:p w:rsidR="00891062" w:rsidRDefault="008F46C7">
            <w:pPr>
              <w:pStyle w:val="21"/>
            </w:pPr>
            <w:r>
              <w:t>生态效益增长率</w:t>
            </w:r>
          </w:p>
        </w:tc>
        <w:tc>
          <w:tcPr>
            <w:tcW w:w="1276" w:type="dxa"/>
            <w:vAlign w:val="center"/>
          </w:tcPr>
          <w:p w:rsidR="00891062" w:rsidRDefault="008F46C7">
            <w:pPr>
              <w:pStyle w:val="21"/>
            </w:pPr>
            <w:r>
              <w:t>≥93%</w:t>
            </w:r>
          </w:p>
        </w:tc>
        <w:tc>
          <w:tcPr>
            <w:tcW w:w="1843" w:type="dxa"/>
            <w:vAlign w:val="center"/>
          </w:tcPr>
          <w:p w:rsidR="00891062" w:rsidRDefault="008F46C7">
            <w:pPr>
              <w:pStyle w:val="21"/>
            </w:pPr>
            <w:r>
              <w:t>文件要求</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可持续影响指标</w:t>
            </w:r>
          </w:p>
        </w:tc>
        <w:tc>
          <w:tcPr>
            <w:tcW w:w="1332" w:type="dxa"/>
            <w:vAlign w:val="center"/>
          </w:tcPr>
          <w:p w:rsidR="00891062" w:rsidRDefault="008F46C7">
            <w:pPr>
              <w:pStyle w:val="21"/>
              <w:rPr>
                <w:lang w:eastAsia="zh-CN"/>
              </w:rPr>
            </w:pPr>
            <w:r>
              <w:rPr>
                <w:lang w:eastAsia="zh-CN"/>
              </w:rPr>
              <w:t>持续提升我局社会影响力</w:t>
            </w:r>
          </w:p>
        </w:tc>
        <w:tc>
          <w:tcPr>
            <w:tcW w:w="2891" w:type="dxa"/>
            <w:vAlign w:val="center"/>
          </w:tcPr>
          <w:p w:rsidR="00891062" w:rsidRDefault="008F46C7">
            <w:pPr>
              <w:pStyle w:val="21"/>
              <w:rPr>
                <w:lang w:eastAsia="zh-CN"/>
              </w:rPr>
            </w:pPr>
            <w:r>
              <w:rPr>
                <w:lang w:eastAsia="zh-CN"/>
              </w:rPr>
              <w:t>持续提升我局社会影响力</w:t>
            </w:r>
          </w:p>
        </w:tc>
        <w:tc>
          <w:tcPr>
            <w:tcW w:w="1276" w:type="dxa"/>
            <w:vAlign w:val="center"/>
          </w:tcPr>
          <w:p w:rsidR="00891062" w:rsidRDefault="008F46C7">
            <w:pPr>
              <w:pStyle w:val="21"/>
            </w:pPr>
            <w:r>
              <w:t>≥92%</w:t>
            </w:r>
          </w:p>
        </w:tc>
        <w:tc>
          <w:tcPr>
            <w:tcW w:w="1843" w:type="dxa"/>
            <w:vAlign w:val="center"/>
          </w:tcPr>
          <w:p w:rsidR="00891062" w:rsidRDefault="008F46C7">
            <w:pPr>
              <w:pStyle w:val="21"/>
            </w:pPr>
            <w:r>
              <w:t>文件要求</w:t>
            </w:r>
          </w:p>
        </w:tc>
      </w:tr>
      <w:tr w:rsidR="00891062">
        <w:trPr>
          <w:trHeight w:val="369"/>
          <w:jc w:val="center"/>
        </w:trPr>
        <w:tc>
          <w:tcPr>
            <w:tcW w:w="1276" w:type="dxa"/>
            <w:vAlign w:val="center"/>
          </w:tcPr>
          <w:p w:rsidR="00891062" w:rsidRDefault="008F46C7">
            <w:pPr>
              <w:pStyle w:val="3"/>
            </w:pPr>
            <w:r>
              <w:t>满意度指标</w:t>
            </w:r>
          </w:p>
        </w:tc>
        <w:tc>
          <w:tcPr>
            <w:tcW w:w="1276" w:type="dxa"/>
            <w:vAlign w:val="center"/>
          </w:tcPr>
          <w:p w:rsidR="00891062" w:rsidRDefault="008F46C7">
            <w:pPr>
              <w:pStyle w:val="21"/>
            </w:pPr>
            <w:r>
              <w:t>服务对象满意度指标</w:t>
            </w:r>
          </w:p>
        </w:tc>
        <w:tc>
          <w:tcPr>
            <w:tcW w:w="1332" w:type="dxa"/>
            <w:vAlign w:val="center"/>
          </w:tcPr>
          <w:p w:rsidR="00891062" w:rsidRDefault="008F46C7">
            <w:pPr>
              <w:pStyle w:val="21"/>
            </w:pPr>
            <w:r>
              <w:t>群众满意度</w:t>
            </w:r>
          </w:p>
        </w:tc>
        <w:tc>
          <w:tcPr>
            <w:tcW w:w="2891" w:type="dxa"/>
            <w:vAlign w:val="center"/>
          </w:tcPr>
          <w:p w:rsidR="00891062" w:rsidRDefault="008F46C7">
            <w:pPr>
              <w:pStyle w:val="21"/>
            </w:pPr>
            <w:r>
              <w:t>群众满意度</w:t>
            </w:r>
          </w:p>
        </w:tc>
        <w:tc>
          <w:tcPr>
            <w:tcW w:w="1276" w:type="dxa"/>
            <w:vAlign w:val="center"/>
          </w:tcPr>
          <w:p w:rsidR="00891062" w:rsidRDefault="008F46C7">
            <w:pPr>
              <w:pStyle w:val="21"/>
            </w:pPr>
            <w:r>
              <w:t>≥96%</w:t>
            </w:r>
          </w:p>
        </w:tc>
        <w:tc>
          <w:tcPr>
            <w:tcW w:w="1843" w:type="dxa"/>
            <w:vAlign w:val="center"/>
          </w:tcPr>
          <w:p w:rsidR="00891062" w:rsidRDefault="008F46C7">
            <w:pPr>
              <w:pStyle w:val="21"/>
            </w:pPr>
            <w:r>
              <w:t>文件要求</w:t>
            </w:r>
          </w:p>
        </w:tc>
      </w:tr>
    </w:tbl>
    <w:p w:rsidR="00891062" w:rsidRDefault="00891062">
      <w:pPr>
        <w:sectPr w:rsidR="00891062">
          <w:pgSz w:w="16840" w:h="11900" w:orient="landscape"/>
          <w:pgMar w:top="1304" w:right="1984" w:bottom="1304" w:left="1134" w:header="720" w:footer="720" w:gutter="0"/>
          <w:cols w:space="720"/>
        </w:sectPr>
      </w:pPr>
    </w:p>
    <w:p w:rsidR="00891062" w:rsidRDefault="008F46C7">
      <w:pPr>
        <w:ind w:firstLine="560"/>
        <w:jc w:val="center"/>
        <w:outlineLvl w:val="3"/>
        <w:rPr>
          <w:lang w:eastAsia="zh-CN"/>
        </w:rPr>
      </w:pPr>
      <w:bookmarkStart w:id="61" w:name="_Toc_4_4_0000000058"/>
      <w:r>
        <w:rPr>
          <w:rFonts w:ascii="方正仿宋_GBK" w:eastAsia="方正仿宋_GBK" w:hAnsi="方正仿宋_GBK" w:cs="方正仿宋_GBK"/>
          <w:color w:val="000000"/>
          <w:sz w:val="28"/>
          <w:lang w:eastAsia="zh-CN"/>
        </w:rPr>
        <w:lastRenderedPageBreak/>
        <w:t>55.</w:t>
      </w:r>
      <w:r>
        <w:rPr>
          <w:rFonts w:ascii="方正仿宋_GBK" w:eastAsia="方正仿宋_GBK" w:hAnsi="方正仿宋_GBK" w:cs="方正仿宋_GBK"/>
          <w:color w:val="000000"/>
          <w:sz w:val="28"/>
          <w:lang w:eastAsia="zh-CN"/>
        </w:rPr>
        <w:t>遗属补助专项人员经费绩效目标表</w:t>
      </w:r>
      <w:bookmarkEnd w:id="6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327"/>
        <w:gridCol w:w="6635"/>
        <w:gridCol w:w="1327"/>
      </w:tblGrid>
      <w:tr w:rsidR="00891062">
        <w:trPr>
          <w:trHeight w:val="397"/>
          <w:jc w:val="center"/>
        </w:trPr>
        <w:tc>
          <w:tcPr>
            <w:tcW w:w="7962" w:type="dxa"/>
            <w:gridSpan w:val="2"/>
            <w:tcBorders>
              <w:top w:val="single" w:sz="6" w:space="0" w:color="FFFFFF"/>
              <w:left w:val="single" w:sz="6" w:space="0" w:color="FFFFFF"/>
              <w:right w:val="single" w:sz="6" w:space="0" w:color="FFFFFF"/>
            </w:tcBorders>
            <w:vAlign w:val="center"/>
          </w:tcPr>
          <w:p w:rsidR="00891062" w:rsidRDefault="008F46C7">
            <w:pPr>
              <w:pStyle w:val="5"/>
              <w:rPr>
                <w:lang w:eastAsia="zh-CN"/>
              </w:rPr>
            </w:pPr>
            <w:r>
              <w:rPr>
                <w:lang w:eastAsia="zh-CN"/>
              </w:rPr>
              <w:t>303001</w:t>
            </w:r>
            <w:r>
              <w:rPr>
                <w:lang w:eastAsia="zh-CN"/>
              </w:rPr>
              <w:t>阜平县发展和</w:t>
            </w:r>
            <w:proofErr w:type="gramStart"/>
            <w:r>
              <w:rPr>
                <w:lang w:eastAsia="zh-CN"/>
              </w:rPr>
              <w:t>改革局</w:t>
            </w:r>
            <w:proofErr w:type="gramEnd"/>
            <w:r>
              <w:rPr>
                <w:lang w:eastAsia="zh-CN"/>
              </w:rPr>
              <w:t>本级</w:t>
            </w:r>
          </w:p>
        </w:tc>
        <w:tc>
          <w:tcPr>
            <w:tcW w:w="1327" w:type="dxa"/>
            <w:tcBorders>
              <w:top w:val="single" w:sz="6" w:space="0" w:color="FFFFFF"/>
              <w:left w:val="single" w:sz="6" w:space="0" w:color="FFFFFF"/>
              <w:right w:val="single" w:sz="6" w:space="0" w:color="FFFFFF"/>
            </w:tcBorders>
            <w:vAlign w:val="center"/>
          </w:tcPr>
          <w:p w:rsidR="00891062" w:rsidRDefault="008F46C7">
            <w:pPr>
              <w:pStyle w:val="4"/>
            </w:pPr>
            <w:r>
              <w:t>单位：万元</w:t>
            </w:r>
          </w:p>
        </w:tc>
      </w:tr>
      <w:tr w:rsidR="00891062">
        <w:trPr>
          <w:trHeight w:val="369"/>
          <w:jc w:val="center"/>
        </w:trPr>
        <w:tc>
          <w:tcPr>
            <w:tcW w:w="1327" w:type="dxa"/>
            <w:vAlign w:val="center"/>
          </w:tcPr>
          <w:p w:rsidR="00891062" w:rsidRDefault="008F46C7">
            <w:pPr>
              <w:pStyle w:val="11"/>
            </w:pPr>
            <w:r>
              <w:t>绩效目标</w:t>
            </w:r>
          </w:p>
        </w:tc>
        <w:tc>
          <w:tcPr>
            <w:tcW w:w="7962" w:type="dxa"/>
            <w:gridSpan w:val="2"/>
            <w:vAlign w:val="center"/>
          </w:tcPr>
          <w:p w:rsidR="00891062" w:rsidRDefault="008F46C7">
            <w:pPr>
              <w:pStyle w:val="21"/>
            </w:pPr>
            <w:r>
              <w:t>1.</w:t>
            </w:r>
            <w:r>
              <w:t>目标内容</w:t>
            </w:r>
            <w:r>
              <w:t>1</w:t>
            </w:r>
          </w:p>
        </w:tc>
      </w:tr>
    </w:tbl>
    <w:p w:rsidR="00891062" w:rsidRDefault="008F46C7">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891062">
        <w:trPr>
          <w:trHeight w:val="397"/>
          <w:tblHeader/>
          <w:jc w:val="center"/>
        </w:trPr>
        <w:tc>
          <w:tcPr>
            <w:tcW w:w="1276" w:type="dxa"/>
            <w:vAlign w:val="center"/>
          </w:tcPr>
          <w:p w:rsidR="00891062" w:rsidRDefault="008F46C7">
            <w:pPr>
              <w:pStyle w:val="11"/>
            </w:pPr>
            <w:r>
              <w:t>一级指标</w:t>
            </w:r>
          </w:p>
        </w:tc>
        <w:tc>
          <w:tcPr>
            <w:tcW w:w="1276" w:type="dxa"/>
            <w:vAlign w:val="center"/>
          </w:tcPr>
          <w:p w:rsidR="00891062" w:rsidRDefault="008F46C7">
            <w:pPr>
              <w:pStyle w:val="11"/>
            </w:pPr>
            <w:r>
              <w:t>二级指标</w:t>
            </w:r>
          </w:p>
        </w:tc>
        <w:tc>
          <w:tcPr>
            <w:tcW w:w="1332" w:type="dxa"/>
            <w:vAlign w:val="center"/>
          </w:tcPr>
          <w:p w:rsidR="00891062" w:rsidRDefault="008F46C7">
            <w:pPr>
              <w:pStyle w:val="11"/>
            </w:pPr>
            <w:r>
              <w:t>三级指标</w:t>
            </w:r>
          </w:p>
        </w:tc>
        <w:tc>
          <w:tcPr>
            <w:tcW w:w="2891" w:type="dxa"/>
            <w:vAlign w:val="center"/>
          </w:tcPr>
          <w:p w:rsidR="00891062" w:rsidRDefault="008F46C7">
            <w:pPr>
              <w:pStyle w:val="11"/>
            </w:pPr>
            <w:r>
              <w:t>绩效指标描述</w:t>
            </w:r>
          </w:p>
        </w:tc>
        <w:tc>
          <w:tcPr>
            <w:tcW w:w="1276" w:type="dxa"/>
            <w:vAlign w:val="center"/>
          </w:tcPr>
          <w:p w:rsidR="00891062" w:rsidRDefault="008F46C7">
            <w:pPr>
              <w:pStyle w:val="11"/>
            </w:pPr>
            <w:r>
              <w:t>指标值</w:t>
            </w:r>
          </w:p>
        </w:tc>
        <w:tc>
          <w:tcPr>
            <w:tcW w:w="1843" w:type="dxa"/>
            <w:vAlign w:val="center"/>
          </w:tcPr>
          <w:p w:rsidR="00891062" w:rsidRDefault="008F46C7">
            <w:pPr>
              <w:pStyle w:val="11"/>
            </w:pPr>
            <w:r>
              <w:t>指标值确定依据</w:t>
            </w:r>
          </w:p>
        </w:tc>
      </w:tr>
      <w:tr w:rsidR="00891062">
        <w:trPr>
          <w:trHeight w:val="369"/>
          <w:jc w:val="center"/>
        </w:trPr>
        <w:tc>
          <w:tcPr>
            <w:tcW w:w="1276" w:type="dxa"/>
            <w:vMerge w:val="restart"/>
            <w:vAlign w:val="center"/>
          </w:tcPr>
          <w:p w:rsidR="00891062" w:rsidRDefault="008F46C7">
            <w:pPr>
              <w:pStyle w:val="3"/>
            </w:pPr>
            <w:r>
              <w:t>产出指标</w:t>
            </w:r>
          </w:p>
        </w:tc>
        <w:tc>
          <w:tcPr>
            <w:tcW w:w="1276" w:type="dxa"/>
            <w:vAlign w:val="center"/>
          </w:tcPr>
          <w:p w:rsidR="00891062" w:rsidRDefault="008F46C7">
            <w:pPr>
              <w:pStyle w:val="21"/>
            </w:pPr>
            <w:r>
              <w:t>数量指标</w:t>
            </w:r>
          </w:p>
        </w:tc>
        <w:tc>
          <w:tcPr>
            <w:tcW w:w="1332" w:type="dxa"/>
            <w:vAlign w:val="center"/>
          </w:tcPr>
          <w:p w:rsidR="00891062" w:rsidRDefault="008F46C7">
            <w:pPr>
              <w:pStyle w:val="21"/>
            </w:pPr>
            <w:r>
              <w:t>保障人员数量</w:t>
            </w:r>
          </w:p>
        </w:tc>
        <w:tc>
          <w:tcPr>
            <w:tcW w:w="2891" w:type="dxa"/>
            <w:vAlign w:val="center"/>
          </w:tcPr>
          <w:p w:rsidR="00891062" w:rsidRDefault="008F46C7">
            <w:pPr>
              <w:pStyle w:val="21"/>
            </w:pPr>
            <w:r>
              <w:t>保障人员数量</w:t>
            </w:r>
          </w:p>
        </w:tc>
        <w:tc>
          <w:tcPr>
            <w:tcW w:w="1276" w:type="dxa"/>
            <w:vAlign w:val="center"/>
          </w:tcPr>
          <w:p w:rsidR="00891062" w:rsidRDefault="008F46C7">
            <w:pPr>
              <w:pStyle w:val="21"/>
            </w:pPr>
            <w:r>
              <w:t>6</w:t>
            </w:r>
            <w:r>
              <w:t>人</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质量指标</w:t>
            </w:r>
          </w:p>
        </w:tc>
        <w:tc>
          <w:tcPr>
            <w:tcW w:w="1332" w:type="dxa"/>
            <w:vAlign w:val="center"/>
          </w:tcPr>
          <w:p w:rsidR="00891062" w:rsidRDefault="008F46C7">
            <w:pPr>
              <w:pStyle w:val="21"/>
            </w:pPr>
            <w:r>
              <w:t>财政拨款保障率</w:t>
            </w:r>
          </w:p>
        </w:tc>
        <w:tc>
          <w:tcPr>
            <w:tcW w:w="2891" w:type="dxa"/>
            <w:vAlign w:val="center"/>
          </w:tcPr>
          <w:p w:rsidR="00891062" w:rsidRDefault="008F46C7">
            <w:pPr>
              <w:pStyle w:val="21"/>
            </w:pPr>
            <w:r>
              <w:t>财政拨款保障率</w:t>
            </w:r>
          </w:p>
        </w:tc>
        <w:tc>
          <w:tcPr>
            <w:tcW w:w="1276" w:type="dxa"/>
            <w:vAlign w:val="center"/>
          </w:tcPr>
          <w:p w:rsidR="00891062" w:rsidRDefault="008F46C7">
            <w:pPr>
              <w:pStyle w:val="21"/>
            </w:pPr>
            <w:r>
              <w:t>≥92%</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时效指标</w:t>
            </w:r>
          </w:p>
        </w:tc>
        <w:tc>
          <w:tcPr>
            <w:tcW w:w="1332" w:type="dxa"/>
            <w:vAlign w:val="center"/>
          </w:tcPr>
          <w:p w:rsidR="00891062" w:rsidRDefault="008F46C7">
            <w:pPr>
              <w:pStyle w:val="21"/>
            </w:pPr>
            <w:r>
              <w:t>及时性</w:t>
            </w:r>
          </w:p>
        </w:tc>
        <w:tc>
          <w:tcPr>
            <w:tcW w:w="2891" w:type="dxa"/>
            <w:vAlign w:val="center"/>
          </w:tcPr>
          <w:p w:rsidR="00891062" w:rsidRDefault="008F46C7">
            <w:pPr>
              <w:pStyle w:val="21"/>
            </w:pPr>
            <w:r>
              <w:t>及时性</w:t>
            </w:r>
          </w:p>
        </w:tc>
        <w:tc>
          <w:tcPr>
            <w:tcW w:w="1276" w:type="dxa"/>
            <w:vAlign w:val="center"/>
          </w:tcPr>
          <w:p w:rsidR="00891062" w:rsidRDefault="008F46C7">
            <w:pPr>
              <w:pStyle w:val="21"/>
            </w:pPr>
            <w:r>
              <w:t>≥94%</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成本指标</w:t>
            </w:r>
          </w:p>
        </w:tc>
        <w:tc>
          <w:tcPr>
            <w:tcW w:w="1332" w:type="dxa"/>
            <w:vAlign w:val="center"/>
          </w:tcPr>
          <w:p w:rsidR="00891062" w:rsidRDefault="008F46C7">
            <w:pPr>
              <w:pStyle w:val="21"/>
            </w:pPr>
            <w:r>
              <w:t>成本控制</w:t>
            </w:r>
          </w:p>
        </w:tc>
        <w:tc>
          <w:tcPr>
            <w:tcW w:w="2891" w:type="dxa"/>
            <w:vAlign w:val="center"/>
          </w:tcPr>
          <w:p w:rsidR="00891062" w:rsidRDefault="008F46C7">
            <w:pPr>
              <w:pStyle w:val="21"/>
            </w:pPr>
            <w:r>
              <w:t>成本控制</w:t>
            </w:r>
          </w:p>
        </w:tc>
        <w:tc>
          <w:tcPr>
            <w:tcW w:w="1276" w:type="dxa"/>
            <w:vAlign w:val="center"/>
          </w:tcPr>
          <w:p w:rsidR="00891062" w:rsidRDefault="008F46C7">
            <w:pPr>
              <w:pStyle w:val="21"/>
            </w:pPr>
            <w:r>
              <w:t>≥91%</w:t>
            </w:r>
          </w:p>
        </w:tc>
        <w:tc>
          <w:tcPr>
            <w:tcW w:w="1843" w:type="dxa"/>
            <w:vAlign w:val="center"/>
          </w:tcPr>
          <w:p w:rsidR="00891062" w:rsidRDefault="008F46C7">
            <w:pPr>
              <w:pStyle w:val="21"/>
            </w:pPr>
            <w:r>
              <w:t>领导批示</w:t>
            </w:r>
          </w:p>
        </w:tc>
      </w:tr>
      <w:tr w:rsidR="00891062">
        <w:trPr>
          <w:trHeight w:val="369"/>
          <w:jc w:val="center"/>
        </w:trPr>
        <w:tc>
          <w:tcPr>
            <w:tcW w:w="1276" w:type="dxa"/>
            <w:vMerge w:val="restart"/>
            <w:vAlign w:val="center"/>
          </w:tcPr>
          <w:p w:rsidR="00891062" w:rsidRDefault="008F46C7">
            <w:pPr>
              <w:pStyle w:val="3"/>
            </w:pPr>
            <w:r>
              <w:t>效益指标</w:t>
            </w:r>
          </w:p>
        </w:tc>
        <w:tc>
          <w:tcPr>
            <w:tcW w:w="1276" w:type="dxa"/>
            <w:vAlign w:val="center"/>
          </w:tcPr>
          <w:p w:rsidR="00891062" w:rsidRDefault="008F46C7">
            <w:pPr>
              <w:pStyle w:val="21"/>
            </w:pPr>
            <w:r>
              <w:t>经济效益指标</w:t>
            </w:r>
          </w:p>
        </w:tc>
        <w:tc>
          <w:tcPr>
            <w:tcW w:w="1332" w:type="dxa"/>
            <w:vAlign w:val="center"/>
          </w:tcPr>
          <w:p w:rsidR="00891062" w:rsidRDefault="008F46C7">
            <w:pPr>
              <w:pStyle w:val="21"/>
            </w:pPr>
            <w:r>
              <w:t>社会效益指标</w:t>
            </w:r>
          </w:p>
        </w:tc>
        <w:tc>
          <w:tcPr>
            <w:tcW w:w="2891" w:type="dxa"/>
            <w:vAlign w:val="center"/>
          </w:tcPr>
          <w:p w:rsidR="00891062" w:rsidRDefault="008F46C7">
            <w:pPr>
              <w:pStyle w:val="21"/>
            </w:pPr>
            <w:r>
              <w:t>社会效益指标</w:t>
            </w:r>
          </w:p>
        </w:tc>
        <w:tc>
          <w:tcPr>
            <w:tcW w:w="1276" w:type="dxa"/>
            <w:vAlign w:val="center"/>
          </w:tcPr>
          <w:p w:rsidR="00891062" w:rsidRDefault="008F46C7">
            <w:pPr>
              <w:pStyle w:val="21"/>
            </w:pPr>
            <w:r>
              <w:t>≥93%</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社会效益指标</w:t>
            </w:r>
          </w:p>
        </w:tc>
        <w:tc>
          <w:tcPr>
            <w:tcW w:w="1332" w:type="dxa"/>
            <w:vAlign w:val="center"/>
          </w:tcPr>
          <w:p w:rsidR="00891062" w:rsidRDefault="008F46C7">
            <w:pPr>
              <w:pStyle w:val="21"/>
            </w:pPr>
            <w:r>
              <w:t>工作完成率</w:t>
            </w:r>
          </w:p>
        </w:tc>
        <w:tc>
          <w:tcPr>
            <w:tcW w:w="2891" w:type="dxa"/>
            <w:vAlign w:val="center"/>
          </w:tcPr>
          <w:p w:rsidR="00891062" w:rsidRDefault="008F46C7">
            <w:pPr>
              <w:pStyle w:val="21"/>
            </w:pPr>
            <w:r>
              <w:t>工作完成率</w:t>
            </w:r>
          </w:p>
        </w:tc>
        <w:tc>
          <w:tcPr>
            <w:tcW w:w="1276" w:type="dxa"/>
            <w:vAlign w:val="center"/>
          </w:tcPr>
          <w:p w:rsidR="00891062" w:rsidRDefault="008F46C7">
            <w:pPr>
              <w:pStyle w:val="21"/>
            </w:pPr>
            <w:r>
              <w:t>≥92%</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生态效益指标</w:t>
            </w:r>
          </w:p>
        </w:tc>
        <w:tc>
          <w:tcPr>
            <w:tcW w:w="1332" w:type="dxa"/>
            <w:vAlign w:val="center"/>
          </w:tcPr>
          <w:p w:rsidR="00891062" w:rsidRDefault="008F46C7">
            <w:pPr>
              <w:pStyle w:val="21"/>
            </w:pPr>
            <w:r>
              <w:t>生态影响</w:t>
            </w:r>
          </w:p>
        </w:tc>
        <w:tc>
          <w:tcPr>
            <w:tcW w:w="2891" w:type="dxa"/>
            <w:vAlign w:val="center"/>
          </w:tcPr>
          <w:p w:rsidR="00891062" w:rsidRDefault="008F46C7">
            <w:pPr>
              <w:pStyle w:val="21"/>
            </w:pPr>
            <w:r>
              <w:t>生态影响</w:t>
            </w:r>
          </w:p>
        </w:tc>
        <w:tc>
          <w:tcPr>
            <w:tcW w:w="1276" w:type="dxa"/>
            <w:vAlign w:val="center"/>
          </w:tcPr>
          <w:p w:rsidR="00891062" w:rsidRDefault="008F46C7">
            <w:pPr>
              <w:pStyle w:val="21"/>
            </w:pPr>
            <w:r>
              <w:t>≥89%</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可持续影响指标</w:t>
            </w:r>
          </w:p>
        </w:tc>
        <w:tc>
          <w:tcPr>
            <w:tcW w:w="1332" w:type="dxa"/>
            <w:vAlign w:val="center"/>
          </w:tcPr>
          <w:p w:rsidR="00891062" w:rsidRDefault="008F46C7">
            <w:pPr>
              <w:pStyle w:val="21"/>
            </w:pPr>
            <w:r>
              <w:t>长期使用性</w:t>
            </w:r>
          </w:p>
        </w:tc>
        <w:tc>
          <w:tcPr>
            <w:tcW w:w="2891" w:type="dxa"/>
            <w:vAlign w:val="center"/>
          </w:tcPr>
          <w:p w:rsidR="00891062" w:rsidRDefault="008F46C7">
            <w:pPr>
              <w:pStyle w:val="21"/>
            </w:pPr>
            <w:r>
              <w:t>长期使用性</w:t>
            </w:r>
          </w:p>
        </w:tc>
        <w:tc>
          <w:tcPr>
            <w:tcW w:w="1276" w:type="dxa"/>
            <w:vAlign w:val="center"/>
          </w:tcPr>
          <w:p w:rsidR="00891062" w:rsidRDefault="008F46C7">
            <w:pPr>
              <w:pStyle w:val="21"/>
            </w:pPr>
            <w:r>
              <w:t>≥90%</w:t>
            </w:r>
          </w:p>
        </w:tc>
        <w:tc>
          <w:tcPr>
            <w:tcW w:w="1843" w:type="dxa"/>
            <w:vAlign w:val="center"/>
          </w:tcPr>
          <w:p w:rsidR="00891062" w:rsidRDefault="008F46C7">
            <w:pPr>
              <w:pStyle w:val="21"/>
            </w:pPr>
            <w:r>
              <w:t>领导批示</w:t>
            </w:r>
          </w:p>
        </w:tc>
      </w:tr>
      <w:tr w:rsidR="00891062">
        <w:trPr>
          <w:trHeight w:val="369"/>
          <w:jc w:val="center"/>
        </w:trPr>
        <w:tc>
          <w:tcPr>
            <w:tcW w:w="1276" w:type="dxa"/>
            <w:vAlign w:val="center"/>
          </w:tcPr>
          <w:p w:rsidR="00891062" w:rsidRDefault="008F46C7">
            <w:pPr>
              <w:pStyle w:val="3"/>
            </w:pPr>
            <w:r>
              <w:t>满意度指标</w:t>
            </w:r>
          </w:p>
        </w:tc>
        <w:tc>
          <w:tcPr>
            <w:tcW w:w="1276" w:type="dxa"/>
            <w:vAlign w:val="center"/>
          </w:tcPr>
          <w:p w:rsidR="00891062" w:rsidRDefault="008F46C7">
            <w:pPr>
              <w:pStyle w:val="21"/>
            </w:pPr>
            <w:r>
              <w:t>服务对象满意度指标</w:t>
            </w:r>
          </w:p>
        </w:tc>
        <w:tc>
          <w:tcPr>
            <w:tcW w:w="1332" w:type="dxa"/>
            <w:vAlign w:val="center"/>
          </w:tcPr>
          <w:p w:rsidR="00891062" w:rsidRDefault="008F46C7">
            <w:pPr>
              <w:pStyle w:val="21"/>
            </w:pPr>
            <w:r>
              <w:t>满意率</w:t>
            </w:r>
          </w:p>
        </w:tc>
        <w:tc>
          <w:tcPr>
            <w:tcW w:w="2891" w:type="dxa"/>
            <w:vAlign w:val="center"/>
          </w:tcPr>
          <w:p w:rsidR="00891062" w:rsidRDefault="008F46C7">
            <w:pPr>
              <w:pStyle w:val="21"/>
            </w:pPr>
            <w:r>
              <w:t>满意率</w:t>
            </w:r>
          </w:p>
        </w:tc>
        <w:tc>
          <w:tcPr>
            <w:tcW w:w="1276" w:type="dxa"/>
            <w:vAlign w:val="center"/>
          </w:tcPr>
          <w:p w:rsidR="00891062" w:rsidRDefault="008F46C7">
            <w:pPr>
              <w:pStyle w:val="21"/>
            </w:pPr>
            <w:r>
              <w:t>≥96%</w:t>
            </w:r>
          </w:p>
        </w:tc>
        <w:tc>
          <w:tcPr>
            <w:tcW w:w="1843" w:type="dxa"/>
            <w:vAlign w:val="center"/>
          </w:tcPr>
          <w:p w:rsidR="00891062" w:rsidRDefault="008F46C7">
            <w:pPr>
              <w:pStyle w:val="21"/>
            </w:pPr>
            <w:r>
              <w:t>领导批示</w:t>
            </w:r>
          </w:p>
        </w:tc>
      </w:tr>
    </w:tbl>
    <w:p w:rsidR="00891062" w:rsidRDefault="00891062">
      <w:pPr>
        <w:pStyle w:val="a0"/>
        <w:widowControl/>
        <w:kinsoku w:val="0"/>
        <w:overflowPunct w:val="0"/>
        <w:spacing w:line="456" w:lineRule="exact"/>
        <w:ind w:left="0" w:firstLineChars="400" w:firstLine="1280"/>
        <w:rPr>
          <w:rFonts w:ascii="黑体" w:eastAsia="黑体" w:hAnsi="黑体" w:cs="黑体"/>
          <w:color w:val="000000"/>
          <w:szCs w:val="24"/>
          <w:lang w:eastAsia="zh-CN"/>
        </w:rPr>
      </w:pPr>
    </w:p>
    <w:p w:rsidR="00891062" w:rsidRDefault="00891062">
      <w:pPr>
        <w:pStyle w:val="a0"/>
        <w:widowControl/>
        <w:kinsoku w:val="0"/>
        <w:overflowPunct w:val="0"/>
        <w:spacing w:line="456" w:lineRule="exact"/>
        <w:ind w:left="0" w:firstLineChars="400" w:firstLine="1280"/>
        <w:rPr>
          <w:rFonts w:ascii="黑体" w:eastAsia="黑体" w:hAnsi="黑体" w:cs="黑体"/>
          <w:color w:val="000000"/>
          <w:szCs w:val="24"/>
          <w:lang w:eastAsia="zh-CN"/>
        </w:rPr>
      </w:pPr>
    </w:p>
    <w:p w:rsidR="00891062" w:rsidRDefault="008F46C7">
      <w:pPr>
        <w:jc w:val="center"/>
        <w:outlineLvl w:val="3"/>
        <w:rPr>
          <w:lang w:eastAsia="zh-CN"/>
        </w:rPr>
      </w:pPr>
      <w:bookmarkStart w:id="62" w:name="_Toc_4_4_0000000059"/>
      <w:r>
        <w:rPr>
          <w:rFonts w:ascii="方正仿宋_GBK" w:eastAsia="方正仿宋_GBK" w:hAnsi="方正仿宋_GBK" w:cs="方正仿宋_GBK"/>
          <w:color w:val="000000"/>
          <w:sz w:val="28"/>
          <w:lang w:eastAsia="zh-CN"/>
        </w:rPr>
        <w:t>56.</w:t>
      </w:r>
      <w:r>
        <w:rPr>
          <w:rFonts w:ascii="方正仿宋_GBK" w:eastAsia="方正仿宋_GBK" w:hAnsi="方正仿宋_GBK" w:cs="方正仿宋_GBK"/>
          <w:color w:val="000000"/>
          <w:sz w:val="28"/>
          <w:lang w:eastAsia="zh-CN"/>
        </w:rPr>
        <w:t>以工代赈、</w:t>
      </w:r>
      <w:r>
        <w:rPr>
          <w:rFonts w:ascii="方正仿宋_GBK" w:eastAsia="方正仿宋_GBK" w:hAnsi="方正仿宋_GBK" w:cs="方正仿宋_GBK"/>
          <w:color w:val="000000"/>
          <w:sz w:val="28"/>
          <w:lang w:eastAsia="zh-CN"/>
        </w:rPr>
        <w:t>“</w:t>
      </w:r>
      <w:r>
        <w:rPr>
          <w:rFonts w:ascii="方正仿宋_GBK" w:eastAsia="方正仿宋_GBK" w:hAnsi="方正仿宋_GBK" w:cs="方正仿宋_GBK"/>
          <w:color w:val="000000"/>
          <w:sz w:val="28"/>
          <w:lang w:eastAsia="zh-CN"/>
        </w:rPr>
        <w:t>空心村</w:t>
      </w:r>
      <w:r>
        <w:rPr>
          <w:rFonts w:ascii="方正仿宋_GBK" w:eastAsia="方正仿宋_GBK" w:hAnsi="方正仿宋_GBK" w:cs="方正仿宋_GBK"/>
          <w:color w:val="000000"/>
          <w:sz w:val="28"/>
          <w:lang w:eastAsia="zh-CN"/>
        </w:rPr>
        <w:t>”</w:t>
      </w:r>
      <w:r>
        <w:rPr>
          <w:rFonts w:ascii="方正仿宋_GBK" w:eastAsia="方正仿宋_GBK" w:hAnsi="方正仿宋_GBK" w:cs="方正仿宋_GBK"/>
          <w:color w:val="000000"/>
          <w:sz w:val="28"/>
          <w:lang w:eastAsia="zh-CN"/>
        </w:rPr>
        <w:t>治理等项目资金绩效目标表</w:t>
      </w:r>
      <w:bookmarkEnd w:id="6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327"/>
        <w:gridCol w:w="6635"/>
        <w:gridCol w:w="1327"/>
      </w:tblGrid>
      <w:tr w:rsidR="00891062">
        <w:trPr>
          <w:trHeight w:val="397"/>
          <w:jc w:val="center"/>
        </w:trPr>
        <w:tc>
          <w:tcPr>
            <w:tcW w:w="7962" w:type="dxa"/>
            <w:gridSpan w:val="2"/>
            <w:tcBorders>
              <w:top w:val="single" w:sz="6" w:space="0" w:color="FFFFFF"/>
              <w:left w:val="single" w:sz="6" w:space="0" w:color="FFFFFF"/>
              <w:right w:val="single" w:sz="6" w:space="0" w:color="FFFFFF"/>
            </w:tcBorders>
            <w:vAlign w:val="center"/>
          </w:tcPr>
          <w:p w:rsidR="00891062" w:rsidRDefault="008F46C7">
            <w:pPr>
              <w:pStyle w:val="5"/>
              <w:rPr>
                <w:lang w:eastAsia="zh-CN"/>
              </w:rPr>
            </w:pPr>
            <w:r>
              <w:rPr>
                <w:lang w:eastAsia="zh-CN"/>
              </w:rPr>
              <w:lastRenderedPageBreak/>
              <w:t>303001</w:t>
            </w:r>
            <w:r>
              <w:rPr>
                <w:lang w:eastAsia="zh-CN"/>
              </w:rPr>
              <w:t>阜平县发展和</w:t>
            </w:r>
            <w:proofErr w:type="gramStart"/>
            <w:r>
              <w:rPr>
                <w:lang w:eastAsia="zh-CN"/>
              </w:rPr>
              <w:t>改革局</w:t>
            </w:r>
            <w:proofErr w:type="gramEnd"/>
            <w:r>
              <w:rPr>
                <w:lang w:eastAsia="zh-CN"/>
              </w:rPr>
              <w:t>本级</w:t>
            </w:r>
          </w:p>
        </w:tc>
        <w:tc>
          <w:tcPr>
            <w:tcW w:w="1327" w:type="dxa"/>
            <w:tcBorders>
              <w:top w:val="single" w:sz="6" w:space="0" w:color="FFFFFF"/>
              <w:left w:val="single" w:sz="6" w:space="0" w:color="FFFFFF"/>
              <w:right w:val="single" w:sz="6" w:space="0" w:color="FFFFFF"/>
            </w:tcBorders>
            <w:vAlign w:val="center"/>
          </w:tcPr>
          <w:p w:rsidR="00891062" w:rsidRDefault="008F46C7">
            <w:pPr>
              <w:pStyle w:val="4"/>
            </w:pPr>
            <w:r>
              <w:t>单位：万元</w:t>
            </w:r>
          </w:p>
        </w:tc>
      </w:tr>
      <w:tr w:rsidR="00891062">
        <w:trPr>
          <w:trHeight w:val="369"/>
          <w:jc w:val="center"/>
        </w:trPr>
        <w:tc>
          <w:tcPr>
            <w:tcW w:w="1327" w:type="dxa"/>
            <w:vAlign w:val="center"/>
          </w:tcPr>
          <w:p w:rsidR="00891062" w:rsidRDefault="008F46C7">
            <w:pPr>
              <w:pStyle w:val="11"/>
            </w:pPr>
            <w:r>
              <w:t>绩效目标</w:t>
            </w:r>
          </w:p>
        </w:tc>
        <w:tc>
          <w:tcPr>
            <w:tcW w:w="7962" w:type="dxa"/>
            <w:gridSpan w:val="2"/>
            <w:vAlign w:val="center"/>
          </w:tcPr>
          <w:p w:rsidR="00891062" w:rsidRDefault="008F46C7">
            <w:pPr>
              <w:pStyle w:val="21"/>
            </w:pPr>
            <w:r>
              <w:t>1.</w:t>
            </w:r>
            <w:r>
              <w:t>目标内容</w:t>
            </w:r>
            <w:r>
              <w:t>1</w:t>
            </w:r>
          </w:p>
        </w:tc>
      </w:tr>
    </w:tbl>
    <w:p w:rsidR="00891062" w:rsidRDefault="008F46C7">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891062">
        <w:trPr>
          <w:trHeight w:val="397"/>
          <w:tblHeader/>
          <w:jc w:val="center"/>
        </w:trPr>
        <w:tc>
          <w:tcPr>
            <w:tcW w:w="1276" w:type="dxa"/>
            <w:vAlign w:val="center"/>
          </w:tcPr>
          <w:p w:rsidR="00891062" w:rsidRDefault="008F46C7">
            <w:pPr>
              <w:pStyle w:val="11"/>
            </w:pPr>
            <w:r>
              <w:t>一级指标</w:t>
            </w:r>
          </w:p>
        </w:tc>
        <w:tc>
          <w:tcPr>
            <w:tcW w:w="1276" w:type="dxa"/>
            <w:vAlign w:val="center"/>
          </w:tcPr>
          <w:p w:rsidR="00891062" w:rsidRDefault="008F46C7">
            <w:pPr>
              <w:pStyle w:val="11"/>
            </w:pPr>
            <w:r>
              <w:t>二级指标</w:t>
            </w:r>
          </w:p>
        </w:tc>
        <w:tc>
          <w:tcPr>
            <w:tcW w:w="1332" w:type="dxa"/>
            <w:vAlign w:val="center"/>
          </w:tcPr>
          <w:p w:rsidR="00891062" w:rsidRDefault="008F46C7">
            <w:pPr>
              <w:pStyle w:val="11"/>
            </w:pPr>
            <w:r>
              <w:t>三级指标</w:t>
            </w:r>
          </w:p>
        </w:tc>
        <w:tc>
          <w:tcPr>
            <w:tcW w:w="2891" w:type="dxa"/>
            <w:vAlign w:val="center"/>
          </w:tcPr>
          <w:p w:rsidR="00891062" w:rsidRDefault="008F46C7">
            <w:pPr>
              <w:pStyle w:val="11"/>
            </w:pPr>
            <w:r>
              <w:t>绩效指标描述</w:t>
            </w:r>
          </w:p>
        </w:tc>
        <w:tc>
          <w:tcPr>
            <w:tcW w:w="1276" w:type="dxa"/>
            <w:vAlign w:val="center"/>
          </w:tcPr>
          <w:p w:rsidR="00891062" w:rsidRDefault="008F46C7">
            <w:pPr>
              <w:pStyle w:val="11"/>
            </w:pPr>
            <w:r>
              <w:t>指标值</w:t>
            </w:r>
          </w:p>
        </w:tc>
        <w:tc>
          <w:tcPr>
            <w:tcW w:w="1843" w:type="dxa"/>
            <w:vAlign w:val="center"/>
          </w:tcPr>
          <w:p w:rsidR="00891062" w:rsidRDefault="008F46C7">
            <w:pPr>
              <w:pStyle w:val="11"/>
            </w:pPr>
            <w:r>
              <w:t>指标值确定依据</w:t>
            </w:r>
          </w:p>
        </w:tc>
      </w:tr>
      <w:tr w:rsidR="00891062">
        <w:trPr>
          <w:trHeight w:val="369"/>
          <w:jc w:val="center"/>
        </w:trPr>
        <w:tc>
          <w:tcPr>
            <w:tcW w:w="1276" w:type="dxa"/>
            <w:vMerge w:val="restart"/>
            <w:vAlign w:val="center"/>
          </w:tcPr>
          <w:p w:rsidR="00891062" w:rsidRDefault="008F46C7">
            <w:pPr>
              <w:pStyle w:val="3"/>
            </w:pPr>
            <w:r>
              <w:t>产出指标</w:t>
            </w:r>
          </w:p>
        </w:tc>
        <w:tc>
          <w:tcPr>
            <w:tcW w:w="1276" w:type="dxa"/>
            <w:vAlign w:val="center"/>
          </w:tcPr>
          <w:p w:rsidR="00891062" w:rsidRDefault="008F46C7">
            <w:pPr>
              <w:pStyle w:val="21"/>
            </w:pPr>
            <w:r>
              <w:t>数量指标</w:t>
            </w:r>
          </w:p>
        </w:tc>
        <w:tc>
          <w:tcPr>
            <w:tcW w:w="1332" w:type="dxa"/>
            <w:vAlign w:val="center"/>
          </w:tcPr>
          <w:p w:rsidR="00891062" w:rsidRDefault="008F46C7">
            <w:pPr>
              <w:pStyle w:val="21"/>
            </w:pPr>
            <w:r>
              <w:t>投资完成率</w:t>
            </w:r>
          </w:p>
        </w:tc>
        <w:tc>
          <w:tcPr>
            <w:tcW w:w="2891" w:type="dxa"/>
            <w:vAlign w:val="center"/>
          </w:tcPr>
          <w:p w:rsidR="00891062" w:rsidRDefault="008F46C7">
            <w:pPr>
              <w:pStyle w:val="21"/>
            </w:pPr>
            <w:r>
              <w:t>投资完成率</w:t>
            </w:r>
          </w:p>
        </w:tc>
        <w:tc>
          <w:tcPr>
            <w:tcW w:w="1276" w:type="dxa"/>
            <w:vAlign w:val="center"/>
          </w:tcPr>
          <w:p w:rsidR="00891062" w:rsidRDefault="008F46C7">
            <w:pPr>
              <w:pStyle w:val="21"/>
            </w:pPr>
            <w:r>
              <w:t>≥94%</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质量指标</w:t>
            </w:r>
          </w:p>
        </w:tc>
        <w:tc>
          <w:tcPr>
            <w:tcW w:w="1332" w:type="dxa"/>
            <w:vAlign w:val="center"/>
          </w:tcPr>
          <w:p w:rsidR="00891062" w:rsidRDefault="008F46C7">
            <w:pPr>
              <w:pStyle w:val="21"/>
            </w:pPr>
            <w:r>
              <w:t>项目验收合格率</w:t>
            </w:r>
          </w:p>
        </w:tc>
        <w:tc>
          <w:tcPr>
            <w:tcW w:w="2891" w:type="dxa"/>
            <w:vAlign w:val="center"/>
          </w:tcPr>
          <w:p w:rsidR="00891062" w:rsidRDefault="008F46C7">
            <w:pPr>
              <w:pStyle w:val="21"/>
            </w:pPr>
            <w:r>
              <w:t>项目验收合格率</w:t>
            </w:r>
          </w:p>
        </w:tc>
        <w:tc>
          <w:tcPr>
            <w:tcW w:w="1276" w:type="dxa"/>
            <w:vAlign w:val="center"/>
          </w:tcPr>
          <w:p w:rsidR="00891062" w:rsidRDefault="008F46C7">
            <w:pPr>
              <w:pStyle w:val="21"/>
            </w:pPr>
            <w:r>
              <w:t>≥96%</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时效指标</w:t>
            </w:r>
          </w:p>
        </w:tc>
        <w:tc>
          <w:tcPr>
            <w:tcW w:w="1332" w:type="dxa"/>
            <w:vAlign w:val="center"/>
          </w:tcPr>
          <w:p w:rsidR="00891062" w:rsidRDefault="008F46C7">
            <w:pPr>
              <w:pStyle w:val="21"/>
            </w:pPr>
            <w:r>
              <w:t>完工及时率</w:t>
            </w:r>
          </w:p>
        </w:tc>
        <w:tc>
          <w:tcPr>
            <w:tcW w:w="2891" w:type="dxa"/>
            <w:vAlign w:val="center"/>
          </w:tcPr>
          <w:p w:rsidR="00891062" w:rsidRDefault="008F46C7">
            <w:pPr>
              <w:pStyle w:val="21"/>
            </w:pPr>
            <w:r>
              <w:t>完工及时率</w:t>
            </w:r>
          </w:p>
        </w:tc>
        <w:tc>
          <w:tcPr>
            <w:tcW w:w="1276" w:type="dxa"/>
            <w:vAlign w:val="center"/>
          </w:tcPr>
          <w:p w:rsidR="00891062" w:rsidRDefault="008F46C7">
            <w:pPr>
              <w:pStyle w:val="21"/>
            </w:pPr>
            <w:r>
              <w:t>≥95%</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成本指标</w:t>
            </w:r>
          </w:p>
        </w:tc>
        <w:tc>
          <w:tcPr>
            <w:tcW w:w="1332" w:type="dxa"/>
            <w:vAlign w:val="center"/>
          </w:tcPr>
          <w:p w:rsidR="00891062" w:rsidRDefault="008F46C7">
            <w:pPr>
              <w:pStyle w:val="21"/>
            </w:pPr>
            <w:r>
              <w:t>项目建设的经济性</w:t>
            </w:r>
          </w:p>
          <w:p w:rsidR="00891062" w:rsidRDefault="00891062">
            <w:pPr>
              <w:pStyle w:val="21"/>
            </w:pPr>
          </w:p>
        </w:tc>
        <w:tc>
          <w:tcPr>
            <w:tcW w:w="2891" w:type="dxa"/>
            <w:vAlign w:val="center"/>
          </w:tcPr>
          <w:p w:rsidR="00891062" w:rsidRDefault="008F46C7">
            <w:pPr>
              <w:pStyle w:val="21"/>
            </w:pPr>
            <w:r>
              <w:t>项目建设的经济性</w:t>
            </w:r>
          </w:p>
          <w:p w:rsidR="00891062" w:rsidRDefault="00891062">
            <w:pPr>
              <w:pStyle w:val="21"/>
            </w:pPr>
          </w:p>
        </w:tc>
        <w:tc>
          <w:tcPr>
            <w:tcW w:w="1276" w:type="dxa"/>
            <w:vAlign w:val="center"/>
          </w:tcPr>
          <w:p w:rsidR="00891062" w:rsidRDefault="008F46C7">
            <w:pPr>
              <w:pStyle w:val="21"/>
            </w:pPr>
            <w:r>
              <w:t>≥94%</w:t>
            </w:r>
          </w:p>
        </w:tc>
        <w:tc>
          <w:tcPr>
            <w:tcW w:w="1843" w:type="dxa"/>
            <w:vAlign w:val="center"/>
          </w:tcPr>
          <w:p w:rsidR="00891062" w:rsidRDefault="008F46C7">
            <w:pPr>
              <w:pStyle w:val="21"/>
            </w:pPr>
            <w:r>
              <w:t>领导批示</w:t>
            </w:r>
          </w:p>
        </w:tc>
      </w:tr>
      <w:tr w:rsidR="00891062">
        <w:trPr>
          <w:trHeight w:val="369"/>
          <w:jc w:val="center"/>
        </w:trPr>
        <w:tc>
          <w:tcPr>
            <w:tcW w:w="1276" w:type="dxa"/>
            <w:vMerge w:val="restart"/>
            <w:vAlign w:val="center"/>
          </w:tcPr>
          <w:p w:rsidR="00891062" w:rsidRDefault="008F46C7">
            <w:pPr>
              <w:pStyle w:val="3"/>
            </w:pPr>
            <w:r>
              <w:t>效益指标</w:t>
            </w:r>
          </w:p>
        </w:tc>
        <w:tc>
          <w:tcPr>
            <w:tcW w:w="1276" w:type="dxa"/>
            <w:vAlign w:val="center"/>
          </w:tcPr>
          <w:p w:rsidR="00891062" w:rsidRDefault="008F46C7">
            <w:pPr>
              <w:pStyle w:val="21"/>
            </w:pPr>
            <w:r>
              <w:t>经济效益指标</w:t>
            </w:r>
          </w:p>
        </w:tc>
        <w:tc>
          <w:tcPr>
            <w:tcW w:w="1332" w:type="dxa"/>
            <w:vAlign w:val="center"/>
          </w:tcPr>
          <w:p w:rsidR="00891062" w:rsidRDefault="008F46C7">
            <w:pPr>
              <w:pStyle w:val="21"/>
            </w:pPr>
            <w:r>
              <w:t>经济效益指标</w:t>
            </w:r>
          </w:p>
        </w:tc>
        <w:tc>
          <w:tcPr>
            <w:tcW w:w="2891" w:type="dxa"/>
            <w:vAlign w:val="center"/>
          </w:tcPr>
          <w:p w:rsidR="00891062" w:rsidRDefault="008F46C7">
            <w:pPr>
              <w:pStyle w:val="21"/>
            </w:pPr>
            <w:r>
              <w:t>经济效益指标</w:t>
            </w:r>
          </w:p>
        </w:tc>
        <w:tc>
          <w:tcPr>
            <w:tcW w:w="1276" w:type="dxa"/>
            <w:vAlign w:val="center"/>
          </w:tcPr>
          <w:p w:rsidR="00891062" w:rsidRDefault="008F46C7">
            <w:pPr>
              <w:pStyle w:val="21"/>
            </w:pPr>
            <w:r>
              <w:t>≥94%</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社会效益指标</w:t>
            </w:r>
          </w:p>
        </w:tc>
        <w:tc>
          <w:tcPr>
            <w:tcW w:w="1332" w:type="dxa"/>
            <w:vAlign w:val="center"/>
          </w:tcPr>
          <w:p w:rsidR="00891062" w:rsidRDefault="008F46C7">
            <w:pPr>
              <w:pStyle w:val="21"/>
            </w:pPr>
            <w:r>
              <w:t>社会影响力</w:t>
            </w:r>
          </w:p>
        </w:tc>
        <w:tc>
          <w:tcPr>
            <w:tcW w:w="2891" w:type="dxa"/>
            <w:vAlign w:val="center"/>
          </w:tcPr>
          <w:p w:rsidR="00891062" w:rsidRDefault="008F46C7">
            <w:pPr>
              <w:pStyle w:val="21"/>
            </w:pPr>
            <w:r>
              <w:t>社会影响力</w:t>
            </w:r>
          </w:p>
        </w:tc>
        <w:tc>
          <w:tcPr>
            <w:tcW w:w="1276" w:type="dxa"/>
            <w:vAlign w:val="center"/>
          </w:tcPr>
          <w:p w:rsidR="00891062" w:rsidRDefault="008F46C7">
            <w:pPr>
              <w:pStyle w:val="21"/>
            </w:pPr>
            <w:r>
              <w:t>≥95%</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生态效益指标</w:t>
            </w:r>
          </w:p>
        </w:tc>
        <w:tc>
          <w:tcPr>
            <w:tcW w:w="1332" w:type="dxa"/>
            <w:vAlign w:val="center"/>
          </w:tcPr>
          <w:p w:rsidR="00891062" w:rsidRDefault="008F46C7">
            <w:pPr>
              <w:pStyle w:val="21"/>
            </w:pPr>
            <w:r>
              <w:t>生态效益增长率</w:t>
            </w:r>
          </w:p>
        </w:tc>
        <w:tc>
          <w:tcPr>
            <w:tcW w:w="2891" w:type="dxa"/>
            <w:vAlign w:val="center"/>
          </w:tcPr>
          <w:p w:rsidR="00891062" w:rsidRDefault="008F46C7">
            <w:pPr>
              <w:pStyle w:val="21"/>
            </w:pPr>
            <w:r>
              <w:t>生态效益增长率</w:t>
            </w:r>
          </w:p>
        </w:tc>
        <w:tc>
          <w:tcPr>
            <w:tcW w:w="1276" w:type="dxa"/>
            <w:vAlign w:val="center"/>
          </w:tcPr>
          <w:p w:rsidR="00891062" w:rsidRDefault="008F46C7">
            <w:pPr>
              <w:pStyle w:val="21"/>
            </w:pPr>
            <w:r>
              <w:t>≥96%</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可持续影响指标</w:t>
            </w:r>
          </w:p>
        </w:tc>
        <w:tc>
          <w:tcPr>
            <w:tcW w:w="1332" w:type="dxa"/>
            <w:vAlign w:val="center"/>
          </w:tcPr>
          <w:p w:rsidR="00891062" w:rsidRDefault="008F46C7">
            <w:pPr>
              <w:pStyle w:val="21"/>
            </w:pPr>
            <w:r>
              <w:t>维护社会稳定</w:t>
            </w:r>
          </w:p>
        </w:tc>
        <w:tc>
          <w:tcPr>
            <w:tcW w:w="2891" w:type="dxa"/>
            <w:vAlign w:val="center"/>
          </w:tcPr>
          <w:p w:rsidR="00891062" w:rsidRDefault="008F46C7">
            <w:pPr>
              <w:pStyle w:val="21"/>
            </w:pPr>
            <w:r>
              <w:t>维护社会稳定</w:t>
            </w:r>
          </w:p>
        </w:tc>
        <w:tc>
          <w:tcPr>
            <w:tcW w:w="1276" w:type="dxa"/>
            <w:vAlign w:val="center"/>
          </w:tcPr>
          <w:p w:rsidR="00891062" w:rsidRDefault="008F46C7">
            <w:pPr>
              <w:pStyle w:val="21"/>
            </w:pPr>
            <w:r>
              <w:t>≥94%</w:t>
            </w:r>
          </w:p>
        </w:tc>
        <w:tc>
          <w:tcPr>
            <w:tcW w:w="1843" w:type="dxa"/>
            <w:vAlign w:val="center"/>
          </w:tcPr>
          <w:p w:rsidR="00891062" w:rsidRDefault="008F46C7">
            <w:pPr>
              <w:pStyle w:val="21"/>
            </w:pPr>
            <w:r>
              <w:t>领导批示</w:t>
            </w:r>
          </w:p>
        </w:tc>
      </w:tr>
      <w:tr w:rsidR="00891062">
        <w:trPr>
          <w:trHeight w:val="369"/>
          <w:jc w:val="center"/>
        </w:trPr>
        <w:tc>
          <w:tcPr>
            <w:tcW w:w="1276" w:type="dxa"/>
            <w:vAlign w:val="center"/>
          </w:tcPr>
          <w:p w:rsidR="00891062" w:rsidRDefault="008F46C7">
            <w:pPr>
              <w:pStyle w:val="3"/>
            </w:pPr>
            <w:r>
              <w:t>满意度指标</w:t>
            </w:r>
          </w:p>
        </w:tc>
        <w:tc>
          <w:tcPr>
            <w:tcW w:w="1276" w:type="dxa"/>
            <w:vAlign w:val="center"/>
          </w:tcPr>
          <w:p w:rsidR="00891062" w:rsidRDefault="008F46C7">
            <w:pPr>
              <w:pStyle w:val="21"/>
            </w:pPr>
            <w:r>
              <w:t>服务对象满意度指标</w:t>
            </w:r>
          </w:p>
        </w:tc>
        <w:tc>
          <w:tcPr>
            <w:tcW w:w="1332" w:type="dxa"/>
            <w:vAlign w:val="center"/>
          </w:tcPr>
          <w:p w:rsidR="00891062" w:rsidRDefault="008F46C7">
            <w:pPr>
              <w:pStyle w:val="21"/>
            </w:pPr>
            <w:r>
              <w:t>群众满意度</w:t>
            </w:r>
          </w:p>
        </w:tc>
        <w:tc>
          <w:tcPr>
            <w:tcW w:w="2891" w:type="dxa"/>
            <w:vAlign w:val="center"/>
          </w:tcPr>
          <w:p w:rsidR="00891062" w:rsidRDefault="008F46C7">
            <w:pPr>
              <w:pStyle w:val="21"/>
            </w:pPr>
            <w:r>
              <w:t>群众满意度</w:t>
            </w:r>
          </w:p>
        </w:tc>
        <w:tc>
          <w:tcPr>
            <w:tcW w:w="1276" w:type="dxa"/>
            <w:vAlign w:val="center"/>
          </w:tcPr>
          <w:p w:rsidR="00891062" w:rsidRDefault="008F46C7">
            <w:pPr>
              <w:pStyle w:val="21"/>
            </w:pPr>
            <w:r>
              <w:t>≥96%</w:t>
            </w:r>
          </w:p>
        </w:tc>
        <w:tc>
          <w:tcPr>
            <w:tcW w:w="1843" w:type="dxa"/>
            <w:vAlign w:val="center"/>
          </w:tcPr>
          <w:p w:rsidR="00891062" w:rsidRDefault="008F46C7">
            <w:pPr>
              <w:pStyle w:val="21"/>
            </w:pPr>
            <w:r>
              <w:t>领导批示</w:t>
            </w:r>
          </w:p>
        </w:tc>
      </w:tr>
    </w:tbl>
    <w:p w:rsidR="00891062" w:rsidRDefault="00891062">
      <w:pPr>
        <w:pStyle w:val="a0"/>
        <w:widowControl/>
        <w:kinsoku w:val="0"/>
        <w:overflowPunct w:val="0"/>
        <w:spacing w:line="456" w:lineRule="exact"/>
        <w:ind w:left="0" w:firstLineChars="400" w:firstLine="1280"/>
        <w:rPr>
          <w:rFonts w:ascii="黑体" w:eastAsia="黑体" w:hAnsi="黑体" w:cs="黑体"/>
          <w:color w:val="000000"/>
          <w:szCs w:val="24"/>
          <w:lang w:eastAsia="zh-CN"/>
        </w:rPr>
      </w:pPr>
    </w:p>
    <w:p w:rsidR="00891062" w:rsidRDefault="00891062">
      <w:pPr>
        <w:pStyle w:val="a0"/>
        <w:widowControl/>
        <w:kinsoku w:val="0"/>
        <w:overflowPunct w:val="0"/>
        <w:spacing w:line="456" w:lineRule="exact"/>
        <w:ind w:left="0" w:firstLineChars="400" w:firstLine="1280"/>
        <w:rPr>
          <w:rFonts w:ascii="黑体" w:eastAsia="黑体" w:hAnsi="黑体" w:cs="黑体"/>
          <w:color w:val="000000"/>
          <w:szCs w:val="24"/>
          <w:lang w:eastAsia="zh-CN"/>
        </w:rPr>
      </w:pPr>
    </w:p>
    <w:p w:rsidR="00891062" w:rsidRDefault="008F46C7">
      <w:pPr>
        <w:ind w:firstLine="560"/>
        <w:jc w:val="center"/>
        <w:outlineLvl w:val="3"/>
        <w:rPr>
          <w:lang w:eastAsia="zh-CN"/>
        </w:rPr>
      </w:pPr>
      <w:bookmarkStart w:id="63" w:name="_Toc_4_4_0000000060"/>
      <w:r>
        <w:rPr>
          <w:rFonts w:ascii="方正仿宋_GBK" w:eastAsia="方正仿宋_GBK" w:hAnsi="方正仿宋_GBK" w:cs="方正仿宋_GBK"/>
          <w:color w:val="000000"/>
          <w:sz w:val="28"/>
          <w:lang w:eastAsia="zh-CN"/>
        </w:rPr>
        <w:t>57.</w:t>
      </w:r>
      <w:r>
        <w:rPr>
          <w:rFonts w:ascii="方正仿宋_GBK" w:eastAsia="方正仿宋_GBK" w:hAnsi="方正仿宋_GBK" w:cs="方正仿宋_GBK"/>
          <w:color w:val="000000"/>
          <w:sz w:val="28"/>
          <w:lang w:eastAsia="zh-CN"/>
        </w:rPr>
        <w:t>易地扶贫搬迁工程</w:t>
      </w:r>
      <w:r>
        <w:rPr>
          <w:rFonts w:ascii="方正仿宋_GBK" w:eastAsia="方正仿宋_GBK" w:hAnsi="方正仿宋_GBK" w:cs="方正仿宋_GBK"/>
          <w:color w:val="000000"/>
          <w:sz w:val="28"/>
          <w:lang w:eastAsia="zh-CN"/>
        </w:rPr>
        <w:t>YX</w:t>
      </w:r>
      <w:r>
        <w:rPr>
          <w:rFonts w:ascii="方正仿宋_GBK" w:eastAsia="方正仿宋_GBK" w:hAnsi="方正仿宋_GBK" w:cs="方正仿宋_GBK"/>
          <w:color w:val="000000"/>
          <w:sz w:val="28"/>
          <w:lang w:eastAsia="zh-CN"/>
        </w:rPr>
        <w:t>绩效目标表</w:t>
      </w:r>
      <w:bookmarkEnd w:id="6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327"/>
        <w:gridCol w:w="6635"/>
        <w:gridCol w:w="1327"/>
      </w:tblGrid>
      <w:tr w:rsidR="00891062">
        <w:trPr>
          <w:trHeight w:val="397"/>
          <w:jc w:val="center"/>
        </w:trPr>
        <w:tc>
          <w:tcPr>
            <w:tcW w:w="7962" w:type="dxa"/>
            <w:gridSpan w:val="2"/>
            <w:tcBorders>
              <w:top w:val="single" w:sz="6" w:space="0" w:color="FFFFFF"/>
              <w:left w:val="single" w:sz="6" w:space="0" w:color="FFFFFF"/>
              <w:right w:val="single" w:sz="6" w:space="0" w:color="FFFFFF"/>
            </w:tcBorders>
            <w:vAlign w:val="center"/>
          </w:tcPr>
          <w:p w:rsidR="00891062" w:rsidRDefault="008F46C7">
            <w:pPr>
              <w:pStyle w:val="5"/>
              <w:rPr>
                <w:lang w:eastAsia="zh-CN"/>
              </w:rPr>
            </w:pPr>
            <w:r>
              <w:rPr>
                <w:lang w:eastAsia="zh-CN"/>
              </w:rPr>
              <w:lastRenderedPageBreak/>
              <w:t>303001</w:t>
            </w:r>
            <w:r>
              <w:rPr>
                <w:lang w:eastAsia="zh-CN"/>
              </w:rPr>
              <w:t>阜平县发展和</w:t>
            </w:r>
            <w:proofErr w:type="gramStart"/>
            <w:r>
              <w:rPr>
                <w:lang w:eastAsia="zh-CN"/>
              </w:rPr>
              <w:t>改革局</w:t>
            </w:r>
            <w:proofErr w:type="gramEnd"/>
            <w:r>
              <w:rPr>
                <w:lang w:eastAsia="zh-CN"/>
              </w:rPr>
              <w:t>本级</w:t>
            </w:r>
          </w:p>
        </w:tc>
        <w:tc>
          <w:tcPr>
            <w:tcW w:w="1327" w:type="dxa"/>
            <w:tcBorders>
              <w:top w:val="single" w:sz="6" w:space="0" w:color="FFFFFF"/>
              <w:left w:val="single" w:sz="6" w:space="0" w:color="FFFFFF"/>
              <w:right w:val="single" w:sz="6" w:space="0" w:color="FFFFFF"/>
            </w:tcBorders>
            <w:vAlign w:val="center"/>
          </w:tcPr>
          <w:p w:rsidR="00891062" w:rsidRDefault="008F46C7">
            <w:pPr>
              <w:pStyle w:val="4"/>
            </w:pPr>
            <w:r>
              <w:t>单位：万元</w:t>
            </w:r>
          </w:p>
        </w:tc>
      </w:tr>
      <w:tr w:rsidR="00891062">
        <w:trPr>
          <w:trHeight w:val="369"/>
          <w:jc w:val="center"/>
        </w:trPr>
        <w:tc>
          <w:tcPr>
            <w:tcW w:w="1327" w:type="dxa"/>
            <w:vAlign w:val="center"/>
          </w:tcPr>
          <w:p w:rsidR="00891062" w:rsidRDefault="008F46C7">
            <w:pPr>
              <w:pStyle w:val="11"/>
              <w:rPr>
                <w:sz w:val="20"/>
                <w:szCs w:val="22"/>
              </w:rPr>
            </w:pPr>
            <w:r>
              <w:rPr>
                <w:sz w:val="20"/>
                <w:szCs w:val="22"/>
              </w:rPr>
              <w:t>绩效目标</w:t>
            </w:r>
          </w:p>
        </w:tc>
        <w:tc>
          <w:tcPr>
            <w:tcW w:w="7962" w:type="dxa"/>
            <w:gridSpan w:val="2"/>
            <w:vAlign w:val="center"/>
          </w:tcPr>
          <w:p w:rsidR="00891062" w:rsidRDefault="008F46C7">
            <w:pPr>
              <w:pStyle w:val="21"/>
              <w:rPr>
                <w:sz w:val="20"/>
                <w:szCs w:val="22"/>
              </w:rPr>
            </w:pPr>
            <w:r>
              <w:rPr>
                <w:sz w:val="20"/>
                <w:szCs w:val="22"/>
              </w:rPr>
              <w:t>1.</w:t>
            </w:r>
            <w:r>
              <w:rPr>
                <w:sz w:val="20"/>
                <w:szCs w:val="22"/>
              </w:rPr>
              <w:t>目标内容</w:t>
            </w:r>
            <w:r>
              <w:rPr>
                <w:sz w:val="20"/>
                <w:szCs w:val="22"/>
              </w:rPr>
              <w:t>1</w:t>
            </w:r>
          </w:p>
        </w:tc>
      </w:tr>
    </w:tbl>
    <w:p w:rsidR="00891062" w:rsidRDefault="008F46C7">
      <w:pPr>
        <w:spacing w:line="2" w:lineRule="exact"/>
        <w:jc w:val="center"/>
        <w:rPr>
          <w:sz w:val="21"/>
          <w:szCs w:val="21"/>
        </w:rPr>
      </w:pPr>
      <w:r>
        <w:rPr>
          <w:rFonts w:ascii="方正书宋_GBK" w:eastAsia="方正书宋_GBK" w:hAnsi="方正书宋_GBK" w:cs="方正书宋_GBK"/>
          <w:color w:val="000000"/>
          <w:sz w:val="20"/>
          <w:szCs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891062">
        <w:trPr>
          <w:trHeight w:val="397"/>
          <w:tblHeader/>
          <w:jc w:val="center"/>
        </w:trPr>
        <w:tc>
          <w:tcPr>
            <w:tcW w:w="1276" w:type="dxa"/>
            <w:vAlign w:val="center"/>
          </w:tcPr>
          <w:p w:rsidR="00891062" w:rsidRDefault="008F46C7">
            <w:pPr>
              <w:pStyle w:val="11"/>
              <w:rPr>
                <w:sz w:val="18"/>
                <w:szCs w:val="21"/>
              </w:rPr>
            </w:pPr>
            <w:r>
              <w:rPr>
                <w:sz w:val="18"/>
                <w:szCs w:val="21"/>
              </w:rPr>
              <w:t>一级指标</w:t>
            </w:r>
          </w:p>
        </w:tc>
        <w:tc>
          <w:tcPr>
            <w:tcW w:w="1276" w:type="dxa"/>
            <w:vAlign w:val="center"/>
          </w:tcPr>
          <w:p w:rsidR="00891062" w:rsidRDefault="008F46C7">
            <w:pPr>
              <w:pStyle w:val="11"/>
              <w:rPr>
                <w:sz w:val="18"/>
                <w:szCs w:val="21"/>
              </w:rPr>
            </w:pPr>
            <w:r>
              <w:rPr>
                <w:sz w:val="18"/>
                <w:szCs w:val="21"/>
              </w:rPr>
              <w:t>二级指标</w:t>
            </w:r>
          </w:p>
        </w:tc>
        <w:tc>
          <w:tcPr>
            <w:tcW w:w="1332" w:type="dxa"/>
            <w:vAlign w:val="center"/>
          </w:tcPr>
          <w:p w:rsidR="00891062" w:rsidRDefault="008F46C7">
            <w:pPr>
              <w:pStyle w:val="11"/>
              <w:rPr>
                <w:sz w:val="18"/>
                <w:szCs w:val="21"/>
              </w:rPr>
            </w:pPr>
            <w:r>
              <w:rPr>
                <w:sz w:val="18"/>
                <w:szCs w:val="21"/>
              </w:rPr>
              <w:t>三级指标</w:t>
            </w:r>
          </w:p>
        </w:tc>
        <w:tc>
          <w:tcPr>
            <w:tcW w:w="2891" w:type="dxa"/>
            <w:vAlign w:val="center"/>
          </w:tcPr>
          <w:p w:rsidR="00891062" w:rsidRDefault="008F46C7">
            <w:pPr>
              <w:pStyle w:val="11"/>
              <w:rPr>
                <w:sz w:val="18"/>
                <w:szCs w:val="21"/>
              </w:rPr>
            </w:pPr>
            <w:r>
              <w:rPr>
                <w:sz w:val="18"/>
                <w:szCs w:val="21"/>
              </w:rPr>
              <w:t>绩效指标描述</w:t>
            </w:r>
          </w:p>
        </w:tc>
        <w:tc>
          <w:tcPr>
            <w:tcW w:w="1276" w:type="dxa"/>
            <w:vAlign w:val="center"/>
          </w:tcPr>
          <w:p w:rsidR="00891062" w:rsidRDefault="008F46C7">
            <w:pPr>
              <w:pStyle w:val="11"/>
              <w:rPr>
                <w:sz w:val="18"/>
                <w:szCs w:val="21"/>
              </w:rPr>
            </w:pPr>
            <w:r>
              <w:rPr>
                <w:sz w:val="18"/>
                <w:szCs w:val="21"/>
              </w:rPr>
              <w:t>指标值</w:t>
            </w:r>
          </w:p>
        </w:tc>
        <w:tc>
          <w:tcPr>
            <w:tcW w:w="1843" w:type="dxa"/>
            <w:vAlign w:val="center"/>
          </w:tcPr>
          <w:p w:rsidR="00891062" w:rsidRDefault="008F46C7">
            <w:pPr>
              <w:pStyle w:val="11"/>
              <w:rPr>
                <w:sz w:val="18"/>
                <w:szCs w:val="21"/>
              </w:rPr>
            </w:pPr>
            <w:r>
              <w:rPr>
                <w:sz w:val="18"/>
                <w:szCs w:val="21"/>
              </w:rPr>
              <w:t>指标值确定依据</w:t>
            </w:r>
          </w:p>
        </w:tc>
      </w:tr>
      <w:tr w:rsidR="00891062">
        <w:trPr>
          <w:trHeight w:val="369"/>
          <w:jc w:val="center"/>
        </w:trPr>
        <w:tc>
          <w:tcPr>
            <w:tcW w:w="1276" w:type="dxa"/>
            <w:vMerge w:val="restart"/>
            <w:vAlign w:val="center"/>
          </w:tcPr>
          <w:p w:rsidR="00891062" w:rsidRDefault="008F46C7">
            <w:pPr>
              <w:pStyle w:val="3"/>
              <w:rPr>
                <w:sz w:val="18"/>
                <w:szCs w:val="21"/>
              </w:rPr>
            </w:pPr>
            <w:r>
              <w:rPr>
                <w:sz w:val="18"/>
                <w:szCs w:val="21"/>
              </w:rPr>
              <w:t>产出指标</w:t>
            </w:r>
          </w:p>
        </w:tc>
        <w:tc>
          <w:tcPr>
            <w:tcW w:w="1276" w:type="dxa"/>
            <w:vAlign w:val="center"/>
          </w:tcPr>
          <w:p w:rsidR="00891062" w:rsidRDefault="008F46C7">
            <w:pPr>
              <w:pStyle w:val="21"/>
              <w:rPr>
                <w:sz w:val="18"/>
                <w:szCs w:val="21"/>
              </w:rPr>
            </w:pPr>
            <w:r>
              <w:rPr>
                <w:sz w:val="18"/>
                <w:szCs w:val="21"/>
              </w:rPr>
              <w:t>数量指标</w:t>
            </w:r>
          </w:p>
        </w:tc>
        <w:tc>
          <w:tcPr>
            <w:tcW w:w="1332" w:type="dxa"/>
            <w:vAlign w:val="center"/>
          </w:tcPr>
          <w:p w:rsidR="00891062" w:rsidRDefault="008F46C7">
            <w:pPr>
              <w:pStyle w:val="21"/>
              <w:rPr>
                <w:sz w:val="18"/>
                <w:szCs w:val="21"/>
              </w:rPr>
            </w:pPr>
            <w:r>
              <w:rPr>
                <w:sz w:val="18"/>
                <w:szCs w:val="21"/>
              </w:rPr>
              <w:t>数量指标</w:t>
            </w:r>
          </w:p>
        </w:tc>
        <w:tc>
          <w:tcPr>
            <w:tcW w:w="2891" w:type="dxa"/>
            <w:vAlign w:val="center"/>
          </w:tcPr>
          <w:p w:rsidR="00891062" w:rsidRDefault="008F46C7">
            <w:pPr>
              <w:pStyle w:val="21"/>
              <w:rPr>
                <w:sz w:val="18"/>
                <w:szCs w:val="21"/>
              </w:rPr>
            </w:pPr>
            <w:r>
              <w:rPr>
                <w:sz w:val="18"/>
                <w:szCs w:val="21"/>
              </w:rPr>
              <w:t>目标人群覆盖率</w:t>
            </w:r>
          </w:p>
        </w:tc>
        <w:tc>
          <w:tcPr>
            <w:tcW w:w="1276" w:type="dxa"/>
            <w:vAlign w:val="center"/>
          </w:tcPr>
          <w:p w:rsidR="00891062" w:rsidRDefault="008F46C7">
            <w:pPr>
              <w:pStyle w:val="21"/>
              <w:rPr>
                <w:sz w:val="18"/>
                <w:szCs w:val="21"/>
              </w:rPr>
            </w:pPr>
            <w:r>
              <w:rPr>
                <w:sz w:val="18"/>
                <w:szCs w:val="21"/>
              </w:rPr>
              <w:t>目标人群覆盖率</w:t>
            </w:r>
            <w:r>
              <w:rPr>
                <w:sz w:val="18"/>
                <w:szCs w:val="21"/>
              </w:rPr>
              <w:t>85%</w:t>
            </w:r>
          </w:p>
        </w:tc>
        <w:tc>
          <w:tcPr>
            <w:tcW w:w="1843" w:type="dxa"/>
            <w:vAlign w:val="center"/>
          </w:tcPr>
          <w:p w:rsidR="00891062" w:rsidRDefault="008F46C7">
            <w:pPr>
              <w:pStyle w:val="21"/>
              <w:rPr>
                <w:sz w:val="18"/>
                <w:szCs w:val="21"/>
              </w:rPr>
            </w:pPr>
            <w:r>
              <w:rPr>
                <w:sz w:val="18"/>
                <w:szCs w:val="21"/>
              </w:rPr>
              <w:t>领导批示</w:t>
            </w:r>
          </w:p>
        </w:tc>
      </w:tr>
      <w:tr w:rsidR="00891062">
        <w:trPr>
          <w:trHeight w:val="369"/>
          <w:jc w:val="center"/>
        </w:trPr>
        <w:tc>
          <w:tcPr>
            <w:tcW w:w="1276" w:type="dxa"/>
            <w:vMerge/>
            <w:vAlign w:val="center"/>
          </w:tcPr>
          <w:p w:rsidR="00891062" w:rsidRDefault="00891062">
            <w:pPr>
              <w:rPr>
                <w:sz w:val="20"/>
                <w:szCs w:val="20"/>
              </w:rPr>
            </w:pPr>
          </w:p>
        </w:tc>
        <w:tc>
          <w:tcPr>
            <w:tcW w:w="1276" w:type="dxa"/>
            <w:vAlign w:val="center"/>
          </w:tcPr>
          <w:p w:rsidR="00891062" w:rsidRDefault="008F46C7">
            <w:pPr>
              <w:pStyle w:val="21"/>
              <w:rPr>
                <w:sz w:val="18"/>
                <w:szCs w:val="21"/>
              </w:rPr>
            </w:pPr>
            <w:r>
              <w:rPr>
                <w:sz w:val="18"/>
                <w:szCs w:val="21"/>
              </w:rPr>
              <w:t>质量指标</w:t>
            </w:r>
          </w:p>
        </w:tc>
        <w:tc>
          <w:tcPr>
            <w:tcW w:w="1332" w:type="dxa"/>
            <w:vAlign w:val="center"/>
          </w:tcPr>
          <w:p w:rsidR="00891062" w:rsidRDefault="008F46C7">
            <w:pPr>
              <w:pStyle w:val="21"/>
              <w:rPr>
                <w:sz w:val="18"/>
                <w:szCs w:val="21"/>
              </w:rPr>
            </w:pPr>
            <w:r>
              <w:rPr>
                <w:sz w:val="18"/>
                <w:szCs w:val="21"/>
              </w:rPr>
              <w:t>质量指标</w:t>
            </w:r>
          </w:p>
        </w:tc>
        <w:tc>
          <w:tcPr>
            <w:tcW w:w="2891" w:type="dxa"/>
            <w:vAlign w:val="center"/>
          </w:tcPr>
          <w:p w:rsidR="00891062" w:rsidRDefault="008F46C7">
            <w:pPr>
              <w:pStyle w:val="21"/>
              <w:rPr>
                <w:sz w:val="18"/>
                <w:szCs w:val="21"/>
              </w:rPr>
            </w:pPr>
            <w:r>
              <w:rPr>
                <w:sz w:val="18"/>
                <w:szCs w:val="21"/>
              </w:rPr>
              <w:t>正常使用率</w:t>
            </w:r>
          </w:p>
        </w:tc>
        <w:tc>
          <w:tcPr>
            <w:tcW w:w="1276" w:type="dxa"/>
            <w:vAlign w:val="center"/>
          </w:tcPr>
          <w:p w:rsidR="00891062" w:rsidRDefault="008F46C7">
            <w:pPr>
              <w:pStyle w:val="21"/>
              <w:rPr>
                <w:sz w:val="18"/>
                <w:szCs w:val="21"/>
              </w:rPr>
            </w:pPr>
            <w:r>
              <w:rPr>
                <w:sz w:val="18"/>
                <w:szCs w:val="21"/>
              </w:rPr>
              <w:t>正常使用率</w:t>
            </w:r>
            <w:r>
              <w:rPr>
                <w:sz w:val="18"/>
                <w:szCs w:val="21"/>
              </w:rPr>
              <w:t>86%</w:t>
            </w:r>
          </w:p>
        </w:tc>
        <w:tc>
          <w:tcPr>
            <w:tcW w:w="1843" w:type="dxa"/>
            <w:vAlign w:val="center"/>
          </w:tcPr>
          <w:p w:rsidR="00891062" w:rsidRDefault="008F46C7">
            <w:pPr>
              <w:pStyle w:val="21"/>
              <w:rPr>
                <w:sz w:val="18"/>
                <w:szCs w:val="21"/>
              </w:rPr>
            </w:pPr>
            <w:r>
              <w:rPr>
                <w:sz w:val="18"/>
                <w:szCs w:val="21"/>
              </w:rPr>
              <w:t>领导批示</w:t>
            </w:r>
          </w:p>
        </w:tc>
      </w:tr>
      <w:tr w:rsidR="00891062">
        <w:trPr>
          <w:trHeight w:val="369"/>
          <w:jc w:val="center"/>
        </w:trPr>
        <w:tc>
          <w:tcPr>
            <w:tcW w:w="1276" w:type="dxa"/>
            <w:vMerge/>
            <w:vAlign w:val="center"/>
          </w:tcPr>
          <w:p w:rsidR="00891062" w:rsidRDefault="00891062">
            <w:pPr>
              <w:rPr>
                <w:sz w:val="20"/>
                <w:szCs w:val="20"/>
              </w:rPr>
            </w:pPr>
          </w:p>
        </w:tc>
        <w:tc>
          <w:tcPr>
            <w:tcW w:w="1276" w:type="dxa"/>
            <w:vAlign w:val="center"/>
          </w:tcPr>
          <w:p w:rsidR="00891062" w:rsidRDefault="008F46C7">
            <w:pPr>
              <w:pStyle w:val="21"/>
              <w:rPr>
                <w:sz w:val="18"/>
                <w:szCs w:val="21"/>
              </w:rPr>
            </w:pPr>
            <w:r>
              <w:rPr>
                <w:sz w:val="18"/>
                <w:szCs w:val="21"/>
              </w:rPr>
              <w:t>时效指标</w:t>
            </w:r>
          </w:p>
        </w:tc>
        <w:tc>
          <w:tcPr>
            <w:tcW w:w="1332" w:type="dxa"/>
            <w:vAlign w:val="center"/>
          </w:tcPr>
          <w:p w:rsidR="00891062" w:rsidRDefault="008F46C7">
            <w:pPr>
              <w:pStyle w:val="21"/>
              <w:rPr>
                <w:sz w:val="18"/>
                <w:szCs w:val="21"/>
              </w:rPr>
            </w:pPr>
            <w:r>
              <w:rPr>
                <w:sz w:val="18"/>
                <w:szCs w:val="21"/>
              </w:rPr>
              <w:t>时效指标</w:t>
            </w:r>
          </w:p>
        </w:tc>
        <w:tc>
          <w:tcPr>
            <w:tcW w:w="2891" w:type="dxa"/>
            <w:vAlign w:val="center"/>
          </w:tcPr>
          <w:p w:rsidR="00891062" w:rsidRDefault="008F46C7">
            <w:pPr>
              <w:pStyle w:val="21"/>
              <w:rPr>
                <w:sz w:val="18"/>
                <w:szCs w:val="21"/>
              </w:rPr>
            </w:pPr>
            <w:r>
              <w:rPr>
                <w:sz w:val="18"/>
                <w:szCs w:val="21"/>
              </w:rPr>
              <w:t>完成率</w:t>
            </w:r>
          </w:p>
        </w:tc>
        <w:tc>
          <w:tcPr>
            <w:tcW w:w="1276" w:type="dxa"/>
            <w:vAlign w:val="center"/>
          </w:tcPr>
          <w:p w:rsidR="00891062" w:rsidRDefault="008F46C7">
            <w:pPr>
              <w:pStyle w:val="21"/>
              <w:rPr>
                <w:sz w:val="18"/>
                <w:szCs w:val="21"/>
              </w:rPr>
            </w:pPr>
            <w:r>
              <w:rPr>
                <w:sz w:val="18"/>
                <w:szCs w:val="21"/>
              </w:rPr>
              <w:t>完成率</w:t>
            </w:r>
            <w:r>
              <w:rPr>
                <w:sz w:val="18"/>
                <w:szCs w:val="21"/>
              </w:rPr>
              <w:t>87%</w:t>
            </w:r>
          </w:p>
        </w:tc>
        <w:tc>
          <w:tcPr>
            <w:tcW w:w="1843" w:type="dxa"/>
            <w:vAlign w:val="center"/>
          </w:tcPr>
          <w:p w:rsidR="00891062" w:rsidRDefault="008F46C7">
            <w:pPr>
              <w:pStyle w:val="21"/>
              <w:rPr>
                <w:sz w:val="18"/>
                <w:szCs w:val="21"/>
              </w:rPr>
            </w:pPr>
            <w:r>
              <w:rPr>
                <w:sz w:val="18"/>
                <w:szCs w:val="21"/>
              </w:rPr>
              <w:t>领导批示</w:t>
            </w:r>
          </w:p>
        </w:tc>
      </w:tr>
      <w:tr w:rsidR="00891062">
        <w:trPr>
          <w:trHeight w:val="369"/>
          <w:jc w:val="center"/>
        </w:trPr>
        <w:tc>
          <w:tcPr>
            <w:tcW w:w="1276" w:type="dxa"/>
            <w:vMerge/>
            <w:vAlign w:val="center"/>
          </w:tcPr>
          <w:p w:rsidR="00891062" w:rsidRDefault="00891062">
            <w:pPr>
              <w:rPr>
                <w:sz w:val="20"/>
                <w:szCs w:val="20"/>
              </w:rPr>
            </w:pPr>
          </w:p>
        </w:tc>
        <w:tc>
          <w:tcPr>
            <w:tcW w:w="1276" w:type="dxa"/>
            <w:vAlign w:val="center"/>
          </w:tcPr>
          <w:p w:rsidR="00891062" w:rsidRDefault="008F46C7">
            <w:pPr>
              <w:pStyle w:val="21"/>
              <w:rPr>
                <w:sz w:val="18"/>
                <w:szCs w:val="21"/>
              </w:rPr>
            </w:pPr>
            <w:r>
              <w:rPr>
                <w:sz w:val="18"/>
                <w:szCs w:val="21"/>
              </w:rPr>
              <w:t>成本指标</w:t>
            </w:r>
          </w:p>
        </w:tc>
        <w:tc>
          <w:tcPr>
            <w:tcW w:w="1332" w:type="dxa"/>
            <w:vAlign w:val="center"/>
          </w:tcPr>
          <w:p w:rsidR="00891062" w:rsidRDefault="008F46C7">
            <w:pPr>
              <w:pStyle w:val="21"/>
              <w:rPr>
                <w:sz w:val="18"/>
                <w:szCs w:val="21"/>
              </w:rPr>
            </w:pPr>
            <w:r>
              <w:rPr>
                <w:sz w:val="18"/>
                <w:szCs w:val="21"/>
              </w:rPr>
              <w:t>成本指标</w:t>
            </w:r>
          </w:p>
        </w:tc>
        <w:tc>
          <w:tcPr>
            <w:tcW w:w="2891" w:type="dxa"/>
            <w:vAlign w:val="center"/>
          </w:tcPr>
          <w:p w:rsidR="00891062" w:rsidRDefault="008F46C7">
            <w:pPr>
              <w:pStyle w:val="21"/>
              <w:rPr>
                <w:sz w:val="18"/>
                <w:szCs w:val="21"/>
              </w:rPr>
            </w:pPr>
            <w:r>
              <w:rPr>
                <w:sz w:val="18"/>
                <w:szCs w:val="21"/>
              </w:rPr>
              <w:t>实际发生成本</w:t>
            </w:r>
          </w:p>
        </w:tc>
        <w:tc>
          <w:tcPr>
            <w:tcW w:w="1276" w:type="dxa"/>
            <w:vAlign w:val="center"/>
          </w:tcPr>
          <w:p w:rsidR="00891062" w:rsidRDefault="008F46C7">
            <w:pPr>
              <w:pStyle w:val="21"/>
              <w:rPr>
                <w:sz w:val="18"/>
                <w:szCs w:val="21"/>
              </w:rPr>
            </w:pPr>
            <w:r>
              <w:rPr>
                <w:sz w:val="18"/>
                <w:szCs w:val="21"/>
              </w:rPr>
              <w:t>实际发生成本</w:t>
            </w:r>
            <w:r>
              <w:rPr>
                <w:sz w:val="18"/>
                <w:szCs w:val="21"/>
              </w:rPr>
              <w:t>88%</w:t>
            </w:r>
          </w:p>
        </w:tc>
        <w:tc>
          <w:tcPr>
            <w:tcW w:w="1843" w:type="dxa"/>
            <w:vAlign w:val="center"/>
          </w:tcPr>
          <w:p w:rsidR="00891062" w:rsidRDefault="008F46C7">
            <w:pPr>
              <w:pStyle w:val="21"/>
              <w:rPr>
                <w:sz w:val="18"/>
                <w:szCs w:val="21"/>
              </w:rPr>
            </w:pPr>
            <w:r>
              <w:rPr>
                <w:sz w:val="18"/>
                <w:szCs w:val="21"/>
              </w:rPr>
              <w:t>领导批示</w:t>
            </w:r>
          </w:p>
        </w:tc>
      </w:tr>
      <w:tr w:rsidR="00891062">
        <w:trPr>
          <w:trHeight w:val="369"/>
          <w:jc w:val="center"/>
        </w:trPr>
        <w:tc>
          <w:tcPr>
            <w:tcW w:w="1276" w:type="dxa"/>
            <w:vMerge w:val="restart"/>
            <w:vAlign w:val="center"/>
          </w:tcPr>
          <w:p w:rsidR="00891062" w:rsidRDefault="008F46C7">
            <w:pPr>
              <w:pStyle w:val="3"/>
              <w:rPr>
                <w:sz w:val="18"/>
                <w:szCs w:val="21"/>
              </w:rPr>
            </w:pPr>
            <w:r>
              <w:rPr>
                <w:sz w:val="18"/>
                <w:szCs w:val="21"/>
              </w:rPr>
              <w:t>效益指标</w:t>
            </w:r>
          </w:p>
        </w:tc>
        <w:tc>
          <w:tcPr>
            <w:tcW w:w="1276" w:type="dxa"/>
            <w:vAlign w:val="center"/>
          </w:tcPr>
          <w:p w:rsidR="00891062" w:rsidRDefault="008F46C7">
            <w:pPr>
              <w:pStyle w:val="21"/>
              <w:rPr>
                <w:sz w:val="18"/>
                <w:szCs w:val="21"/>
              </w:rPr>
            </w:pPr>
            <w:r>
              <w:rPr>
                <w:sz w:val="18"/>
                <w:szCs w:val="21"/>
              </w:rPr>
              <w:t>经济效益指标</w:t>
            </w:r>
          </w:p>
        </w:tc>
        <w:tc>
          <w:tcPr>
            <w:tcW w:w="1332" w:type="dxa"/>
            <w:vAlign w:val="center"/>
          </w:tcPr>
          <w:p w:rsidR="00891062" w:rsidRDefault="008F46C7">
            <w:pPr>
              <w:pStyle w:val="21"/>
              <w:rPr>
                <w:sz w:val="18"/>
                <w:szCs w:val="21"/>
              </w:rPr>
            </w:pPr>
            <w:r>
              <w:rPr>
                <w:sz w:val="18"/>
                <w:szCs w:val="21"/>
              </w:rPr>
              <w:t>经济效益指标</w:t>
            </w:r>
          </w:p>
        </w:tc>
        <w:tc>
          <w:tcPr>
            <w:tcW w:w="2891" w:type="dxa"/>
            <w:vAlign w:val="center"/>
          </w:tcPr>
          <w:p w:rsidR="00891062" w:rsidRDefault="008F46C7">
            <w:pPr>
              <w:pStyle w:val="21"/>
              <w:rPr>
                <w:sz w:val="18"/>
                <w:szCs w:val="21"/>
              </w:rPr>
            </w:pPr>
            <w:r>
              <w:rPr>
                <w:sz w:val="18"/>
                <w:szCs w:val="21"/>
              </w:rPr>
              <w:t>经济效益增加值</w:t>
            </w:r>
          </w:p>
        </w:tc>
        <w:tc>
          <w:tcPr>
            <w:tcW w:w="1276" w:type="dxa"/>
            <w:vAlign w:val="center"/>
          </w:tcPr>
          <w:p w:rsidR="00891062" w:rsidRDefault="008F46C7">
            <w:pPr>
              <w:pStyle w:val="21"/>
              <w:rPr>
                <w:sz w:val="18"/>
                <w:szCs w:val="21"/>
                <w:lang w:eastAsia="zh-CN"/>
              </w:rPr>
            </w:pPr>
            <w:r>
              <w:rPr>
                <w:sz w:val="18"/>
                <w:szCs w:val="21"/>
                <w:lang w:eastAsia="zh-CN"/>
              </w:rPr>
              <w:t>通过项目开展对经济效益</w:t>
            </w:r>
            <w:proofErr w:type="gramStart"/>
            <w:r>
              <w:rPr>
                <w:sz w:val="18"/>
                <w:szCs w:val="21"/>
                <w:lang w:eastAsia="zh-CN"/>
              </w:rPr>
              <w:t>提升值</w:t>
            </w:r>
            <w:proofErr w:type="gramEnd"/>
            <w:r>
              <w:rPr>
                <w:sz w:val="18"/>
                <w:szCs w:val="21"/>
                <w:lang w:eastAsia="zh-CN"/>
              </w:rPr>
              <w:t>86%</w:t>
            </w:r>
          </w:p>
        </w:tc>
        <w:tc>
          <w:tcPr>
            <w:tcW w:w="1843" w:type="dxa"/>
            <w:vAlign w:val="center"/>
          </w:tcPr>
          <w:p w:rsidR="00891062" w:rsidRDefault="008F46C7">
            <w:pPr>
              <w:pStyle w:val="21"/>
              <w:rPr>
                <w:sz w:val="18"/>
                <w:szCs w:val="21"/>
              </w:rPr>
            </w:pPr>
            <w:r>
              <w:rPr>
                <w:sz w:val="18"/>
                <w:szCs w:val="21"/>
              </w:rPr>
              <w:t>领导批示</w:t>
            </w:r>
          </w:p>
        </w:tc>
      </w:tr>
      <w:tr w:rsidR="00891062">
        <w:trPr>
          <w:trHeight w:val="369"/>
          <w:jc w:val="center"/>
        </w:trPr>
        <w:tc>
          <w:tcPr>
            <w:tcW w:w="1276" w:type="dxa"/>
            <w:vMerge/>
            <w:vAlign w:val="center"/>
          </w:tcPr>
          <w:p w:rsidR="00891062" w:rsidRDefault="00891062">
            <w:pPr>
              <w:rPr>
                <w:sz w:val="20"/>
                <w:szCs w:val="20"/>
              </w:rPr>
            </w:pPr>
          </w:p>
        </w:tc>
        <w:tc>
          <w:tcPr>
            <w:tcW w:w="1276" w:type="dxa"/>
            <w:vAlign w:val="center"/>
          </w:tcPr>
          <w:p w:rsidR="00891062" w:rsidRDefault="008F46C7">
            <w:pPr>
              <w:pStyle w:val="21"/>
              <w:rPr>
                <w:sz w:val="18"/>
                <w:szCs w:val="21"/>
              </w:rPr>
            </w:pPr>
            <w:r>
              <w:rPr>
                <w:sz w:val="18"/>
                <w:szCs w:val="21"/>
              </w:rPr>
              <w:t>社会效益指标</w:t>
            </w:r>
          </w:p>
        </w:tc>
        <w:tc>
          <w:tcPr>
            <w:tcW w:w="1332" w:type="dxa"/>
            <w:vAlign w:val="center"/>
          </w:tcPr>
          <w:p w:rsidR="00891062" w:rsidRDefault="008F46C7">
            <w:pPr>
              <w:pStyle w:val="21"/>
              <w:rPr>
                <w:sz w:val="18"/>
                <w:szCs w:val="21"/>
              </w:rPr>
            </w:pPr>
            <w:r>
              <w:rPr>
                <w:sz w:val="18"/>
                <w:szCs w:val="21"/>
              </w:rPr>
              <w:t>社会效益指标</w:t>
            </w:r>
          </w:p>
        </w:tc>
        <w:tc>
          <w:tcPr>
            <w:tcW w:w="2891" w:type="dxa"/>
            <w:vAlign w:val="center"/>
          </w:tcPr>
          <w:p w:rsidR="00891062" w:rsidRDefault="008F46C7">
            <w:pPr>
              <w:pStyle w:val="21"/>
              <w:rPr>
                <w:sz w:val="18"/>
                <w:szCs w:val="21"/>
              </w:rPr>
            </w:pPr>
            <w:r>
              <w:rPr>
                <w:sz w:val="18"/>
                <w:szCs w:val="21"/>
              </w:rPr>
              <w:t>社会影响力</w:t>
            </w:r>
          </w:p>
        </w:tc>
        <w:tc>
          <w:tcPr>
            <w:tcW w:w="1276" w:type="dxa"/>
            <w:vAlign w:val="center"/>
          </w:tcPr>
          <w:p w:rsidR="00891062" w:rsidRDefault="008F46C7">
            <w:pPr>
              <w:pStyle w:val="21"/>
              <w:rPr>
                <w:sz w:val="18"/>
                <w:szCs w:val="21"/>
              </w:rPr>
            </w:pPr>
            <w:r>
              <w:rPr>
                <w:sz w:val="18"/>
                <w:szCs w:val="21"/>
              </w:rPr>
              <w:t>社会影响力</w:t>
            </w:r>
            <w:r>
              <w:rPr>
                <w:sz w:val="18"/>
                <w:szCs w:val="21"/>
              </w:rPr>
              <w:t>85%</w:t>
            </w:r>
          </w:p>
        </w:tc>
        <w:tc>
          <w:tcPr>
            <w:tcW w:w="1843" w:type="dxa"/>
            <w:vAlign w:val="center"/>
          </w:tcPr>
          <w:p w:rsidR="00891062" w:rsidRDefault="008F46C7">
            <w:pPr>
              <w:pStyle w:val="21"/>
              <w:rPr>
                <w:sz w:val="18"/>
                <w:szCs w:val="21"/>
              </w:rPr>
            </w:pPr>
            <w:r>
              <w:rPr>
                <w:sz w:val="18"/>
                <w:szCs w:val="21"/>
              </w:rPr>
              <w:t>领导批示</w:t>
            </w:r>
          </w:p>
        </w:tc>
      </w:tr>
      <w:tr w:rsidR="00891062">
        <w:trPr>
          <w:trHeight w:val="369"/>
          <w:jc w:val="center"/>
        </w:trPr>
        <w:tc>
          <w:tcPr>
            <w:tcW w:w="1276" w:type="dxa"/>
            <w:vMerge/>
            <w:vAlign w:val="center"/>
          </w:tcPr>
          <w:p w:rsidR="00891062" w:rsidRDefault="00891062">
            <w:pPr>
              <w:rPr>
                <w:sz w:val="20"/>
                <w:szCs w:val="20"/>
              </w:rPr>
            </w:pPr>
          </w:p>
        </w:tc>
        <w:tc>
          <w:tcPr>
            <w:tcW w:w="1276" w:type="dxa"/>
            <w:vAlign w:val="center"/>
          </w:tcPr>
          <w:p w:rsidR="00891062" w:rsidRDefault="008F46C7">
            <w:pPr>
              <w:pStyle w:val="21"/>
              <w:rPr>
                <w:sz w:val="18"/>
                <w:szCs w:val="21"/>
              </w:rPr>
            </w:pPr>
            <w:r>
              <w:rPr>
                <w:sz w:val="18"/>
                <w:szCs w:val="21"/>
              </w:rPr>
              <w:t>生态效益指标</w:t>
            </w:r>
          </w:p>
        </w:tc>
        <w:tc>
          <w:tcPr>
            <w:tcW w:w="1332" w:type="dxa"/>
            <w:vAlign w:val="center"/>
          </w:tcPr>
          <w:p w:rsidR="00891062" w:rsidRDefault="008F46C7">
            <w:pPr>
              <w:pStyle w:val="21"/>
              <w:rPr>
                <w:sz w:val="18"/>
                <w:szCs w:val="21"/>
              </w:rPr>
            </w:pPr>
            <w:r>
              <w:rPr>
                <w:sz w:val="18"/>
                <w:szCs w:val="21"/>
              </w:rPr>
              <w:t>生态效益指标</w:t>
            </w:r>
          </w:p>
        </w:tc>
        <w:tc>
          <w:tcPr>
            <w:tcW w:w="2891" w:type="dxa"/>
            <w:vAlign w:val="center"/>
          </w:tcPr>
          <w:p w:rsidR="00891062" w:rsidRDefault="008F46C7">
            <w:pPr>
              <w:pStyle w:val="21"/>
              <w:rPr>
                <w:sz w:val="18"/>
                <w:szCs w:val="21"/>
              </w:rPr>
            </w:pPr>
            <w:r>
              <w:rPr>
                <w:sz w:val="18"/>
                <w:szCs w:val="21"/>
              </w:rPr>
              <w:t>生态效益指标</w:t>
            </w:r>
          </w:p>
        </w:tc>
        <w:tc>
          <w:tcPr>
            <w:tcW w:w="1276" w:type="dxa"/>
            <w:vAlign w:val="center"/>
          </w:tcPr>
          <w:p w:rsidR="00891062" w:rsidRDefault="008F46C7">
            <w:pPr>
              <w:pStyle w:val="21"/>
              <w:rPr>
                <w:sz w:val="18"/>
                <w:szCs w:val="21"/>
              </w:rPr>
            </w:pPr>
            <w:r>
              <w:rPr>
                <w:sz w:val="18"/>
                <w:szCs w:val="21"/>
              </w:rPr>
              <w:t>生态效益指标</w:t>
            </w:r>
            <w:r>
              <w:rPr>
                <w:sz w:val="18"/>
                <w:szCs w:val="21"/>
              </w:rPr>
              <w:t>87%</w:t>
            </w:r>
          </w:p>
        </w:tc>
        <w:tc>
          <w:tcPr>
            <w:tcW w:w="1843" w:type="dxa"/>
            <w:vAlign w:val="center"/>
          </w:tcPr>
          <w:p w:rsidR="00891062" w:rsidRDefault="008F46C7">
            <w:pPr>
              <w:pStyle w:val="21"/>
              <w:rPr>
                <w:sz w:val="18"/>
                <w:szCs w:val="21"/>
              </w:rPr>
            </w:pPr>
            <w:r>
              <w:rPr>
                <w:sz w:val="18"/>
                <w:szCs w:val="21"/>
              </w:rPr>
              <w:t>领导批示</w:t>
            </w:r>
          </w:p>
        </w:tc>
      </w:tr>
      <w:tr w:rsidR="00891062">
        <w:trPr>
          <w:trHeight w:val="369"/>
          <w:jc w:val="center"/>
        </w:trPr>
        <w:tc>
          <w:tcPr>
            <w:tcW w:w="1276" w:type="dxa"/>
            <w:vMerge/>
            <w:vAlign w:val="center"/>
          </w:tcPr>
          <w:p w:rsidR="00891062" w:rsidRDefault="00891062">
            <w:pPr>
              <w:rPr>
                <w:sz w:val="20"/>
                <w:szCs w:val="20"/>
              </w:rPr>
            </w:pPr>
          </w:p>
        </w:tc>
        <w:tc>
          <w:tcPr>
            <w:tcW w:w="1276" w:type="dxa"/>
            <w:vAlign w:val="center"/>
          </w:tcPr>
          <w:p w:rsidR="00891062" w:rsidRDefault="008F46C7">
            <w:pPr>
              <w:pStyle w:val="21"/>
              <w:rPr>
                <w:sz w:val="18"/>
                <w:szCs w:val="21"/>
              </w:rPr>
            </w:pPr>
            <w:r>
              <w:rPr>
                <w:sz w:val="18"/>
                <w:szCs w:val="21"/>
              </w:rPr>
              <w:t>可持续影响指标</w:t>
            </w:r>
          </w:p>
        </w:tc>
        <w:tc>
          <w:tcPr>
            <w:tcW w:w="1332" w:type="dxa"/>
            <w:vAlign w:val="center"/>
          </w:tcPr>
          <w:p w:rsidR="00891062" w:rsidRDefault="008F46C7">
            <w:pPr>
              <w:pStyle w:val="21"/>
              <w:rPr>
                <w:sz w:val="18"/>
                <w:szCs w:val="21"/>
              </w:rPr>
            </w:pPr>
            <w:r>
              <w:rPr>
                <w:sz w:val="18"/>
                <w:szCs w:val="21"/>
              </w:rPr>
              <w:t>可持续影响指标</w:t>
            </w:r>
          </w:p>
        </w:tc>
        <w:tc>
          <w:tcPr>
            <w:tcW w:w="2891" w:type="dxa"/>
            <w:vAlign w:val="center"/>
          </w:tcPr>
          <w:p w:rsidR="00891062" w:rsidRDefault="008F46C7">
            <w:pPr>
              <w:pStyle w:val="21"/>
              <w:rPr>
                <w:sz w:val="18"/>
                <w:szCs w:val="21"/>
              </w:rPr>
            </w:pPr>
            <w:r>
              <w:rPr>
                <w:sz w:val="18"/>
                <w:szCs w:val="21"/>
              </w:rPr>
              <w:t>长期使用性</w:t>
            </w:r>
          </w:p>
        </w:tc>
        <w:tc>
          <w:tcPr>
            <w:tcW w:w="1276" w:type="dxa"/>
            <w:vAlign w:val="center"/>
          </w:tcPr>
          <w:p w:rsidR="00891062" w:rsidRDefault="008F46C7">
            <w:pPr>
              <w:pStyle w:val="21"/>
              <w:rPr>
                <w:sz w:val="18"/>
                <w:szCs w:val="21"/>
                <w:lang w:eastAsia="zh-CN"/>
              </w:rPr>
            </w:pPr>
            <w:r>
              <w:rPr>
                <w:sz w:val="18"/>
                <w:szCs w:val="21"/>
                <w:lang w:eastAsia="zh-CN"/>
              </w:rPr>
              <w:t>能够长期较好的满足人民群众对车管业务的需求</w:t>
            </w:r>
            <w:r>
              <w:rPr>
                <w:sz w:val="18"/>
                <w:szCs w:val="21"/>
                <w:lang w:eastAsia="zh-CN"/>
              </w:rPr>
              <w:t>82%</w:t>
            </w:r>
          </w:p>
        </w:tc>
        <w:tc>
          <w:tcPr>
            <w:tcW w:w="1843" w:type="dxa"/>
            <w:vAlign w:val="center"/>
          </w:tcPr>
          <w:p w:rsidR="00891062" w:rsidRDefault="008F46C7">
            <w:pPr>
              <w:pStyle w:val="21"/>
              <w:rPr>
                <w:sz w:val="18"/>
                <w:szCs w:val="21"/>
              </w:rPr>
            </w:pPr>
            <w:r>
              <w:rPr>
                <w:sz w:val="18"/>
                <w:szCs w:val="21"/>
              </w:rPr>
              <w:t>领导批示</w:t>
            </w:r>
          </w:p>
        </w:tc>
      </w:tr>
      <w:tr w:rsidR="00891062">
        <w:trPr>
          <w:trHeight w:val="369"/>
          <w:jc w:val="center"/>
        </w:trPr>
        <w:tc>
          <w:tcPr>
            <w:tcW w:w="1276" w:type="dxa"/>
            <w:vAlign w:val="center"/>
          </w:tcPr>
          <w:p w:rsidR="00891062" w:rsidRDefault="008F46C7">
            <w:pPr>
              <w:pStyle w:val="3"/>
              <w:rPr>
                <w:sz w:val="18"/>
                <w:szCs w:val="21"/>
              </w:rPr>
            </w:pPr>
            <w:r>
              <w:rPr>
                <w:sz w:val="18"/>
                <w:szCs w:val="21"/>
              </w:rPr>
              <w:t>满意度指标</w:t>
            </w:r>
          </w:p>
        </w:tc>
        <w:tc>
          <w:tcPr>
            <w:tcW w:w="1276" w:type="dxa"/>
            <w:vAlign w:val="center"/>
          </w:tcPr>
          <w:p w:rsidR="00891062" w:rsidRDefault="008F46C7">
            <w:pPr>
              <w:pStyle w:val="21"/>
              <w:rPr>
                <w:sz w:val="18"/>
                <w:szCs w:val="21"/>
              </w:rPr>
            </w:pPr>
            <w:r>
              <w:rPr>
                <w:sz w:val="18"/>
                <w:szCs w:val="21"/>
              </w:rPr>
              <w:t>服务对象满意度指标</w:t>
            </w:r>
          </w:p>
        </w:tc>
        <w:tc>
          <w:tcPr>
            <w:tcW w:w="1332" w:type="dxa"/>
            <w:vAlign w:val="center"/>
          </w:tcPr>
          <w:p w:rsidR="00891062" w:rsidRDefault="008F46C7">
            <w:pPr>
              <w:pStyle w:val="21"/>
              <w:rPr>
                <w:sz w:val="18"/>
                <w:szCs w:val="21"/>
              </w:rPr>
            </w:pPr>
            <w:r>
              <w:rPr>
                <w:sz w:val="18"/>
                <w:szCs w:val="21"/>
              </w:rPr>
              <w:t>服务对象满意度指标</w:t>
            </w:r>
          </w:p>
        </w:tc>
        <w:tc>
          <w:tcPr>
            <w:tcW w:w="2891" w:type="dxa"/>
            <w:vAlign w:val="center"/>
          </w:tcPr>
          <w:p w:rsidR="00891062" w:rsidRDefault="008F46C7">
            <w:pPr>
              <w:pStyle w:val="21"/>
              <w:rPr>
                <w:sz w:val="18"/>
                <w:szCs w:val="21"/>
              </w:rPr>
            </w:pPr>
            <w:r>
              <w:rPr>
                <w:sz w:val="18"/>
                <w:szCs w:val="21"/>
              </w:rPr>
              <w:t>满意率</w:t>
            </w:r>
          </w:p>
        </w:tc>
        <w:tc>
          <w:tcPr>
            <w:tcW w:w="1276" w:type="dxa"/>
            <w:vAlign w:val="center"/>
          </w:tcPr>
          <w:p w:rsidR="00891062" w:rsidRDefault="008F46C7">
            <w:pPr>
              <w:pStyle w:val="21"/>
              <w:rPr>
                <w:sz w:val="18"/>
                <w:szCs w:val="21"/>
              </w:rPr>
            </w:pPr>
            <w:r>
              <w:rPr>
                <w:sz w:val="18"/>
                <w:szCs w:val="21"/>
              </w:rPr>
              <w:t>满意率</w:t>
            </w:r>
            <w:r>
              <w:rPr>
                <w:sz w:val="18"/>
                <w:szCs w:val="21"/>
              </w:rPr>
              <w:t>95%</w:t>
            </w:r>
          </w:p>
        </w:tc>
        <w:tc>
          <w:tcPr>
            <w:tcW w:w="1843" w:type="dxa"/>
            <w:vAlign w:val="center"/>
          </w:tcPr>
          <w:p w:rsidR="00891062" w:rsidRDefault="008F46C7">
            <w:pPr>
              <w:pStyle w:val="21"/>
              <w:rPr>
                <w:sz w:val="18"/>
                <w:szCs w:val="21"/>
              </w:rPr>
            </w:pPr>
            <w:r>
              <w:rPr>
                <w:sz w:val="18"/>
                <w:szCs w:val="21"/>
              </w:rPr>
              <w:t>领导批示</w:t>
            </w:r>
          </w:p>
        </w:tc>
      </w:tr>
    </w:tbl>
    <w:p w:rsidR="00891062" w:rsidRDefault="00891062">
      <w:pPr>
        <w:ind w:firstLine="560"/>
        <w:outlineLvl w:val="3"/>
        <w:rPr>
          <w:rFonts w:ascii="方正仿宋_GBK" w:eastAsia="方正仿宋_GBK" w:hAnsi="方正仿宋_GBK" w:cs="方正仿宋_GBK"/>
          <w:color w:val="000000"/>
          <w:sz w:val="28"/>
        </w:rPr>
      </w:pPr>
      <w:bookmarkStart w:id="64" w:name="_Toc_4_4_0000000061"/>
    </w:p>
    <w:p w:rsidR="00891062" w:rsidRDefault="00891062">
      <w:pPr>
        <w:ind w:firstLine="560"/>
        <w:outlineLvl w:val="3"/>
        <w:rPr>
          <w:rFonts w:ascii="方正仿宋_GBK" w:eastAsia="方正仿宋_GBK" w:hAnsi="方正仿宋_GBK" w:cs="方正仿宋_GBK"/>
          <w:color w:val="000000"/>
          <w:sz w:val="28"/>
        </w:rPr>
      </w:pPr>
    </w:p>
    <w:p w:rsidR="00891062" w:rsidRDefault="008F46C7">
      <w:pPr>
        <w:ind w:firstLine="560"/>
        <w:jc w:val="center"/>
        <w:outlineLvl w:val="3"/>
        <w:rPr>
          <w:lang w:eastAsia="zh-CN"/>
        </w:rPr>
      </w:pPr>
      <w:r>
        <w:rPr>
          <w:rFonts w:ascii="方正仿宋_GBK" w:eastAsia="方正仿宋_GBK" w:hAnsi="方正仿宋_GBK" w:cs="方正仿宋_GBK"/>
          <w:color w:val="000000"/>
          <w:sz w:val="28"/>
          <w:lang w:eastAsia="zh-CN"/>
        </w:rPr>
        <w:lastRenderedPageBreak/>
        <w:t>58.</w:t>
      </w:r>
      <w:r>
        <w:rPr>
          <w:rFonts w:ascii="方正仿宋_GBK" w:eastAsia="方正仿宋_GBK" w:hAnsi="方正仿宋_GBK" w:cs="方正仿宋_GBK"/>
          <w:color w:val="000000"/>
          <w:sz w:val="28"/>
          <w:lang w:eastAsia="zh-CN"/>
        </w:rPr>
        <w:t>易地扶贫搬迁及搬迁整合项目</w:t>
      </w:r>
      <w:r>
        <w:rPr>
          <w:rFonts w:ascii="方正仿宋_GBK" w:eastAsia="方正仿宋_GBK" w:hAnsi="方正仿宋_GBK" w:cs="方正仿宋_GBK"/>
          <w:color w:val="000000"/>
          <w:sz w:val="28"/>
          <w:lang w:eastAsia="zh-CN"/>
        </w:rPr>
        <w:t>2022-2023</w:t>
      </w:r>
      <w:r>
        <w:rPr>
          <w:rFonts w:ascii="方正仿宋_GBK" w:eastAsia="方正仿宋_GBK" w:hAnsi="方正仿宋_GBK" w:cs="方正仿宋_GBK"/>
          <w:color w:val="000000"/>
          <w:sz w:val="28"/>
          <w:lang w:eastAsia="zh-CN"/>
        </w:rPr>
        <w:t>年度空气源运营电费绩效目标表</w:t>
      </w:r>
      <w:bookmarkEnd w:id="6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327"/>
        <w:gridCol w:w="6635"/>
        <w:gridCol w:w="1327"/>
      </w:tblGrid>
      <w:tr w:rsidR="00891062">
        <w:trPr>
          <w:trHeight w:val="397"/>
          <w:jc w:val="center"/>
        </w:trPr>
        <w:tc>
          <w:tcPr>
            <w:tcW w:w="7962" w:type="dxa"/>
            <w:gridSpan w:val="2"/>
            <w:tcBorders>
              <w:top w:val="single" w:sz="6" w:space="0" w:color="FFFFFF"/>
              <w:left w:val="single" w:sz="6" w:space="0" w:color="FFFFFF"/>
              <w:right w:val="single" w:sz="6" w:space="0" w:color="FFFFFF"/>
            </w:tcBorders>
            <w:vAlign w:val="center"/>
          </w:tcPr>
          <w:p w:rsidR="00891062" w:rsidRDefault="008F46C7">
            <w:pPr>
              <w:pStyle w:val="5"/>
              <w:rPr>
                <w:lang w:eastAsia="zh-CN"/>
              </w:rPr>
            </w:pPr>
            <w:r>
              <w:rPr>
                <w:lang w:eastAsia="zh-CN"/>
              </w:rPr>
              <w:t>303001</w:t>
            </w:r>
            <w:r>
              <w:rPr>
                <w:lang w:eastAsia="zh-CN"/>
              </w:rPr>
              <w:t>阜平县发展和</w:t>
            </w:r>
            <w:proofErr w:type="gramStart"/>
            <w:r>
              <w:rPr>
                <w:lang w:eastAsia="zh-CN"/>
              </w:rPr>
              <w:t>改革局</w:t>
            </w:r>
            <w:proofErr w:type="gramEnd"/>
            <w:r>
              <w:rPr>
                <w:lang w:eastAsia="zh-CN"/>
              </w:rPr>
              <w:t>本级</w:t>
            </w:r>
          </w:p>
        </w:tc>
        <w:tc>
          <w:tcPr>
            <w:tcW w:w="1327" w:type="dxa"/>
            <w:tcBorders>
              <w:top w:val="single" w:sz="6" w:space="0" w:color="FFFFFF"/>
              <w:left w:val="single" w:sz="6" w:space="0" w:color="FFFFFF"/>
              <w:right w:val="single" w:sz="6" w:space="0" w:color="FFFFFF"/>
            </w:tcBorders>
            <w:vAlign w:val="center"/>
          </w:tcPr>
          <w:p w:rsidR="00891062" w:rsidRDefault="008F46C7">
            <w:pPr>
              <w:pStyle w:val="4"/>
            </w:pPr>
            <w:r>
              <w:t>单位：万元</w:t>
            </w:r>
          </w:p>
        </w:tc>
      </w:tr>
      <w:tr w:rsidR="00891062">
        <w:trPr>
          <w:trHeight w:val="369"/>
          <w:jc w:val="center"/>
        </w:trPr>
        <w:tc>
          <w:tcPr>
            <w:tcW w:w="1327" w:type="dxa"/>
            <w:vAlign w:val="center"/>
          </w:tcPr>
          <w:p w:rsidR="00891062" w:rsidRDefault="008F46C7">
            <w:pPr>
              <w:pStyle w:val="11"/>
            </w:pPr>
            <w:r>
              <w:t>绩效目标</w:t>
            </w:r>
          </w:p>
        </w:tc>
        <w:tc>
          <w:tcPr>
            <w:tcW w:w="7962" w:type="dxa"/>
            <w:gridSpan w:val="2"/>
            <w:vAlign w:val="center"/>
          </w:tcPr>
          <w:p w:rsidR="00891062" w:rsidRDefault="008F46C7">
            <w:pPr>
              <w:pStyle w:val="21"/>
            </w:pPr>
            <w:r>
              <w:t>1.</w:t>
            </w:r>
            <w:r>
              <w:t>目标内容</w:t>
            </w:r>
            <w:r>
              <w:t>1</w:t>
            </w:r>
          </w:p>
        </w:tc>
      </w:tr>
    </w:tbl>
    <w:p w:rsidR="00891062" w:rsidRDefault="008F46C7">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891062">
        <w:trPr>
          <w:trHeight w:val="397"/>
          <w:tblHeader/>
          <w:jc w:val="center"/>
        </w:trPr>
        <w:tc>
          <w:tcPr>
            <w:tcW w:w="1276" w:type="dxa"/>
            <w:vAlign w:val="center"/>
          </w:tcPr>
          <w:p w:rsidR="00891062" w:rsidRDefault="008F46C7">
            <w:pPr>
              <w:pStyle w:val="11"/>
            </w:pPr>
            <w:r>
              <w:t>一级指标</w:t>
            </w:r>
          </w:p>
        </w:tc>
        <w:tc>
          <w:tcPr>
            <w:tcW w:w="1276" w:type="dxa"/>
            <w:vAlign w:val="center"/>
          </w:tcPr>
          <w:p w:rsidR="00891062" w:rsidRDefault="008F46C7">
            <w:pPr>
              <w:pStyle w:val="11"/>
            </w:pPr>
            <w:r>
              <w:t>二级指标</w:t>
            </w:r>
          </w:p>
        </w:tc>
        <w:tc>
          <w:tcPr>
            <w:tcW w:w="1332" w:type="dxa"/>
            <w:vAlign w:val="center"/>
          </w:tcPr>
          <w:p w:rsidR="00891062" w:rsidRDefault="008F46C7">
            <w:pPr>
              <w:pStyle w:val="11"/>
            </w:pPr>
            <w:r>
              <w:t>三级指标</w:t>
            </w:r>
          </w:p>
        </w:tc>
        <w:tc>
          <w:tcPr>
            <w:tcW w:w="2891" w:type="dxa"/>
            <w:vAlign w:val="center"/>
          </w:tcPr>
          <w:p w:rsidR="00891062" w:rsidRDefault="008F46C7">
            <w:pPr>
              <w:pStyle w:val="11"/>
            </w:pPr>
            <w:r>
              <w:t>绩效指标描述</w:t>
            </w:r>
          </w:p>
        </w:tc>
        <w:tc>
          <w:tcPr>
            <w:tcW w:w="1276" w:type="dxa"/>
            <w:vAlign w:val="center"/>
          </w:tcPr>
          <w:p w:rsidR="00891062" w:rsidRDefault="008F46C7">
            <w:pPr>
              <w:pStyle w:val="11"/>
            </w:pPr>
            <w:r>
              <w:t>指标值</w:t>
            </w:r>
          </w:p>
        </w:tc>
        <w:tc>
          <w:tcPr>
            <w:tcW w:w="1843" w:type="dxa"/>
            <w:vAlign w:val="center"/>
          </w:tcPr>
          <w:p w:rsidR="00891062" w:rsidRDefault="008F46C7">
            <w:pPr>
              <w:pStyle w:val="11"/>
            </w:pPr>
            <w:r>
              <w:t>指标值确定依据</w:t>
            </w:r>
          </w:p>
        </w:tc>
      </w:tr>
      <w:tr w:rsidR="00891062">
        <w:trPr>
          <w:trHeight w:val="369"/>
          <w:jc w:val="center"/>
        </w:trPr>
        <w:tc>
          <w:tcPr>
            <w:tcW w:w="1276" w:type="dxa"/>
            <w:vMerge w:val="restart"/>
            <w:vAlign w:val="center"/>
          </w:tcPr>
          <w:p w:rsidR="00891062" w:rsidRDefault="008F46C7">
            <w:pPr>
              <w:pStyle w:val="3"/>
            </w:pPr>
            <w:r>
              <w:t>产出指标</w:t>
            </w:r>
          </w:p>
        </w:tc>
        <w:tc>
          <w:tcPr>
            <w:tcW w:w="1276" w:type="dxa"/>
            <w:vAlign w:val="center"/>
          </w:tcPr>
          <w:p w:rsidR="00891062" w:rsidRDefault="008F46C7">
            <w:pPr>
              <w:pStyle w:val="21"/>
            </w:pPr>
            <w:r>
              <w:t>数量指标</w:t>
            </w:r>
          </w:p>
        </w:tc>
        <w:tc>
          <w:tcPr>
            <w:tcW w:w="1332" w:type="dxa"/>
            <w:vAlign w:val="center"/>
          </w:tcPr>
          <w:p w:rsidR="00891062" w:rsidRDefault="008F46C7">
            <w:pPr>
              <w:pStyle w:val="21"/>
            </w:pPr>
            <w:r>
              <w:t>支持企业数量</w:t>
            </w:r>
          </w:p>
        </w:tc>
        <w:tc>
          <w:tcPr>
            <w:tcW w:w="2891" w:type="dxa"/>
            <w:vAlign w:val="center"/>
          </w:tcPr>
          <w:p w:rsidR="00891062" w:rsidRDefault="008F46C7">
            <w:pPr>
              <w:pStyle w:val="21"/>
            </w:pPr>
            <w:r>
              <w:t>支持企业数量</w:t>
            </w:r>
          </w:p>
        </w:tc>
        <w:tc>
          <w:tcPr>
            <w:tcW w:w="1276" w:type="dxa"/>
            <w:vAlign w:val="center"/>
          </w:tcPr>
          <w:p w:rsidR="00891062" w:rsidRDefault="008F46C7">
            <w:pPr>
              <w:pStyle w:val="21"/>
            </w:pPr>
            <w:r>
              <w:t>1</w:t>
            </w:r>
            <w:r>
              <w:t>个</w:t>
            </w:r>
          </w:p>
        </w:tc>
        <w:tc>
          <w:tcPr>
            <w:tcW w:w="1843" w:type="dxa"/>
            <w:vAlign w:val="center"/>
          </w:tcPr>
          <w:p w:rsidR="00891062" w:rsidRDefault="008F46C7">
            <w:pPr>
              <w:pStyle w:val="21"/>
            </w:pPr>
            <w:r>
              <w:t>合同约定</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质量指标</w:t>
            </w:r>
          </w:p>
        </w:tc>
        <w:tc>
          <w:tcPr>
            <w:tcW w:w="1332" w:type="dxa"/>
            <w:vAlign w:val="center"/>
          </w:tcPr>
          <w:p w:rsidR="00891062" w:rsidRDefault="008F46C7">
            <w:pPr>
              <w:pStyle w:val="21"/>
            </w:pPr>
            <w:r>
              <w:t>各项工作落实到位率</w:t>
            </w:r>
          </w:p>
        </w:tc>
        <w:tc>
          <w:tcPr>
            <w:tcW w:w="2891" w:type="dxa"/>
            <w:vAlign w:val="center"/>
          </w:tcPr>
          <w:p w:rsidR="00891062" w:rsidRDefault="008F46C7">
            <w:pPr>
              <w:pStyle w:val="21"/>
            </w:pPr>
            <w:r>
              <w:t>各项工作落实到位率</w:t>
            </w:r>
          </w:p>
        </w:tc>
        <w:tc>
          <w:tcPr>
            <w:tcW w:w="1276" w:type="dxa"/>
            <w:vAlign w:val="center"/>
          </w:tcPr>
          <w:p w:rsidR="00891062" w:rsidRDefault="008F46C7">
            <w:pPr>
              <w:pStyle w:val="21"/>
            </w:pPr>
            <w:r>
              <w:t>≥96%</w:t>
            </w:r>
          </w:p>
        </w:tc>
        <w:tc>
          <w:tcPr>
            <w:tcW w:w="1843" w:type="dxa"/>
            <w:vAlign w:val="center"/>
          </w:tcPr>
          <w:p w:rsidR="00891062" w:rsidRDefault="008F46C7">
            <w:pPr>
              <w:pStyle w:val="21"/>
            </w:pPr>
            <w:r>
              <w:t>合同约定</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时效指标</w:t>
            </w:r>
          </w:p>
        </w:tc>
        <w:tc>
          <w:tcPr>
            <w:tcW w:w="1332" w:type="dxa"/>
            <w:vAlign w:val="center"/>
          </w:tcPr>
          <w:p w:rsidR="00891062" w:rsidRDefault="008F46C7">
            <w:pPr>
              <w:pStyle w:val="21"/>
            </w:pPr>
            <w:r>
              <w:t>经费核拨及时</w:t>
            </w:r>
          </w:p>
        </w:tc>
        <w:tc>
          <w:tcPr>
            <w:tcW w:w="2891" w:type="dxa"/>
            <w:vAlign w:val="center"/>
          </w:tcPr>
          <w:p w:rsidR="00891062" w:rsidRDefault="008F46C7">
            <w:pPr>
              <w:pStyle w:val="21"/>
            </w:pPr>
            <w:r>
              <w:t>经费核拨及时</w:t>
            </w:r>
          </w:p>
        </w:tc>
        <w:tc>
          <w:tcPr>
            <w:tcW w:w="1276" w:type="dxa"/>
            <w:vAlign w:val="center"/>
          </w:tcPr>
          <w:p w:rsidR="00891062" w:rsidRDefault="008F46C7">
            <w:pPr>
              <w:pStyle w:val="21"/>
            </w:pPr>
            <w:r>
              <w:t>≥95%</w:t>
            </w:r>
          </w:p>
        </w:tc>
        <w:tc>
          <w:tcPr>
            <w:tcW w:w="1843" w:type="dxa"/>
            <w:vAlign w:val="center"/>
          </w:tcPr>
          <w:p w:rsidR="00891062" w:rsidRDefault="008F46C7">
            <w:pPr>
              <w:pStyle w:val="21"/>
            </w:pPr>
            <w:r>
              <w:t>合同约定</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成本指标</w:t>
            </w:r>
          </w:p>
        </w:tc>
        <w:tc>
          <w:tcPr>
            <w:tcW w:w="1332" w:type="dxa"/>
            <w:vAlign w:val="center"/>
          </w:tcPr>
          <w:p w:rsidR="00891062" w:rsidRDefault="008F46C7">
            <w:pPr>
              <w:pStyle w:val="21"/>
            </w:pPr>
            <w:r>
              <w:t>控制成本</w:t>
            </w:r>
          </w:p>
        </w:tc>
        <w:tc>
          <w:tcPr>
            <w:tcW w:w="2891" w:type="dxa"/>
            <w:vAlign w:val="center"/>
          </w:tcPr>
          <w:p w:rsidR="00891062" w:rsidRDefault="008F46C7">
            <w:pPr>
              <w:pStyle w:val="21"/>
            </w:pPr>
            <w:r>
              <w:t>控制成本</w:t>
            </w:r>
          </w:p>
        </w:tc>
        <w:tc>
          <w:tcPr>
            <w:tcW w:w="1276" w:type="dxa"/>
            <w:vAlign w:val="center"/>
          </w:tcPr>
          <w:p w:rsidR="00891062" w:rsidRDefault="008F46C7">
            <w:pPr>
              <w:pStyle w:val="21"/>
            </w:pPr>
            <w:r>
              <w:t>≥94%</w:t>
            </w:r>
          </w:p>
        </w:tc>
        <w:tc>
          <w:tcPr>
            <w:tcW w:w="1843" w:type="dxa"/>
            <w:vAlign w:val="center"/>
          </w:tcPr>
          <w:p w:rsidR="00891062" w:rsidRDefault="008F46C7">
            <w:pPr>
              <w:pStyle w:val="21"/>
            </w:pPr>
            <w:r>
              <w:t>合同约定</w:t>
            </w:r>
          </w:p>
        </w:tc>
      </w:tr>
      <w:tr w:rsidR="00891062">
        <w:trPr>
          <w:trHeight w:val="369"/>
          <w:jc w:val="center"/>
        </w:trPr>
        <w:tc>
          <w:tcPr>
            <w:tcW w:w="1276" w:type="dxa"/>
            <w:vMerge w:val="restart"/>
            <w:vAlign w:val="center"/>
          </w:tcPr>
          <w:p w:rsidR="00891062" w:rsidRDefault="008F46C7">
            <w:pPr>
              <w:pStyle w:val="3"/>
            </w:pPr>
            <w:r>
              <w:t>效益指标</w:t>
            </w:r>
          </w:p>
        </w:tc>
        <w:tc>
          <w:tcPr>
            <w:tcW w:w="1276" w:type="dxa"/>
            <w:vAlign w:val="center"/>
          </w:tcPr>
          <w:p w:rsidR="00891062" w:rsidRDefault="008F46C7">
            <w:pPr>
              <w:pStyle w:val="21"/>
            </w:pPr>
            <w:r>
              <w:t>经济效益指标</w:t>
            </w:r>
          </w:p>
        </w:tc>
        <w:tc>
          <w:tcPr>
            <w:tcW w:w="1332" w:type="dxa"/>
            <w:vAlign w:val="center"/>
          </w:tcPr>
          <w:p w:rsidR="00891062" w:rsidRDefault="008F46C7">
            <w:pPr>
              <w:pStyle w:val="21"/>
            </w:pPr>
            <w:r>
              <w:t>经济效益增长率</w:t>
            </w:r>
          </w:p>
        </w:tc>
        <w:tc>
          <w:tcPr>
            <w:tcW w:w="2891" w:type="dxa"/>
            <w:vAlign w:val="center"/>
          </w:tcPr>
          <w:p w:rsidR="00891062" w:rsidRDefault="008F46C7">
            <w:pPr>
              <w:pStyle w:val="21"/>
            </w:pPr>
            <w:r>
              <w:t>经济效益增长率</w:t>
            </w:r>
          </w:p>
        </w:tc>
        <w:tc>
          <w:tcPr>
            <w:tcW w:w="1276" w:type="dxa"/>
            <w:vAlign w:val="center"/>
          </w:tcPr>
          <w:p w:rsidR="00891062" w:rsidRDefault="008F46C7">
            <w:pPr>
              <w:pStyle w:val="21"/>
            </w:pPr>
            <w:r>
              <w:t>≥94%</w:t>
            </w:r>
          </w:p>
        </w:tc>
        <w:tc>
          <w:tcPr>
            <w:tcW w:w="1843" w:type="dxa"/>
            <w:vAlign w:val="center"/>
          </w:tcPr>
          <w:p w:rsidR="00891062" w:rsidRDefault="008F46C7">
            <w:pPr>
              <w:pStyle w:val="21"/>
            </w:pPr>
            <w:r>
              <w:t>合同约定</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社会效益指标</w:t>
            </w:r>
          </w:p>
        </w:tc>
        <w:tc>
          <w:tcPr>
            <w:tcW w:w="1332" w:type="dxa"/>
            <w:vAlign w:val="center"/>
          </w:tcPr>
          <w:p w:rsidR="00891062" w:rsidRDefault="008F46C7">
            <w:pPr>
              <w:pStyle w:val="21"/>
            </w:pPr>
            <w:r>
              <w:t>成果对社会影响力</w:t>
            </w:r>
          </w:p>
        </w:tc>
        <w:tc>
          <w:tcPr>
            <w:tcW w:w="2891" w:type="dxa"/>
            <w:vAlign w:val="center"/>
          </w:tcPr>
          <w:p w:rsidR="00891062" w:rsidRDefault="008F46C7">
            <w:pPr>
              <w:pStyle w:val="21"/>
            </w:pPr>
            <w:r>
              <w:t>成果对社会影响力</w:t>
            </w:r>
          </w:p>
        </w:tc>
        <w:tc>
          <w:tcPr>
            <w:tcW w:w="1276" w:type="dxa"/>
            <w:vAlign w:val="center"/>
          </w:tcPr>
          <w:p w:rsidR="00891062" w:rsidRDefault="008F46C7">
            <w:pPr>
              <w:pStyle w:val="21"/>
            </w:pPr>
            <w:r>
              <w:t>≥95%</w:t>
            </w:r>
          </w:p>
        </w:tc>
        <w:tc>
          <w:tcPr>
            <w:tcW w:w="1843" w:type="dxa"/>
            <w:vAlign w:val="center"/>
          </w:tcPr>
          <w:p w:rsidR="00891062" w:rsidRDefault="008F46C7">
            <w:pPr>
              <w:pStyle w:val="21"/>
            </w:pPr>
            <w:r>
              <w:t>合同约定</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生态效益指标</w:t>
            </w:r>
          </w:p>
        </w:tc>
        <w:tc>
          <w:tcPr>
            <w:tcW w:w="1332" w:type="dxa"/>
            <w:vAlign w:val="center"/>
          </w:tcPr>
          <w:p w:rsidR="00891062" w:rsidRDefault="008F46C7">
            <w:pPr>
              <w:pStyle w:val="21"/>
            </w:pPr>
            <w:r>
              <w:t>生态效益增长率</w:t>
            </w:r>
          </w:p>
        </w:tc>
        <w:tc>
          <w:tcPr>
            <w:tcW w:w="2891" w:type="dxa"/>
            <w:vAlign w:val="center"/>
          </w:tcPr>
          <w:p w:rsidR="00891062" w:rsidRDefault="008F46C7">
            <w:pPr>
              <w:pStyle w:val="21"/>
            </w:pPr>
            <w:r>
              <w:t>生态效益增长率</w:t>
            </w:r>
          </w:p>
        </w:tc>
        <w:tc>
          <w:tcPr>
            <w:tcW w:w="1276" w:type="dxa"/>
            <w:vAlign w:val="center"/>
          </w:tcPr>
          <w:p w:rsidR="00891062" w:rsidRDefault="008F46C7">
            <w:pPr>
              <w:pStyle w:val="21"/>
            </w:pPr>
            <w:r>
              <w:t>≥96%</w:t>
            </w:r>
          </w:p>
        </w:tc>
        <w:tc>
          <w:tcPr>
            <w:tcW w:w="1843" w:type="dxa"/>
            <w:vAlign w:val="center"/>
          </w:tcPr>
          <w:p w:rsidR="00891062" w:rsidRDefault="008F46C7">
            <w:pPr>
              <w:pStyle w:val="21"/>
            </w:pPr>
            <w:r>
              <w:t>合同约定</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可持续影响指标</w:t>
            </w:r>
          </w:p>
        </w:tc>
        <w:tc>
          <w:tcPr>
            <w:tcW w:w="1332" w:type="dxa"/>
            <w:vAlign w:val="center"/>
          </w:tcPr>
          <w:p w:rsidR="00891062" w:rsidRDefault="008F46C7">
            <w:pPr>
              <w:pStyle w:val="21"/>
            </w:pPr>
            <w:r>
              <w:t>可持续性</w:t>
            </w:r>
          </w:p>
        </w:tc>
        <w:tc>
          <w:tcPr>
            <w:tcW w:w="2891" w:type="dxa"/>
            <w:vAlign w:val="center"/>
          </w:tcPr>
          <w:p w:rsidR="00891062" w:rsidRDefault="008F46C7">
            <w:pPr>
              <w:pStyle w:val="21"/>
            </w:pPr>
            <w:r>
              <w:t>可持续性</w:t>
            </w:r>
          </w:p>
        </w:tc>
        <w:tc>
          <w:tcPr>
            <w:tcW w:w="1276" w:type="dxa"/>
            <w:vAlign w:val="center"/>
          </w:tcPr>
          <w:p w:rsidR="00891062" w:rsidRDefault="008F46C7">
            <w:pPr>
              <w:pStyle w:val="21"/>
            </w:pPr>
            <w:r>
              <w:t>≥94%</w:t>
            </w:r>
          </w:p>
        </w:tc>
        <w:tc>
          <w:tcPr>
            <w:tcW w:w="1843" w:type="dxa"/>
            <w:vAlign w:val="center"/>
          </w:tcPr>
          <w:p w:rsidR="00891062" w:rsidRDefault="008F46C7">
            <w:pPr>
              <w:pStyle w:val="21"/>
            </w:pPr>
            <w:r>
              <w:t>合同约定</w:t>
            </w:r>
          </w:p>
        </w:tc>
      </w:tr>
      <w:tr w:rsidR="00891062">
        <w:trPr>
          <w:trHeight w:val="369"/>
          <w:jc w:val="center"/>
        </w:trPr>
        <w:tc>
          <w:tcPr>
            <w:tcW w:w="1276" w:type="dxa"/>
            <w:vAlign w:val="center"/>
          </w:tcPr>
          <w:p w:rsidR="00891062" w:rsidRDefault="008F46C7">
            <w:pPr>
              <w:pStyle w:val="3"/>
            </w:pPr>
            <w:r>
              <w:t>满意度指标</w:t>
            </w:r>
          </w:p>
        </w:tc>
        <w:tc>
          <w:tcPr>
            <w:tcW w:w="1276" w:type="dxa"/>
            <w:vAlign w:val="center"/>
          </w:tcPr>
          <w:p w:rsidR="00891062" w:rsidRDefault="008F46C7">
            <w:pPr>
              <w:pStyle w:val="21"/>
            </w:pPr>
            <w:r>
              <w:t>服务对象满意度指标</w:t>
            </w:r>
          </w:p>
        </w:tc>
        <w:tc>
          <w:tcPr>
            <w:tcW w:w="1332" w:type="dxa"/>
            <w:vAlign w:val="center"/>
          </w:tcPr>
          <w:p w:rsidR="00891062" w:rsidRDefault="008F46C7">
            <w:pPr>
              <w:pStyle w:val="21"/>
            </w:pPr>
            <w:r>
              <w:t>服务满意度</w:t>
            </w:r>
          </w:p>
        </w:tc>
        <w:tc>
          <w:tcPr>
            <w:tcW w:w="2891" w:type="dxa"/>
            <w:vAlign w:val="center"/>
          </w:tcPr>
          <w:p w:rsidR="00891062" w:rsidRDefault="008F46C7">
            <w:pPr>
              <w:pStyle w:val="21"/>
            </w:pPr>
            <w:r>
              <w:t>服务满意度</w:t>
            </w:r>
          </w:p>
        </w:tc>
        <w:tc>
          <w:tcPr>
            <w:tcW w:w="1276" w:type="dxa"/>
            <w:vAlign w:val="center"/>
          </w:tcPr>
          <w:p w:rsidR="00891062" w:rsidRDefault="008F46C7">
            <w:pPr>
              <w:pStyle w:val="21"/>
            </w:pPr>
            <w:r>
              <w:t>≥96%</w:t>
            </w:r>
          </w:p>
        </w:tc>
        <w:tc>
          <w:tcPr>
            <w:tcW w:w="1843" w:type="dxa"/>
            <w:vAlign w:val="center"/>
          </w:tcPr>
          <w:p w:rsidR="00891062" w:rsidRDefault="008F46C7">
            <w:pPr>
              <w:pStyle w:val="21"/>
            </w:pPr>
            <w:r>
              <w:t>合同约定</w:t>
            </w:r>
          </w:p>
        </w:tc>
      </w:tr>
    </w:tbl>
    <w:p w:rsidR="00891062" w:rsidRDefault="00891062">
      <w:pPr>
        <w:pStyle w:val="a0"/>
        <w:widowControl/>
        <w:kinsoku w:val="0"/>
        <w:overflowPunct w:val="0"/>
        <w:spacing w:line="456" w:lineRule="exact"/>
        <w:ind w:left="0" w:firstLineChars="400" w:firstLine="1280"/>
        <w:rPr>
          <w:rFonts w:ascii="黑体" w:eastAsia="黑体" w:hAnsi="黑体" w:cs="黑体"/>
          <w:color w:val="000000"/>
          <w:szCs w:val="24"/>
          <w:lang w:eastAsia="zh-CN"/>
        </w:rPr>
      </w:pPr>
    </w:p>
    <w:p w:rsidR="00891062" w:rsidRDefault="00891062">
      <w:pPr>
        <w:pStyle w:val="a0"/>
        <w:widowControl/>
        <w:kinsoku w:val="0"/>
        <w:overflowPunct w:val="0"/>
        <w:spacing w:line="456" w:lineRule="exact"/>
        <w:ind w:left="0" w:firstLineChars="400" w:firstLine="1280"/>
        <w:rPr>
          <w:rFonts w:ascii="黑体" w:eastAsia="黑体" w:hAnsi="黑体" w:cs="黑体"/>
          <w:color w:val="000000"/>
          <w:szCs w:val="24"/>
          <w:lang w:eastAsia="zh-CN"/>
        </w:rPr>
      </w:pPr>
    </w:p>
    <w:p w:rsidR="00891062" w:rsidRDefault="008F46C7">
      <w:pPr>
        <w:ind w:firstLine="560"/>
        <w:jc w:val="center"/>
        <w:outlineLvl w:val="3"/>
        <w:rPr>
          <w:lang w:eastAsia="zh-CN"/>
        </w:rPr>
      </w:pPr>
      <w:bookmarkStart w:id="65" w:name="_Toc_4_4_0000000062"/>
      <w:r>
        <w:rPr>
          <w:rFonts w:ascii="方正仿宋_GBK" w:eastAsia="方正仿宋_GBK" w:hAnsi="方正仿宋_GBK" w:cs="方正仿宋_GBK"/>
          <w:color w:val="000000"/>
          <w:sz w:val="28"/>
          <w:lang w:eastAsia="zh-CN"/>
        </w:rPr>
        <w:lastRenderedPageBreak/>
        <w:t>59.</w:t>
      </w:r>
      <w:r>
        <w:rPr>
          <w:rFonts w:ascii="方正仿宋_GBK" w:eastAsia="方正仿宋_GBK" w:hAnsi="方正仿宋_GBK" w:cs="方正仿宋_GBK"/>
          <w:color w:val="000000"/>
          <w:sz w:val="28"/>
          <w:lang w:eastAsia="zh-CN"/>
        </w:rPr>
        <w:t>易地扶贫搬迁及搬迁整合项目工程款及农民工工资</w:t>
      </w:r>
      <w:r>
        <w:rPr>
          <w:rFonts w:ascii="方正仿宋_GBK" w:eastAsia="方正仿宋_GBK" w:hAnsi="方正仿宋_GBK" w:cs="方正仿宋_GBK"/>
          <w:color w:val="000000"/>
          <w:sz w:val="28"/>
          <w:lang w:eastAsia="zh-CN"/>
        </w:rPr>
        <w:tab/>
      </w:r>
      <w:r>
        <w:rPr>
          <w:rFonts w:ascii="方正仿宋_GBK" w:eastAsia="方正仿宋_GBK" w:hAnsi="方正仿宋_GBK" w:cs="方正仿宋_GBK"/>
          <w:color w:val="000000"/>
          <w:sz w:val="28"/>
          <w:lang w:eastAsia="zh-CN"/>
        </w:rPr>
        <w:t>绩效目标表</w:t>
      </w:r>
      <w:bookmarkEnd w:id="6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327"/>
        <w:gridCol w:w="6635"/>
        <w:gridCol w:w="1327"/>
      </w:tblGrid>
      <w:tr w:rsidR="00891062">
        <w:trPr>
          <w:trHeight w:val="397"/>
          <w:jc w:val="center"/>
        </w:trPr>
        <w:tc>
          <w:tcPr>
            <w:tcW w:w="7962" w:type="dxa"/>
            <w:gridSpan w:val="2"/>
            <w:tcBorders>
              <w:top w:val="single" w:sz="6" w:space="0" w:color="FFFFFF"/>
              <w:left w:val="single" w:sz="6" w:space="0" w:color="FFFFFF"/>
              <w:right w:val="single" w:sz="6" w:space="0" w:color="FFFFFF"/>
            </w:tcBorders>
            <w:vAlign w:val="center"/>
          </w:tcPr>
          <w:p w:rsidR="00891062" w:rsidRDefault="008F46C7">
            <w:pPr>
              <w:pStyle w:val="5"/>
              <w:rPr>
                <w:lang w:eastAsia="zh-CN"/>
              </w:rPr>
            </w:pPr>
            <w:r>
              <w:rPr>
                <w:lang w:eastAsia="zh-CN"/>
              </w:rPr>
              <w:t>303001</w:t>
            </w:r>
            <w:r>
              <w:rPr>
                <w:lang w:eastAsia="zh-CN"/>
              </w:rPr>
              <w:t>阜平县发展和</w:t>
            </w:r>
            <w:proofErr w:type="gramStart"/>
            <w:r>
              <w:rPr>
                <w:lang w:eastAsia="zh-CN"/>
              </w:rPr>
              <w:t>改革局</w:t>
            </w:r>
            <w:proofErr w:type="gramEnd"/>
            <w:r>
              <w:rPr>
                <w:lang w:eastAsia="zh-CN"/>
              </w:rPr>
              <w:t>本级</w:t>
            </w:r>
          </w:p>
        </w:tc>
        <w:tc>
          <w:tcPr>
            <w:tcW w:w="1327" w:type="dxa"/>
            <w:tcBorders>
              <w:top w:val="single" w:sz="6" w:space="0" w:color="FFFFFF"/>
              <w:left w:val="single" w:sz="6" w:space="0" w:color="FFFFFF"/>
              <w:right w:val="single" w:sz="6" w:space="0" w:color="FFFFFF"/>
            </w:tcBorders>
            <w:vAlign w:val="center"/>
          </w:tcPr>
          <w:p w:rsidR="00891062" w:rsidRDefault="008F46C7">
            <w:pPr>
              <w:pStyle w:val="4"/>
            </w:pPr>
            <w:r>
              <w:t>单位：万元</w:t>
            </w:r>
          </w:p>
        </w:tc>
      </w:tr>
      <w:tr w:rsidR="00891062">
        <w:trPr>
          <w:trHeight w:val="369"/>
          <w:jc w:val="center"/>
        </w:trPr>
        <w:tc>
          <w:tcPr>
            <w:tcW w:w="1327" w:type="dxa"/>
            <w:vAlign w:val="center"/>
          </w:tcPr>
          <w:p w:rsidR="00891062" w:rsidRDefault="008F46C7">
            <w:pPr>
              <w:pStyle w:val="11"/>
            </w:pPr>
            <w:r>
              <w:t>绩效目标</w:t>
            </w:r>
          </w:p>
        </w:tc>
        <w:tc>
          <w:tcPr>
            <w:tcW w:w="7962" w:type="dxa"/>
            <w:gridSpan w:val="2"/>
            <w:vAlign w:val="center"/>
          </w:tcPr>
          <w:p w:rsidR="00891062" w:rsidRDefault="008F46C7">
            <w:pPr>
              <w:pStyle w:val="21"/>
              <w:rPr>
                <w:lang w:eastAsia="zh-CN"/>
              </w:rPr>
            </w:pPr>
            <w:r>
              <w:rPr>
                <w:lang w:eastAsia="zh-CN"/>
              </w:rPr>
              <w:t>1.</w:t>
            </w:r>
            <w:r>
              <w:rPr>
                <w:lang w:eastAsia="zh-CN"/>
              </w:rPr>
              <w:t>保障搬迁群众生活质量</w:t>
            </w:r>
          </w:p>
        </w:tc>
      </w:tr>
    </w:tbl>
    <w:p w:rsidR="00891062" w:rsidRDefault="008F46C7">
      <w:pPr>
        <w:spacing w:line="2" w:lineRule="exact"/>
        <w:jc w:val="center"/>
        <w:rPr>
          <w:lang w:eastAsia="zh-CN"/>
        </w:rPr>
      </w:pPr>
      <w:r>
        <w:rPr>
          <w:rFonts w:ascii="方正书宋_GBK" w:eastAsia="方正书宋_GBK" w:hAnsi="方正书宋_GBK" w:cs="方正书宋_GBK"/>
          <w:color w:val="000000"/>
          <w:sz w:val="21"/>
          <w:lang w:eastAsia="zh-CN"/>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891062">
        <w:trPr>
          <w:trHeight w:val="397"/>
          <w:tblHeader/>
          <w:jc w:val="center"/>
        </w:trPr>
        <w:tc>
          <w:tcPr>
            <w:tcW w:w="1276" w:type="dxa"/>
            <w:vAlign w:val="center"/>
          </w:tcPr>
          <w:p w:rsidR="00891062" w:rsidRDefault="008F46C7">
            <w:pPr>
              <w:pStyle w:val="11"/>
            </w:pPr>
            <w:r>
              <w:t>一级指标</w:t>
            </w:r>
          </w:p>
        </w:tc>
        <w:tc>
          <w:tcPr>
            <w:tcW w:w="1276" w:type="dxa"/>
            <w:vAlign w:val="center"/>
          </w:tcPr>
          <w:p w:rsidR="00891062" w:rsidRDefault="008F46C7">
            <w:pPr>
              <w:pStyle w:val="11"/>
            </w:pPr>
            <w:r>
              <w:t>二级指标</w:t>
            </w:r>
          </w:p>
        </w:tc>
        <w:tc>
          <w:tcPr>
            <w:tcW w:w="1332" w:type="dxa"/>
            <w:vAlign w:val="center"/>
          </w:tcPr>
          <w:p w:rsidR="00891062" w:rsidRDefault="008F46C7">
            <w:pPr>
              <w:pStyle w:val="11"/>
            </w:pPr>
            <w:r>
              <w:t>三级指标</w:t>
            </w:r>
          </w:p>
        </w:tc>
        <w:tc>
          <w:tcPr>
            <w:tcW w:w="2891" w:type="dxa"/>
            <w:vAlign w:val="center"/>
          </w:tcPr>
          <w:p w:rsidR="00891062" w:rsidRDefault="008F46C7">
            <w:pPr>
              <w:pStyle w:val="11"/>
            </w:pPr>
            <w:r>
              <w:t>绩效指标描述</w:t>
            </w:r>
          </w:p>
        </w:tc>
        <w:tc>
          <w:tcPr>
            <w:tcW w:w="1276" w:type="dxa"/>
            <w:vAlign w:val="center"/>
          </w:tcPr>
          <w:p w:rsidR="00891062" w:rsidRDefault="008F46C7">
            <w:pPr>
              <w:pStyle w:val="11"/>
            </w:pPr>
            <w:r>
              <w:t>指标值</w:t>
            </w:r>
          </w:p>
        </w:tc>
        <w:tc>
          <w:tcPr>
            <w:tcW w:w="1843" w:type="dxa"/>
            <w:vAlign w:val="center"/>
          </w:tcPr>
          <w:p w:rsidR="00891062" w:rsidRDefault="008F46C7">
            <w:pPr>
              <w:pStyle w:val="11"/>
            </w:pPr>
            <w:r>
              <w:t>指标值确定依据</w:t>
            </w:r>
          </w:p>
        </w:tc>
      </w:tr>
      <w:tr w:rsidR="00891062">
        <w:trPr>
          <w:trHeight w:val="369"/>
          <w:jc w:val="center"/>
        </w:trPr>
        <w:tc>
          <w:tcPr>
            <w:tcW w:w="1276" w:type="dxa"/>
            <w:vMerge w:val="restart"/>
            <w:vAlign w:val="center"/>
          </w:tcPr>
          <w:p w:rsidR="00891062" w:rsidRDefault="008F46C7">
            <w:pPr>
              <w:pStyle w:val="3"/>
            </w:pPr>
            <w:r>
              <w:t>产出指标</w:t>
            </w:r>
          </w:p>
        </w:tc>
        <w:tc>
          <w:tcPr>
            <w:tcW w:w="1276" w:type="dxa"/>
            <w:vAlign w:val="center"/>
          </w:tcPr>
          <w:p w:rsidR="00891062" w:rsidRDefault="008F46C7">
            <w:pPr>
              <w:pStyle w:val="21"/>
            </w:pPr>
            <w:r>
              <w:t>数量指标</w:t>
            </w:r>
          </w:p>
        </w:tc>
        <w:tc>
          <w:tcPr>
            <w:tcW w:w="1332" w:type="dxa"/>
            <w:vAlign w:val="center"/>
          </w:tcPr>
          <w:p w:rsidR="00891062" w:rsidRDefault="008F46C7">
            <w:pPr>
              <w:pStyle w:val="21"/>
            </w:pPr>
            <w:r>
              <w:t>下达资金额度</w:t>
            </w:r>
          </w:p>
        </w:tc>
        <w:tc>
          <w:tcPr>
            <w:tcW w:w="2891" w:type="dxa"/>
            <w:vAlign w:val="center"/>
          </w:tcPr>
          <w:p w:rsidR="00891062" w:rsidRDefault="008F46C7">
            <w:pPr>
              <w:pStyle w:val="21"/>
            </w:pPr>
            <w:r>
              <w:t>下达资金额度</w:t>
            </w:r>
          </w:p>
        </w:tc>
        <w:tc>
          <w:tcPr>
            <w:tcW w:w="1276" w:type="dxa"/>
            <w:vAlign w:val="center"/>
          </w:tcPr>
          <w:p w:rsidR="00891062" w:rsidRDefault="008F46C7">
            <w:pPr>
              <w:pStyle w:val="21"/>
            </w:pPr>
            <w:r>
              <w:t>1700</w:t>
            </w:r>
            <w:r>
              <w:t>万</w:t>
            </w:r>
          </w:p>
        </w:tc>
        <w:tc>
          <w:tcPr>
            <w:tcW w:w="1843" w:type="dxa"/>
            <w:vAlign w:val="center"/>
          </w:tcPr>
          <w:p w:rsidR="00891062" w:rsidRDefault="008F46C7">
            <w:pPr>
              <w:pStyle w:val="21"/>
            </w:pPr>
            <w:r>
              <w:t>合同约定</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质量指标</w:t>
            </w:r>
          </w:p>
        </w:tc>
        <w:tc>
          <w:tcPr>
            <w:tcW w:w="1332" w:type="dxa"/>
            <w:vAlign w:val="center"/>
          </w:tcPr>
          <w:p w:rsidR="00891062" w:rsidRDefault="008F46C7">
            <w:pPr>
              <w:pStyle w:val="21"/>
            </w:pPr>
            <w:r>
              <w:t>各项工作落实到位率</w:t>
            </w:r>
          </w:p>
        </w:tc>
        <w:tc>
          <w:tcPr>
            <w:tcW w:w="2891" w:type="dxa"/>
            <w:vAlign w:val="center"/>
          </w:tcPr>
          <w:p w:rsidR="00891062" w:rsidRDefault="008F46C7">
            <w:pPr>
              <w:pStyle w:val="21"/>
            </w:pPr>
            <w:r>
              <w:t>各项工作落实到位率</w:t>
            </w:r>
          </w:p>
        </w:tc>
        <w:tc>
          <w:tcPr>
            <w:tcW w:w="1276" w:type="dxa"/>
            <w:vAlign w:val="center"/>
          </w:tcPr>
          <w:p w:rsidR="00891062" w:rsidRDefault="008F46C7">
            <w:pPr>
              <w:pStyle w:val="21"/>
            </w:pPr>
            <w:r>
              <w:t>≥96%</w:t>
            </w:r>
          </w:p>
        </w:tc>
        <w:tc>
          <w:tcPr>
            <w:tcW w:w="1843" w:type="dxa"/>
            <w:vAlign w:val="center"/>
          </w:tcPr>
          <w:p w:rsidR="00891062" w:rsidRDefault="008F46C7">
            <w:pPr>
              <w:pStyle w:val="21"/>
            </w:pPr>
            <w:r>
              <w:t>合同约定</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时效指标</w:t>
            </w:r>
          </w:p>
        </w:tc>
        <w:tc>
          <w:tcPr>
            <w:tcW w:w="1332" w:type="dxa"/>
            <w:vAlign w:val="center"/>
          </w:tcPr>
          <w:p w:rsidR="00891062" w:rsidRDefault="008F46C7">
            <w:pPr>
              <w:pStyle w:val="21"/>
            </w:pPr>
            <w:r>
              <w:t>经费核拨及时</w:t>
            </w:r>
          </w:p>
        </w:tc>
        <w:tc>
          <w:tcPr>
            <w:tcW w:w="2891" w:type="dxa"/>
            <w:vAlign w:val="center"/>
          </w:tcPr>
          <w:p w:rsidR="00891062" w:rsidRDefault="008F46C7">
            <w:pPr>
              <w:pStyle w:val="21"/>
            </w:pPr>
            <w:r>
              <w:t>经费核拨及时</w:t>
            </w:r>
          </w:p>
        </w:tc>
        <w:tc>
          <w:tcPr>
            <w:tcW w:w="1276" w:type="dxa"/>
            <w:vAlign w:val="center"/>
          </w:tcPr>
          <w:p w:rsidR="00891062" w:rsidRDefault="008F46C7">
            <w:pPr>
              <w:pStyle w:val="21"/>
            </w:pPr>
            <w:r>
              <w:t>≥95%</w:t>
            </w:r>
          </w:p>
        </w:tc>
        <w:tc>
          <w:tcPr>
            <w:tcW w:w="1843" w:type="dxa"/>
            <w:vAlign w:val="center"/>
          </w:tcPr>
          <w:p w:rsidR="00891062" w:rsidRDefault="008F46C7">
            <w:pPr>
              <w:pStyle w:val="21"/>
            </w:pPr>
            <w:r>
              <w:t>合同约定</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成本指标</w:t>
            </w:r>
          </w:p>
        </w:tc>
        <w:tc>
          <w:tcPr>
            <w:tcW w:w="1332" w:type="dxa"/>
            <w:vAlign w:val="center"/>
          </w:tcPr>
          <w:p w:rsidR="00891062" w:rsidRDefault="008F46C7">
            <w:pPr>
              <w:pStyle w:val="21"/>
            </w:pPr>
            <w:r>
              <w:t>控制成本</w:t>
            </w:r>
          </w:p>
        </w:tc>
        <w:tc>
          <w:tcPr>
            <w:tcW w:w="2891" w:type="dxa"/>
            <w:vAlign w:val="center"/>
          </w:tcPr>
          <w:p w:rsidR="00891062" w:rsidRDefault="008F46C7">
            <w:pPr>
              <w:pStyle w:val="21"/>
            </w:pPr>
            <w:r>
              <w:t>控制成本</w:t>
            </w:r>
          </w:p>
        </w:tc>
        <w:tc>
          <w:tcPr>
            <w:tcW w:w="1276" w:type="dxa"/>
            <w:vAlign w:val="center"/>
          </w:tcPr>
          <w:p w:rsidR="00891062" w:rsidRDefault="008F46C7">
            <w:pPr>
              <w:pStyle w:val="21"/>
            </w:pPr>
            <w:r>
              <w:t>≥94%</w:t>
            </w:r>
          </w:p>
        </w:tc>
        <w:tc>
          <w:tcPr>
            <w:tcW w:w="1843" w:type="dxa"/>
            <w:vAlign w:val="center"/>
          </w:tcPr>
          <w:p w:rsidR="00891062" w:rsidRDefault="008F46C7">
            <w:pPr>
              <w:pStyle w:val="21"/>
            </w:pPr>
            <w:r>
              <w:t>合同约定</w:t>
            </w:r>
          </w:p>
        </w:tc>
      </w:tr>
      <w:tr w:rsidR="00891062">
        <w:trPr>
          <w:trHeight w:val="369"/>
          <w:jc w:val="center"/>
        </w:trPr>
        <w:tc>
          <w:tcPr>
            <w:tcW w:w="1276" w:type="dxa"/>
            <w:vMerge w:val="restart"/>
            <w:vAlign w:val="center"/>
          </w:tcPr>
          <w:p w:rsidR="00891062" w:rsidRDefault="008F46C7">
            <w:pPr>
              <w:pStyle w:val="3"/>
            </w:pPr>
            <w:r>
              <w:t>效益指标</w:t>
            </w:r>
          </w:p>
        </w:tc>
        <w:tc>
          <w:tcPr>
            <w:tcW w:w="1276" w:type="dxa"/>
            <w:vAlign w:val="center"/>
          </w:tcPr>
          <w:p w:rsidR="00891062" w:rsidRDefault="008F46C7">
            <w:pPr>
              <w:pStyle w:val="21"/>
            </w:pPr>
            <w:r>
              <w:t>经济效益指标</w:t>
            </w:r>
          </w:p>
        </w:tc>
        <w:tc>
          <w:tcPr>
            <w:tcW w:w="1332" w:type="dxa"/>
            <w:vAlign w:val="center"/>
          </w:tcPr>
          <w:p w:rsidR="00891062" w:rsidRDefault="008F46C7">
            <w:pPr>
              <w:pStyle w:val="21"/>
            </w:pPr>
            <w:r>
              <w:t>经济效益增长率</w:t>
            </w:r>
          </w:p>
        </w:tc>
        <w:tc>
          <w:tcPr>
            <w:tcW w:w="2891" w:type="dxa"/>
            <w:vAlign w:val="center"/>
          </w:tcPr>
          <w:p w:rsidR="00891062" w:rsidRDefault="008F46C7">
            <w:pPr>
              <w:pStyle w:val="21"/>
            </w:pPr>
            <w:r>
              <w:t>经济效益增长率</w:t>
            </w:r>
          </w:p>
        </w:tc>
        <w:tc>
          <w:tcPr>
            <w:tcW w:w="1276" w:type="dxa"/>
            <w:vAlign w:val="center"/>
          </w:tcPr>
          <w:p w:rsidR="00891062" w:rsidRDefault="008F46C7">
            <w:pPr>
              <w:pStyle w:val="21"/>
            </w:pPr>
            <w:r>
              <w:t>≥94%</w:t>
            </w:r>
          </w:p>
        </w:tc>
        <w:tc>
          <w:tcPr>
            <w:tcW w:w="1843" w:type="dxa"/>
            <w:vAlign w:val="center"/>
          </w:tcPr>
          <w:p w:rsidR="00891062" w:rsidRDefault="008F46C7">
            <w:pPr>
              <w:pStyle w:val="21"/>
            </w:pPr>
            <w:r>
              <w:t>合同约定</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社会效益指标</w:t>
            </w:r>
          </w:p>
        </w:tc>
        <w:tc>
          <w:tcPr>
            <w:tcW w:w="1332" w:type="dxa"/>
            <w:vAlign w:val="center"/>
          </w:tcPr>
          <w:p w:rsidR="00891062" w:rsidRDefault="008F46C7">
            <w:pPr>
              <w:pStyle w:val="21"/>
            </w:pPr>
            <w:r>
              <w:t>成果对社会影响力</w:t>
            </w:r>
          </w:p>
        </w:tc>
        <w:tc>
          <w:tcPr>
            <w:tcW w:w="2891" w:type="dxa"/>
            <w:vAlign w:val="center"/>
          </w:tcPr>
          <w:p w:rsidR="00891062" w:rsidRDefault="008F46C7">
            <w:pPr>
              <w:pStyle w:val="21"/>
            </w:pPr>
            <w:r>
              <w:t>成果对社会影响力</w:t>
            </w:r>
          </w:p>
        </w:tc>
        <w:tc>
          <w:tcPr>
            <w:tcW w:w="1276" w:type="dxa"/>
            <w:vAlign w:val="center"/>
          </w:tcPr>
          <w:p w:rsidR="00891062" w:rsidRDefault="008F46C7">
            <w:pPr>
              <w:pStyle w:val="21"/>
            </w:pPr>
            <w:r>
              <w:t>≥95%</w:t>
            </w:r>
          </w:p>
        </w:tc>
        <w:tc>
          <w:tcPr>
            <w:tcW w:w="1843" w:type="dxa"/>
            <w:vAlign w:val="center"/>
          </w:tcPr>
          <w:p w:rsidR="00891062" w:rsidRDefault="008F46C7">
            <w:pPr>
              <w:pStyle w:val="21"/>
            </w:pPr>
            <w:r>
              <w:t>合同约定</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生态效益指标</w:t>
            </w:r>
          </w:p>
        </w:tc>
        <w:tc>
          <w:tcPr>
            <w:tcW w:w="1332" w:type="dxa"/>
            <w:vAlign w:val="center"/>
          </w:tcPr>
          <w:p w:rsidR="00891062" w:rsidRDefault="008F46C7">
            <w:pPr>
              <w:pStyle w:val="21"/>
            </w:pPr>
            <w:r>
              <w:t>生态效益增长率</w:t>
            </w:r>
          </w:p>
        </w:tc>
        <w:tc>
          <w:tcPr>
            <w:tcW w:w="2891" w:type="dxa"/>
            <w:vAlign w:val="center"/>
          </w:tcPr>
          <w:p w:rsidR="00891062" w:rsidRDefault="008F46C7">
            <w:pPr>
              <w:pStyle w:val="21"/>
            </w:pPr>
            <w:r>
              <w:t>生态效益增长率</w:t>
            </w:r>
          </w:p>
        </w:tc>
        <w:tc>
          <w:tcPr>
            <w:tcW w:w="1276" w:type="dxa"/>
            <w:vAlign w:val="center"/>
          </w:tcPr>
          <w:p w:rsidR="00891062" w:rsidRDefault="008F46C7">
            <w:pPr>
              <w:pStyle w:val="21"/>
            </w:pPr>
            <w:r>
              <w:t>≥96%</w:t>
            </w:r>
          </w:p>
        </w:tc>
        <w:tc>
          <w:tcPr>
            <w:tcW w:w="1843" w:type="dxa"/>
            <w:vAlign w:val="center"/>
          </w:tcPr>
          <w:p w:rsidR="00891062" w:rsidRDefault="008F46C7">
            <w:pPr>
              <w:pStyle w:val="21"/>
            </w:pPr>
            <w:r>
              <w:t>合同约定</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可持续影响指标</w:t>
            </w:r>
          </w:p>
        </w:tc>
        <w:tc>
          <w:tcPr>
            <w:tcW w:w="1332" w:type="dxa"/>
            <w:vAlign w:val="center"/>
          </w:tcPr>
          <w:p w:rsidR="00891062" w:rsidRDefault="008F46C7">
            <w:pPr>
              <w:pStyle w:val="21"/>
            </w:pPr>
            <w:r>
              <w:t>可持续性</w:t>
            </w:r>
          </w:p>
        </w:tc>
        <w:tc>
          <w:tcPr>
            <w:tcW w:w="2891" w:type="dxa"/>
            <w:vAlign w:val="center"/>
          </w:tcPr>
          <w:p w:rsidR="00891062" w:rsidRDefault="008F46C7">
            <w:pPr>
              <w:pStyle w:val="21"/>
            </w:pPr>
            <w:r>
              <w:t>可持续性</w:t>
            </w:r>
          </w:p>
        </w:tc>
        <w:tc>
          <w:tcPr>
            <w:tcW w:w="1276" w:type="dxa"/>
            <w:vAlign w:val="center"/>
          </w:tcPr>
          <w:p w:rsidR="00891062" w:rsidRDefault="008F46C7">
            <w:pPr>
              <w:pStyle w:val="21"/>
            </w:pPr>
            <w:r>
              <w:t>≥94%</w:t>
            </w:r>
          </w:p>
        </w:tc>
        <w:tc>
          <w:tcPr>
            <w:tcW w:w="1843" w:type="dxa"/>
            <w:vAlign w:val="center"/>
          </w:tcPr>
          <w:p w:rsidR="00891062" w:rsidRDefault="008F46C7">
            <w:pPr>
              <w:pStyle w:val="21"/>
            </w:pPr>
            <w:r>
              <w:t>合同约定</w:t>
            </w:r>
          </w:p>
        </w:tc>
      </w:tr>
      <w:tr w:rsidR="00891062">
        <w:trPr>
          <w:trHeight w:val="369"/>
          <w:jc w:val="center"/>
        </w:trPr>
        <w:tc>
          <w:tcPr>
            <w:tcW w:w="1276" w:type="dxa"/>
            <w:vAlign w:val="center"/>
          </w:tcPr>
          <w:p w:rsidR="00891062" w:rsidRDefault="008F46C7">
            <w:pPr>
              <w:pStyle w:val="3"/>
            </w:pPr>
            <w:r>
              <w:t>满意度指标</w:t>
            </w:r>
          </w:p>
        </w:tc>
        <w:tc>
          <w:tcPr>
            <w:tcW w:w="1276" w:type="dxa"/>
            <w:vAlign w:val="center"/>
          </w:tcPr>
          <w:p w:rsidR="00891062" w:rsidRDefault="008F46C7">
            <w:pPr>
              <w:pStyle w:val="21"/>
            </w:pPr>
            <w:r>
              <w:t>服务对象满意度指标</w:t>
            </w:r>
          </w:p>
        </w:tc>
        <w:tc>
          <w:tcPr>
            <w:tcW w:w="1332" w:type="dxa"/>
            <w:vAlign w:val="center"/>
          </w:tcPr>
          <w:p w:rsidR="00891062" w:rsidRDefault="008F46C7">
            <w:pPr>
              <w:pStyle w:val="21"/>
            </w:pPr>
            <w:r>
              <w:t>服务满意度</w:t>
            </w:r>
          </w:p>
        </w:tc>
        <w:tc>
          <w:tcPr>
            <w:tcW w:w="2891" w:type="dxa"/>
            <w:vAlign w:val="center"/>
          </w:tcPr>
          <w:p w:rsidR="00891062" w:rsidRDefault="008F46C7">
            <w:pPr>
              <w:pStyle w:val="21"/>
            </w:pPr>
            <w:r>
              <w:t>服务满意度</w:t>
            </w:r>
          </w:p>
        </w:tc>
        <w:tc>
          <w:tcPr>
            <w:tcW w:w="1276" w:type="dxa"/>
            <w:vAlign w:val="center"/>
          </w:tcPr>
          <w:p w:rsidR="00891062" w:rsidRDefault="008F46C7">
            <w:pPr>
              <w:pStyle w:val="21"/>
            </w:pPr>
            <w:r>
              <w:t>≥96%</w:t>
            </w:r>
          </w:p>
        </w:tc>
        <w:tc>
          <w:tcPr>
            <w:tcW w:w="1843" w:type="dxa"/>
            <w:vAlign w:val="center"/>
          </w:tcPr>
          <w:p w:rsidR="00891062" w:rsidRDefault="008F46C7">
            <w:pPr>
              <w:pStyle w:val="21"/>
            </w:pPr>
            <w:r>
              <w:t>合同约定</w:t>
            </w:r>
          </w:p>
        </w:tc>
      </w:tr>
    </w:tbl>
    <w:p w:rsidR="00891062" w:rsidRDefault="00891062">
      <w:pPr>
        <w:pStyle w:val="a0"/>
        <w:widowControl/>
        <w:kinsoku w:val="0"/>
        <w:overflowPunct w:val="0"/>
        <w:spacing w:line="456" w:lineRule="exact"/>
        <w:ind w:left="0" w:firstLineChars="400" w:firstLine="1280"/>
        <w:rPr>
          <w:rFonts w:ascii="黑体" w:eastAsia="黑体" w:hAnsi="黑体" w:cs="黑体"/>
          <w:color w:val="000000"/>
          <w:szCs w:val="24"/>
          <w:lang w:eastAsia="zh-CN"/>
        </w:rPr>
      </w:pPr>
    </w:p>
    <w:p w:rsidR="00891062" w:rsidRDefault="00891062">
      <w:pPr>
        <w:pStyle w:val="a0"/>
        <w:widowControl/>
        <w:kinsoku w:val="0"/>
        <w:overflowPunct w:val="0"/>
        <w:spacing w:line="456" w:lineRule="exact"/>
        <w:ind w:left="0"/>
        <w:rPr>
          <w:rFonts w:ascii="黑体" w:eastAsia="黑体" w:hAnsi="黑体" w:cs="黑体"/>
          <w:color w:val="000000"/>
          <w:szCs w:val="24"/>
          <w:lang w:eastAsia="zh-CN"/>
        </w:rPr>
      </w:pPr>
    </w:p>
    <w:p w:rsidR="00891062" w:rsidRDefault="008F46C7">
      <w:pPr>
        <w:ind w:firstLine="560"/>
        <w:jc w:val="center"/>
        <w:outlineLvl w:val="3"/>
        <w:rPr>
          <w:lang w:eastAsia="zh-CN"/>
        </w:rPr>
      </w:pPr>
      <w:bookmarkStart w:id="66" w:name="_Toc_4_4_0000000063"/>
      <w:r>
        <w:rPr>
          <w:rFonts w:ascii="方正仿宋_GBK" w:eastAsia="方正仿宋_GBK" w:hAnsi="方正仿宋_GBK" w:cs="方正仿宋_GBK"/>
          <w:color w:val="000000"/>
          <w:sz w:val="28"/>
          <w:lang w:eastAsia="zh-CN"/>
        </w:rPr>
        <w:lastRenderedPageBreak/>
        <w:t>60.</w:t>
      </w:r>
      <w:r>
        <w:rPr>
          <w:rFonts w:ascii="方正仿宋_GBK" w:eastAsia="方正仿宋_GBK" w:hAnsi="方正仿宋_GBK" w:cs="方正仿宋_GBK"/>
          <w:color w:val="000000"/>
          <w:sz w:val="28"/>
          <w:lang w:eastAsia="zh-CN"/>
        </w:rPr>
        <w:t>易地扶贫搬迁及改造提升村污水处理站建设工程款及农民工资绩效目标表</w:t>
      </w:r>
      <w:bookmarkEnd w:id="6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327"/>
        <w:gridCol w:w="6635"/>
        <w:gridCol w:w="1327"/>
      </w:tblGrid>
      <w:tr w:rsidR="00891062">
        <w:trPr>
          <w:trHeight w:val="397"/>
          <w:jc w:val="center"/>
        </w:trPr>
        <w:tc>
          <w:tcPr>
            <w:tcW w:w="7962" w:type="dxa"/>
            <w:gridSpan w:val="2"/>
            <w:tcBorders>
              <w:top w:val="single" w:sz="6" w:space="0" w:color="FFFFFF"/>
              <w:left w:val="single" w:sz="6" w:space="0" w:color="FFFFFF"/>
              <w:right w:val="single" w:sz="6" w:space="0" w:color="FFFFFF"/>
            </w:tcBorders>
            <w:vAlign w:val="center"/>
          </w:tcPr>
          <w:p w:rsidR="00891062" w:rsidRDefault="008F46C7">
            <w:pPr>
              <w:pStyle w:val="5"/>
              <w:rPr>
                <w:lang w:eastAsia="zh-CN"/>
              </w:rPr>
            </w:pPr>
            <w:r>
              <w:rPr>
                <w:lang w:eastAsia="zh-CN"/>
              </w:rPr>
              <w:t>303001</w:t>
            </w:r>
            <w:r>
              <w:rPr>
                <w:lang w:eastAsia="zh-CN"/>
              </w:rPr>
              <w:t>阜平县发展和</w:t>
            </w:r>
            <w:proofErr w:type="gramStart"/>
            <w:r>
              <w:rPr>
                <w:lang w:eastAsia="zh-CN"/>
              </w:rPr>
              <w:t>改革局</w:t>
            </w:r>
            <w:proofErr w:type="gramEnd"/>
            <w:r>
              <w:rPr>
                <w:lang w:eastAsia="zh-CN"/>
              </w:rPr>
              <w:t>本级</w:t>
            </w:r>
          </w:p>
        </w:tc>
        <w:tc>
          <w:tcPr>
            <w:tcW w:w="1327" w:type="dxa"/>
            <w:tcBorders>
              <w:top w:val="single" w:sz="6" w:space="0" w:color="FFFFFF"/>
              <w:left w:val="single" w:sz="6" w:space="0" w:color="FFFFFF"/>
              <w:right w:val="single" w:sz="6" w:space="0" w:color="FFFFFF"/>
            </w:tcBorders>
            <w:vAlign w:val="center"/>
          </w:tcPr>
          <w:p w:rsidR="00891062" w:rsidRDefault="008F46C7">
            <w:pPr>
              <w:pStyle w:val="4"/>
            </w:pPr>
            <w:r>
              <w:t>单位：万元</w:t>
            </w:r>
          </w:p>
        </w:tc>
      </w:tr>
      <w:tr w:rsidR="00891062">
        <w:trPr>
          <w:trHeight w:val="369"/>
          <w:jc w:val="center"/>
        </w:trPr>
        <w:tc>
          <w:tcPr>
            <w:tcW w:w="1327" w:type="dxa"/>
            <w:vAlign w:val="center"/>
          </w:tcPr>
          <w:p w:rsidR="00891062" w:rsidRDefault="008F46C7">
            <w:pPr>
              <w:pStyle w:val="11"/>
            </w:pPr>
            <w:r>
              <w:t>绩效目标</w:t>
            </w:r>
          </w:p>
        </w:tc>
        <w:tc>
          <w:tcPr>
            <w:tcW w:w="7962" w:type="dxa"/>
            <w:gridSpan w:val="2"/>
            <w:vAlign w:val="center"/>
          </w:tcPr>
          <w:p w:rsidR="00891062" w:rsidRDefault="008F46C7">
            <w:pPr>
              <w:pStyle w:val="21"/>
              <w:rPr>
                <w:lang w:eastAsia="zh-CN"/>
              </w:rPr>
            </w:pPr>
            <w:r>
              <w:rPr>
                <w:lang w:eastAsia="zh-CN"/>
              </w:rPr>
              <w:t>1.</w:t>
            </w:r>
            <w:r>
              <w:rPr>
                <w:lang w:eastAsia="zh-CN"/>
              </w:rPr>
              <w:t>提高搬迁居民生活质量</w:t>
            </w:r>
          </w:p>
        </w:tc>
      </w:tr>
    </w:tbl>
    <w:p w:rsidR="00891062" w:rsidRDefault="008F46C7">
      <w:pPr>
        <w:spacing w:line="2" w:lineRule="exact"/>
        <w:jc w:val="center"/>
        <w:rPr>
          <w:lang w:eastAsia="zh-CN"/>
        </w:rPr>
      </w:pPr>
      <w:r>
        <w:rPr>
          <w:rFonts w:ascii="方正书宋_GBK" w:eastAsia="方正书宋_GBK" w:hAnsi="方正书宋_GBK" w:cs="方正书宋_GBK"/>
          <w:color w:val="000000"/>
          <w:sz w:val="21"/>
          <w:lang w:eastAsia="zh-CN"/>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891062">
        <w:trPr>
          <w:trHeight w:val="397"/>
          <w:tblHeader/>
          <w:jc w:val="center"/>
        </w:trPr>
        <w:tc>
          <w:tcPr>
            <w:tcW w:w="1276" w:type="dxa"/>
            <w:vAlign w:val="center"/>
          </w:tcPr>
          <w:p w:rsidR="00891062" w:rsidRDefault="008F46C7">
            <w:pPr>
              <w:pStyle w:val="11"/>
            </w:pPr>
            <w:r>
              <w:t>一级指标</w:t>
            </w:r>
          </w:p>
        </w:tc>
        <w:tc>
          <w:tcPr>
            <w:tcW w:w="1276" w:type="dxa"/>
            <w:vAlign w:val="center"/>
          </w:tcPr>
          <w:p w:rsidR="00891062" w:rsidRDefault="008F46C7">
            <w:pPr>
              <w:pStyle w:val="11"/>
            </w:pPr>
            <w:r>
              <w:t>二级指标</w:t>
            </w:r>
          </w:p>
        </w:tc>
        <w:tc>
          <w:tcPr>
            <w:tcW w:w="1332" w:type="dxa"/>
            <w:vAlign w:val="center"/>
          </w:tcPr>
          <w:p w:rsidR="00891062" w:rsidRDefault="008F46C7">
            <w:pPr>
              <w:pStyle w:val="11"/>
            </w:pPr>
            <w:r>
              <w:t>三级指标</w:t>
            </w:r>
          </w:p>
        </w:tc>
        <w:tc>
          <w:tcPr>
            <w:tcW w:w="2891" w:type="dxa"/>
            <w:vAlign w:val="center"/>
          </w:tcPr>
          <w:p w:rsidR="00891062" w:rsidRDefault="008F46C7">
            <w:pPr>
              <w:pStyle w:val="11"/>
            </w:pPr>
            <w:r>
              <w:t>绩效指标描述</w:t>
            </w:r>
          </w:p>
        </w:tc>
        <w:tc>
          <w:tcPr>
            <w:tcW w:w="1276" w:type="dxa"/>
            <w:vAlign w:val="center"/>
          </w:tcPr>
          <w:p w:rsidR="00891062" w:rsidRDefault="008F46C7">
            <w:pPr>
              <w:pStyle w:val="11"/>
            </w:pPr>
            <w:r>
              <w:t>指标值</w:t>
            </w:r>
          </w:p>
        </w:tc>
        <w:tc>
          <w:tcPr>
            <w:tcW w:w="1843" w:type="dxa"/>
            <w:vAlign w:val="center"/>
          </w:tcPr>
          <w:p w:rsidR="00891062" w:rsidRDefault="008F46C7">
            <w:pPr>
              <w:pStyle w:val="11"/>
            </w:pPr>
            <w:r>
              <w:t>指标值确定依据</w:t>
            </w:r>
          </w:p>
        </w:tc>
      </w:tr>
      <w:tr w:rsidR="00891062">
        <w:trPr>
          <w:trHeight w:val="369"/>
          <w:jc w:val="center"/>
        </w:trPr>
        <w:tc>
          <w:tcPr>
            <w:tcW w:w="1276" w:type="dxa"/>
            <w:vMerge w:val="restart"/>
            <w:vAlign w:val="center"/>
          </w:tcPr>
          <w:p w:rsidR="00891062" w:rsidRDefault="008F46C7">
            <w:pPr>
              <w:pStyle w:val="3"/>
            </w:pPr>
            <w:r>
              <w:t>产出指标</w:t>
            </w:r>
          </w:p>
        </w:tc>
        <w:tc>
          <w:tcPr>
            <w:tcW w:w="1276" w:type="dxa"/>
            <w:vAlign w:val="center"/>
          </w:tcPr>
          <w:p w:rsidR="00891062" w:rsidRDefault="008F46C7">
            <w:pPr>
              <w:pStyle w:val="21"/>
            </w:pPr>
            <w:r>
              <w:t>数量指标</w:t>
            </w:r>
          </w:p>
        </w:tc>
        <w:tc>
          <w:tcPr>
            <w:tcW w:w="1332" w:type="dxa"/>
            <w:vAlign w:val="center"/>
          </w:tcPr>
          <w:p w:rsidR="00891062" w:rsidRDefault="008F46C7">
            <w:pPr>
              <w:pStyle w:val="21"/>
            </w:pPr>
            <w:r>
              <w:t>下达资金额度</w:t>
            </w:r>
          </w:p>
        </w:tc>
        <w:tc>
          <w:tcPr>
            <w:tcW w:w="2891" w:type="dxa"/>
            <w:vAlign w:val="center"/>
          </w:tcPr>
          <w:p w:rsidR="00891062" w:rsidRDefault="008F46C7">
            <w:pPr>
              <w:pStyle w:val="21"/>
            </w:pPr>
            <w:r>
              <w:t>下达资金额度</w:t>
            </w:r>
          </w:p>
        </w:tc>
        <w:tc>
          <w:tcPr>
            <w:tcW w:w="1276" w:type="dxa"/>
            <w:vAlign w:val="center"/>
          </w:tcPr>
          <w:p w:rsidR="00891062" w:rsidRDefault="008F46C7">
            <w:pPr>
              <w:pStyle w:val="21"/>
            </w:pPr>
            <w:r>
              <w:t>10</w:t>
            </w:r>
            <w:r>
              <w:t>万</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质量指标</w:t>
            </w:r>
          </w:p>
        </w:tc>
        <w:tc>
          <w:tcPr>
            <w:tcW w:w="1332" w:type="dxa"/>
            <w:vAlign w:val="center"/>
          </w:tcPr>
          <w:p w:rsidR="00891062" w:rsidRDefault="008F46C7">
            <w:pPr>
              <w:pStyle w:val="21"/>
            </w:pPr>
            <w:r>
              <w:t>各项工作落实到位率</w:t>
            </w:r>
          </w:p>
        </w:tc>
        <w:tc>
          <w:tcPr>
            <w:tcW w:w="2891" w:type="dxa"/>
            <w:vAlign w:val="center"/>
          </w:tcPr>
          <w:p w:rsidR="00891062" w:rsidRDefault="008F46C7">
            <w:pPr>
              <w:pStyle w:val="21"/>
            </w:pPr>
            <w:r>
              <w:t>各项工作落实到位率</w:t>
            </w:r>
          </w:p>
        </w:tc>
        <w:tc>
          <w:tcPr>
            <w:tcW w:w="1276" w:type="dxa"/>
            <w:vAlign w:val="center"/>
          </w:tcPr>
          <w:p w:rsidR="00891062" w:rsidRDefault="008F46C7">
            <w:pPr>
              <w:pStyle w:val="21"/>
            </w:pPr>
            <w:r>
              <w:t>≥94%</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时效指标</w:t>
            </w:r>
          </w:p>
        </w:tc>
        <w:tc>
          <w:tcPr>
            <w:tcW w:w="1332" w:type="dxa"/>
            <w:vAlign w:val="center"/>
          </w:tcPr>
          <w:p w:rsidR="00891062" w:rsidRDefault="008F46C7">
            <w:pPr>
              <w:pStyle w:val="21"/>
            </w:pPr>
            <w:r>
              <w:t>经费核拨及时</w:t>
            </w:r>
          </w:p>
        </w:tc>
        <w:tc>
          <w:tcPr>
            <w:tcW w:w="2891" w:type="dxa"/>
            <w:vAlign w:val="center"/>
          </w:tcPr>
          <w:p w:rsidR="00891062" w:rsidRDefault="008F46C7">
            <w:pPr>
              <w:pStyle w:val="21"/>
            </w:pPr>
            <w:r>
              <w:t>经费核拨及时</w:t>
            </w:r>
          </w:p>
        </w:tc>
        <w:tc>
          <w:tcPr>
            <w:tcW w:w="1276" w:type="dxa"/>
            <w:vAlign w:val="center"/>
          </w:tcPr>
          <w:p w:rsidR="00891062" w:rsidRDefault="008F46C7">
            <w:pPr>
              <w:pStyle w:val="21"/>
            </w:pPr>
            <w:r>
              <w:t>≥96%</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成本指标</w:t>
            </w:r>
          </w:p>
        </w:tc>
        <w:tc>
          <w:tcPr>
            <w:tcW w:w="1332" w:type="dxa"/>
            <w:vAlign w:val="center"/>
          </w:tcPr>
          <w:p w:rsidR="00891062" w:rsidRDefault="008F46C7">
            <w:pPr>
              <w:pStyle w:val="21"/>
            </w:pPr>
            <w:r>
              <w:t>控制成本</w:t>
            </w:r>
          </w:p>
        </w:tc>
        <w:tc>
          <w:tcPr>
            <w:tcW w:w="2891" w:type="dxa"/>
            <w:vAlign w:val="center"/>
          </w:tcPr>
          <w:p w:rsidR="00891062" w:rsidRDefault="008F46C7">
            <w:pPr>
              <w:pStyle w:val="21"/>
            </w:pPr>
            <w:r>
              <w:t>控制成本</w:t>
            </w:r>
          </w:p>
        </w:tc>
        <w:tc>
          <w:tcPr>
            <w:tcW w:w="1276" w:type="dxa"/>
            <w:vAlign w:val="center"/>
          </w:tcPr>
          <w:p w:rsidR="00891062" w:rsidRDefault="008F46C7">
            <w:pPr>
              <w:pStyle w:val="21"/>
            </w:pPr>
            <w:r>
              <w:t>≥94%</w:t>
            </w:r>
          </w:p>
        </w:tc>
        <w:tc>
          <w:tcPr>
            <w:tcW w:w="1843" w:type="dxa"/>
            <w:vAlign w:val="center"/>
          </w:tcPr>
          <w:p w:rsidR="00891062" w:rsidRDefault="008F46C7">
            <w:pPr>
              <w:pStyle w:val="21"/>
            </w:pPr>
            <w:r>
              <w:t>领导批示</w:t>
            </w:r>
          </w:p>
        </w:tc>
      </w:tr>
      <w:tr w:rsidR="00891062">
        <w:trPr>
          <w:trHeight w:val="369"/>
          <w:jc w:val="center"/>
        </w:trPr>
        <w:tc>
          <w:tcPr>
            <w:tcW w:w="1276" w:type="dxa"/>
            <w:vMerge w:val="restart"/>
            <w:vAlign w:val="center"/>
          </w:tcPr>
          <w:p w:rsidR="00891062" w:rsidRDefault="008F46C7">
            <w:pPr>
              <w:pStyle w:val="3"/>
            </w:pPr>
            <w:r>
              <w:t>效益指标</w:t>
            </w:r>
          </w:p>
        </w:tc>
        <w:tc>
          <w:tcPr>
            <w:tcW w:w="1276" w:type="dxa"/>
            <w:vAlign w:val="center"/>
          </w:tcPr>
          <w:p w:rsidR="00891062" w:rsidRDefault="008F46C7">
            <w:pPr>
              <w:pStyle w:val="21"/>
            </w:pPr>
            <w:r>
              <w:t>经济效益指标</w:t>
            </w:r>
          </w:p>
        </w:tc>
        <w:tc>
          <w:tcPr>
            <w:tcW w:w="1332" w:type="dxa"/>
            <w:vAlign w:val="center"/>
          </w:tcPr>
          <w:p w:rsidR="00891062" w:rsidRDefault="008F46C7">
            <w:pPr>
              <w:pStyle w:val="21"/>
            </w:pPr>
            <w:r>
              <w:t>经济效益增长率</w:t>
            </w:r>
          </w:p>
        </w:tc>
        <w:tc>
          <w:tcPr>
            <w:tcW w:w="2891" w:type="dxa"/>
            <w:vAlign w:val="center"/>
          </w:tcPr>
          <w:p w:rsidR="00891062" w:rsidRDefault="008F46C7">
            <w:pPr>
              <w:pStyle w:val="21"/>
            </w:pPr>
            <w:r>
              <w:t>经济效益增长率</w:t>
            </w:r>
          </w:p>
        </w:tc>
        <w:tc>
          <w:tcPr>
            <w:tcW w:w="1276" w:type="dxa"/>
            <w:vAlign w:val="center"/>
          </w:tcPr>
          <w:p w:rsidR="00891062" w:rsidRDefault="008F46C7">
            <w:pPr>
              <w:pStyle w:val="21"/>
            </w:pPr>
            <w:r>
              <w:t>≥95%</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社会效益指标</w:t>
            </w:r>
          </w:p>
        </w:tc>
        <w:tc>
          <w:tcPr>
            <w:tcW w:w="1332" w:type="dxa"/>
            <w:vAlign w:val="center"/>
          </w:tcPr>
          <w:p w:rsidR="00891062" w:rsidRDefault="008F46C7">
            <w:pPr>
              <w:pStyle w:val="21"/>
            </w:pPr>
            <w:r>
              <w:t>成果对社会影响力</w:t>
            </w:r>
          </w:p>
        </w:tc>
        <w:tc>
          <w:tcPr>
            <w:tcW w:w="2891" w:type="dxa"/>
            <w:vAlign w:val="center"/>
          </w:tcPr>
          <w:p w:rsidR="00891062" w:rsidRDefault="008F46C7">
            <w:pPr>
              <w:pStyle w:val="21"/>
            </w:pPr>
            <w:r>
              <w:t>成果对社会影响力</w:t>
            </w:r>
          </w:p>
        </w:tc>
        <w:tc>
          <w:tcPr>
            <w:tcW w:w="1276" w:type="dxa"/>
            <w:vAlign w:val="center"/>
          </w:tcPr>
          <w:p w:rsidR="00891062" w:rsidRDefault="008F46C7">
            <w:pPr>
              <w:pStyle w:val="21"/>
            </w:pPr>
            <w:r>
              <w:t>≥95%</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生态效益指标</w:t>
            </w:r>
          </w:p>
        </w:tc>
        <w:tc>
          <w:tcPr>
            <w:tcW w:w="1332" w:type="dxa"/>
            <w:vAlign w:val="center"/>
          </w:tcPr>
          <w:p w:rsidR="00891062" w:rsidRDefault="008F46C7">
            <w:pPr>
              <w:pStyle w:val="21"/>
            </w:pPr>
            <w:r>
              <w:t>生态效益增长率</w:t>
            </w:r>
          </w:p>
        </w:tc>
        <w:tc>
          <w:tcPr>
            <w:tcW w:w="2891" w:type="dxa"/>
            <w:vAlign w:val="center"/>
          </w:tcPr>
          <w:p w:rsidR="00891062" w:rsidRDefault="008F46C7">
            <w:pPr>
              <w:pStyle w:val="21"/>
            </w:pPr>
            <w:r>
              <w:t>生态效益增长率</w:t>
            </w:r>
          </w:p>
        </w:tc>
        <w:tc>
          <w:tcPr>
            <w:tcW w:w="1276" w:type="dxa"/>
            <w:vAlign w:val="center"/>
          </w:tcPr>
          <w:p w:rsidR="00891062" w:rsidRDefault="008F46C7">
            <w:pPr>
              <w:pStyle w:val="21"/>
            </w:pPr>
            <w:r>
              <w:t>≥96%</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可持续影响指标</w:t>
            </w:r>
          </w:p>
        </w:tc>
        <w:tc>
          <w:tcPr>
            <w:tcW w:w="1332" w:type="dxa"/>
            <w:vAlign w:val="center"/>
          </w:tcPr>
          <w:p w:rsidR="00891062" w:rsidRDefault="008F46C7">
            <w:pPr>
              <w:pStyle w:val="21"/>
            </w:pPr>
            <w:r>
              <w:t>可持续性</w:t>
            </w:r>
          </w:p>
        </w:tc>
        <w:tc>
          <w:tcPr>
            <w:tcW w:w="2891" w:type="dxa"/>
            <w:vAlign w:val="center"/>
          </w:tcPr>
          <w:p w:rsidR="00891062" w:rsidRDefault="008F46C7">
            <w:pPr>
              <w:pStyle w:val="21"/>
            </w:pPr>
            <w:r>
              <w:t>可持续性</w:t>
            </w:r>
          </w:p>
        </w:tc>
        <w:tc>
          <w:tcPr>
            <w:tcW w:w="1276" w:type="dxa"/>
            <w:vAlign w:val="center"/>
          </w:tcPr>
          <w:p w:rsidR="00891062" w:rsidRDefault="008F46C7">
            <w:pPr>
              <w:pStyle w:val="21"/>
            </w:pPr>
            <w:r>
              <w:t>≥95%</w:t>
            </w:r>
          </w:p>
        </w:tc>
        <w:tc>
          <w:tcPr>
            <w:tcW w:w="1843" w:type="dxa"/>
            <w:vAlign w:val="center"/>
          </w:tcPr>
          <w:p w:rsidR="00891062" w:rsidRDefault="008F46C7">
            <w:pPr>
              <w:pStyle w:val="21"/>
            </w:pPr>
            <w:r>
              <w:t>领导批示</w:t>
            </w:r>
          </w:p>
        </w:tc>
      </w:tr>
      <w:tr w:rsidR="00891062">
        <w:trPr>
          <w:trHeight w:val="369"/>
          <w:jc w:val="center"/>
        </w:trPr>
        <w:tc>
          <w:tcPr>
            <w:tcW w:w="1276" w:type="dxa"/>
            <w:vAlign w:val="center"/>
          </w:tcPr>
          <w:p w:rsidR="00891062" w:rsidRDefault="008F46C7">
            <w:pPr>
              <w:pStyle w:val="3"/>
            </w:pPr>
            <w:r>
              <w:t>满意度指标</w:t>
            </w:r>
          </w:p>
        </w:tc>
        <w:tc>
          <w:tcPr>
            <w:tcW w:w="1276" w:type="dxa"/>
            <w:vAlign w:val="center"/>
          </w:tcPr>
          <w:p w:rsidR="00891062" w:rsidRDefault="008F46C7">
            <w:pPr>
              <w:pStyle w:val="21"/>
            </w:pPr>
            <w:r>
              <w:t>服务对象满意度指标</w:t>
            </w:r>
          </w:p>
        </w:tc>
        <w:tc>
          <w:tcPr>
            <w:tcW w:w="1332" w:type="dxa"/>
            <w:vAlign w:val="center"/>
          </w:tcPr>
          <w:p w:rsidR="00891062" w:rsidRDefault="008F46C7">
            <w:pPr>
              <w:pStyle w:val="21"/>
            </w:pPr>
            <w:r>
              <w:t>服务满意度</w:t>
            </w:r>
          </w:p>
        </w:tc>
        <w:tc>
          <w:tcPr>
            <w:tcW w:w="2891" w:type="dxa"/>
            <w:vAlign w:val="center"/>
          </w:tcPr>
          <w:p w:rsidR="00891062" w:rsidRDefault="008F46C7">
            <w:pPr>
              <w:pStyle w:val="21"/>
            </w:pPr>
            <w:r>
              <w:t>服务满意度</w:t>
            </w:r>
          </w:p>
        </w:tc>
        <w:tc>
          <w:tcPr>
            <w:tcW w:w="1276" w:type="dxa"/>
            <w:vAlign w:val="center"/>
          </w:tcPr>
          <w:p w:rsidR="00891062" w:rsidRDefault="008F46C7">
            <w:pPr>
              <w:pStyle w:val="21"/>
            </w:pPr>
            <w:r>
              <w:t>≥97%</w:t>
            </w:r>
          </w:p>
        </w:tc>
        <w:tc>
          <w:tcPr>
            <w:tcW w:w="1843" w:type="dxa"/>
            <w:vAlign w:val="center"/>
          </w:tcPr>
          <w:p w:rsidR="00891062" w:rsidRDefault="008F46C7">
            <w:pPr>
              <w:pStyle w:val="21"/>
            </w:pPr>
            <w:r>
              <w:t>领导批示</w:t>
            </w:r>
          </w:p>
        </w:tc>
      </w:tr>
    </w:tbl>
    <w:p w:rsidR="00891062" w:rsidRDefault="00891062">
      <w:pPr>
        <w:pStyle w:val="a0"/>
        <w:widowControl/>
        <w:kinsoku w:val="0"/>
        <w:overflowPunct w:val="0"/>
        <w:spacing w:line="456" w:lineRule="exact"/>
        <w:ind w:left="0" w:firstLineChars="400" w:firstLine="1280"/>
        <w:rPr>
          <w:rFonts w:ascii="黑体" w:eastAsia="黑体" w:hAnsi="黑体" w:cs="黑体"/>
          <w:color w:val="000000"/>
          <w:szCs w:val="24"/>
          <w:lang w:eastAsia="zh-CN"/>
        </w:rPr>
      </w:pPr>
    </w:p>
    <w:p w:rsidR="00891062" w:rsidRDefault="00891062">
      <w:pPr>
        <w:pStyle w:val="a0"/>
        <w:widowControl/>
        <w:kinsoku w:val="0"/>
        <w:overflowPunct w:val="0"/>
        <w:spacing w:line="456" w:lineRule="exact"/>
        <w:ind w:left="0" w:firstLineChars="400" w:firstLine="1280"/>
        <w:rPr>
          <w:rFonts w:ascii="黑体" w:eastAsia="黑体" w:hAnsi="黑体" w:cs="黑体"/>
          <w:color w:val="000000"/>
          <w:szCs w:val="24"/>
          <w:lang w:eastAsia="zh-CN"/>
        </w:rPr>
      </w:pPr>
    </w:p>
    <w:p w:rsidR="00891062" w:rsidRDefault="008F46C7">
      <w:pPr>
        <w:jc w:val="center"/>
        <w:outlineLvl w:val="3"/>
        <w:rPr>
          <w:lang w:eastAsia="zh-CN"/>
        </w:rPr>
      </w:pPr>
      <w:bookmarkStart w:id="67" w:name="_Toc_4_4_0000000064"/>
      <w:r>
        <w:rPr>
          <w:rFonts w:ascii="方正仿宋_GBK" w:eastAsia="方正仿宋_GBK" w:hAnsi="方正仿宋_GBK" w:cs="方正仿宋_GBK"/>
          <w:color w:val="000000"/>
          <w:sz w:val="28"/>
          <w:lang w:eastAsia="zh-CN"/>
        </w:rPr>
        <w:lastRenderedPageBreak/>
        <w:t>61.</w:t>
      </w:r>
      <w:r>
        <w:rPr>
          <w:rFonts w:ascii="方正仿宋_GBK" w:eastAsia="方正仿宋_GBK" w:hAnsi="方正仿宋_GBK" w:cs="方正仿宋_GBK"/>
          <w:color w:val="000000"/>
          <w:sz w:val="28"/>
          <w:lang w:eastAsia="zh-CN"/>
        </w:rPr>
        <w:t>易地扶贫搬迁小区集中供暖补贴绩效目标表</w:t>
      </w:r>
      <w:bookmarkEnd w:id="6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327"/>
        <w:gridCol w:w="6635"/>
        <w:gridCol w:w="1327"/>
      </w:tblGrid>
      <w:tr w:rsidR="00891062">
        <w:trPr>
          <w:trHeight w:val="397"/>
          <w:jc w:val="center"/>
        </w:trPr>
        <w:tc>
          <w:tcPr>
            <w:tcW w:w="7962" w:type="dxa"/>
            <w:gridSpan w:val="2"/>
            <w:tcBorders>
              <w:top w:val="single" w:sz="6" w:space="0" w:color="FFFFFF"/>
              <w:left w:val="single" w:sz="6" w:space="0" w:color="FFFFFF"/>
              <w:right w:val="single" w:sz="6" w:space="0" w:color="FFFFFF"/>
            </w:tcBorders>
            <w:vAlign w:val="center"/>
          </w:tcPr>
          <w:p w:rsidR="00891062" w:rsidRDefault="008F46C7">
            <w:pPr>
              <w:pStyle w:val="5"/>
              <w:rPr>
                <w:lang w:eastAsia="zh-CN"/>
              </w:rPr>
            </w:pPr>
            <w:r>
              <w:rPr>
                <w:lang w:eastAsia="zh-CN"/>
              </w:rPr>
              <w:t>303001</w:t>
            </w:r>
            <w:r>
              <w:rPr>
                <w:lang w:eastAsia="zh-CN"/>
              </w:rPr>
              <w:t>阜平县发展和</w:t>
            </w:r>
            <w:proofErr w:type="gramStart"/>
            <w:r>
              <w:rPr>
                <w:lang w:eastAsia="zh-CN"/>
              </w:rPr>
              <w:t>改革局</w:t>
            </w:r>
            <w:proofErr w:type="gramEnd"/>
            <w:r>
              <w:rPr>
                <w:lang w:eastAsia="zh-CN"/>
              </w:rPr>
              <w:t>本级</w:t>
            </w:r>
          </w:p>
        </w:tc>
        <w:tc>
          <w:tcPr>
            <w:tcW w:w="1327" w:type="dxa"/>
            <w:tcBorders>
              <w:top w:val="single" w:sz="6" w:space="0" w:color="FFFFFF"/>
              <w:left w:val="single" w:sz="6" w:space="0" w:color="FFFFFF"/>
              <w:right w:val="single" w:sz="6" w:space="0" w:color="FFFFFF"/>
            </w:tcBorders>
            <w:vAlign w:val="center"/>
          </w:tcPr>
          <w:p w:rsidR="00891062" w:rsidRDefault="008F46C7">
            <w:pPr>
              <w:pStyle w:val="4"/>
            </w:pPr>
            <w:r>
              <w:t>单位：万元</w:t>
            </w:r>
          </w:p>
        </w:tc>
      </w:tr>
      <w:tr w:rsidR="00891062">
        <w:trPr>
          <w:trHeight w:val="369"/>
          <w:jc w:val="center"/>
        </w:trPr>
        <w:tc>
          <w:tcPr>
            <w:tcW w:w="1327" w:type="dxa"/>
            <w:vAlign w:val="center"/>
          </w:tcPr>
          <w:p w:rsidR="00891062" w:rsidRDefault="008F46C7">
            <w:pPr>
              <w:pStyle w:val="11"/>
            </w:pPr>
            <w:r>
              <w:t>绩效目标</w:t>
            </w:r>
          </w:p>
        </w:tc>
        <w:tc>
          <w:tcPr>
            <w:tcW w:w="7962" w:type="dxa"/>
            <w:gridSpan w:val="2"/>
            <w:vAlign w:val="center"/>
          </w:tcPr>
          <w:p w:rsidR="00891062" w:rsidRDefault="008F46C7">
            <w:pPr>
              <w:pStyle w:val="21"/>
            </w:pPr>
            <w:r>
              <w:t>1.</w:t>
            </w:r>
            <w:r>
              <w:t>搬迁群众温暖过冬</w:t>
            </w:r>
          </w:p>
        </w:tc>
      </w:tr>
    </w:tbl>
    <w:p w:rsidR="00891062" w:rsidRDefault="008F46C7">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891062">
        <w:trPr>
          <w:trHeight w:val="397"/>
          <w:tblHeader/>
          <w:jc w:val="center"/>
        </w:trPr>
        <w:tc>
          <w:tcPr>
            <w:tcW w:w="1276" w:type="dxa"/>
            <w:vAlign w:val="center"/>
          </w:tcPr>
          <w:p w:rsidR="00891062" w:rsidRDefault="008F46C7">
            <w:pPr>
              <w:pStyle w:val="11"/>
            </w:pPr>
            <w:r>
              <w:t>一级指标</w:t>
            </w:r>
          </w:p>
        </w:tc>
        <w:tc>
          <w:tcPr>
            <w:tcW w:w="1276" w:type="dxa"/>
            <w:vAlign w:val="center"/>
          </w:tcPr>
          <w:p w:rsidR="00891062" w:rsidRDefault="008F46C7">
            <w:pPr>
              <w:pStyle w:val="11"/>
            </w:pPr>
            <w:r>
              <w:t>二级指标</w:t>
            </w:r>
          </w:p>
        </w:tc>
        <w:tc>
          <w:tcPr>
            <w:tcW w:w="1332" w:type="dxa"/>
            <w:vAlign w:val="center"/>
          </w:tcPr>
          <w:p w:rsidR="00891062" w:rsidRDefault="008F46C7">
            <w:pPr>
              <w:pStyle w:val="11"/>
            </w:pPr>
            <w:r>
              <w:t>三级指标</w:t>
            </w:r>
          </w:p>
        </w:tc>
        <w:tc>
          <w:tcPr>
            <w:tcW w:w="2891" w:type="dxa"/>
            <w:vAlign w:val="center"/>
          </w:tcPr>
          <w:p w:rsidR="00891062" w:rsidRDefault="008F46C7">
            <w:pPr>
              <w:pStyle w:val="11"/>
            </w:pPr>
            <w:r>
              <w:t>绩效指标描述</w:t>
            </w:r>
          </w:p>
        </w:tc>
        <w:tc>
          <w:tcPr>
            <w:tcW w:w="1276" w:type="dxa"/>
            <w:vAlign w:val="center"/>
          </w:tcPr>
          <w:p w:rsidR="00891062" w:rsidRDefault="008F46C7">
            <w:pPr>
              <w:pStyle w:val="11"/>
            </w:pPr>
            <w:r>
              <w:t>指标值</w:t>
            </w:r>
          </w:p>
        </w:tc>
        <w:tc>
          <w:tcPr>
            <w:tcW w:w="1843" w:type="dxa"/>
            <w:vAlign w:val="center"/>
          </w:tcPr>
          <w:p w:rsidR="00891062" w:rsidRDefault="008F46C7">
            <w:pPr>
              <w:pStyle w:val="11"/>
            </w:pPr>
            <w:r>
              <w:t>指标值确定依据</w:t>
            </w:r>
          </w:p>
        </w:tc>
      </w:tr>
      <w:tr w:rsidR="00891062">
        <w:trPr>
          <w:trHeight w:val="369"/>
          <w:jc w:val="center"/>
        </w:trPr>
        <w:tc>
          <w:tcPr>
            <w:tcW w:w="1276" w:type="dxa"/>
            <w:vMerge w:val="restart"/>
            <w:vAlign w:val="center"/>
          </w:tcPr>
          <w:p w:rsidR="00891062" w:rsidRDefault="008F46C7">
            <w:pPr>
              <w:pStyle w:val="3"/>
            </w:pPr>
            <w:r>
              <w:t>产出指标</w:t>
            </w:r>
          </w:p>
        </w:tc>
        <w:tc>
          <w:tcPr>
            <w:tcW w:w="1276" w:type="dxa"/>
            <w:vAlign w:val="center"/>
          </w:tcPr>
          <w:p w:rsidR="00891062" w:rsidRDefault="008F46C7">
            <w:pPr>
              <w:pStyle w:val="21"/>
            </w:pPr>
            <w:r>
              <w:t>数量指标</w:t>
            </w:r>
          </w:p>
        </w:tc>
        <w:tc>
          <w:tcPr>
            <w:tcW w:w="1332" w:type="dxa"/>
            <w:vAlign w:val="center"/>
          </w:tcPr>
          <w:p w:rsidR="00891062" w:rsidRDefault="008F46C7">
            <w:pPr>
              <w:pStyle w:val="21"/>
            </w:pPr>
            <w:r>
              <w:t>项目投资完成率</w:t>
            </w:r>
          </w:p>
        </w:tc>
        <w:tc>
          <w:tcPr>
            <w:tcW w:w="2891" w:type="dxa"/>
            <w:vAlign w:val="center"/>
          </w:tcPr>
          <w:p w:rsidR="00891062" w:rsidRDefault="008F46C7">
            <w:pPr>
              <w:pStyle w:val="21"/>
            </w:pPr>
            <w:r>
              <w:t>项目投资完成率</w:t>
            </w:r>
          </w:p>
        </w:tc>
        <w:tc>
          <w:tcPr>
            <w:tcW w:w="1276" w:type="dxa"/>
            <w:vAlign w:val="center"/>
          </w:tcPr>
          <w:p w:rsidR="00891062" w:rsidRDefault="008F46C7">
            <w:pPr>
              <w:pStyle w:val="21"/>
            </w:pPr>
            <w:r>
              <w:t>≥98%</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质量指标</w:t>
            </w:r>
          </w:p>
        </w:tc>
        <w:tc>
          <w:tcPr>
            <w:tcW w:w="1332" w:type="dxa"/>
            <w:vAlign w:val="center"/>
          </w:tcPr>
          <w:p w:rsidR="00891062" w:rsidRDefault="008F46C7">
            <w:pPr>
              <w:pStyle w:val="21"/>
            </w:pPr>
            <w:r>
              <w:t>项目验收通过率（</w:t>
            </w:r>
            <w:r>
              <w:t>%</w:t>
            </w:r>
            <w:r>
              <w:t>）</w:t>
            </w:r>
          </w:p>
        </w:tc>
        <w:tc>
          <w:tcPr>
            <w:tcW w:w="2891" w:type="dxa"/>
            <w:vAlign w:val="center"/>
          </w:tcPr>
          <w:p w:rsidR="00891062" w:rsidRDefault="008F46C7">
            <w:pPr>
              <w:pStyle w:val="21"/>
            </w:pPr>
            <w:r>
              <w:t>项目验收通过率（</w:t>
            </w:r>
            <w:r>
              <w:t>%</w:t>
            </w:r>
            <w:r>
              <w:t>）</w:t>
            </w:r>
          </w:p>
        </w:tc>
        <w:tc>
          <w:tcPr>
            <w:tcW w:w="1276" w:type="dxa"/>
            <w:vAlign w:val="center"/>
          </w:tcPr>
          <w:p w:rsidR="00891062" w:rsidRDefault="008F46C7">
            <w:pPr>
              <w:pStyle w:val="21"/>
            </w:pPr>
            <w:r>
              <w:t>≥96%</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时效指标</w:t>
            </w:r>
          </w:p>
        </w:tc>
        <w:tc>
          <w:tcPr>
            <w:tcW w:w="1332" w:type="dxa"/>
            <w:vAlign w:val="center"/>
          </w:tcPr>
          <w:p w:rsidR="00891062" w:rsidRDefault="008F46C7">
            <w:pPr>
              <w:pStyle w:val="21"/>
            </w:pPr>
            <w:r>
              <w:t>项目建设按期完成率</w:t>
            </w:r>
          </w:p>
        </w:tc>
        <w:tc>
          <w:tcPr>
            <w:tcW w:w="2891" w:type="dxa"/>
            <w:vAlign w:val="center"/>
          </w:tcPr>
          <w:p w:rsidR="00891062" w:rsidRDefault="008F46C7">
            <w:pPr>
              <w:pStyle w:val="21"/>
            </w:pPr>
            <w:r>
              <w:t>项目建设按期完成率</w:t>
            </w:r>
          </w:p>
        </w:tc>
        <w:tc>
          <w:tcPr>
            <w:tcW w:w="1276" w:type="dxa"/>
            <w:vAlign w:val="center"/>
          </w:tcPr>
          <w:p w:rsidR="00891062" w:rsidRDefault="008F46C7">
            <w:pPr>
              <w:pStyle w:val="21"/>
            </w:pPr>
            <w:r>
              <w:t>≥93%</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成本指标</w:t>
            </w:r>
          </w:p>
        </w:tc>
        <w:tc>
          <w:tcPr>
            <w:tcW w:w="1332" w:type="dxa"/>
            <w:vAlign w:val="center"/>
          </w:tcPr>
          <w:p w:rsidR="00891062" w:rsidRDefault="008F46C7">
            <w:pPr>
              <w:pStyle w:val="21"/>
              <w:rPr>
                <w:lang w:eastAsia="zh-CN"/>
              </w:rPr>
            </w:pPr>
            <w:r>
              <w:rPr>
                <w:lang w:eastAsia="zh-CN"/>
              </w:rPr>
              <w:t>项目实际支出是否控制在预算内</w:t>
            </w:r>
          </w:p>
        </w:tc>
        <w:tc>
          <w:tcPr>
            <w:tcW w:w="2891" w:type="dxa"/>
            <w:vAlign w:val="center"/>
          </w:tcPr>
          <w:p w:rsidR="00891062" w:rsidRDefault="008F46C7">
            <w:pPr>
              <w:pStyle w:val="21"/>
              <w:rPr>
                <w:lang w:eastAsia="zh-CN"/>
              </w:rPr>
            </w:pPr>
            <w:r>
              <w:rPr>
                <w:lang w:eastAsia="zh-CN"/>
              </w:rPr>
              <w:t>项目实际支出是否控制在预算内</w:t>
            </w:r>
          </w:p>
        </w:tc>
        <w:tc>
          <w:tcPr>
            <w:tcW w:w="1276" w:type="dxa"/>
            <w:vAlign w:val="center"/>
          </w:tcPr>
          <w:p w:rsidR="00891062" w:rsidRDefault="008F46C7">
            <w:pPr>
              <w:pStyle w:val="21"/>
            </w:pPr>
            <w:r>
              <w:t>是</w:t>
            </w:r>
          </w:p>
        </w:tc>
        <w:tc>
          <w:tcPr>
            <w:tcW w:w="1843" w:type="dxa"/>
            <w:vAlign w:val="center"/>
          </w:tcPr>
          <w:p w:rsidR="00891062" w:rsidRDefault="008F46C7">
            <w:pPr>
              <w:pStyle w:val="21"/>
            </w:pPr>
            <w:r>
              <w:t>领导批示</w:t>
            </w:r>
          </w:p>
        </w:tc>
      </w:tr>
      <w:tr w:rsidR="00891062">
        <w:trPr>
          <w:trHeight w:val="369"/>
          <w:jc w:val="center"/>
        </w:trPr>
        <w:tc>
          <w:tcPr>
            <w:tcW w:w="1276" w:type="dxa"/>
            <w:vMerge w:val="restart"/>
            <w:vAlign w:val="center"/>
          </w:tcPr>
          <w:p w:rsidR="00891062" w:rsidRDefault="008F46C7">
            <w:pPr>
              <w:pStyle w:val="3"/>
            </w:pPr>
            <w:r>
              <w:t>效益指标</w:t>
            </w:r>
          </w:p>
        </w:tc>
        <w:tc>
          <w:tcPr>
            <w:tcW w:w="1276" w:type="dxa"/>
            <w:vAlign w:val="center"/>
          </w:tcPr>
          <w:p w:rsidR="00891062" w:rsidRDefault="008F46C7">
            <w:pPr>
              <w:pStyle w:val="21"/>
            </w:pPr>
            <w:r>
              <w:t>经济效益指标</w:t>
            </w:r>
          </w:p>
        </w:tc>
        <w:tc>
          <w:tcPr>
            <w:tcW w:w="1332" w:type="dxa"/>
            <w:vAlign w:val="center"/>
          </w:tcPr>
          <w:p w:rsidR="00891062" w:rsidRDefault="008F46C7">
            <w:pPr>
              <w:pStyle w:val="21"/>
            </w:pPr>
            <w:r>
              <w:t>项目工程完成情况</w:t>
            </w:r>
          </w:p>
        </w:tc>
        <w:tc>
          <w:tcPr>
            <w:tcW w:w="2891" w:type="dxa"/>
            <w:vAlign w:val="center"/>
          </w:tcPr>
          <w:p w:rsidR="00891062" w:rsidRDefault="008F46C7">
            <w:pPr>
              <w:pStyle w:val="21"/>
            </w:pPr>
            <w:r>
              <w:t>项目工程完成情况</w:t>
            </w:r>
          </w:p>
        </w:tc>
        <w:tc>
          <w:tcPr>
            <w:tcW w:w="1276" w:type="dxa"/>
            <w:vAlign w:val="center"/>
          </w:tcPr>
          <w:p w:rsidR="00891062" w:rsidRDefault="008F46C7">
            <w:pPr>
              <w:pStyle w:val="21"/>
            </w:pPr>
            <w:r>
              <w:t>≥91%</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社会效益指标</w:t>
            </w:r>
          </w:p>
        </w:tc>
        <w:tc>
          <w:tcPr>
            <w:tcW w:w="1332" w:type="dxa"/>
            <w:vAlign w:val="center"/>
          </w:tcPr>
          <w:p w:rsidR="00891062" w:rsidRDefault="008F46C7">
            <w:pPr>
              <w:pStyle w:val="21"/>
            </w:pPr>
            <w:r>
              <w:t>项目完成率</w:t>
            </w:r>
          </w:p>
        </w:tc>
        <w:tc>
          <w:tcPr>
            <w:tcW w:w="2891" w:type="dxa"/>
            <w:vAlign w:val="center"/>
          </w:tcPr>
          <w:p w:rsidR="00891062" w:rsidRDefault="008F46C7">
            <w:pPr>
              <w:pStyle w:val="21"/>
            </w:pPr>
            <w:r>
              <w:t>项目完成率</w:t>
            </w:r>
          </w:p>
        </w:tc>
        <w:tc>
          <w:tcPr>
            <w:tcW w:w="1276" w:type="dxa"/>
            <w:vAlign w:val="center"/>
          </w:tcPr>
          <w:p w:rsidR="00891062" w:rsidRDefault="008F46C7">
            <w:pPr>
              <w:pStyle w:val="21"/>
            </w:pPr>
            <w:r>
              <w:t>≥93%</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生态效益指标</w:t>
            </w:r>
          </w:p>
        </w:tc>
        <w:tc>
          <w:tcPr>
            <w:tcW w:w="1332" w:type="dxa"/>
            <w:vAlign w:val="center"/>
          </w:tcPr>
          <w:p w:rsidR="00891062" w:rsidRDefault="008F46C7">
            <w:pPr>
              <w:pStyle w:val="21"/>
              <w:rPr>
                <w:lang w:eastAsia="zh-CN"/>
              </w:rPr>
            </w:pPr>
            <w:r>
              <w:rPr>
                <w:lang w:eastAsia="zh-CN"/>
              </w:rPr>
              <w:t>项目实施对环境的影响</w:t>
            </w:r>
          </w:p>
        </w:tc>
        <w:tc>
          <w:tcPr>
            <w:tcW w:w="2891" w:type="dxa"/>
            <w:vAlign w:val="center"/>
          </w:tcPr>
          <w:p w:rsidR="00891062" w:rsidRDefault="008F46C7">
            <w:pPr>
              <w:pStyle w:val="21"/>
              <w:rPr>
                <w:lang w:eastAsia="zh-CN"/>
              </w:rPr>
            </w:pPr>
            <w:r>
              <w:rPr>
                <w:lang w:eastAsia="zh-CN"/>
              </w:rPr>
              <w:t>项目实施对环境的影响</w:t>
            </w:r>
          </w:p>
        </w:tc>
        <w:tc>
          <w:tcPr>
            <w:tcW w:w="1276" w:type="dxa"/>
            <w:vAlign w:val="center"/>
          </w:tcPr>
          <w:p w:rsidR="00891062" w:rsidRDefault="008F46C7">
            <w:pPr>
              <w:pStyle w:val="21"/>
            </w:pPr>
            <w:r>
              <w:t>≥90%</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可持续影响指标</w:t>
            </w:r>
          </w:p>
        </w:tc>
        <w:tc>
          <w:tcPr>
            <w:tcW w:w="1332" w:type="dxa"/>
            <w:vAlign w:val="center"/>
          </w:tcPr>
          <w:p w:rsidR="00891062" w:rsidRDefault="008F46C7">
            <w:pPr>
              <w:pStyle w:val="21"/>
            </w:pPr>
            <w:r>
              <w:t>项目发挥作用情况</w:t>
            </w:r>
          </w:p>
        </w:tc>
        <w:tc>
          <w:tcPr>
            <w:tcW w:w="2891" w:type="dxa"/>
            <w:vAlign w:val="center"/>
          </w:tcPr>
          <w:p w:rsidR="00891062" w:rsidRDefault="008F46C7">
            <w:pPr>
              <w:pStyle w:val="21"/>
            </w:pPr>
            <w:r>
              <w:t>项目发挥作用情况</w:t>
            </w:r>
          </w:p>
        </w:tc>
        <w:tc>
          <w:tcPr>
            <w:tcW w:w="1276" w:type="dxa"/>
            <w:vAlign w:val="center"/>
          </w:tcPr>
          <w:p w:rsidR="00891062" w:rsidRDefault="008F46C7">
            <w:pPr>
              <w:pStyle w:val="21"/>
            </w:pPr>
            <w:r>
              <w:t>≥91%</w:t>
            </w:r>
          </w:p>
        </w:tc>
        <w:tc>
          <w:tcPr>
            <w:tcW w:w="1843" w:type="dxa"/>
            <w:vAlign w:val="center"/>
          </w:tcPr>
          <w:p w:rsidR="00891062" w:rsidRDefault="008F46C7">
            <w:pPr>
              <w:pStyle w:val="21"/>
            </w:pPr>
            <w:r>
              <w:t>领导批示</w:t>
            </w:r>
          </w:p>
        </w:tc>
      </w:tr>
      <w:tr w:rsidR="00891062">
        <w:trPr>
          <w:trHeight w:val="369"/>
          <w:jc w:val="center"/>
        </w:trPr>
        <w:tc>
          <w:tcPr>
            <w:tcW w:w="1276" w:type="dxa"/>
            <w:vAlign w:val="center"/>
          </w:tcPr>
          <w:p w:rsidR="00891062" w:rsidRDefault="008F46C7">
            <w:pPr>
              <w:pStyle w:val="3"/>
            </w:pPr>
            <w:r>
              <w:t>满意度指标</w:t>
            </w:r>
          </w:p>
        </w:tc>
        <w:tc>
          <w:tcPr>
            <w:tcW w:w="1276" w:type="dxa"/>
            <w:vAlign w:val="center"/>
          </w:tcPr>
          <w:p w:rsidR="00891062" w:rsidRDefault="008F46C7">
            <w:pPr>
              <w:pStyle w:val="21"/>
            </w:pPr>
            <w:r>
              <w:t>服务对象满意度指标</w:t>
            </w:r>
          </w:p>
        </w:tc>
        <w:tc>
          <w:tcPr>
            <w:tcW w:w="1332" w:type="dxa"/>
            <w:vAlign w:val="center"/>
          </w:tcPr>
          <w:p w:rsidR="00891062" w:rsidRDefault="008F46C7">
            <w:pPr>
              <w:pStyle w:val="21"/>
            </w:pPr>
            <w:r>
              <w:t>项目实施满意度</w:t>
            </w:r>
          </w:p>
        </w:tc>
        <w:tc>
          <w:tcPr>
            <w:tcW w:w="2891" w:type="dxa"/>
            <w:vAlign w:val="center"/>
          </w:tcPr>
          <w:p w:rsidR="00891062" w:rsidRDefault="008F46C7">
            <w:pPr>
              <w:pStyle w:val="21"/>
            </w:pPr>
            <w:r>
              <w:t>项目实施满意度</w:t>
            </w:r>
          </w:p>
        </w:tc>
        <w:tc>
          <w:tcPr>
            <w:tcW w:w="1276" w:type="dxa"/>
            <w:vAlign w:val="center"/>
          </w:tcPr>
          <w:p w:rsidR="00891062" w:rsidRDefault="008F46C7">
            <w:pPr>
              <w:pStyle w:val="21"/>
            </w:pPr>
            <w:r>
              <w:t>≥93%</w:t>
            </w:r>
          </w:p>
        </w:tc>
        <w:tc>
          <w:tcPr>
            <w:tcW w:w="1843" w:type="dxa"/>
            <w:vAlign w:val="center"/>
          </w:tcPr>
          <w:p w:rsidR="00891062" w:rsidRDefault="008F46C7">
            <w:pPr>
              <w:pStyle w:val="21"/>
            </w:pPr>
            <w:r>
              <w:t>领导批示</w:t>
            </w:r>
          </w:p>
        </w:tc>
      </w:tr>
    </w:tbl>
    <w:p w:rsidR="00891062" w:rsidRDefault="008F46C7">
      <w:pPr>
        <w:jc w:val="center"/>
        <w:outlineLvl w:val="3"/>
        <w:rPr>
          <w:lang w:eastAsia="zh-CN"/>
        </w:rPr>
      </w:pPr>
      <w:bookmarkStart w:id="68" w:name="_Toc_4_4_0000000065"/>
      <w:r>
        <w:rPr>
          <w:rFonts w:ascii="方正仿宋_GBK" w:eastAsia="方正仿宋_GBK" w:hAnsi="方正仿宋_GBK" w:cs="方正仿宋_GBK"/>
          <w:color w:val="000000"/>
          <w:sz w:val="28"/>
          <w:lang w:eastAsia="zh-CN"/>
        </w:rPr>
        <w:t>62.</w:t>
      </w:r>
      <w:r>
        <w:rPr>
          <w:rFonts w:ascii="方正仿宋_GBK" w:eastAsia="方正仿宋_GBK" w:hAnsi="方正仿宋_GBK" w:cs="方正仿宋_GBK"/>
          <w:color w:val="000000"/>
          <w:sz w:val="28"/>
          <w:lang w:eastAsia="zh-CN"/>
        </w:rPr>
        <w:t>易地扶贫搬迁小区空气源供暖项目工程款及农民工工资绩效目标表</w:t>
      </w:r>
      <w:bookmarkEnd w:id="6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327"/>
        <w:gridCol w:w="6635"/>
        <w:gridCol w:w="1327"/>
      </w:tblGrid>
      <w:tr w:rsidR="00891062">
        <w:trPr>
          <w:trHeight w:val="397"/>
          <w:jc w:val="center"/>
        </w:trPr>
        <w:tc>
          <w:tcPr>
            <w:tcW w:w="7962" w:type="dxa"/>
            <w:gridSpan w:val="2"/>
            <w:tcBorders>
              <w:top w:val="single" w:sz="6" w:space="0" w:color="FFFFFF"/>
              <w:left w:val="single" w:sz="6" w:space="0" w:color="FFFFFF"/>
              <w:right w:val="single" w:sz="6" w:space="0" w:color="FFFFFF"/>
            </w:tcBorders>
            <w:vAlign w:val="center"/>
          </w:tcPr>
          <w:p w:rsidR="00891062" w:rsidRDefault="008F46C7">
            <w:pPr>
              <w:pStyle w:val="5"/>
              <w:rPr>
                <w:lang w:eastAsia="zh-CN"/>
              </w:rPr>
            </w:pPr>
            <w:r>
              <w:rPr>
                <w:lang w:eastAsia="zh-CN"/>
              </w:rPr>
              <w:lastRenderedPageBreak/>
              <w:t>303001</w:t>
            </w:r>
            <w:r>
              <w:rPr>
                <w:lang w:eastAsia="zh-CN"/>
              </w:rPr>
              <w:t>阜平县发展和</w:t>
            </w:r>
            <w:proofErr w:type="gramStart"/>
            <w:r>
              <w:rPr>
                <w:lang w:eastAsia="zh-CN"/>
              </w:rPr>
              <w:t>改革局</w:t>
            </w:r>
            <w:proofErr w:type="gramEnd"/>
            <w:r>
              <w:rPr>
                <w:lang w:eastAsia="zh-CN"/>
              </w:rPr>
              <w:t>本级</w:t>
            </w:r>
          </w:p>
        </w:tc>
        <w:tc>
          <w:tcPr>
            <w:tcW w:w="1327" w:type="dxa"/>
            <w:tcBorders>
              <w:top w:val="single" w:sz="6" w:space="0" w:color="FFFFFF"/>
              <w:left w:val="single" w:sz="6" w:space="0" w:color="FFFFFF"/>
              <w:right w:val="single" w:sz="6" w:space="0" w:color="FFFFFF"/>
            </w:tcBorders>
            <w:vAlign w:val="center"/>
          </w:tcPr>
          <w:p w:rsidR="00891062" w:rsidRDefault="008F46C7">
            <w:pPr>
              <w:pStyle w:val="4"/>
            </w:pPr>
            <w:r>
              <w:t>单位：万元</w:t>
            </w:r>
          </w:p>
        </w:tc>
      </w:tr>
      <w:tr w:rsidR="00891062">
        <w:trPr>
          <w:trHeight w:val="369"/>
          <w:jc w:val="center"/>
        </w:trPr>
        <w:tc>
          <w:tcPr>
            <w:tcW w:w="1327" w:type="dxa"/>
            <w:vAlign w:val="center"/>
          </w:tcPr>
          <w:p w:rsidR="00891062" w:rsidRDefault="008F46C7">
            <w:pPr>
              <w:pStyle w:val="11"/>
            </w:pPr>
            <w:r>
              <w:t>绩效目标</w:t>
            </w:r>
          </w:p>
        </w:tc>
        <w:tc>
          <w:tcPr>
            <w:tcW w:w="7962" w:type="dxa"/>
            <w:gridSpan w:val="2"/>
            <w:vAlign w:val="center"/>
          </w:tcPr>
          <w:p w:rsidR="00891062" w:rsidRDefault="008F46C7">
            <w:pPr>
              <w:pStyle w:val="21"/>
            </w:pPr>
            <w:r>
              <w:t>1.</w:t>
            </w:r>
            <w:r>
              <w:t>目标内容</w:t>
            </w:r>
            <w:r>
              <w:t>1</w:t>
            </w:r>
          </w:p>
        </w:tc>
      </w:tr>
    </w:tbl>
    <w:p w:rsidR="00891062" w:rsidRDefault="008F46C7">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891062">
        <w:trPr>
          <w:trHeight w:val="397"/>
          <w:tblHeader/>
          <w:jc w:val="center"/>
        </w:trPr>
        <w:tc>
          <w:tcPr>
            <w:tcW w:w="1276" w:type="dxa"/>
            <w:vAlign w:val="center"/>
          </w:tcPr>
          <w:p w:rsidR="00891062" w:rsidRDefault="008F46C7">
            <w:pPr>
              <w:pStyle w:val="11"/>
            </w:pPr>
            <w:r>
              <w:t>一级指标</w:t>
            </w:r>
          </w:p>
        </w:tc>
        <w:tc>
          <w:tcPr>
            <w:tcW w:w="1276" w:type="dxa"/>
            <w:vAlign w:val="center"/>
          </w:tcPr>
          <w:p w:rsidR="00891062" w:rsidRDefault="008F46C7">
            <w:pPr>
              <w:pStyle w:val="11"/>
            </w:pPr>
            <w:r>
              <w:t>二级指标</w:t>
            </w:r>
          </w:p>
        </w:tc>
        <w:tc>
          <w:tcPr>
            <w:tcW w:w="1332" w:type="dxa"/>
            <w:vAlign w:val="center"/>
          </w:tcPr>
          <w:p w:rsidR="00891062" w:rsidRDefault="008F46C7">
            <w:pPr>
              <w:pStyle w:val="11"/>
            </w:pPr>
            <w:r>
              <w:t>三级指标</w:t>
            </w:r>
          </w:p>
        </w:tc>
        <w:tc>
          <w:tcPr>
            <w:tcW w:w="2891" w:type="dxa"/>
            <w:vAlign w:val="center"/>
          </w:tcPr>
          <w:p w:rsidR="00891062" w:rsidRDefault="008F46C7">
            <w:pPr>
              <w:pStyle w:val="11"/>
            </w:pPr>
            <w:r>
              <w:t>绩效指标描述</w:t>
            </w:r>
          </w:p>
        </w:tc>
        <w:tc>
          <w:tcPr>
            <w:tcW w:w="1276" w:type="dxa"/>
            <w:vAlign w:val="center"/>
          </w:tcPr>
          <w:p w:rsidR="00891062" w:rsidRDefault="008F46C7">
            <w:pPr>
              <w:pStyle w:val="11"/>
            </w:pPr>
            <w:r>
              <w:t>指标值</w:t>
            </w:r>
          </w:p>
        </w:tc>
        <w:tc>
          <w:tcPr>
            <w:tcW w:w="1843" w:type="dxa"/>
            <w:vAlign w:val="center"/>
          </w:tcPr>
          <w:p w:rsidR="00891062" w:rsidRDefault="008F46C7">
            <w:pPr>
              <w:pStyle w:val="11"/>
            </w:pPr>
            <w:r>
              <w:t>指标值确定依据</w:t>
            </w:r>
          </w:p>
        </w:tc>
      </w:tr>
      <w:tr w:rsidR="00891062">
        <w:trPr>
          <w:trHeight w:val="369"/>
          <w:jc w:val="center"/>
        </w:trPr>
        <w:tc>
          <w:tcPr>
            <w:tcW w:w="1276" w:type="dxa"/>
            <w:vMerge w:val="restart"/>
            <w:vAlign w:val="center"/>
          </w:tcPr>
          <w:p w:rsidR="00891062" w:rsidRDefault="008F46C7">
            <w:pPr>
              <w:pStyle w:val="3"/>
            </w:pPr>
            <w:r>
              <w:t>产出指标</w:t>
            </w:r>
          </w:p>
        </w:tc>
        <w:tc>
          <w:tcPr>
            <w:tcW w:w="1276" w:type="dxa"/>
            <w:vAlign w:val="center"/>
          </w:tcPr>
          <w:p w:rsidR="00891062" w:rsidRDefault="008F46C7">
            <w:pPr>
              <w:pStyle w:val="21"/>
            </w:pPr>
            <w:r>
              <w:t>数量指标</w:t>
            </w:r>
          </w:p>
        </w:tc>
        <w:tc>
          <w:tcPr>
            <w:tcW w:w="1332" w:type="dxa"/>
            <w:vAlign w:val="center"/>
          </w:tcPr>
          <w:p w:rsidR="00891062" w:rsidRDefault="008F46C7">
            <w:pPr>
              <w:pStyle w:val="21"/>
            </w:pPr>
            <w:r>
              <w:t>下达资金额度</w:t>
            </w:r>
          </w:p>
        </w:tc>
        <w:tc>
          <w:tcPr>
            <w:tcW w:w="2891" w:type="dxa"/>
            <w:vAlign w:val="center"/>
          </w:tcPr>
          <w:p w:rsidR="00891062" w:rsidRDefault="008F46C7">
            <w:pPr>
              <w:pStyle w:val="21"/>
            </w:pPr>
            <w:r>
              <w:t>下达资金额度</w:t>
            </w:r>
          </w:p>
        </w:tc>
        <w:tc>
          <w:tcPr>
            <w:tcW w:w="1276" w:type="dxa"/>
            <w:vAlign w:val="center"/>
          </w:tcPr>
          <w:p w:rsidR="00891062" w:rsidRDefault="008F46C7">
            <w:pPr>
              <w:pStyle w:val="21"/>
            </w:pPr>
            <w:r>
              <w:t>500</w:t>
            </w:r>
            <w:r>
              <w:t>万</w:t>
            </w:r>
          </w:p>
        </w:tc>
        <w:tc>
          <w:tcPr>
            <w:tcW w:w="1843" w:type="dxa"/>
            <w:vAlign w:val="center"/>
          </w:tcPr>
          <w:p w:rsidR="00891062" w:rsidRDefault="008F46C7">
            <w:pPr>
              <w:pStyle w:val="21"/>
            </w:pPr>
            <w:r>
              <w:t>合同约定</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质量指标</w:t>
            </w:r>
          </w:p>
        </w:tc>
        <w:tc>
          <w:tcPr>
            <w:tcW w:w="1332" w:type="dxa"/>
            <w:vAlign w:val="center"/>
          </w:tcPr>
          <w:p w:rsidR="00891062" w:rsidRDefault="008F46C7">
            <w:pPr>
              <w:pStyle w:val="21"/>
            </w:pPr>
            <w:r>
              <w:t>各项工作落实到位率</w:t>
            </w:r>
          </w:p>
        </w:tc>
        <w:tc>
          <w:tcPr>
            <w:tcW w:w="2891" w:type="dxa"/>
            <w:vAlign w:val="center"/>
          </w:tcPr>
          <w:p w:rsidR="00891062" w:rsidRDefault="008F46C7">
            <w:pPr>
              <w:pStyle w:val="21"/>
            </w:pPr>
            <w:r>
              <w:t>各项工作落实到位率</w:t>
            </w:r>
          </w:p>
        </w:tc>
        <w:tc>
          <w:tcPr>
            <w:tcW w:w="1276" w:type="dxa"/>
            <w:vAlign w:val="center"/>
          </w:tcPr>
          <w:p w:rsidR="00891062" w:rsidRDefault="008F46C7">
            <w:pPr>
              <w:pStyle w:val="21"/>
            </w:pPr>
            <w:r>
              <w:t>≥94%</w:t>
            </w:r>
          </w:p>
        </w:tc>
        <w:tc>
          <w:tcPr>
            <w:tcW w:w="1843" w:type="dxa"/>
            <w:vAlign w:val="center"/>
          </w:tcPr>
          <w:p w:rsidR="00891062" w:rsidRDefault="008F46C7">
            <w:pPr>
              <w:pStyle w:val="21"/>
            </w:pPr>
            <w:r>
              <w:t>合同约定</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时效指标</w:t>
            </w:r>
          </w:p>
        </w:tc>
        <w:tc>
          <w:tcPr>
            <w:tcW w:w="1332" w:type="dxa"/>
            <w:vAlign w:val="center"/>
          </w:tcPr>
          <w:p w:rsidR="00891062" w:rsidRDefault="008F46C7">
            <w:pPr>
              <w:pStyle w:val="21"/>
            </w:pPr>
            <w:r>
              <w:t>经费核拨及时</w:t>
            </w:r>
          </w:p>
        </w:tc>
        <w:tc>
          <w:tcPr>
            <w:tcW w:w="2891" w:type="dxa"/>
            <w:vAlign w:val="center"/>
          </w:tcPr>
          <w:p w:rsidR="00891062" w:rsidRDefault="008F46C7">
            <w:pPr>
              <w:pStyle w:val="21"/>
            </w:pPr>
            <w:r>
              <w:t>经费核拨及时</w:t>
            </w:r>
          </w:p>
        </w:tc>
        <w:tc>
          <w:tcPr>
            <w:tcW w:w="1276" w:type="dxa"/>
            <w:vAlign w:val="center"/>
          </w:tcPr>
          <w:p w:rsidR="00891062" w:rsidRDefault="008F46C7">
            <w:pPr>
              <w:pStyle w:val="21"/>
            </w:pPr>
            <w:r>
              <w:t>≥96%</w:t>
            </w:r>
          </w:p>
        </w:tc>
        <w:tc>
          <w:tcPr>
            <w:tcW w:w="1843" w:type="dxa"/>
            <w:vAlign w:val="center"/>
          </w:tcPr>
          <w:p w:rsidR="00891062" w:rsidRDefault="008F46C7">
            <w:pPr>
              <w:pStyle w:val="21"/>
            </w:pPr>
            <w:r>
              <w:t>合同约定</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成本指标</w:t>
            </w:r>
          </w:p>
        </w:tc>
        <w:tc>
          <w:tcPr>
            <w:tcW w:w="1332" w:type="dxa"/>
            <w:vAlign w:val="center"/>
          </w:tcPr>
          <w:p w:rsidR="00891062" w:rsidRDefault="008F46C7">
            <w:pPr>
              <w:pStyle w:val="21"/>
            </w:pPr>
            <w:r>
              <w:t>控制成本</w:t>
            </w:r>
          </w:p>
        </w:tc>
        <w:tc>
          <w:tcPr>
            <w:tcW w:w="2891" w:type="dxa"/>
            <w:vAlign w:val="center"/>
          </w:tcPr>
          <w:p w:rsidR="00891062" w:rsidRDefault="008F46C7">
            <w:pPr>
              <w:pStyle w:val="21"/>
            </w:pPr>
            <w:r>
              <w:t>控制成本</w:t>
            </w:r>
          </w:p>
        </w:tc>
        <w:tc>
          <w:tcPr>
            <w:tcW w:w="1276" w:type="dxa"/>
            <w:vAlign w:val="center"/>
          </w:tcPr>
          <w:p w:rsidR="00891062" w:rsidRDefault="008F46C7">
            <w:pPr>
              <w:pStyle w:val="21"/>
            </w:pPr>
            <w:r>
              <w:t>≥94%</w:t>
            </w:r>
          </w:p>
        </w:tc>
        <w:tc>
          <w:tcPr>
            <w:tcW w:w="1843" w:type="dxa"/>
            <w:vAlign w:val="center"/>
          </w:tcPr>
          <w:p w:rsidR="00891062" w:rsidRDefault="008F46C7">
            <w:pPr>
              <w:pStyle w:val="21"/>
            </w:pPr>
            <w:r>
              <w:t>合同约定</w:t>
            </w:r>
          </w:p>
        </w:tc>
      </w:tr>
      <w:tr w:rsidR="00891062">
        <w:trPr>
          <w:trHeight w:val="369"/>
          <w:jc w:val="center"/>
        </w:trPr>
        <w:tc>
          <w:tcPr>
            <w:tcW w:w="1276" w:type="dxa"/>
            <w:vMerge w:val="restart"/>
            <w:vAlign w:val="center"/>
          </w:tcPr>
          <w:p w:rsidR="00891062" w:rsidRDefault="008F46C7">
            <w:pPr>
              <w:pStyle w:val="3"/>
            </w:pPr>
            <w:r>
              <w:t>效益指标</w:t>
            </w:r>
          </w:p>
        </w:tc>
        <w:tc>
          <w:tcPr>
            <w:tcW w:w="1276" w:type="dxa"/>
            <w:vAlign w:val="center"/>
          </w:tcPr>
          <w:p w:rsidR="00891062" w:rsidRDefault="008F46C7">
            <w:pPr>
              <w:pStyle w:val="21"/>
            </w:pPr>
            <w:r>
              <w:t>经济效益指标</w:t>
            </w:r>
          </w:p>
        </w:tc>
        <w:tc>
          <w:tcPr>
            <w:tcW w:w="1332" w:type="dxa"/>
            <w:vAlign w:val="center"/>
          </w:tcPr>
          <w:p w:rsidR="00891062" w:rsidRDefault="008F46C7">
            <w:pPr>
              <w:pStyle w:val="21"/>
            </w:pPr>
            <w:r>
              <w:t>经济效益增长率</w:t>
            </w:r>
          </w:p>
        </w:tc>
        <w:tc>
          <w:tcPr>
            <w:tcW w:w="2891" w:type="dxa"/>
            <w:vAlign w:val="center"/>
          </w:tcPr>
          <w:p w:rsidR="00891062" w:rsidRDefault="008F46C7">
            <w:pPr>
              <w:pStyle w:val="21"/>
            </w:pPr>
            <w:r>
              <w:t>经济效益增长率</w:t>
            </w:r>
          </w:p>
        </w:tc>
        <w:tc>
          <w:tcPr>
            <w:tcW w:w="1276" w:type="dxa"/>
            <w:vAlign w:val="center"/>
          </w:tcPr>
          <w:p w:rsidR="00891062" w:rsidRDefault="008F46C7">
            <w:pPr>
              <w:pStyle w:val="21"/>
            </w:pPr>
            <w:r>
              <w:t>≥95%</w:t>
            </w:r>
          </w:p>
        </w:tc>
        <w:tc>
          <w:tcPr>
            <w:tcW w:w="1843" w:type="dxa"/>
            <w:vAlign w:val="center"/>
          </w:tcPr>
          <w:p w:rsidR="00891062" w:rsidRDefault="008F46C7">
            <w:pPr>
              <w:pStyle w:val="21"/>
            </w:pPr>
            <w:r>
              <w:t>合同约定</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社会效益指标</w:t>
            </w:r>
          </w:p>
        </w:tc>
        <w:tc>
          <w:tcPr>
            <w:tcW w:w="1332" w:type="dxa"/>
            <w:vAlign w:val="center"/>
          </w:tcPr>
          <w:p w:rsidR="00891062" w:rsidRDefault="008F46C7">
            <w:pPr>
              <w:pStyle w:val="21"/>
            </w:pPr>
            <w:r>
              <w:t>成果对社会影响力</w:t>
            </w:r>
          </w:p>
        </w:tc>
        <w:tc>
          <w:tcPr>
            <w:tcW w:w="2891" w:type="dxa"/>
            <w:vAlign w:val="center"/>
          </w:tcPr>
          <w:p w:rsidR="00891062" w:rsidRDefault="008F46C7">
            <w:pPr>
              <w:pStyle w:val="21"/>
            </w:pPr>
            <w:r>
              <w:t>成果对社会影响力</w:t>
            </w:r>
          </w:p>
        </w:tc>
        <w:tc>
          <w:tcPr>
            <w:tcW w:w="1276" w:type="dxa"/>
            <w:vAlign w:val="center"/>
          </w:tcPr>
          <w:p w:rsidR="00891062" w:rsidRDefault="008F46C7">
            <w:pPr>
              <w:pStyle w:val="21"/>
            </w:pPr>
            <w:r>
              <w:t>≥95%</w:t>
            </w:r>
          </w:p>
        </w:tc>
        <w:tc>
          <w:tcPr>
            <w:tcW w:w="1843" w:type="dxa"/>
            <w:vAlign w:val="center"/>
          </w:tcPr>
          <w:p w:rsidR="00891062" w:rsidRDefault="008F46C7">
            <w:pPr>
              <w:pStyle w:val="21"/>
            </w:pPr>
            <w:r>
              <w:t>合同约定</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生态效益指标</w:t>
            </w:r>
          </w:p>
        </w:tc>
        <w:tc>
          <w:tcPr>
            <w:tcW w:w="1332" w:type="dxa"/>
            <w:vAlign w:val="center"/>
          </w:tcPr>
          <w:p w:rsidR="00891062" w:rsidRDefault="008F46C7">
            <w:pPr>
              <w:pStyle w:val="21"/>
            </w:pPr>
            <w:r>
              <w:t>生态效益增长率</w:t>
            </w:r>
          </w:p>
        </w:tc>
        <w:tc>
          <w:tcPr>
            <w:tcW w:w="2891" w:type="dxa"/>
            <w:vAlign w:val="center"/>
          </w:tcPr>
          <w:p w:rsidR="00891062" w:rsidRDefault="008F46C7">
            <w:pPr>
              <w:pStyle w:val="21"/>
            </w:pPr>
            <w:r>
              <w:t>生态效益增长率</w:t>
            </w:r>
          </w:p>
        </w:tc>
        <w:tc>
          <w:tcPr>
            <w:tcW w:w="1276" w:type="dxa"/>
            <w:vAlign w:val="center"/>
          </w:tcPr>
          <w:p w:rsidR="00891062" w:rsidRDefault="008F46C7">
            <w:pPr>
              <w:pStyle w:val="21"/>
            </w:pPr>
            <w:r>
              <w:t>≥96%</w:t>
            </w:r>
          </w:p>
        </w:tc>
        <w:tc>
          <w:tcPr>
            <w:tcW w:w="1843" w:type="dxa"/>
            <w:vAlign w:val="center"/>
          </w:tcPr>
          <w:p w:rsidR="00891062" w:rsidRDefault="008F46C7">
            <w:pPr>
              <w:pStyle w:val="21"/>
            </w:pPr>
            <w:r>
              <w:t>合同约定</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可持续影响指标</w:t>
            </w:r>
          </w:p>
        </w:tc>
        <w:tc>
          <w:tcPr>
            <w:tcW w:w="1332" w:type="dxa"/>
            <w:vAlign w:val="center"/>
          </w:tcPr>
          <w:p w:rsidR="00891062" w:rsidRDefault="008F46C7">
            <w:pPr>
              <w:pStyle w:val="21"/>
            </w:pPr>
            <w:r>
              <w:t>可持续性</w:t>
            </w:r>
          </w:p>
        </w:tc>
        <w:tc>
          <w:tcPr>
            <w:tcW w:w="2891" w:type="dxa"/>
            <w:vAlign w:val="center"/>
          </w:tcPr>
          <w:p w:rsidR="00891062" w:rsidRDefault="008F46C7">
            <w:pPr>
              <w:pStyle w:val="21"/>
            </w:pPr>
            <w:r>
              <w:t>可持续性</w:t>
            </w:r>
          </w:p>
        </w:tc>
        <w:tc>
          <w:tcPr>
            <w:tcW w:w="1276" w:type="dxa"/>
            <w:vAlign w:val="center"/>
          </w:tcPr>
          <w:p w:rsidR="00891062" w:rsidRDefault="008F46C7">
            <w:pPr>
              <w:pStyle w:val="21"/>
            </w:pPr>
            <w:r>
              <w:t>≥95%</w:t>
            </w:r>
          </w:p>
        </w:tc>
        <w:tc>
          <w:tcPr>
            <w:tcW w:w="1843" w:type="dxa"/>
            <w:vAlign w:val="center"/>
          </w:tcPr>
          <w:p w:rsidR="00891062" w:rsidRDefault="008F46C7">
            <w:pPr>
              <w:pStyle w:val="21"/>
            </w:pPr>
            <w:r>
              <w:t>合同约定</w:t>
            </w:r>
          </w:p>
        </w:tc>
      </w:tr>
      <w:tr w:rsidR="00891062">
        <w:trPr>
          <w:trHeight w:val="369"/>
          <w:jc w:val="center"/>
        </w:trPr>
        <w:tc>
          <w:tcPr>
            <w:tcW w:w="1276" w:type="dxa"/>
            <w:vAlign w:val="center"/>
          </w:tcPr>
          <w:p w:rsidR="00891062" w:rsidRDefault="008F46C7">
            <w:pPr>
              <w:pStyle w:val="3"/>
            </w:pPr>
            <w:r>
              <w:t>满意度指标</w:t>
            </w:r>
          </w:p>
        </w:tc>
        <w:tc>
          <w:tcPr>
            <w:tcW w:w="1276" w:type="dxa"/>
            <w:vAlign w:val="center"/>
          </w:tcPr>
          <w:p w:rsidR="00891062" w:rsidRDefault="008F46C7">
            <w:pPr>
              <w:pStyle w:val="21"/>
            </w:pPr>
            <w:r>
              <w:t>服务对象满意度指标</w:t>
            </w:r>
          </w:p>
        </w:tc>
        <w:tc>
          <w:tcPr>
            <w:tcW w:w="1332" w:type="dxa"/>
            <w:vAlign w:val="center"/>
          </w:tcPr>
          <w:p w:rsidR="00891062" w:rsidRDefault="008F46C7">
            <w:pPr>
              <w:pStyle w:val="21"/>
            </w:pPr>
            <w:r>
              <w:t>服务满意度</w:t>
            </w:r>
          </w:p>
        </w:tc>
        <w:tc>
          <w:tcPr>
            <w:tcW w:w="2891" w:type="dxa"/>
            <w:vAlign w:val="center"/>
          </w:tcPr>
          <w:p w:rsidR="00891062" w:rsidRDefault="008F46C7">
            <w:pPr>
              <w:pStyle w:val="21"/>
            </w:pPr>
            <w:r>
              <w:t>服务满意度</w:t>
            </w:r>
          </w:p>
        </w:tc>
        <w:tc>
          <w:tcPr>
            <w:tcW w:w="1276" w:type="dxa"/>
            <w:vAlign w:val="center"/>
          </w:tcPr>
          <w:p w:rsidR="00891062" w:rsidRDefault="008F46C7">
            <w:pPr>
              <w:pStyle w:val="21"/>
            </w:pPr>
            <w:r>
              <w:t>≥97%</w:t>
            </w:r>
          </w:p>
        </w:tc>
        <w:tc>
          <w:tcPr>
            <w:tcW w:w="1843" w:type="dxa"/>
            <w:vAlign w:val="center"/>
          </w:tcPr>
          <w:p w:rsidR="00891062" w:rsidRDefault="008F46C7">
            <w:pPr>
              <w:pStyle w:val="21"/>
            </w:pPr>
            <w:r>
              <w:t>合同约定</w:t>
            </w:r>
          </w:p>
        </w:tc>
      </w:tr>
    </w:tbl>
    <w:p w:rsidR="00891062" w:rsidRDefault="00891062">
      <w:pPr>
        <w:pStyle w:val="a0"/>
        <w:widowControl/>
        <w:kinsoku w:val="0"/>
        <w:overflowPunct w:val="0"/>
        <w:spacing w:line="456" w:lineRule="exact"/>
        <w:ind w:left="0" w:firstLineChars="400" w:firstLine="1280"/>
        <w:rPr>
          <w:rFonts w:ascii="黑体" w:eastAsia="黑体" w:hAnsi="黑体" w:cs="黑体"/>
          <w:color w:val="000000"/>
          <w:szCs w:val="24"/>
          <w:lang w:eastAsia="zh-CN"/>
        </w:rPr>
      </w:pPr>
    </w:p>
    <w:p w:rsidR="00891062" w:rsidRDefault="00891062">
      <w:pPr>
        <w:pStyle w:val="a0"/>
        <w:widowControl/>
        <w:kinsoku w:val="0"/>
        <w:overflowPunct w:val="0"/>
        <w:spacing w:line="456" w:lineRule="exact"/>
        <w:ind w:left="0" w:firstLineChars="400" w:firstLine="1280"/>
        <w:rPr>
          <w:rFonts w:ascii="黑体" w:eastAsia="黑体" w:hAnsi="黑体" w:cs="黑体"/>
          <w:color w:val="000000"/>
          <w:szCs w:val="24"/>
          <w:lang w:eastAsia="zh-CN"/>
        </w:rPr>
      </w:pPr>
    </w:p>
    <w:p w:rsidR="00891062" w:rsidRDefault="008F46C7">
      <w:pPr>
        <w:jc w:val="center"/>
        <w:outlineLvl w:val="3"/>
        <w:rPr>
          <w:lang w:eastAsia="zh-CN"/>
        </w:rPr>
      </w:pPr>
      <w:bookmarkStart w:id="69" w:name="_Toc_4_4_0000000066"/>
      <w:r>
        <w:rPr>
          <w:rFonts w:ascii="方正仿宋_GBK" w:eastAsia="方正仿宋_GBK" w:hAnsi="方正仿宋_GBK" w:cs="方正仿宋_GBK"/>
          <w:color w:val="000000"/>
          <w:sz w:val="28"/>
          <w:lang w:eastAsia="zh-CN"/>
        </w:rPr>
        <w:t>63.</w:t>
      </w:r>
      <w:r>
        <w:rPr>
          <w:rFonts w:ascii="方正仿宋_GBK" w:eastAsia="方正仿宋_GBK" w:hAnsi="方正仿宋_GBK" w:cs="方正仿宋_GBK"/>
          <w:color w:val="000000"/>
          <w:sz w:val="28"/>
          <w:lang w:eastAsia="zh-CN"/>
        </w:rPr>
        <w:t>疫情期间生活必需品物资保供费用绩效目标表</w:t>
      </w:r>
      <w:bookmarkEnd w:id="6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327"/>
        <w:gridCol w:w="6635"/>
        <w:gridCol w:w="1327"/>
      </w:tblGrid>
      <w:tr w:rsidR="00891062">
        <w:trPr>
          <w:trHeight w:val="397"/>
          <w:jc w:val="center"/>
        </w:trPr>
        <w:tc>
          <w:tcPr>
            <w:tcW w:w="7962" w:type="dxa"/>
            <w:gridSpan w:val="2"/>
            <w:tcBorders>
              <w:top w:val="single" w:sz="6" w:space="0" w:color="FFFFFF"/>
              <w:left w:val="single" w:sz="6" w:space="0" w:color="FFFFFF"/>
              <w:right w:val="single" w:sz="6" w:space="0" w:color="FFFFFF"/>
            </w:tcBorders>
            <w:vAlign w:val="center"/>
          </w:tcPr>
          <w:p w:rsidR="00891062" w:rsidRDefault="008F46C7">
            <w:pPr>
              <w:pStyle w:val="5"/>
              <w:rPr>
                <w:lang w:eastAsia="zh-CN"/>
              </w:rPr>
            </w:pPr>
            <w:r>
              <w:rPr>
                <w:lang w:eastAsia="zh-CN"/>
              </w:rPr>
              <w:lastRenderedPageBreak/>
              <w:t>303001</w:t>
            </w:r>
            <w:r>
              <w:rPr>
                <w:lang w:eastAsia="zh-CN"/>
              </w:rPr>
              <w:t>阜平县发展和</w:t>
            </w:r>
            <w:proofErr w:type="gramStart"/>
            <w:r>
              <w:rPr>
                <w:lang w:eastAsia="zh-CN"/>
              </w:rPr>
              <w:t>改革局</w:t>
            </w:r>
            <w:proofErr w:type="gramEnd"/>
            <w:r>
              <w:rPr>
                <w:lang w:eastAsia="zh-CN"/>
              </w:rPr>
              <w:t>本级</w:t>
            </w:r>
          </w:p>
        </w:tc>
        <w:tc>
          <w:tcPr>
            <w:tcW w:w="1327" w:type="dxa"/>
            <w:tcBorders>
              <w:top w:val="single" w:sz="6" w:space="0" w:color="FFFFFF"/>
              <w:left w:val="single" w:sz="6" w:space="0" w:color="FFFFFF"/>
              <w:right w:val="single" w:sz="6" w:space="0" w:color="FFFFFF"/>
            </w:tcBorders>
            <w:vAlign w:val="center"/>
          </w:tcPr>
          <w:p w:rsidR="00891062" w:rsidRDefault="008F46C7">
            <w:pPr>
              <w:pStyle w:val="4"/>
            </w:pPr>
            <w:r>
              <w:t>单位：万元</w:t>
            </w:r>
          </w:p>
        </w:tc>
      </w:tr>
      <w:tr w:rsidR="00891062">
        <w:trPr>
          <w:trHeight w:val="369"/>
          <w:jc w:val="center"/>
        </w:trPr>
        <w:tc>
          <w:tcPr>
            <w:tcW w:w="1327" w:type="dxa"/>
            <w:vAlign w:val="center"/>
          </w:tcPr>
          <w:p w:rsidR="00891062" w:rsidRDefault="008F46C7">
            <w:pPr>
              <w:pStyle w:val="11"/>
            </w:pPr>
            <w:r>
              <w:t>绩效目标</w:t>
            </w:r>
          </w:p>
        </w:tc>
        <w:tc>
          <w:tcPr>
            <w:tcW w:w="7962" w:type="dxa"/>
            <w:gridSpan w:val="2"/>
            <w:vAlign w:val="center"/>
          </w:tcPr>
          <w:p w:rsidR="00891062" w:rsidRDefault="008F46C7">
            <w:pPr>
              <w:pStyle w:val="21"/>
            </w:pPr>
            <w:r>
              <w:t>1.</w:t>
            </w:r>
            <w:r>
              <w:t>目标内容</w:t>
            </w:r>
            <w:r>
              <w:t>1</w:t>
            </w:r>
          </w:p>
        </w:tc>
      </w:tr>
    </w:tbl>
    <w:p w:rsidR="00891062" w:rsidRDefault="008F46C7">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891062">
        <w:trPr>
          <w:trHeight w:val="397"/>
          <w:tblHeader/>
          <w:jc w:val="center"/>
        </w:trPr>
        <w:tc>
          <w:tcPr>
            <w:tcW w:w="1276" w:type="dxa"/>
            <w:vAlign w:val="center"/>
          </w:tcPr>
          <w:p w:rsidR="00891062" w:rsidRDefault="008F46C7">
            <w:pPr>
              <w:pStyle w:val="11"/>
            </w:pPr>
            <w:r>
              <w:t>一级指标</w:t>
            </w:r>
          </w:p>
        </w:tc>
        <w:tc>
          <w:tcPr>
            <w:tcW w:w="1276" w:type="dxa"/>
            <w:vAlign w:val="center"/>
          </w:tcPr>
          <w:p w:rsidR="00891062" w:rsidRDefault="008F46C7">
            <w:pPr>
              <w:pStyle w:val="11"/>
            </w:pPr>
            <w:r>
              <w:t>二级指标</w:t>
            </w:r>
          </w:p>
        </w:tc>
        <w:tc>
          <w:tcPr>
            <w:tcW w:w="1332" w:type="dxa"/>
            <w:vAlign w:val="center"/>
          </w:tcPr>
          <w:p w:rsidR="00891062" w:rsidRDefault="008F46C7">
            <w:pPr>
              <w:pStyle w:val="11"/>
            </w:pPr>
            <w:r>
              <w:t>三级指标</w:t>
            </w:r>
          </w:p>
        </w:tc>
        <w:tc>
          <w:tcPr>
            <w:tcW w:w="2891" w:type="dxa"/>
            <w:vAlign w:val="center"/>
          </w:tcPr>
          <w:p w:rsidR="00891062" w:rsidRDefault="008F46C7">
            <w:pPr>
              <w:pStyle w:val="11"/>
            </w:pPr>
            <w:r>
              <w:t>绩效指标描述</w:t>
            </w:r>
          </w:p>
        </w:tc>
        <w:tc>
          <w:tcPr>
            <w:tcW w:w="1276" w:type="dxa"/>
            <w:vAlign w:val="center"/>
          </w:tcPr>
          <w:p w:rsidR="00891062" w:rsidRDefault="008F46C7">
            <w:pPr>
              <w:pStyle w:val="11"/>
            </w:pPr>
            <w:r>
              <w:t>指标值</w:t>
            </w:r>
          </w:p>
        </w:tc>
        <w:tc>
          <w:tcPr>
            <w:tcW w:w="1843" w:type="dxa"/>
            <w:vAlign w:val="center"/>
          </w:tcPr>
          <w:p w:rsidR="00891062" w:rsidRDefault="008F46C7">
            <w:pPr>
              <w:pStyle w:val="11"/>
            </w:pPr>
            <w:r>
              <w:t>指标值确定依据</w:t>
            </w:r>
          </w:p>
        </w:tc>
      </w:tr>
      <w:tr w:rsidR="00891062">
        <w:trPr>
          <w:trHeight w:val="369"/>
          <w:jc w:val="center"/>
        </w:trPr>
        <w:tc>
          <w:tcPr>
            <w:tcW w:w="1276" w:type="dxa"/>
            <w:vMerge w:val="restart"/>
            <w:vAlign w:val="center"/>
          </w:tcPr>
          <w:p w:rsidR="00891062" w:rsidRDefault="008F46C7">
            <w:pPr>
              <w:pStyle w:val="3"/>
            </w:pPr>
            <w:r>
              <w:t>产出指标</w:t>
            </w:r>
          </w:p>
        </w:tc>
        <w:tc>
          <w:tcPr>
            <w:tcW w:w="1276" w:type="dxa"/>
            <w:vAlign w:val="center"/>
          </w:tcPr>
          <w:p w:rsidR="00891062" w:rsidRDefault="008F46C7">
            <w:pPr>
              <w:pStyle w:val="21"/>
            </w:pPr>
            <w:r>
              <w:t>数量指标</w:t>
            </w:r>
          </w:p>
        </w:tc>
        <w:tc>
          <w:tcPr>
            <w:tcW w:w="1332" w:type="dxa"/>
            <w:vAlign w:val="center"/>
          </w:tcPr>
          <w:p w:rsidR="00891062" w:rsidRDefault="008F46C7">
            <w:pPr>
              <w:pStyle w:val="21"/>
            </w:pPr>
            <w:r>
              <w:t>资金到位率</w:t>
            </w:r>
          </w:p>
        </w:tc>
        <w:tc>
          <w:tcPr>
            <w:tcW w:w="2891" w:type="dxa"/>
            <w:vAlign w:val="center"/>
          </w:tcPr>
          <w:p w:rsidR="00891062" w:rsidRDefault="008F46C7">
            <w:pPr>
              <w:pStyle w:val="21"/>
            </w:pPr>
            <w:r>
              <w:t>资金到位率</w:t>
            </w:r>
          </w:p>
        </w:tc>
        <w:tc>
          <w:tcPr>
            <w:tcW w:w="1276" w:type="dxa"/>
            <w:vAlign w:val="center"/>
          </w:tcPr>
          <w:p w:rsidR="00891062" w:rsidRDefault="008F46C7">
            <w:pPr>
              <w:pStyle w:val="21"/>
            </w:pPr>
            <w:r>
              <w:t>≥89.04</w:t>
            </w:r>
            <w:r>
              <w:t>万元</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质量指标</w:t>
            </w:r>
          </w:p>
        </w:tc>
        <w:tc>
          <w:tcPr>
            <w:tcW w:w="1332" w:type="dxa"/>
            <w:vAlign w:val="center"/>
          </w:tcPr>
          <w:p w:rsidR="00891062" w:rsidRDefault="008F46C7">
            <w:pPr>
              <w:pStyle w:val="21"/>
            </w:pPr>
            <w:r>
              <w:t>工作量完成率</w:t>
            </w:r>
          </w:p>
        </w:tc>
        <w:tc>
          <w:tcPr>
            <w:tcW w:w="2891" w:type="dxa"/>
            <w:vAlign w:val="center"/>
          </w:tcPr>
          <w:p w:rsidR="00891062" w:rsidRDefault="008F46C7">
            <w:pPr>
              <w:pStyle w:val="21"/>
            </w:pPr>
            <w:r>
              <w:t>工作量完成率</w:t>
            </w:r>
          </w:p>
        </w:tc>
        <w:tc>
          <w:tcPr>
            <w:tcW w:w="1276" w:type="dxa"/>
            <w:vAlign w:val="center"/>
          </w:tcPr>
          <w:p w:rsidR="00891062" w:rsidRDefault="008F46C7">
            <w:pPr>
              <w:pStyle w:val="21"/>
            </w:pPr>
            <w:r>
              <w:t>≥96%</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时效指标</w:t>
            </w:r>
          </w:p>
        </w:tc>
        <w:tc>
          <w:tcPr>
            <w:tcW w:w="1332" w:type="dxa"/>
            <w:vAlign w:val="center"/>
          </w:tcPr>
          <w:p w:rsidR="00891062" w:rsidRDefault="008F46C7">
            <w:pPr>
              <w:pStyle w:val="21"/>
            </w:pPr>
            <w:r>
              <w:t>资金支付及时性</w:t>
            </w:r>
          </w:p>
        </w:tc>
        <w:tc>
          <w:tcPr>
            <w:tcW w:w="2891" w:type="dxa"/>
            <w:vAlign w:val="center"/>
          </w:tcPr>
          <w:p w:rsidR="00891062" w:rsidRDefault="008F46C7">
            <w:pPr>
              <w:pStyle w:val="21"/>
            </w:pPr>
            <w:r>
              <w:t>资金支付的及时程度</w:t>
            </w:r>
          </w:p>
        </w:tc>
        <w:tc>
          <w:tcPr>
            <w:tcW w:w="1276" w:type="dxa"/>
            <w:vAlign w:val="center"/>
          </w:tcPr>
          <w:p w:rsidR="00891062" w:rsidRDefault="008F46C7">
            <w:pPr>
              <w:pStyle w:val="21"/>
            </w:pPr>
            <w:r>
              <w:t>≥95%</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成本指标</w:t>
            </w:r>
          </w:p>
        </w:tc>
        <w:tc>
          <w:tcPr>
            <w:tcW w:w="1332" w:type="dxa"/>
            <w:vAlign w:val="center"/>
          </w:tcPr>
          <w:p w:rsidR="00891062" w:rsidRDefault="008F46C7">
            <w:pPr>
              <w:pStyle w:val="21"/>
            </w:pPr>
            <w:r>
              <w:t>生产效率</w:t>
            </w:r>
          </w:p>
        </w:tc>
        <w:tc>
          <w:tcPr>
            <w:tcW w:w="2891" w:type="dxa"/>
            <w:vAlign w:val="center"/>
          </w:tcPr>
          <w:p w:rsidR="00891062" w:rsidRDefault="008F46C7">
            <w:pPr>
              <w:pStyle w:val="21"/>
            </w:pPr>
            <w:r>
              <w:t>提高劳动效率</w:t>
            </w:r>
          </w:p>
        </w:tc>
        <w:tc>
          <w:tcPr>
            <w:tcW w:w="1276" w:type="dxa"/>
            <w:vAlign w:val="center"/>
          </w:tcPr>
          <w:p w:rsidR="00891062" w:rsidRDefault="008F46C7">
            <w:pPr>
              <w:pStyle w:val="21"/>
            </w:pPr>
            <w:r>
              <w:t>≥94%</w:t>
            </w:r>
          </w:p>
        </w:tc>
        <w:tc>
          <w:tcPr>
            <w:tcW w:w="1843" w:type="dxa"/>
            <w:vAlign w:val="center"/>
          </w:tcPr>
          <w:p w:rsidR="00891062" w:rsidRDefault="008F46C7">
            <w:pPr>
              <w:pStyle w:val="21"/>
            </w:pPr>
            <w:r>
              <w:t>领导批示</w:t>
            </w:r>
          </w:p>
        </w:tc>
      </w:tr>
      <w:tr w:rsidR="00891062">
        <w:trPr>
          <w:trHeight w:val="369"/>
          <w:jc w:val="center"/>
        </w:trPr>
        <w:tc>
          <w:tcPr>
            <w:tcW w:w="1276" w:type="dxa"/>
            <w:vMerge w:val="restart"/>
            <w:vAlign w:val="center"/>
          </w:tcPr>
          <w:p w:rsidR="00891062" w:rsidRDefault="008F46C7">
            <w:pPr>
              <w:pStyle w:val="3"/>
            </w:pPr>
            <w:r>
              <w:t>效益指标</w:t>
            </w:r>
          </w:p>
        </w:tc>
        <w:tc>
          <w:tcPr>
            <w:tcW w:w="1276" w:type="dxa"/>
            <w:vAlign w:val="center"/>
          </w:tcPr>
          <w:p w:rsidR="00891062" w:rsidRDefault="008F46C7">
            <w:pPr>
              <w:pStyle w:val="21"/>
            </w:pPr>
            <w:r>
              <w:t>经济效益指标</w:t>
            </w:r>
          </w:p>
        </w:tc>
        <w:tc>
          <w:tcPr>
            <w:tcW w:w="1332" w:type="dxa"/>
            <w:vAlign w:val="center"/>
          </w:tcPr>
          <w:p w:rsidR="00891062" w:rsidRDefault="008F46C7">
            <w:pPr>
              <w:pStyle w:val="21"/>
            </w:pPr>
            <w:r>
              <w:t>经济效益增长率</w:t>
            </w:r>
          </w:p>
        </w:tc>
        <w:tc>
          <w:tcPr>
            <w:tcW w:w="2891" w:type="dxa"/>
            <w:vAlign w:val="center"/>
          </w:tcPr>
          <w:p w:rsidR="00891062" w:rsidRDefault="008F46C7">
            <w:pPr>
              <w:pStyle w:val="21"/>
            </w:pPr>
            <w:r>
              <w:t>经济效益增长率</w:t>
            </w:r>
          </w:p>
        </w:tc>
        <w:tc>
          <w:tcPr>
            <w:tcW w:w="1276" w:type="dxa"/>
            <w:vAlign w:val="center"/>
          </w:tcPr>
          <w:p w:rsidR="00891062" w:rsidRDefault="008F46C7">
            <w:pPr>
              <w:pStyle w:val="21"/>
            </w:pPr>
            <w:r>
              <w:t>≥96%</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社会效益指标</w:t>
            </w:r>
          </w:p>
        </w:tc>
        <w:tc>
          <w:tcPr>
            <w:tcW w:w="1332" w:type="dxa"/>
            <w:vAlign w:val="center"/>
          </w:tcPr>
          <w:p w:rsidR="00891062" w:rsidRDefault="008F46C7">
            <w:pPr>
              <w:pStyle w:val="21"/>
            </w:pPr>
            <w:r>
              <w:t>促进地方经济发展</w:t>
            </w:r>
          </w:p>
        </w:tc>
        <w:tc>
          <w:tcPr>
            <w:tcW w:w="2891" w:type="dxa"/>
            <w:vAlign w:val="center"/>
          </w:tcPr>
          <w:p w:rsidR="00891062" w:rsidRDefault="008F46C7">
            <w:pPr>
              <w:pStyle w:val="21"/>
            </w:pPr>
            <w:r>
              <w:t>促进地方经济发展</w:t>
            </w:r>
          </w:p>
        </w:tc>
        <w:tc>
          <w:tcPr>
            <w:tcW w:w="1276" w:type="dxa"/>
            <w:vAlign w:val="center"/>
          </w:tcPr>
          <w:p w:rsidR="00891062" w:rsidRDefault="008F46C7">
            <w:pPr>
              <w:pStyle w:val="21"/>
            </w:pPr>
            <w:r>
              <w:t>≥97%</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生态效益指标</w:t>
            </w:r>
          </w:p>
        </w:tc>
        <w:tc>
          <w:tcPr>
            <w:tcW w:w="1332" w:type="dxa"/>
            <w:vAlign w:val="center"/>
          </w:tcPr>
          <w:p w:rsidR="00891062" w:rsidRDefault="008F46C7">
            <w:pPr>
              <w:pStyle w:val="21"/>
            </w:pPr>
            <w:r>
              <w:t>生态效益增长率</w:t>
            </w:r>
          </w:p>
        </w:tc>
        <w:tc>
          <w:tcPr>
            <w:tcW w:w="2891" w:type="dxa"/>
            <w:vAlign w:val="center"/>
          </w:tcPr>
          <w:p w:rsidR="00891062" w:rsidRDefault="008F46C7">
            <w:pPr>
              <w:pStyle w:val="21"/>
            </w:pPr>
            <w:r>
              <w:t>生态效益增长率</w:t>
            </w:r>
          </w:p>
        </w:tc>
        <w:tc>
          <w:tcPr>
            <w:tcW w:w="1276" w:type="dxa"/>
            <w:vAlign w:val="center"/>
          </w:tcPr>
          <w:p w:rsidR="00891062" w:rsidRDefault="008F46C7">
            <w:pPr>
              <w:pStyle w:val="21"/>
            </w:pPr>
            <w:r>
              <w:t>≥95%</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可持续影响指标</w:t>
            </w:r>
          </w:p>
        </w:tc>
        <w:tc>
          <w:tcPr>
            <w:tcW w:w="1332" w:type="dxa"/>
            <w:vAlign w:val="center"/>
          </w:tcPr>
          <w:p w:rsidR="00891062" w:rsidRDefault="008F46C7">
            <w:pPr>
              <w:pStyle w:val="21"/>
            </w:pPr>
            <w:r>
              <w:t>维护社会稳定</w:t>
            </w:r>
          </w:p>
        </w:tc>
        <w:tc>
          <w:tcPr>
            <w:tcW w:w="2891" w:type="dxa"/>
            <w:vAlign w:val="center"/>
          </w:tcPr>
          <w:p w:rsidR="00891062" w:rsidRDefault="008F46C7">
            <w:pPr>
              <w:pStyle w:val="21"/>
            </w:pPr>
            <w:r>
              <w:t>维护社会稳定</w:t>
            </w:r>
          </w:p>
        </w:tc>
        <w:tc>
          <w:tcPr>
            <w:tcW w:w="1276" w:type="dxa"/>
            <w:vAlign w:val="center"/>
          </w:tcPr>
          <w:p w:rsidR="00891062" w:rsidRDefault="008F46C7">
            <w:pPr>
              <w:pStyle w:val="21"/>
            </w:pPr>
            <w:r>
              <w:t>≥97%</w:t>
            </w:r>
          </w:p>
        </w:tc>
        <w:tc>
          <w:tcPr>
            <w:tcW w:w="1843" w:type="dxa"/>
            <w:vAlign w:val="center"/>
          </w:tcPr>
          <w:p w:rsidR="00891062" w:rsidRDefault="008F46C7">
            <w:pPr>
              <w:pStyle w:val="21"/>
            </w:pPr>
            <w:r>
              <w:t>领导批示</w:t>
            </w:r>
          </w:p>
        </w:tc>
      </w:tr>
      <w:tr w:rsidR="00891062">
        <w:trPr>
          <w:trHeight w:val="369"/>
          <w:jc w:val="center"/>
        </w:trPr>
        <w:tc>
          <w:tcPr>
            <w:tcW w:w="1276" w:type="dxa"/>
            <w:vAlign w:val="center"/>
          </w:tcPr>
          <w:p w:rsidR="00891062" w:rsidRDefault="008F46C7">
            <w:pPr>
              <w:pStyle w:val="3"/>
            </w:pPr>
            <w:r>
              <w:t>满意度指标</w:t>
            </w:r>
          </w:p>
        </w:tc>
        <w:tc>
          <w:tcPr>
            <w:tcW w:w="1276" w:type="dxa"/>
            <w:vAlign w:val="center"/>
          </w:tcPr>
          <w:p w:rsidR="00891062" w:rsidRDefault="008F46C7">
            <w:pPr>
              <w:pStyle w:val="21"/>
            </w:pPr>
            <w:r>
              <w:t>服务对象满意度指标</w:t>
            </w:r>
          </w:p>
        </w:tc>
        <w:tc>
          <w:tcPr>
            <w:tcW w:w="1332" w:type="dxa"/>
            <w:vAlign w:val="center"/>
          </w:tcPr>
          <w:p w:rsidR="00891062" w:rsidRDefault="008F46C7">
            <w:pPr>
              <w:pStyle w:val="21"/>
            </w:pPr>
            <w:r>
              <w:t>满意度</w:t>
            </w:r>
          </w:p>
        </w:tc>
        <w:tc>
          <w:tcPr>
            <w:tcW w:w="2891" w:type="dxa"/>
            <w:vAlign w:val="center"/>
          </w:tcPr>
          <w:p w:rsidR="00891062" w:rsidRDefault="008F46C7">
            <w:pPr>
              <w:pStyle w:val="21"/>
            </w:pPr>
            <w:r>
              <w:t>满意度</w:t>
            </w:r>
          </w:p>
        </w:tc>
        <w:tc>
          <w:tcPr>
            <w:tcW w:w="1276" w:type="dxa"/>
            <w:vAlign w:val="center"/>
          </w:tcPr>
          <w:p w:rsidR="00891062" w:rsidRDefault="008F46C7">
            <w:pPr>
              <w:pStyle w:val="21"/>
            </w:pPr>
            <w:r>
              <w:t>≥96%</w:t>
            </w:r>
          </w:p>
        </w:tc>
        <w:tc>
          <w:tcPr>
            <w:tcW w:w="1843" w:type="dxa"/>
            <w:vAlign w:val="center"/>
          </w:tcPr>
          <w:p w:rsidR="00891062" w:rsidRDefault="008F46C7">
            <w:pPr>
              <w:pStyle w:val="21"/>
            </w:pPr>
            <w:r>
              <w:t>领导批示</w:t>
            </w:r>
          </w:p>
        </w:tc>
      </w:tr>
    </w:tbl>
    <w:p w:rsidR="00891062" w:rsidRDefault="00891062">
      <w:pPr>
        <w:pStyle w:val="a0"/>
        <w:widowControl/>
        <w:kinsoku w:val="0"/>
        <w:overflowPunct w:val="0"/>
        <w:spacing w:line="456" w:lineRule="exact"/>
        <w:ind w:left="0" w:firstLineChars="400" w:firstLine="1280"/>
        <w:rPr>
          <w:rFonts w:ascii="黑体" w:eastAsia="黑体" w:hAnsi="黑体" w:cs="黑体"/>
          <w:color w:val="000000"/>
          <w:szCs w:val="24"/>
          <w:lang w:eastAsia="zh-CN"/>
        </w:rPr>
      </w:pPr>
    </w:p>
    <w:p w:rsidR="00891062" w:rsidRDefault="00891062">
      <w:pPr>
        <w:pStyle w:val="a0"/>
        <w:widowControl/>
        <w:kinsoku w:val="0"/>
        <w:overflowPunct w:val="0"/>
        <w:spacing w:line="456" w:lineRule="exact"/>
        <w:ind w:left="0" w:firstLineChars="400" w:firstLine="1280"/>
        <w:rPr>
          <w:rFonts w:ascii="黑体" w:eastAsia="黑体" w:hAnsi="黑体" w:cs="黑体"/>
          <w:color w:val="000000"/>
          <w:szCs w:val="24"/>
          <w:lang w:eastAsia="zh-CN"/>
        </w:rPr>
      </w:pPr>
    </w:p>
    <w:p w:rsidR="00891062" w:rsidRDefault="008F46C7">
      <w:pPr>
        <w:jc w:val="center"/>
        <w:outlineLvl w:val="3"/>
        <w:rPr>
          <w:lang w:eastAsia="zh-CN"/>
        </w:rPr>
      </w:pPr>
      <w:bookmarkStart w:id="70" w:name="_Toc_4_4_0000000067"/>
      <w:r>
        <w:rPr>
          <w:rFonts w:ascii="方正仿宋_GBK" w:eastAsia="方正仿宋_GBK" w:hAnsi="方正仿宋_GBK" w:cs="方正仿宋_GBK"/>
          <w:color w:val="000000"/>
          <w:sz w:val="28"/>
          <w:lang w:eastAsia="zh-CN"/>
        </w:rPr>
        <w:t>64.</w:t>
      </w:r>
      <w:r>
        <w:rPr>
          <w:rFonts w:ascii="方正仿宋_GBK" w:eastAsia="方正仿宋_GBK" w:hAnsi="方正仿宋_GBK" w:cs="方正仿宋_GBK"/>
          <w:color w:val="000000"/>
          <w:sz w:val="28"/>
          <w:lang w:eastAsia="zh-CN"/>
        </w:rPr>
        <w:t>原商务复退军人生活补助专项人员经费绩效目标表</w:t>
      </w:r>
      <w:bookmarkEnd w:id="7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327"/>
        <w:gridCol w:w="6635"/>
        <w:gridCol w:w="1327"/>
      </w:tblGrid>
      <w:tr w:rsidR="00891062">
        <w:trPr>
          <w:trHeight w:val="397"/>
          <w:jc w:val="center"/>
        </w:trPr>
        <w:tc>
          <w:tcPr>
            <w:tcW w:w="7962" w:type="dxa"/>
            <w:gridSpan w:val="2"/>
            <w:tcBorders>
              <w:top w:val="single" w:sz="6" w:space="0" w:color="FFFFFF"/>
              <w:left w:val="single" w:sz="6" w:space="0" w:color="FFFFFF"/>
              <w:right w:val="single" w:sz="6" w:space="0" w:color="FFFFFF"/>
            </w:tcBorders>
            <w:vAlign w:val="center"/>
          </w:tcPr>
          <w:p w:rsidR="00891062" w:rsidRDefault="008F46C7">
            <w:pPr>
              <w:pStyle w:val="5"/>
              <w:rPr>
                <w:lang w:eastAsia="zh-CN"/>
              </w:rPr>
            </w:pPr>
            <w:r>
              <w:rPr>
                <w:lang w:eastAsia="zh-CN"/>
              </w:rPr>
              <w:lastRenderedPageBreak/>
              <w:t>303001</w:t>
            </w:r>
            <w:r>
              <w:rPr>
                <w:lang w:eastAsia="zh-CN"/>
              </w:rPr>
              <w:t>阜平县发展和</w:t>
            </w:r>
            <w:proofErr w:type="gramStart"/>
            <w:r>
              <w:rPr>
                <w:lang w:eastAsia="zh-CN"/>
              </w:rPr>
              <w:t>改革局</w:t>
            </w:r>
            <w:proofErr w:type="gramEnd"/>
            <w:r>
              <w:rPr>
                <w:lang w:eastAsia="zh-CN"/>
              </w:rPr>
              <w:t>本级</w:t>
            </w:r>
          </w:p>
        </w:tc>
        <w:tc>
          <w:tcPr>
            <w:tcW w:w="1327" w:type="dxa"/>
            <w:tcBorders>
              <w:top w:val="single" w:sz="6" w:space="0" w:color="FFFFFF"/>
              <w:left w:val="single" w:sz="6" w:space="0" w:color="FFFFFF"/>
              <w:right w:val="single" w:sz="6" w:space="0" w:color="FFFFFF"/>
            </w:tcBorders>
            <w:vAlign w:val="center"/>
          </w:tcPr>
          <w:p w:rsidR="00891062" w:rsidRDefault="008F46C7">
            <w:pPr>
              <w:pStyle w:val="4"/>
            </w:pPr>
            <w:r>
              <w:t>单位：万元</w:t>
            </w:r>
          </w:p>
        </w:tc>
      </w:tr>
      <w:tr w:rsidR="00891062">
        <w:trPr>
          <w:trHeight w:val="369"/>
          <w:jc w:val="center"/>
        </w:trPr>
        <w:tc>
          <w:tcPr>
            <w:tcW w:w="1327" w:type="dxa"/>
            <w:vAlign w:val="center"/>
          </w:tcPr>
          <w:p w:rsidR="00891062" w:rsidRDefault="008F46C7">
            <w:pPr>
              <w:pStyle w:val="11"/>
            </w:pPr>
            <w:r>
              <w:t>绩效目标</w:t>
            </w:r>
          </w:p>
        </w:tc>
        <w:tc>
          <w:tcPr>
            <w:tcW w:w="7962" w:type="dxa"/>
            <w:gridSpan w:val="2"/>
            <w:vAlign w:val="center"/>
          </w:tcPr>
          <w:p w:rsidR="00891062" w:rsidRDefault="008F46C7">
            <w:pPr>
              <w:pStyle w:val="21"/>
            </w:pPr>
            <w:r>
              <w:t>1.</w:t>
            </w:r>
            <w:r>
              <w:t>目标内容</w:t>
            </w:r>
            <w:r>
              <w:t>1</w:t>
            </w:r>
          </w:p>
        </w:tc>
      </w:tr>
    </w:tbl>
    <w:p w:rsidR="00891062" w:rsidRDefault="008F46C7">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891062">
        <w:trPr>
          <w:trHeight w:val="397"/>
          <w:tblHeader/>
          <w:jc w:val="center"/>
        </w:trPr>
        <w:tc>
          <w:tcPr>
            <w:tcW w:w="1276" w:type="dxa"/>
            <w:vAlign w:val="center"/>
          </w:tcPr>
          <w:p w:rsidR="00891062" w:rsidRDefault="008F46C7">
            <w:pPr>
              <w:pStyle w:val="11"/>
            </w:pPr>
            <w:r>
              <w:t>一级指标</w:t>
            </w:r>
          </w:p>
        </w:tc>
        <w:tc>
          <w:tcPr>
            <w:tcW w:w="1276" w:type="dxa"/>
            <w:vAlign w:val="center"/>
          </w:tcPr>
          <w:p w:rsidR="00891062" w:rsidRDefault="008F46C7">
            <w:pPr>
              <w:pStyle w:val="11"/>
            </w:pPr>
            <w:r>
              <w:t>二级指标</w:t>
            </w:r>
          </w:p>
        </w:tc>
        <w:tc>
          <w:tcPr>
            <w:tcW w:w="1332" w:type="dxa"/>
            <w:vAlign w:val="center"/>
          </w:tcPr>
          <w:p w:rsidR="00891062" w:rsidRDefault="008F46C7">
            <w:pPr>
              <w:pStyle w:val="11"/>
            </w:pPr>
            <w:r>
              <w:t>三级指标</w:t>
            </w:r>
          </w:p>
        </w:tc>
        <w:tc>
          <w:tcPr>
            <w:tcW w:w="2891" w:type="dxa"/>
            <w:vAlign w:val="center"/>
          </w:tcPr>
          <w:p w:rsidR="00891062" w:rsidRDefault="008F46C7">
            <w:pPr>
              <w:pStyle w:val="11"/>
            </w:pPr>
            <w:r>
              <w:t>绩效指标描述</w:t>
            </w:r>
          </w:p>
        </w:tc>
        <w:tc>
          <w:tcPr>
            <w:tcW w:w="1276" w:type="dxa"/>
            <w:vAlign w:val="center"/>
          </w:tcPr>
          <w:p w:rsidR="00891062" w:rsidRDefault="008F46C7">
            <w:pPr>
              <w:pStyle w:val="11"/>
            </w:pPr>
            <w:r>
              <w:t>指标值</w:t>
            </w:r>
          </w:p>
        </w:tc>
        <w:tc>
          <w:tcPr>
            <w:tcW w:w="1843" w:type="dxa"/>
            <w:vAlign w:val="center"/>
          </w:tcPr>
          <w:p w:rsidR="00891062" w:rsidRDefault="008F46C7">
            <w:pPr>
              <w:pStyle w:val="11"/>
            </w:pPr>
            <w:r>
              <w:t>指标值确定依据</w:t>
            </w:r>
          </w:p>
        </w:tc>
      </w:tr>
      <w:tr w:rsidR="00891062">
        <w:trPr>
          <w:trHeight w:val="369"/>
          <w:jc w:val="center"/>
        </w:trPr>
        <w:tc>
          <w:tcPr>
            <w:tcW w:w="1276" w:type="dxa"/>
            <w:vMerge w:val="restart"/>
            <w:vAlign w:val="center"/>
          </w:tcPr>
          <w:p w:rsidR="00891062" w:rsidRDefault="008F46C7">
            <w:pPr>
              <w:pStyle w:val="3"/>
            </w:pPr>
            <w:r>
              <w:t>产出指标</w:t>
            </w:r>
          </w:p>
        </w:tc>
        <w:tc>
          <w:tcPr>
            <w:tcW w:w="1276" w:type="dxa"/>
            <w:vAlign w:val="center"/>
          </w:tcPr>
          <w:p w:rsidR="00891062" w:rsidRDefault="008F46C7">
            <w:pPr>
              <w:pStyle w:val="21"/>
            </w:pPr>
            <w:r>
              <w:t>数量指标</w:t>
            </w:r>
          </w:p>
        </w:tc>
        <w:tc>
          <w:tcPr>
            <w:tcW w:w="1332" w:type="dxa"/>
            <w:vAlign w:val="center"/>
          </w:tcPr>
          <w:p w:rsidR="00891062" w:rsidRDefault="008F46C7">
            <w:pPr>
              <w:pStyle w:val="21"/>
            </w:pPr>
            <w:r>
              <w:t>发放补助人数</w:t>
            </w:r>
          </w:p>
        </w:tc>
        <w:tc>
          <w:tcPr>
            <w:tcW w:w="2891" w:type="dxa"/>
            <w:vAlign w:val="center"/>
          </w:tcPr>
          <w:p w:rsidR="00891062" w:rsidRDefault="008F46C7">
            <w:pPr>
              <w:pStyle w:val="21"/>
            </w:pPr>
            <w:r>
              <w:t>发放补助人数</w:t>
            </w:r>
          </w:p>
        </w:tc>
        <w:tc>
          <w:tcPr>
            <w:tcW w:w="1276" w:type="dxa"/>
            <w:vAlign w:val="center"/>
          </w:tcPr>
          <w:p w:rsidR="00891062" w:rsidRDefault="008F46C7">
            <w:pPr>
              <w:pStyle w:val="21"/>
            </w:pPr>
            <w:r>
              <w:t>1</w:t>
            </w:r>
            <w:r>
              <w:t>人</w:t>
            </w:r>
          </w:p>
        </w:tc>
        <w:tc>
          <w:tcPr>
            <w:tcW w:w="1843" w:type="dxa"/>
            <w:vAlign w:val="center"/>
          </w:tcPr>
          <w:p w:rsidR="00891062" w:rsidRDefault="008F46C7">
            <w:pPr>
              <w:pStyle w:val="21"/>
            </w:pPr>
            <w:r>
              <w:t>会议纪要</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质量指标</w:t>
            </w:r>
          </w:p>
        </w:tc>
        <w:tc>
          <w:tcPr>
            <w:tcW w:w="1332" w:type="dxa"/>
            <w:vAlign w:val="center"/>
          </w:tcPr>
          <w:p w:rsidR="00891062" w:rsidRDefault="008F46C7">
            <w:pPr>
              <w:pStyle w:val="21"/>
            </w:pPr>
            <w:r>
              <w:t>补助人员合规率</w:t>
            </w:r>
          </w:p>
        </w:tc>
        <w:tc>
          <w:tcPr>
            <w:tcW w:w="2891" w:type="dxa"/>
            <w:vAlign w:val="center"/>
          </w:tcPr>
          <w:p w:rsidR="00891062" w:rsidRDefault="008F46C7">
            <w:pPr>
              <w:pStyle w:val="21"/>
            </w:pPr>
            <w:r>
              <w:t>补助人员合规率</w:t>
            </w:r>
          </w:p>
        </w:tc>
        <w:tc>
          <w:tcPr>
            <w:tcW w:w="1276" w:type="dxa"/>
            <w:vAlign w:val="center"/>
          </w:tcPr>
          <w:p w:rsidR="00891062" w:rsidRDefault="008F46C7">
            <w:pPr>
              <w:pStyle w:val="21"/>
            </w:pPr>
            <w:r>
              <w:t>≥92%</w:t>
            </w:r>
          </w:p>
        </w:tc>
        <w:tc>
          <w:tcPr>
            <w:tcW w:w="1843" w:type="dxa"/>
            <w:vAlign w:val="center"/>
          </w:tcPr>
          <w:p w:rsidR="00891062" w:rsidRDefault="008F46C7">
            <w:pPr>
              <w:pStyle w:val="21"/>
            </w:pPr>
            <w:r>
              <w:t>会议纪要</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时效指标</w:t>
            </w:r>
          </w:p>
        </w:tc>
        <w:tc>
          <w:tcPr>
            <w:tcW w:w="1332" w:type="dxa"/>
            <w:vAlign w:val="center"/>
          </w:tcPr>
          <w:p w:rsidR="00891062" w:rsidRDefault="008F46C7">
            <w:pPr>
              <w:pStyle w:val="21"/>
            </w:pPr>
            <w:r>
              <w:t>补助发放</w:t>
            </w:r>
          </w:p>
        </w:tc>
        <w:tc>
          <w:tcPr>
            <w:tcW w:w="2891" w:type="dxa"/>
            <w:vAlign w:val="center"/>
          </w:tcPr>
          <w:p w:rsidR="00891062" w:rsidRDefault="008F46C7">
            <w:pPr>
              <w:pStyle w:val="21"/>
            </w:pPr>
            <w:r>
              <w:t>补助发放及时性</w:t>
            </w:r>
          </w:p>
        </w:tc>
        <w:tc>
          <w:tcPr>
            <w:tcW w:w="1276" w:type="dxa"/>
            <w:vAlign w:val="center"/>
          </w:tcPr>
          <w:p w:rsidR="00891062" w:rsidRDefault="008F46C7">
            <w:pPr>
              <w:pStyle w:val="21"/>
            </w:pPr>
            <w:r>
              <w:t>≥93%</w:t>
            </w:r>
          </w:p>
        </w:tc>
        <w:tc>
          <w:tcPr>
            <w:tcW w:w="1843" w:type="dxa"/>
            <w:vAlign w:val="center"/>
          </w:tcPr>
          <w:p w:rsidR="00891062" w:rsidRDefault="008F46C7">
            <w:pPr>
              <w:pStyle w:val="21"/>
            </w:pPr>
            <w:r>
              <w:t>会议纪要</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成本指标</w:t>
            </w:r>
          </w:p>
        </w:tc>
        <w:tc>
          <w:tcPr>
            <w:tcW w:w="1332" w:type="dxa"/>
            <w:vAlign w:val="center"/>
          </w:tcPr>
          <w:p w:rsidR="00891062" w:rsidRDefault="008F46C7">
            <w:pPr>
              <w:pStyle w:val="21"/>
            </w:pPr>
            <w:r>
              <w:t>补助资金总量</w:t>
            </w:r>
          </w:p>
        </w:tc>
        <w:tc>
          <w:tcPr>
            <w:tcW w:w="2891" w:type="dxa"/>
            <w:vAlign w:val="center"/>
          </w:tcPr>
          <w:p w:rsidR="00891062" w:rsidRDefault="008F46C7">
            <w:pPr>
              <w:pStyle w:val="21"/>
            </w:pPr>
            <w:r>
              <w:t>补助资金总量</w:t>
            </w:r>
          </w:p>
        </w:tc>
        <w:tc>
          <w:tcPr>
            <w:tcW w:w="1276" w:type="dxa"/>
            <w:vAlign w:val="center"/>
          </w:tcPr>
          <w:p w:rsidR="00891062" w:rsidRDefault="008F46C7">
            <w:pPr>
              <w:pStyle w:val="21"/>
            </w:pPr>
            <w:r>
              <w:t>1.65</w:t>
            </w:r>
            <w:r>
              <w:t>万元</w:t>
            </w:r>
          </w:p>
        </w:tc>
        <w:tc>
          <w:tcPr>
            <w:tcW w:w="1843" w:type="dxa"/>
            <w:vAlign w:val="center"/>
          </w:tcPr>
          <w:p w:rsidR="00891062" w:rsidRDefault="008F46C7">
            <w:pPr>
              <w:pStyle w:val="21"/>
            </w:pPr>
            <w:r>
              <w:t>会议纪要</w:t>
            </w:r>
          </w:p>
        </w:tc>
      </w:tr>
      <w:tr w:rsidR="00891062">
        <w:trPr>
          <w:trHeight w:val="369"/>
          <w:jc w:val="center"/>
        </w:trPr>
        <w:tc>
          <w:tcPr>
            <w:tcW w:w="1276" w:type="dxa"/>
            <w:vMerge w:val="restart"/>
            <w:vAlign w:val="center"/>
          </w:tcPr>
          <w:p w:rsidR="00891062" w:rsidRDefault="008F46C7">
            <w:pPr>
              <w:pStyle w:val="3"/>
            </w:pPr>
            <w:r>
              <w:t>效益指标</w:t>
            </w:r>
          </w:p>
        </w:tc>
        <w:tc>
          <w:tcPr>
            <w:tcW w:w="1276" w:type="dxa"/>
            <w:vAlign w:val="center"/>
          </w:tcPr>
          <w:p w:rsidR="00891062" w:rsidRDefault="008F46C7">
            <w:pPr>
              <w:pStyle w:val="21"/>
            </w:pPr>
            <w:r>
              <w:t>经济效益指标</w:t>
            </w:r>
          </w:p>
        </w:tc>
        <w:tc>
          <w:tcPr>
            <w:tcW w:w="1332" w:type="dxa"/>
            <w:vAlign w:val="center"/>
          </w:tcPr>
          <w:p w:rsidR="00891062" w:rsidRDefault="008F46C7">
            <w:pPr>
              <w:pStyle w:val="21"/>
            </w:pPr>
            <w:r>
              <w:t>提高效率</w:t>
            </w:r>
          </w:p>
        </w:tc>
        <w:tc>
          <w:tcPr>
            <w:tcW w:w="2891" w:type="dxa"/>
            <w:vAlign w:val="center"/>
          </w:tcPr>
          <w:p w:rsidR="00891062" w:rsidRDefault="008F46C7">
            <w:pPr>
              <w:pStyle w:val="21"/>
            </w:pPr>
            <w:r>
              <w:t>提高效率</w:t>
            </w:r>
          </w:p>
        </w:tc>
        <w:tc>
          <w:tcPr>
            <w:tcW w:w="1276" w:type="dxa"/>
            <w:vAlign w:val="center"/>
          </w:tcPr>
          <w:p w:rsidR="00891062" w:rsidRDefault="008F46C7">
            <w:pPr>
              <w:pStyle w:val="21"/>
            </w:pPr>
            <w:r>
              <w:t>≥92%</w:t>
            </w:r>
          </w:p>
        </w:tc>
        <w:tc>
          <w:tcPr>
            <w:tcW w:w="1843" w:type="dxa"/>
            <w:vAlign w:val="center"/>
          </w:tcPr>
          <w:p w:rsidR="00891062" w:rsidRDefault="008F46C7">
            <w:pPr>
              <w:pStyle w:val="21"/>
            </w:pPr>
            <w:r>
              <w:t>会议纪要</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社会效益指标</w:t>
            </w:r>
          </w:p>
        </w:tc>
        <w:tc>
          <w:tcPr>
            <w:tcW w:w="1332" w:type="dxa"/>
            <w:vAlign w:val="center"/>
          </w:tcPr>
          <w:p w:rsidR="00891062" w:rsidRDefault="008F46C7">
            <w:pPr>
              <w:pStyle w:val="21"/>
            </w:pPr>
            <w:r>
              <w:t>构建和谐劳动关系</w:t>
            </w:r>
          </w:p>
        </w:tc>
        <w:tc>
          <w:tcPr>
            <w:tcW w:w="2891" w:type="dxa"/>
            <w:vAlign w:val="center"/>
          </w:tcPr>
          <w:p w:rsidR="00891062" w:rsidRDefault="008F46C7">
            <w:pPr>
              <w:pStyle w:val="21"/>
            </w:pPr>
            <w:r>
              <w:t>构建和谐劳动关系</w:t>
            </w:r>
          </w:p>
        </w:tc>
        <w:tc>
          <w:tcPr>
            <w:tcW w:w="1276" w:type="dxa"/>
            <w:vAlign w:val="center"/>
          </w:tcPr>
          <w:p w:rsidR="00891062" w:rsidRDefault="008F46C7">
            <w:pPr>
              <w:pStyle w:val="21"/>
            </w:pPr>
            <w:r>
              <w:t>≥93%</w:t>
            </w:r>
          </w:p>
        </w:tc>
        <w:tc>
          <w:tcPr>
            <w:tcW w:w="1843" w:type="dxa"/>
            <w:vAlign w:val="center"/>
          </w:tcPr>
          <w:p w:rsidR="00891062" w:rsidRDefault="008F46C7">
            <w:pPr>
              <w:pStyle w:val="21"/>
            </w:pPr>
            <w:r>
              <w:t>会议纪要</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生态效益指标</w:t>
            </w:r>
          </w:p>
        </w:tc>
        <w:tc>
          <w:tcPr>
            <w:tcW w:w="1332" w:type="dxa"/>
            <w:vAlign w:val="center"/>
          </w:tcPr>
          <w:p w:rsidR="00891062" w:rsidRDefault="008F46C7">
            <w:pPr>
              <w:pStyle w:val="21"/>
            </w:pPr>
            <w:r>
              <w:t>环保节能</w:t>
            </w:r>
          </w:p>
        </w:tc>
        <w:tc>
          <w:tcPr>
            <w:tcW w:w="2891" w:type="dxa"/>
            <w:vAlign w:val="center"/>
          </w:tcPr>
          <w:p w:rsidR="00891062" w:rsidRDefault="008F46C7">
            <w:pPr>
              <w:pStyle w:val="21"/>
            </w:pPr>
            <w:r>
              <w:t>环保节能</w:t>
            </w:r>
          </w:p>
        </w:tc>
        <w:tc>
          <w:tcPr>
            <w:tcW w:w="1276" w:type="dxa"/>
            <w:vAlign w:val="center"/>
          </w:tcPr>
          <w:p w:rsidR="00891062" w:rsidRDefault="008F46C7">
            <w:pPr>
              <w:pStyle w:val="21"/>
            </w:pPr>
            <w:r>
              <w:t>≥93%</w:t>
            </w:r>
          </w:p>
        </w:tc>
        <w:tc>
          <w:tcPr>
            <w:tcW w:w="1843" w:type="dxa"/>
            <w:vAlign w:val="center"/>
          </w:tcPr>
          <w:p w:rsidR="00891062" w:rsidRDefault="008F46C7">
            <w:pPr>
              <w:pStyle w:val="21"/>
            </w:pPr>
            <w:r>
              <w:t>会议纪要</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可持续影响指标</w:t>
            </w:r>
          </w:p>
        </w:tc>
        <w:tc>
          <w:tcPr>
            <w:tcW w:w="1332" w:type="dxa"/>
            <w:vAlign w:val="center"/>
          </w:tcPr>
          <w:p w:rsidR="00891062" w:rsidRDefault="008F46C7">
            <w:pPr>
              <w:pStyle w:val="21"/>
            </w:pPr>
            <w:r>
              <w:t>维护社会稳定</w:t>
            </w:r>
          </w:p>
        </w:tc>
        <w:tc>
          <w:tcPr>
            <w:tcW w:w="2891" w:type="dxa"/>
            <w:vAlign w:val="center"/>
          </w:tcPr>
          <w:p w:rsidR="00891062" w:rsidRDefault="008F46C7">
            <w:pPr>
              <w:pStyle w:val="21"/>
            </w:pPr>
            <w:r>
              <w:t>维护社会稳定</w:t>
            </w:r>
          </w:p>
        </w:tc>
        <w:tc>
          <w:tcPr>
            <w:tcW w:w="1276" w:type="dxa"/>
            <w:vAlign w:val="center"/>
          </w:tcPr>
          <w:p w:rsidR="00891062" w:rsidRDefault="008F46C7">
            <w:pPr>
              <w:pStyle w:val="21"/>
            </w:pPr>
            <w:r>
              <w:t>≥93%</w:t>
            </w:r>
          </w:p>
        </w:tc>
        <w:tc>
          <w:tcPr>
            <w:tcW w:w="1843" w:type="dxa"/>
            <w:vAlign w:val="center"/>
          </w:tcPr>
          <w:p w:rsidR="00891062" w:rsidRDefault="008F46C7">
            <w:pPr>
              <w:pStyle w:val="21"/>
            </w:pPr>
            <w:r>
              <w:t>会议纪要</w:t>
            </w:r>
          </w:p>
        </w:tc>
      </w:tr>
      <w:tr w:rsidR="00891062">
        <w:trPr>
          <w:trHeight w:val="369"/>
          <w:jc w:val="center"/>
        </w:trPr>
        <w:tc>
          <w:tcPr>
            <w:tcW w:w="1276" w:type="dxa"/>
            <w:vAlign w:val="center"/>
          </w:tcPr>
          <w:p w:rsidR="00891062" w:rsidRDefault="008F46C7">
            <w:pPr>
              <w:pStyle w:val="3"/>
            </w:pPr>
            <w:r>
              <w:t>满意度指标</w:t>
            </w:r>
          </w:p>
        </w:tc>
        <w:tc>
          <w:tcPr>
            <w:tcW w:w="1276" w:type="dxa"/>
            <w:vAlign w:val="center"/>
          </w:tcPr>
          <w:p w:rsidR="00891062" w:rsidRDefault="008F46C7">
            <w:pPr>
              <w:pStyle w:val="21"/>
            </w:pPr>
            <w:r>
              <w:t>服务对象满意度指标</w:t>
            </w:r>
          </w:p>
        </w:tc>
        <w:tc>
          <w:tcPr>
            <w:tcW w:w="1332" w:type="dxa"/>
            <w:vAlign w:val="center"/>
          </w:tcPr>
          <w:p w:rsidR="00891062" w:rsidRDefault="008F46C7">
            <w:pPr>
              <w:pStyle w:val="21"/>
            </w:pPr>
            <w:r>
              <w:t>补助对象满意度</w:t>
            </w:r>
          </w:p>
        </w:tc>
        <w:tc>
          <w:tcPr>
            <w:tcW w:w="2891" w:type="dxa"/>
            <w:vAlign w:val="center"/>
          </w:tcPr>
          <w:p w:rsidR="00891062" w:rsidRDefault="008F46C7">
            <w:pPr>
              <w:pStyle w:val="21"/>
            </w:pPr>
            <w:r>
              <w:t>补助对象满意度</w:t>
            </w:r>
          </w:p>
        </w:tc>
        <w:tc>
          <w:tcPr>
            <w:tcW w:w="1276" w:type="dxa"/>
            <w:vAlign w:val="center"/>
          </w:tcPr>
          <w:p w:rsidR="00891062" w:rsidRDefault="008F46C7">
            <w:pPr>
              <w:pStyle w:val="21"/>
            </w:pPr>
            <w:r>
              <w:t>≥94%</w:t>
            </w:r>
          </w:p>
        </w:tc>
        <w:tc>
          <w:tcPr>
            <w:tcW w:w="1843" w:type="dxa"/>
            <w:vAlign w:val="center"/>
          </w:tcPr>
          <w:p w:rsidR="00891062" w:rsidRDefault="008F46C7">
            <w:pPr>
              <w:pStyle w:val="21"/>
            </w:pPr>
            <w:r>
              <w:t>会议纪要</w:t>
            </w:r>
          </w:p>
        </w:tc>
      </w:tr>
    </w:tbl>
    <w:p w:rsidR="00891062" w:rsidRDefault="00891062">
      <w:pPr>
        <w:pStyle w:val="a0"/>
        <w:widowControl/>
        <w:kinsoku w:val="0"/>
        <w:overflowPunct w:val="0"/>
        <w:spacing w:line="456" w:lineRule="exact"/>
        <w:ind w:left="0" w:firstLineChars="400" w:firstLine="1280"/>
        <w:rPr>
          <w:rFonts w:ascii="黑体" w:eastAsia="黑体" w:hAnsi="黑体" w:cs="黑体"/>
          <w:color w:val="000000"/>
          <w:szCs w:val="24"/>
          <w:lang w:eastAsia="zh-CN"/>
        </w:rPr>
      </w:pPr>
    </w:p>
    <w:p w:rsidR="00891062" w:rsidRDefault="00891062">
      <w:pPr>
        <w:pStyle w:val="a0"/>
        <w:widowControl/>
        <w:kinsoku w:val="0"/>
        <w:overflowPunct w:val="0"/>
        <w:spacing w:line="456" w:lineRule="exact"/>
        <w:ind w:left="0" w:firstLineChars="400" w:firstLine="1280"/>
        <w:rPr>
          <w:rFonts w:ascii="黑体" w:eastAsia="黑体" w:hAnsi="黑体" w:cs="黑体"/>
          <w:color w:val="000000"/>
          <w:szCs w:val="24"/>
          <w:lang w:eastAsia="zh-CN"/>
        </w:rPr>
      </w:pPr>
    </w:p>
    <w:p w:rsidR="00891062" w:rsidRDefault="00891062">
      <w:pPr>
        <w:pStyle w:val="a0"/>
        <w:widowControl/>
        <w:kinsoku w:val="0"/>
        <w:overflowPunct w:val="0"/>
        <w:spacing w:line="456" w:lineRule="exact"/>
        <w:ind w:left="0" w:firstLineChars="400" w:firstLine="1280"/>
        <w:rPr>
          <w:rFonts w:ascii="黑体" w:eastAsia="黑体" w:hAnsi="黑体" w:cs="黑体"/>
          <w:color w:val="000000"/>
          <w:szCs w:val="24"/>
          <w:lang w:eastAsia="zh-CN"/>
        </w:rPr>
      </w:pPr>
    </w:p>
    <w:p w:rsidR="00891062" w:rsidRDefault="008F46C7">
      <w:pPr>
        <w:ind w:firstLine="560"/>
        <w:jc w:val="center"/>
        <w:outlineLvl w:val="3"/>
        <w:rPr>
          <w:lang w:eastAsia="zh-CN"/>
        </w:rPr>
      </w:pPr>
      <w:bookmarkStart w:id="71" w:name="_Toc_4_4_0000000068"/>
      <w:r>
        <w:rPr>
          <w:rFonts w:ascii="方正仿宋_GBK" w:eastAsia="方正仿宋_GBK" w:hAnsi="方正仿宋_GBK" w:cs="方正仿宋_GBK"/>
          <w:color w:val="000000"/>
          <w:sz w:val="28"/>
          <w:lang w:eastAsia="zh-CN"/>
        </w:rPr>
        <w:lastRenderedPageBreak/>
        <w:t>65.</w:t>
      </w:r>
      <w:r>
        <w:rPr>
          <w:rFonts w:ascii="方正仿宋_GBK" w:eastAsia="方正仿宋_GBK" w:hAnsi="方正仿宋_GBK" w:cs="方正仿宋_GBK"/>
          <w:color w:val="000000"/>
          <w:sz w:val="28"/>
          <w:lang w:eastAsia="zh-CN"/>
        </w:rPr>
        <w:t>在京东商城开设</w:t>
      </w:r>
      <w:r>
        <w:rPr>
          <w:rFonts w:ascii="方正仿宋_GBK" w:eastAsia="方正仿宋_GBK" w:hAnsi="方正仿宋_GBK" w:cs="方正仿宋_GBK"/>
          <w:color w:val="000000"/>
          <w:sz w:val="28"/>
          <w:lang w:eastAsia="zh-CN"/>
        </w:rPr>
        <w:t>“</w:t>
      </w:r>
      <w:r>
        <w:rPr>
          <w:rFonts w:ascii="方正仿宋_GBK" w:eastAsia="方正仿宋_GBK" w:hAnsi="方正仿宋_GBK" w:cs="方正仿宋_GBK"/>
          <w:color w:val="000000"/>
          <w:sz w:val="28"/>
          <w:lang w:eastAsia="zh-CN"/>
        </w:rPr>
        <w:t>京东阜平馆</w:t>
      </w:r>
      <w:r>
        <w:rPr>
          <w:rFonts w:ascii="方正仿宋_GBK" w:eastAsia="方正仿宋_GBK" w:hAnsi="方正仿宋_GBK" w:cs="方正仿宋_GBK"/>
          <w:color w:val="000000"/>
          <w:sz w:val="28"/>
          <w:lang w:eastAsia="zh-CN"/>
        </w:rPr>
        <w:t>”</w:t>
      </w:r>
      <w:r>
        <w:rPr>
          <w:rFonts w:ascii="方正仿宋_GBK" w:eastAsia="方正仿宋_GBK" w:hAnsi="方正仿宋_GBK" w:cs="方正仿宋_GBK"/>
          <w:color w:val="000000"/>
          <w:sz w:val="28"/>
          <w:lang w:eastAsia="zh-CN"/>
        </w:rPr>
        <w:t>费用绩效目标表</w:t>
      </w:r>
      <w:bookmarkEnd w:id="7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327"/>
        <w:gridCol w:w="6635"/>
        <w:gridCol w:w="1327"/>
      </w:tblGrid>
      <w:tr w:rsidR="00891062">
        <w:trPr>
          <w:trHeight w:val="397"/>
          <w:jc w:val="center"/>
        </w:trPr>
        <w:tc>
          <w:tcPr>
            <w:tcW w:w="7962" w:type="dxa"/>
            <w:gridSpan w:val="2"/>
            <w:tcBorders>
              <w:top w:val="single" w:sz="6" w:space="0" w:color="FFFFFF"/>
              <w:left w:val="single" w:sz="6" w:space="0" w:color="FFFFFF"/>
              <w:right w:val="single" w:sz="6" w:space="0" w:color="FFFFFF"/>
            </w:tcBorders>
            <w:vAlign w:val="center"/>
          </w:tcPr>
          <w:p w:rsidR="00891062" w:rsidRDefault="008F46C7">
            <w:pPr>
              <w:pStyle w:val="5"/>
              <w:rPr>
                <w:lang w:eastAsia="zh-CN"/>
              </w:rPr>
            </w:pPr>
            <w:r>
              <w:rPr>
                <w:lang w:eastAsia="zh-CN"/>
              </w:rPr>
              <w:t>303001</w:t>
            </w:r>
            <w:r>
              <w:rPr>
                <w:lang w:eastAsia="zh-CN"/>
              </w:rPr>
              <w:t>阜平县发展和</w:t>
            </w:r>
            <w:proofErr w:type="gramStart"/>
            <w:r>
              <w:rPr>
                <w:lang w:eastAsia="zh-CN"/>
              </w:rPr>
              <w:t>改革局</w:t>
            </w:r>
            <w:proofErr w:type="gramEnd"/>
            <w:r>
              <w:rPr>
                <w:lang w:eastAsia="zh-CN"/>
              </w:rPr>
              <w:t>本级</w:t>
            </w:r>
          </w:p>
        </w:tc>
        <w:tc>
          <w:tcPr>
            <w:tcW w:w="1327" w:type="dxa"/>
            <w:tcBorders>
              <w:top w:val="single" w:sz="6" w:space="0" w:color="FFFFFF"/>
              <w:left w:val="single" w:sz="6" w:space="0" w:color="FFFFFF"/>
              <w:right w:val="single" w:sz="6" w:space="0" w:color="FFFFFF"/>
            </w:tcBorders>
            <w:vAlign w:val="center"/>
          </w:tcPr>
          <w:p w:rsidR="00891062" w:rsidRDefault="008F46C7">
            <w:pPr>
              <w:pStyle w:val="4"/>
            </w:pPr>
            <w:r>
              <w:t>单位：万元</w:t>
            </w:r>
          </w:p>
        </w:tc>
      </w:tr>
      <w:tr w:rsidR="00891062">
        <w:trPr>
          <w:trHeight w:val="369"/>
          <w:jc w:val="center"/>
        </w:trPr>
        <w:tc>
          <w:tcPr>
            <w:tcW w:w="1327" w:type="dxa"/>
            <w:vAlign w:val="center"/>
          </w:tcPr>
          <w:p w:rsidR="00891062" w:rsidRDefault="008F46C7">
            <w:pPr>
              <w:pStyle w:val="11"/>
            </w:pPr>
            <w:r>
              <w:t>绩效目标</w:t>
            </w:r>
          </w:p>
        </w:tc>
        <w:tc>
          <w:tcPr>
            <w:tcW w:w="7962" w:type="dxa"/>
            <w:gridSpan w:val="2"/>
            <w:vAlign w:val="center"/>
          </w:tcPr>
          <w:p w:rsidR="00891062" w:rsidRDefault="008F46C7">
            <w:pPr>
              <w:pStyle w:val="21"/>
            </w:pPr>
            <w:r>
              <w:t>1.</w:t>
            </w:r>
            <w:r>
              <w:t>目标内容</w:t>
            </w:r>
            <w:r>
              <w:t>1</w:t>
            </w:r>
          </w:p>
        </w:tc>
      </w:tr>
    </w:tbl>
    <w:p w:rsidR="00891062" w:rsidRDefault="008F46C7">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891062">
        <w:trPr>
          <w:trHeight w:val="397"/>
          <w:tblHeader/>
          <w:jc w:val="center"/>
        </w:trPr>
        <w:tc>
          <w:tcPr>
            <w:tcW w:w="1276" w:type="dxa"/>
            <w:vAlign w:val="center"/>
          </w:tcPr>
          <w:p w:rsidR="00891062" w:rsidRDefault="008F46C7">
            <w:pPr>
              <w:pStyle w:val="11"/>
              <w:rPr>
                <w:sz w:val="20"/>
                <w:szCs w:val="22"/>
              </w:rPr>
            </w:pPr>
            <w:r>
              <w:rPr>
                <w:sz w:val="20"/>
                <w:szCs w:val="22"/>
              </w:rPr>
              <w:t>一级指标</w:t>
            </w:r>
          </w:p>
        </w:tc>
        <w:tc>
          <w:tcPr>
            <w:tcW w:w="1276" w:type="dxa"/>
            <w:vAlign w:val="center"/>
          </w:tcPr>
          <w:p w:rsidR="00891062" w:rsidRDefault="008F46C7">
            <w:pPr>
              <w:pStyle w:val="11"/>
              <w:rPr>
                <w:sz w:val="20"/>
                <w:szCs w:val="22"/>
              </w:rPr>
            </w:pPr>
            <w:r>
              <w:rPr>
                <w:sz w:val="20"/>
                <w:szCs w:val="22"/>
              </w:rPr>
              <w:t>二级指标</w:t>
            </w:r>
          </w:p>
        </w:tc>
        <w:tc>
          <w:tcPr>
            <w:tcW w:w="1332" w:type="dxa"/>
            <w:vAlign w:val="center"/>
          </w:tcPr>
          <w:p w:rsidR="00891062" w:rsidRDefault="008F46C7">
            <w:pPr>
              <w:pStyle w:val="11"/>
              <w:rPr>
                <w:sz w:val="20"/>
                <w:szCs w:val="22"/>
              </w:rPr>
            </w:pPr>
            <w:r>
              <w:rPr>
                <w:sz w:val="20"/>
                <w:szCs w:val="22"/>
              </w:rPr>
              <w:t>三级指标</w:t>
            </w:r>
          </w:p>
        </w:tc>
        <w:tc>
          <w:tcPr>
            <w:tcW w:w="2891" w:type="dxa"/>
            <w:vAlign w:val="center"/>
          </w:tcPr>
          <w:p w:rsidR="00891062" w:rsidRDefault="008F46C7">
            <w:pPr>
              <w:pStyle w:val="11"/>
              <w:rPr>
                <w:sz w:val="20"/>
                <w:szCs w:val="22"/>
              </w:rPr>
            </w:pPr>
            <w:r>
              <w:rPr>
                <w:sz w:val="20"/>
                <w:szCs w:val="22"/>
              </w:rPr>
              <w:t>绩效指标描述</w:t>
            </w:r>
          </w:p>
        </w:tc>
        <w:tc>
          <w:tcPr>
            <w:tcW w:w="1276" w:type="dxa"/>
            <w:vAlign w:val="center"/>
          </w:tcPr>
          <w:p w:rsidR="00891062" w:rsidRDefault="008F46C7">
            <w:pPr>
              <w:pStyle w:val="11"/>
              <w:rPr>
                <w:sz w:val="20"/>
                <w:szCs w:val="22"/>
              </w:rPr>
            </w:pPr>
            <w:r>
              <w:rPr>
                <w:sz w:val="20"/>
                <w:szCs w:val="22"/>
              </w:rPr>
              <w:t>指标值</w:t>
            </w:r>
          </w:p>
        </w:tc>
        <w:tc>
          <w:tcPr>
            <w:tcW w:w="1843" w:type="dxa"/>
            <w:vAlign w:val="center"/>
          </w:tcPr>
          <w:p w:rsidR="00891062" w:rsidRDefault="008F46C7">
            <w:pPr>
              <w:pStyle w:val="11"/>
              <w:rPr>
                <w:sz w:val="20"/>
                <w:szCs w:val="22"/>
              </w:rPr>
            </w:pPr>
            <w:r>
              <w:rPr>
                <w:sz w:val="20"/>
                <w:szCs w:val="22"/>
              </w:rPr>
              <w:t>指标值确定依据</w:t>
            </w:r>
          </w:p>
        </w:tc>
      </w:tr>
      <w:tr w:rsidR="00891062">
        <w:trPr>
          <w:trHeight w:val="369"/>
          <w:jc w:val="center"/>
        </w:trPr>
        <w:tc>
          <w:tcPr>
            <w:tcW w:w="1276" w:type="dxa"/>
            <w:vMerge w:val="restart"/>
            <w:vAlign w:val="center"/>
          </w:tcPr>
          <w:p w:rsidR="00891062" w:rsidRDefault="008F46C7">
            <w:pPr>
              <w:pStyle w:val="3"/>
              <w:rPr>
                <w:sz w:val="20"/>
                <w:szCs w:val="22"/>
              </w:rPr>
            </w:pPr>
            <w:r>
              <w:rPr>
                <w:sz w:val="20"/>
                <w:szCs w:val="22"/>
              </w:rPr>
              <w:t>产出指标</w:t>
            </w:r>
          </w:p>
        </w:tc>
        <w:tc>
          <w:tcPr>
            <w:tcW w:w="1276" w:type="dxa"/>
            <w:vAlign w:val="center"/>
          </w:tcPr>
          <w:p w:rsidR="00891062" w:rsidRDefault="008F46C7">
            <w:pPr>
              <w:pStyle w:val="21"/>
              <w:rPr>
                <w:sz w:val="20"/>
                <w:szCs w:val="22"/>
              </w:rPr>
            </w:pPr>
            <w:r>
              <w:rPr>
                <w:sz w:val="20"/>
                <w:szCs w:val="22"/>
              </w:rPr>
              <w:t>数量指标</w:t>
            </w:r>
          </w:p>
        </w:tc>
        <w:tc>
          <w:tcPr>
            <w:tcW w:w="1332" w:type="dxa"/>
            <w:vAlign w:val="center"/>
          </w:tcPr>
          <w:p w:rsidR="00891062" w:rsidRDefault="008F46C7">
            <w:pPr>
              <w:pStyle w:val="21"/>
              <w:rPr>
                <w:sz w:val="20"/>
                <w:szCs w:val="22"/>
              </w:rPr>
            </w:pPr>
            <w:r>
              <w:rPr>
                <w:sz w:val="20"/>
                <w:szCs w:val="22"/>
              </w:rPr>
              <w:t>项目投资完成率</w:t>
            </w:r>
          </w:p>
        </w:tc>
        <w:tc>
          <w:tcPr>
            <w:tcW w:w="2891" w:type="dxa"/>
            <w:vAlign w:val="center"/>
          </w:tcPr>
          <w:p w:rsidR="00891062" w:rsidRDefault="008F46C7">
            <w:pPr>
              <w:pStyle w:val="21"/>
              <w:rPr>
                <w:sz w:val="20"/>
                <w:szCs w:val="22"/>
              </w:rPr>
            </w:pPr>
            <w:r>
              <w:rPr>
                <w:sz w:val="20"/>
                <w:szCs w:val="22"/>
              </w:rPr>
              <w:t>项目投资完成率</w:t>
            </w:r>
          </w:p>
        </w:tc>
        <w:tc>
          <w:tcPr>
            <w:tcW w:w="1276" w:type="dxa"/>
            <w:vAlign w:val="center"/>
          </w:tcPr>
          <w:p w:rsidR="00891062" w:rsidRDefault="008F46C7">
            <w:pPr>
              <w:pStyle w:val="21"/>
              <w:rPr>
                <w:sz w:val="20"/>
                <w:szCs w:val="22"/>
              </w:rPr>
            </w:pPr>
            <w:r>
              <w:rPr>
                <w:sz w:val="20"/>
                <w:szCs w:val="22"/>
              </w:rPr>
              <w:t>≥91%</w:t>
            </w:r>
          </w:p>
        </w:tc>
        <w:tc>
          <w:tcPr>
            <w:tcW w:w="1843" w:type="dxa"/>
            <w:vAlign w:val="center"/>
          </w:tcPr>
          <w:p w:rsidR="00891062" w:rsidRDefault="008F46C7">
            <w:pPr>
              <w:pStyle w:val="21"/>
              <w:rPr>
                <w:sz w:val="20"/>
                <w:szCs w:val="22"/>
              </w:rPr>
            </w:pPr>
            <w:r>
              <w:rPr>
                <w:sz w:val="20"/>
                <w:szCs w:val="22"/>
              </w:rPr>
              <w:t>领导批示</w:t>
            </w:r>
          </w:p>
        </w:tc>
      </w:tr>
      <w:tr w:rsidR="00891062">
        <w:trPr>
          <w:trHeight w:val="369"/>
          <w:jc w:val="center"/>
        </w:trPr>
        <w:tc>
          <w:tcPr>
            <w:tcW w:w="1276" w:type="dxa"/>
            <w:vMerge/>
            <w:vAlign w:val="center"/>
          </w:tcPr>
          <w:p w:rsidR="00891062" w:rsidRDefault="00891062">
            <w:pPr>
              <w:rPr>
                <w:sz w:val="21"/>
                <w:szCs w:val="21"/>
              </w:rPr>
            </w:pPr>
          </w:p>
        </w:tc>
        <w:tc>
          <w:tcPr>
            <w:tcW w:w="1276" w:type="dxa"/>
            <w:vAlign w:val="center"/>
          </w:tcPr>
          <w:p w:rsidR="00891062" w:rsidRDefault="008F46C7">
            <w:pPr>
              <w:pStyle w:val="21"/>
              <w:rPr>
                <w:sz w:val="20"/>
                <w:szCs w:val="22"/>
              </w:rPr>
            </w:pPr>
            <w:r>
              <w:rPr>
                <w:sz w:val="20"/>
                <w:szCs w:val="22"/>
              </w:rPr>
              <w:t>质量指标</w:t>
            </w:r>
          </w:p>
        </w:tc>
        <w:tc>
          <w:tcPr>
            <w:tcW w:w="1332" w:type="dxa"/>
            <w:vAlign w:val="center"/>
          </w:tcPr>
          <w:p w:rsidR="00891062" w:rsidRDefault="008F46C7">
            <w:pPr>
              <w:pStyle w:val="21"/>
              <w:rPr>
                <w:sz w:val="20"/>
                <w:szCs w:val="22"/>
              </w:rPr>
            </w:pPr>
            <w:r>
              <w:rPr>
                <w:sz w:val="20"/>
                <w:szCs w:val="22"/>
              </w:rPr>
              <w:t>项目验收通过率（</w:t>
            </w:r>
            <w:r>
              <w:rPr>
                <w:sz w:val="20"/>
                <w:szCs w:val="22"/>
              </w:rPr>
              <w:t>%</w:t>
            </w:r>
            <w:r>
              <w:rPr>
                <w:sz w:val="20"/>
                <w:szCs w:val="22"/>
              </w:rPr>
              <w:t>）</w:t>
            </w:r>
          </w:p>
        </w:tc>
        <w:tc>
          <w:tcPr>
            <w:tcW w:w="2891" w:type="dxa"/>
            <w:vAlign w:val="center"/>
          </w:tcPr>
          <w:p w:rsidR="00891062" w:rsidRDefault="008F46C7">
            <w:pPr>
              <w:pStyle w:val="21"/>
              <w:rPr>
                <w:sz w:val="20"/>
                <w:szCs w:val="22"/>
              </w:rPr>
            </w:pPr>
            <w:r>
              <w:rPr>
                <w:sz w:val="20"/>
                <w:szCs w:val="22"/>
              </w:rPr>
              <w:t>项目验收通过率（</w:t>
            </w:r>
            <w:r>
              <w:rPr>
                <w:sz w:val="20"/>
                <w:szCs w:val="22"/>
              </w:rPr>
              <w:t>%</w:t>
            </w:r>
            <w:r>
              <w:rPr>
                <w:sz w:val="20"/>
                <w:szCs w:val="22"/>
              </w:rPr>
              <w:t>）</w:t>
            </w:r>
          </w:p>
        </w:tc>
        <w:tc>
          <w:tcPr>
            <w:tcW w:w="1276" w:type="dxa"/>
            <w:vAlign w:val="center"/>
          </w:tcPr>
          <w:p w:rsidR="00891062" w:rsidRDefault="008F46C7">
            <w:pPr>
              <w:pStyle w:val="21"/>
              <w:rPr>
                <w:sz w:val="20"/>
                <w:szCs w:val="22"/>
              </w:rPr>
            </w:pPr>
            <w:r>
              <w:rPr>
                <w:sz w:val="20"/>
                <w:szCs w:val="22"/>
              </w:rPr>
              <w:t>≥89%</w:t>
            </w:r>
          </w:p>
        </w:tc>
        <w:tc>
          <w:tcPr>
            <w:tcW w:w="1843" w:type="dxa"/>
            <w:vAlign w:val="center"/>
          </w:tcPr>
          <w:p w:rsidR="00891062" w:rsidRDefault="008F46C7">
            <w:pPr>
              <w:pStyle w:val="21"/>
              <w:rPr>
                <w:sz w:val="20"/>
                <w:szCs w:val="22"/>
              </w:rPr>
            </w:pPr>
            <w:r>
              <w:rPr>
                <w:sz w:val="20"/>
                <w:szCs w:val="22"/>
              </w:rPr>
              <w:t>领导批示</w:t>
            </w:r>
          </w:p>
        </w:tc>
      </w:tr>
      <w:tr w:rsidR="00891062">
        <w:trPr>
          <w:trHeight w:val="369"/>
          <w:jc w:val="center"/>
        </w:trPr>
        <w:tc>
          <w:tcPr>
            <w:tcW w:w="1276" w:type="dxa"/>
            <w:vMerge/>
            <w:vAlign w:val="center"/>
          </w:tcPr>
          <w:p w:rsidR="00891062" w:rsidRDefault="00891062">
            <w:pPr>
              <w:rPr>
                <w:sz w:val="21"/>
                <w:szCs w:val="21"/>
              </w:rPr>
            </w:pPr>
          </w:p>
        </w:tc>
        <w:tc>
          <w:tcPr>
            <w:tcW w:w="1276" w:type="dxa"/>
            <w:vAlign w:val="center"/>
          </w:tcPr>
          <w:p w:rsidR="00891062" w:rsidRDefault="008F46C7">
            <w:pPr>
              <w:pStyle w:val="21"/>
              <w:rPr>
                <w:sz w:val="20"/>
                <w:szCs w:val="22"/>
              </w:rPr>
            </w:pPr>
            <w:r>
              <w:rPr>
                <w:sz w:val="20"/>
                <w:szCs w:val="22"/>
              </w:rPr>
              <w:t>时效指标</w:t>
            </w:r>
          </w:p>
        </w:tc>
        <w:tc>
          <w:tcPr>
            <w:tcW w:w="1332" w:type="dxa"/>
            <w:vAlign w:val="center"/>
          </w:tcPr>
          <w:p w:rsidR="00891062" w:rsidRDefault="008F46C7">
            <w:pPr>
              <w:pStyle w:val="21"/>
              <w:rPr>
                <w:sz w:val="20"/>
                <w:szCs w:val="22"/>
                <w:lang w:eastAsia="zh-CN"/>
              </w:rPr>
            </w:pPr>
            <w:r>
              <w:rPr>
                <w:sz w:val="20"/>
                <w:szCs w:val="22"/>
                <w:lang w:eastAsia="zh-CN"/>
              </w:rPr>
              <w:t>项目按时完成率（</w:t>
            </w:r>
            <w:r>
              <w:rPr>
                <w:sz w:val="20"/>
                <w:szCs w:val="22"/>
                <w:lang w:eastAsia="zh-CN"/>
              </w:rPr>
              <w:t>≥**%</w:t>
            </w:r>
            <w:r>
              <w:rPr>
                <w:sz w:val="20"/>
                <w:szCs w:val="22"/>
                <w:lang w:eastAsia="zh-CN"/>
              </w:rPr>
              <w:t>）</w:t>
            </w:r>
          </w:p>
        </w:tc>
        <w:tc>
          <w:tcPr>
            <w:tcW w:w="2891" w:type="dxa"/>
            <w:vAlign w:val="center"/>
          </w:tcPr>
          <w:p w:rsidR="00891062" w:rsidRDefault="008F46C7">
            <w:pPr>
              <w:pStyle w:val="21"/>
              <w:rPr>
                <w:sz w:val="20"/>
                <w:szCs w:val="22"/>
                <w:lang w:eastAsia="zh-CN"/>
              </w:rPr>
            </w:pPr>
            <w:r>
              <w:rPr>
                <w:sz w:val="20"/>
                <w:szCs w:val="22"/>
                <w:lang w:eastAsia="zh-CN"/>
              </w:rPr>
              <w:t>项目按时完成率（</w:t>
            </w:r>
            <w:r>
              <w:rPr>
                <w:sz w:val="20"/>
                <w:szCs w:val="22"/>
                <w:lang w:eastAsia="zh-CN"/>
              </w:rPr>
              <w:t>≥**%</w:t>
            </w:r>
            <w:r>
              <w:rPr>
                <w:sz w:val="20"/>
                <w:szCs w:val="22"/>
                <w:lang w:eastAsia="zh-CN"/>
              </w:rPr>
              <w:t>）</w:t>
            </w:r>
          </w:p>
        </w:tc>
        <w:tc>
          <w:tcPr>
            <w:tcW w:w="1276" w:type="dxa"/>
            <w:vAlign w:val="center"/>
          </w:tcPr>
          <w:p w:rsidR="00891062" w:rsidRDefault="008F46C7">
            <w:pPr>
              <w:pStyle w:val="21"/>
              <w:rPr>
                <w:sz w:val="20"/>
                <w:szCs w:val="22"/>
              </w:rPr>
            </w:pPr>
            <w:r>
              <w:rPr>
                <w:sz w:val="20"/>
                <w:szCs w:val="22"/>
              </w:rPr>
              <w:t>≥92%</w:t>
            </w:r>
          </w:p>
        </w:tc>
        <w:tc>
          <w:tcPr>
            <w:tcW w:w="1843" w:type="dxa"/>
            <w:vAlign w:val="center"/>
          </w:tcPr>
          <w:p w:rsidR="00891062" w:rsidRDefault="008F46C7">
            <w:pPr>
              <w:pStyle w:val="21"/>
              <w:rPr>
                <w:sz w:val="20"/>
                <w:szCs w:val="22"/>
              </w:rPr>
            </w:pPr>
            <w:r>
              <w:rPr>
                <w:sz w:val="20"/>
                <w:szCs w:val="22"/>
              </w:rPr>
              <w:t>领导批示</w:t>
            </w:r>
          </w:p>
        </w:tc>
      </w:tr>
      <w:tr w:rsidR="00891062">
        <w:trPr>
          <w:trHeight w:val="369"/>
          <w:jc w:val="center"/>
        </w:trPr>
        <w:tc>
          <w:tcPr>
            <w:tcW w:w="1276" w:type="dxa"/>
            <w:vMerge/>
            <w:vAlign w:val="center"/>
          </w:tcPr>
          <w:p w:rsidR="00891062" w:rsidRDefault="00891062">
            <w:pPr>
              <w:rPr>
                <w:sz w:val="21"/>
                <w:szCs w:val="21"/>
              </w:rPr>
            </w:pPr>
          </w:p>
        </w:tc>
        <w:tc>
          <w:tcPr>
            <w:tcW w:w="1276" w:type="dxa"/>
            <w:vAlign w:val="center"/>
          </w:tcPr>
          <w:p w:rsidR="00891062" w:rsidRDefault="008F46C7">
            <w:pPr>
              <w:pStyle w:val="21"/>
              <w:rPr>
                <w:sz w:val="20"/>
                <w:szCs w:val="22"/>
              </w:rPr>
            </w:pPr>
            <w:r>
              <w:rPr>
                <w:sz w:val="20"/>
                <w:szCs w:val="22"/>
              </w:rPr>
              <w:t>成本指标</w:t>
            </w:r>
          </w:p>
        </w:tc>
        <w:tc>
          <w:tcPr>
            <w:tcW w:w="1332" w:type="dxa"/>
            <w:vAlign w:val="center"/>
          </w:tcPr>
          <w:p w:rsidR="00891062" w:rsidRDefault="008F46C7">
            <w:pPr>
              <w:pStyle w:val="21"/>
              <w:rPr>
                <w:sz w:val="20"/>
                <w:szCs w:val="22"/>
              </w:rPr>
            </w:pPr>
            <w:r>
              <w:rPr>
                <w:sz w:val="20"/>
                <w:szCs w:val="22"/>
              </w:rPr>
              <w:t>改项目所需全部资金</w:t>
            </w:r>
          </w:p>
        </w:tc>
        <w:tc>
          <w:tcPr>
            <w:tcW w:w="2891" w:type="dxa"/>
            <w:vAlign w:val="center"/>
          </w:tcPr>
          <w:p w:rsidR="00891062" w:rsidRDefault="008F46C7">
            <w:pPr>
              <w:pStyle w:val="21"/>
              <w:rPr>
                <w:sz w:val="20"/>
                <w:szCs w:val="22"/>
              </w:rPr>
            </w:pPr>
            <w:r>
              <w:rPr>
                <w:sz w:val="20"/>
                <w:szCs w:val="22"/>
              </w:rPr>
              <w:t>改项目所需全部资金</w:t>
            </w:r>
          </w:p>
        </w:tc>
        <w:tc>
          <w:tcPr>
            <w:tcW w:w="1276" w:type="dxa"/>
            <w:vAlign w:val="center"/>
          </w:tcPr>
          <w:p w:rsidR="00891062" w:rsidRDefault="008F46C7">
            <w:pPr>
              <w:pStyle w:val="21"/>
              <w:rPr>
                <w:sz w:val="20"/>
                <w:szCs w:val="22"/>
              </w:rPr>
            </w:pPr>
            <w:r>
              <w:rPr>
                <w:sz w:val="20"/>
                <w:szCs w:val="22"/>
              </w:rPr>
              <w:t>≥9.7</w:t>
            </w:r>
            <w:r>
              <w:rPr>
                <w:sz w:val="20"/>
                <w:szCs w:val="22"/>
              </w:rPr>
              <w:t>万元</w:t>
            </w:r>
          </w:p>
        </w:tc>
        <w:tc>
          <w:tcPr>
            <w:tcW w:w="1843" w:type="dxa"/>
            <w:vAlign w:val="center"/>
          </w:tcPr>
          <w:p w:rsidR="00891062" w:rsidRDefault="008F46C7">
            <w:pPr>
              <w:pStyle w:val="21"/>
              <w:rPr>
                <w:sz w:val="20"/>
                <w:szCs w:val="22"/>
              </w:rPr>
            </w:pPr>
            <w:r>
              <w:rPr>
                <w:sz w:val="20"/>
                <w:szCs w:val="22"/>
              </w:rPr>
              <w:t>领导批示</w:t>
            </w:r>
          </w:p>
        </w:tc>
      </w:tr>
      <w:tr w:rsidR="00891062">
        <w:trPr>
          <w:trHeight w:val="369"/>
          <w:jc w:val="center"/>
        </w:trPr>
        <w:tc>
          <w:tcPr>
            <w:tcW w:w="1276" w:type="dxa"/>
            <w:vMerge w:val="restart"/>
            <w:vAlign w:val="center"/>
          </w:tcPr>
          <w:p w:rsidR="00891062" w:rsidRDefault="008F46C7">
            <w:pPr>
              <w:pStyle w:val="3"/>
              <w:rPr>
                <w:sz w:val="20"/>
                <w:szCs w:val="22"/>
              </w:rPr>
            </w:pPr>
            <w:r>
              <w:rPr>
                <w:sz w:val="20"/>
                <w:szCs w:val="22"/>
              </w:rPr>
              <w:t>效益指标</w:t>
            </w:r>
          </w:p>
        </w:tc>
        <w:tc>
          <w:tcPr>
            <w:tcW w:w="1276" w:type="dxa"/>
            <w:vAlign w:val="center"/>
          </w:tcPr>
          <w:p w:rsidR="00891062" w:rsidRDefault="008F46C7">
            <w:pPr>
              <w:pStyle w:val="21"/>
              <w:rPr>
                <w:sz w:val="20"/>
                <w:szCs w:val="22"/>
              </w:rPr>
            </w:pPr>
            <w:r>
              <w:rPr>
                <w:sz w:val="20"/>
                <w:szCs w:val="22"/>
              </w:rPr>
              <w:t>经济效益指标</w:t>
            </w:r>
          </w:p>
        </w:tc>
        <w:tc>
          <w:tcPr>
            <w:tcW w:w="1332" w:type="dxa"/>
            <w:vAlign w:val="center"/>
          </w:tcPr>
          <w:p w:rsidR="00891062" w:rsidRDefault="008F46C7">
            <w:pPr>
              <w:pStyle w:val="21"/>
              <w:rPr>
                <w:sz w:val="20"/>
                <w:szCs w:val="22"/>
                <w:lang w:eastAsia="zh-CN"/>
              </w:rPr>
            </w:pPr>
            <w:r>
              <w:rPr>
                <w:sz w:val="20"/>
                <w:szCs w:val="22"/>
                <w:lang w:eastAsia="zh-CN"/>
              </w:rPr>
              <w:t>项目对经济效益提升比</w:t>
            </w:r>
          </w:p>
        </w:tc>
        <w:tc>
          <w:tcPr>
            <w:tcW w:w="2891" w:type="dxa"/>
            <w:vAlign w:val="center"/>
          </w:tcPr>
          <w:p w:rsidR="00891062" w:rsidRDefault="008F46C7">
            <w:pPr>
              <w:pStyle w:val="21"/>
              <w:rPr>
                <w:sz w:val="20"/>
                <w:szCs w:val="22"/>
                <w:lang w:eastAsia="zh-CN"/>
              </w:rPr>
            </w:pPr>
            <w:r>
              <w:rPr>
                <w:sz w:val="20"/>
                <w:szCs w:val="22"/>
                <w:lang w:eastAsia="zh-CN"/>
              </w:rPr>
              <w:t>项目对经济效益提升比值</w:t>
            </w:r>
          </w:p>
        </w:tc>
        <w:tc>
          <w:tcPr>
            <w:tcW w:w="1276" w:type="dxa"/>
            <w:vAlign w:val="center"/>
          </w:tcPr>
          <w:p w:rsidR="00891062" w:rsidRDefault="008F46C7">
            <w:pPr>
              <w:pStyle w:val="21"/>
              <w:rPr>
                <w:sz w:val="20"/>
                <w:szCs w:val="22"/>
              </w:rPr>
            </w:pPr>
            <w:r>
              <w:rPr>
                <w:sz w:val="20"/>
                <w:szCs w:val="22"/>
              </w:rPr>
              <w:t>≥81%</w:t>
            </w:r>
          </w:p>
        </w:tc>
        <w:tc>
          <w:tcPr>
            <w:tcW w:w="1843" w:type="dxa"/>
            <w:vAlign w:val="center"/>
          </w:tcPr>
          <w:p w:rsidR="00891062" w:rsidRDefault="008F46C7">
            <w:pPr>
              <w:pStyle w:val="21"/>
              <w:rPr>
                <w:sz w:val="20"/>
                <w:szCs w:val="22"/>
              </w:rPr>
            </w:pPr>
            <w:r>
              <w:rPr>
                <w:sz w:val="20"/>
                <w:szCs w:val="22"/>
              </w:rPr>
              <w:t>领导批示</w:t>
            </w:r>
          </w:p>
        </w:tc>
      </w:tr>
      <w:tr w:rsidR="00891062">
        <w:trPr>
          <w:trHeight w:val="369"/>
          <w:jc w:val="center"/>
        </w:trPr>
        <w:tc>
          <w:tcPr>
            <w:tcW w:w="1276" w:type="dxa"/>
            <w:vMerge/>
            <w:vAlign w:val="center"/>
          </w:tcPr>
          <w:p w:rsidR="00891062" w:rsidRDefault="00891062">
            <w:pPr>
              <w:rPr>
                <w:sz w:val="21"/>
                <w:szCs w:val="21"/>
              </w:rPr>
            </w:pPr>
          </w:p>
        </w:tc>
        <w:tc>
          <w:tcPr>
            <w:tcW w:w="1276" w:type="dxa"/>
            <w:vAlign w:val="center"/>
          </w:tcPr>
          <w:p w:rsidR="00891062" w:rsidRDefault="008F46C7">
            <w:pPr>
              <w:pStyle w:val="21"/>
              <w:rPr>
                <w:sz w:val="20"/>
                <w:szCs w:val="22"/>
              </w:rPr>
            </w:pPr>
            <w:r>
              <w:rPr>
                <w:sz w:val="20"/>
                <w:szCs w:val="22"/>
              </w:rPr>
              <w:t>社会效益指标</w:t>
            </w:r>
          </w:p>
        </w:tc>
        <w:tc>
          <w:tcPr>
            <w:tcW w:w="1332" w:type="dxa"/>
            <w:vAlign w:val="center"/>
          </w:tcPr>
          <w:p w:rsidR="00891062" w:rsidRDefault="008F46C7">
            <w:pPr>
              <w:pStyle w:val="21"/>
              <w:rPr>
                <w:sz w:val="20"/>
                <w:szCs w:val="22"/>
              </w:rPr>
            </w:pPr>
            <w:r>
              <w:rPr>
                <w:sz w:val="20"/>
                <w:szCs w:val="22"/>
              </w:rPr>
              <w:t>项目实现功能</w:t>
            </w:r>
          </w:p>
        </w:tc>
        <w:tc>
          <w:tcPr>
            <w:tcW w:w="2891" w:type="dxa"/>
            <w:vAlign w:val="center"/>
          </w:tcPr>
          <w:p w:rsidR="00891062" w:rsidRDefault="008F46C7">
            <w:pPr>
              <w:pStyle w:val="21"/>
              <w:rPr>
                <w:sz w:val="20"/>
                <w:szCs w:val="22"/>
              </w:rPr>
            </w:pPr>
            <w:r>
              <w:rPr>
                <w:sz w:val="20"/>
                <w:szCs w:val="22"/>
              </w:rPr>
              <w:t>项目实现功能</w:t>
            </w:r>
          </w:p>
        </w:tc>
        <w:tc>
          <w:tcPr>
            <w:tcW w:w="1276" w:type="dxa"/>
            <w:vAlign w:val="center"/>
          </w:tcPr>
          <w:p w:rsidR="00891062" w:rsidRDefault="008F46C7">
            <w:pPr>
              <w:pStyle w:val="21"/>
              <w:rPr>
                <w:sz w:val="20"/>
                <w:szCs w:val="22"/>
              </w:rPr>
            </w:pPr>
            <w:r>
              <w:rPr>
                <w:sz w:val="20"/>
                <w:szCs w:val="22"/>
              </w:rPr>
              <w:t>≥86%</w:t>
            </w:r>
          </w:p>
        </w:tc>
        <w:tc>
          <w:tcPr>
            <w:tcW w:w="1843" w:type="dxa"/>
            <w:vAlign w:val="center"/>
          </w:tcPr>
          <w:p w:rsidR="00891062" w:rsidRDefault="008F46C7">
            <w:pPr>
              <w:pStyle w:val="21"/>
              <w:rPr>
                <w:sz w:val="20"/>
                <w:szCs w:val="22"/>
              </w:rPr>
            </w:pPr>
            <w:r>
              <w:rPr>
                <w:sz w:val="20"/>
                <w:szCs w:val="22"/>
              </w:rPr>
              <w:t>领导批示</w:t>
            </w:r>
          </w:p>
        </w:tc>
      </w:tr>
      <w:tr w:rsidR="00891062">
        <w:trPr>
          <w:trHeight w:val="369"/>
          <w:jc w:val="center"/>
        </w:trPr>
        <w:tc>
          <w:tcPr>
            <w:tcW w:w="1276" w:type="dxa"/>
            <w:vMerge/>
            <w:vAlign w:val="center"/>
          </w:tcPr>
          <w:p w:rsidR="00891062" w:rsidRDefault="00891062">
            <w:pPr>
              <w:rPr>
                <w:sz w:val="21"/>
                <w:szCs w:val="21"/>
              </w:rPr>
            </w:pPr>
          </w:p>
        </w:tc>
        <w:tc>
          <w:tcPr>
            <w:tcW w:w="1276" w:type="dxa"/>
            <w:vAlign w:val="center"/>
          </w:tcPr>
          <w:p w:rsidR="00891062" w:rsidRDefault="008F46C7">
            <w:pPr>
              <w:pStyle w:val="21"/>
              <w:rPr>
                <w:sz w:val="20"/>
                <w:szCs w:val="22"/>
              </w:rPr>
            </w:pPr>
            <w:r>
              <w:rPr>
                <w:sz w:val="20"/>
                <w:szCs w:val="22"/>
              </w:rPr>
              <w:t>生态效益指标</w:t>
            </w:r>
          </w:p>
        </w:tc>
        <w:tc>
          <w:tcPr>
            <w:tcW w:w="1332" w:type="dxa"/>
            <w:vAlign w:val="center"/>
          </w:tcPr>
          <w:p w:rsidR="00891062" w:rsidRDefault="008F46C7">
            <w:pPr>
              <w:pStyle w:val="21"/>
              <w:rPr>
                <w:sz w:val="20"/>
                <w:szCs w:val="22"/>
                <w:lang w:eastAsia="zh-CN"/>
              </w:rPr>
            </w:pPr>
            <w:r>
              <w:rPr>
                <w:sz w:val="20"/>
                <w:szCs w:val="22"/>
                <w:lang w:eastAsia="zh-CN"/>
              </w:rPr>
              <w:t>项目实施对环境的影响</w:t>
            </w:r>
          </w:p>
        </w:tc>
        <w:tc>
          <w:tcPr>
            <w:tcW w:w="2891" w:type="dxa"/>
            <w:vAlign w:val="center"/>
          </w:tcPr>
          <w:p w:rsidR="00891062" w:rsidRDefault="008F46C7">
            <w:pPr>
              <w:pStyle w:val="21"/>
              <w:rPr>
                <w:sz w:val="20"/>
                <w:szCs w:val="22"/>
                <w:lang w:eastAsia="zh-CN"/>
              </w:rPr>
            </w:pPr>
            <w:r>
              <w:rPr>
                <w:sz w:val="20"/>
                <w:szCs w:val="22"/>
                <w:lang w:eastAsia="zh-CN"/>
              </w:rPr>
              <w:t>项目实施对环境的影响</w:t>
            </w:r>
          </w:p>
        </w:tc>
        <w:tc>
          <w:tcPr>
            <w:tcW w:w="1276" w:type="dxa"/>
            <w:vAlign w:val="center"/>
          </w:tcPr>
          <w:p w:rsidR="00891062" w:rsidRDefault="008F46C7">
            <w:pPr>
              <w:pStyle w:val="21"/>
              <w:rPr>
                <w:sz w:val="20"/>
                <w:szCs w:val="22"/>
              </w:rPr>
            </w:pPr>
            <w:r>
              <w:rPr>
                <w:sz w:val="20"/>
                <w:szCs w:val="22"/>
              </w:rPr>
              <w:t>≥85%</w:t>
            </w:r>
          </w:p>
        </w:tc>
        <w:tc>
          <w:tcPr>
            <w:tcW w:w="1843" w:type="dxa"/>
            <w:vAlign w:val="center"/>
          </w:tcPr>
          <w:p w:rsidR="00891062" w:rsidRDefault="008F46C7">
            <w:pPr>
              <w:pStyle w:val="21"/>
              <w:rPr>
                <w:sz w:val="20"/>
                <w:szCs w:val="22"/>
              </w:rPr>
            </w:pPr>
            <w:r>
              <w:rPr>
                <w:sz w:val="20"/>
                <w:szCs w:val="22"/>
              </w:rPr>
              <w:t>领导批示</w:t>
            </w:r>
          </w:p>
        </w:tc>
      </w:tr>
      <w:tr w:rsidR="00891062">
        <w:trPr>
          <w:trHeight w:val="369"/>
          <w:jc w:val="center"/>
        </w:trPr>
        <w:tc>
          <w:tcPr>
            <w:tcW w:w="1276" w:type="dxa"/>
            <w:vMerge/>
            <w:vAlign w:val="center"/>
          </w:tcPr>
          <w:p w:rsidR="00891062" w:rsidRDefault="00891062">
            <w:pPr>
              <w:rPr>
                <w:sz w:val="21"/>
                <w:szCs w:val="21"/>
              </w:rPr>
            </w:pPr>
          </w:p>
        </w:tc>
        <w:tc>
          <w:tcPr>
            <w:tcW w:w="1276" w:type="dxa"/>
            <w:vAlign w:val="center"/>
          </w:tcPr>
          <w:p w:rsidR="00891062" w:rsidRDefault="008F46C7">
            <w:pPr>
              <w:pStyle w:val="21"/>
              <w:rPr>
                <w:sz w:val="20"/>
                <w:szCs w:val="22"/>
              </w:rPr>
            </w:pPr>
            <w:r>
              <w:rPr>
                <w:sz w:val="20"/>
                <w:szCs w:val="22"/>
              </w:rPr>
              <w:t>可持续影响指标</w:t>
            </w:r>
          </w:p>
        </w:tc>
        <w:tc>
          <w:tcPr>
            <w:tcW w:w="1332" w:type="dxa"/>
            <w:vAlign w:val="center"/>
          </w:tcPr>
          <w:p w:rsidR="00891062" w:rsidRDefault="008F46C7">
            <w:pPr>
              <w:pStyle w:val="21"/>
              <w:rPr>
                <w:sz w:val="20"/>
                <w:szCs w:val="22"/>
              </w:rPr>
            </w:pPr>
            <w:r>
              <w:rPr>
                <w:sz w:val="20"/>
                <w:szCs w:val="22"/>
              </w:rPr>
              <w:t>项目持续发挥作用</w:t>
            </w:r>
          </w:p>
        </w:tc>
        <w:tc>
          <w:tcPr>
            <w:tcW w:w="2891" w:type="dxa"/>
            <w:vAlign w:val="center"/>
          </w:tcPr>
          <w:p w:rsidR="00891062" w:rsidRDefault="008F46C7">
            <w:pPr>
              <w:pStyle w:val="21"/>
              <w:rPr>
                <w:sz w:val="20"/>
                <w:szCs w:val="22"/>
              </w:rPr>
            </w:pPr>
            <w:r>
              <w:rPr>
                <w:sz w:val="20"/>
                <w:szCs w:val="22"/>
              </w:rPr>
              <w:t>项目持续发挥作用</w:t>
            </w:r>
          </w:p>
        </w:tc>
        <w:tc>
          <w:tcPr>
            <w:tcW w:w="1276" w:type="dxa"/>
            <w:vAlign w:val="center"/>
          </w:tcPr>
          <w:p w:rsidR="00891062" w:rsidRDefault="008F46C7">
            <w:pPr>
              <w:pStyle w:val="21"/>
              <w:rPr>
                <w:sz w:val="20"/>
                <w:szCs w:val="22"/>
              </w:rPr>
            </w:pPr>
            <w:r>
              <w:rPr>
                <w:sz w:val="20"/>
                <w:szCs w:val="22"/>
              </w:rPr>
              <w:t>≥88%</w:t>
            </w:r>
          </w:p>
        </w:tc>
        <w:tc>
          <w:tcPr>
            <w:tcW w:w="1843" w:type="dxa"/>
            <w:vAlign w:val="center"/>
          </w:tcPr>
          <w:p w:rsidR="00891062" w:rsidRDefault="008F46C7">
            <w:pPr>
              <w:pStyle w:val="21"/>
              <w:rPr>
                <w:sz w:val="20"/>
                <w:szCs w:val="22"/>
              </w:rPr>
            </w:pPr>
            <w:r>
              <w:rPr>
                <w:sz w:val="20"/>
                <w:szCs w:val="22"/>
              </w:rPr>
              <w:t>领导批示</w:t>
            </w:r>
          </w:p>
        </w:tc>
      </w:tr>
      <w:tr w:rsidR="00891062">
        <w:trPr>
          <w:trHeight w:val="369"/>
          <w:jc w:val="center"/>
        </w:trPr>
        <w:tc>
          <w:tcPr>
            <w:tcW w:w="1276" w:type="dxa"/>
            <w:vAlign w:val="center"/>
          </w:tcPr>
          <w:p w:rsidR="00891062" w:rsidRDefault="008F46C7">
            <w:pPr>
              <w:pStyle w:val="3"/>
              <w:rPr>
                <w:sz w:val="20"/>
                <w:szCs w:val="22"/>
              </w:rPr>
            </w:pPr>
            <w:r>
              <w:rPr>
                <w:sz w:val="20"/>
                <w:szCs w:val="22"/>
              </w:rPr>
              <w:t>满意度指标</w:t>
            </w:r>
          </w:p>
        </w:tc>
        <w:tc>
          <w:tcPr>
            <w:tcW w:w="1276" w:type="dxa"/>
            <w:vAlign w:val="center"/>
          </w:tcPr>
          <w:p w:rsidR="00891062" w:rsidRDefault="008F46C7">
            <w:pPr>
              <w:pStyle w:val="21"/>
              <w:rPr>
                <w:sz w:val="20"/>
                <w:szCs w:val="22"/>
              </w:rPr>
            </w:pPr>
            <w:r>
              <w:rPr>
                <w:sz w:val="20"/>
                <w:szCs w:val="22"/>
              </w:rPr>
              <w:t>服务对象满意度指标</w:t>
            </w:r>
          </w:p>
        </w:tc>
        <w:tc>
          <w:tcPr>
            <w:tcW w:w="1332" w:type="dxa"/>
            <w:vAlign w:val="center"/>
          </w:tcPr>
          <w:p w:rsidR="00891062" w:rsidRDefault="008F46C7">
            <w:pPr>
              <w:pStyle w:val="21"/>
              <w:rPr>
                <w:sz w:val="20"/>
                <w:szCs w:val="22"/>
              </w:rPr>
            </w:pPr>
            <w:r>
              <w:rPr>
                <w:sz w:val="20"/>
                <w:szCs w:val="22"/>
              </w:rPr>
              <w:t>项目实施满意度</w:t>
            </w:r>
          </w:p>
        </w:tc>
        <w:tc>
          <w:tcPr>
            <w:tcW w:w="2891" w:type="dxa"/>
            <w:vAlign w:val="center"/>
          </w:tcPr>
          <w:p w:rsidR="00891062" w:rsidRDefault="008F46C7">
            <w:pPr>
              <w:pStyle w:val="21"/>
              <w:rPr>
                <w:sz w:val="20"/>
                <w:szCs w:val="22"/>
              </w:rPr>
            </w:pPr>
            <w:r>
              <w:rPr>
                <w:sz w:val="20"/>
                <w:szCs w:val="22"/>
              </w:rPr>
              <w:t>项目实施满意度</w:t>
            </w:r>
          </w:p>
        </w:tc>
        <w:tc>
          <w:tcPr>
            <w:tcW w:w="1276" w:type="dxa"/>
            <w:vAlign w:val="center"/>
          </w:tcPr>
          <w:p w:rsidR="00891062" w:rsidRDefault="008F46C7">
            <w:pPr>
              <w:pStyle w:val="21"/>
              <w:rPr>
                <w:sz w:val="20"/>
                <w:szCs w:val="22"/>
              </w:rPr>
            </w:pPr>
            <w:r>
              <w:rPr>
                <w:sz w:val="20"/>
                <w:szCs w:val="22"/>
              </w:rPr>
              <w:t>≥90%</w:t>
            </w:r>
          </w:p>
        </w:tc>
        <w:tc>
          <w:tcPr>
            <w:tcW w:w="1843" w:type="dxa"/>
            <w:vAlign w:val="center"/>
          </w:tcPr>
          <w:p w:rsidR="00891062" w:rsidRDefault="008F46C7">
            <w:pPr>
              <w:pStyle w:val="21"/>
              <w:rPr>
                <w:sz w:val="20"/>
                <w:szCs w:val="22"/>
              </w:rPr>
            </w:pPr>
            <w:r>
              <w:rPr>
                <w:sz w:val="20"/>
                <w:szCs w:val="22"/>
              </w:rPr>
              <w:t>领导批示</w:t>
            </w:r>
          </w:p>
        </w:tc>
      </w:tr>
    </w:tbl>
    <w:p w:rsidR="00891062" w:rsidRDefault="008F46C7">
      <w:pPr>
        <w:jc w:val="center"/>
        <w:outlineLvl w:val="3"/>
        <w:rPr>
          <w:lang w:eastAsia="zh-CN"/>
        </w:rPr>
      </w:pPr>
      <w:bookmarkStart w:id="72" w:name="_Toc_4_4_0000000069"/>
      <w:r>
        <w:rPr>
          <w:rFonts w:ascii="方正仿宋_GBK" w:eastAsia="方正仿宋_GBK" w:hAnsi="方正仿宋_GBK" w:cs="方正仿宋_GBK"/>
          <w:color w:val="000000"/>
          <w:sz w:val="28"/>
          <w:lang w:eastAsia="zh-CN"/>
        </w:rPr>
        <w:t>66.</w:t>
      </w:r>
      <w:r>
        <w:rPr>
          <w:rFonts w:ascii="方正仿宋_GBK" w:eastAsia="方正仿宋_GBK" w:hAnsi="方正仿宋_GBK" w:cs="方正仿宋_GBK"/>
          <w:color w:val="000000"/>
          <w:sz w:val="28"/>
          <w:lang w:eastAsia="zh-CN"/>
        </w:rPr>
        <w:t>招商引资经费绩效目标表</w:t>
      </w:r>
      <w:bookmarkEnd w:id="7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327"/>
        <w:gridCol w:w="6635"/>
        <w:gridCol w:w="1327"/>
      </w:tblGrid>
      <w:tr w:rsidR="00891062">
        <w:trPr>
          <w:trHeight w:val="397"/>
          <w:jc w:val="center"/>
        </w:trPr>
        <w:tc>
          <w:tcPr>
            <w:tcW w:w="7962" w:type="dxa"/>
            <w:gridSpan w:val="2"/>
            <w:tcBorders>
              <w:top w:val="single" w:sz="6" w:space="0" w:color="FFFFFF"/>
              <w:left w:val="single" w:sz="6" w:space="0" w:color="FFFFFF"/>
              <w:right w:val="single" w:sz="6" w:space="0" w:color="FFFFFF"/>
            </w:tcBorders>
            <w:vAlign w:val="center"/>
          </w:tcPr>
          <w:p w:rsidR="00891062" w:rsidRDefault="008F46C7">
            <w:pPr>
              <w:pStyle w:val="5"/>
              <w:rPr>
                <w:lang w:eastAsia="zh-CN"/>
              </w:rPr>
            </w:pPr>
            <w:r>
              <w:rPr>
                <w:lang w:eastAsia="zh-CN"/>
              </w:rPr>
              <w:t>303001</w:t>
            </w:r>
            <w:r>
              <w:rPr>
                <w:lang w:eastAsia="zh-CN"/>
              </w:rPr>
              <w:t>阜平县发展和</w:t>
            </w:r>
            <w:proofErr w:type="gramStart"/>
            <w:r>
              <w:rPr>
                <w:lang w:eastAsia="zh-CN"/>
              </w:rPr>
              <w:t>改革局</w:t>
            </w:r>
            <w:proofErr w:type="gramEnd"/>
            <w:r>
              <w:rPr>
                <w:lang w:eastAsia="zh-CN"/>
              </w:rPr>
              <w:t>本级</w:t>
            </w:r>
          </w:p>
        </w:tc>
        <w:tc>
          <w:tcPr>
            <w:tcW w:w="1327" w:type="dxa"/>
            <w:tcBorders>
              <w:top w:val="single" w:sz="6" w:space="0" w:color="FFFFFF"/>
              <w:left w:val="single" w:sz="6" w:space="0" w:color="FFFFFF"/>
              <w:right w:val="single" w:sz="6" w:space="0" w:color="FFFFFF"/>
            </w:tcBorders>
            <w:vAlign w:val="center"/>
          </w:tcPr>
          <w:p w:rsidR="00891062" w:rsidRDefault="008F46C7">
            <w:pPr>
              <w:pStyle w:val="4"/>
            </w:pPr>
            <w:r>
              <w:t>单位：万元</w:t>
            </w:r>
          </w:p>
        </w:tc>
      </w:tr>
      <w:tr w:rsidR="00891062">
        <w:trPr>
          <w:trHeight w:val="369"/>
          <w:jc w:val="center"/>
        </w:trPr>
        <w:tc>
          <w:tcPr>
            <w:tcW w:w="1327" w:type="dxa"/>
            <w:vAlign w:val="center"/>
          </w:tcPr>
          <w:p w:rsidR="00891062" w:rsidRDefault="008F46C7">
            <w:pPr>
              <w:pStyle w:val="11"/>
            </w:pPr>
            <w:r>
              <w:lastRenderedPageBreak/>
              <w:t>绩效目标</w:t>
            </w:r>
          </w:p>
        </w:tc>
        <w:tc>
          <w:tcPr>
            <w:tcW w:w="7962" w:type="dxa"/>
            <w:gridSpan w:val="2"/>
            <w:vAlign w:val="center"/>
          </w:tcPr>
          <w:p w:rsidR="00891062" w:rsidRDefault="008F46C7">
            <w:pPr>
              <w:pStyle w:val="21"/>
            </w:pPr>
            <w:r>
              <w:t>1.</w:t>
            </w:r>
            <w:r>
              <w:t>目标内容</w:t>
            </w:r>
            <w:r>
              <w:t>1</w:t>
            </w:r>
          </w:p>
        </w:tc>
      </w:tr>
    </w:tbl>
    <w:p w:rsidR="00891062" w:rsidRDefault="008F46C7">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891062">
        <w:trPr>
          <w:trHeight w:val="397"/>
          <w:tblHeader/>
          <w:jc w:val="center"/>
        </w:trPr>
        <w:tc>
          <w:tcPr>
            <w:tcW w:w="1276" w:type="dxa"/>
            <w:vAlign w:val="center"/>
          </w:tcPr>
          <w:p w:rsidR="00891062" w:rsidRDefault="008F46C7">
            <w:pPr>
              <w:pStyle w:val="11"/>
            </w:pPr>
            <w:r>
              <w:t>一级指标</w:t>
            </w:r>
          </w:p>
        </w:tc>
        <w:tc>
          <w:tcPr>
            <w:tcW w:w="1276" w:type="dxa"/>
            <w:vAlign w:val="center"/>
          </w:tcPr>
          <w:p w:rsidR="00891062" w:rsidRDefault="008F46C7">
            <w:pPr>
              <w:pStyle w:val="11"/>
            </w:pPr>
            <w:r>
              <w:t>二级指标</w:t>
            </w:r>
          </w:p>
        </w:tc>
        <w:tc>
          <w:tcPr>
            <w:tcW w:w="1332" w:type="dxa"/>
            <w:vAlign w:val="center"/>
          </w:tcPr>
          <w:p w:rsidR="00891062" w:rsidRDefault="008F46C7">
            <w:pPr>
              <w:pStyle w:val="11"/>
            </w:pPr>
            <w:r>
              <w:t>三级指标</w:t>
            </w:r>
          </w:p>
        </w:tc>
        <w:tc>
          <w:tcPr>
            <w:tcW w:w="2891" w:type="dxa"/>
            <w:vAlign w:val="center"/>
          </w:tcPr>
          <w:p w:rsidR="00891062" w:rsidRDefault="008F46C7">
            <w:pPr>
              <w:pStyle w:val="11"/>
            </w:pPr>
            <w:r>
              <w:t>绩效指标描述</w:t>
            </w:r>
          </w:p>
        </w:tc>
        <w:tc>
          <w:tcPr>
            <w:tcW w:w="1276" w:type="dxa"/>
            <w:vAlign w:val="center"/>
          </w:tcPr>
          <w:p w:rsidR="00891062" w:rsidRDefault="008F46C7">
            <w:pPr>
              <w:pStyle w:val="11"/>
            </w:pPr>
            <w:r>
              <w:t>指标值</w:t>
            </w:r>
          </w:p>
        </w:tc>
        <w:tc>
          <w:tcPr>
            <w:tcW w:w="1843" w:type="dxa"/>
            <w:vAlign w:val="center"/>
          </w:tcPr>
          <w:p w:rsidR="00891062" w:rsidRDefault="008F46C7">
            <w:pPr>
              <w:pStyle w:val="11"/>
            </w:pPr>
            <w:r>
              <w:t>指标值确定依据</w:t>
            </w:r>
          </w:p>
        </w:tc>
      </w:tr>
      <w:tr w:rsidR="00891062">
        <w:trPr>
          <w:trHeight w:val="369"/>
          <w:jc w:val="center"/>
        </w:trPr>
        <w:tc>
          <w:tcPr>
            <w:tcW w:w="1276" w:type="dxa"/>
            <w:vMerge w:val="restart"/>
            <w:vAlign w:val="center"/>
          </w:tcPr>
          <w:p w:rsidR="00891062" w:rsidRDefault="008F46C7">
            <w:pPr>
              <w:pStyle w:val="3"/>
            </w:pPr>
            <w:r>
              <w:t>产出指标</w:t>
            </w:r>
          </w:p>
        </w:tc>
        <w:tc>
          <w:tcPr>
            <w:tcW w:w="1276" w:type="dxa"/>
            <w:vAlign w:val="center"/>
          </w:tcPr>
          <w:p w:rsidR="00891062" w:rsidRDefault="008F46C7">
            <w:pPr>
              <w:pStyle w:val="21"/>
            </w:pPr>
            <w:r>
              <w:t>数量指标</w:t>
            </w:r>
          </w:p>
        </w:tc>
        <w:tc>
          <w:tcPr>
            <w:tcW w:w="1332" w:type="dxa"/>
            <w:vAlign w:val="center"/>
          </w:tcPr>
          <w:p w:rsidR="00891062" w:rsidRDefault="008F46C7">
            <w:pPr>
              <w:pStyle w:val="21"/>
            </w:pPr>
            <w:r>
              <w:t>项目完成率</w:t>
            </w:r>
          </w:p>
        </w:tc>
        <w:tc>
          <w:tcPr>
            <w:tcW w:w="2891" w:type="dxa"/>
            <w:vAlign w:val="center"/>
          </w:tcPr>
          <w:p w:rsidR="00891062" w:rsidRDefault="008F46C7">
            <w:pPr>
              <w:pStyle w:val="21"/>
              <w:rPr>
                <w:lang w:eastAsia="zh-CN"/>
              </w:rPr>
            </w:pPr>
            <w:r>
              <w:rPr>
                <w:lang w:eastAsia="zh-CN"/>
              </w:rPr>
              <w:t>项目实际完成量占年度计划完成量的比例</w:t>
            </w:r>
          </w:p>
        </w:tc>
        <w:tc>
          <w:tcPr>
            <w:tcW w:w="1276" w:type="dxa"/>
            <w:vAlign w:val="center"/>
          </w:tcPr>
          <w:p w:rsidR="00891062" w:rsidRDefault="008F46C7">
            <w:pPr>
              <w:pStyle w:val="21"/>
            </w:pPr>
            <w:r>
              <w:t>≥93%</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质量指标</w:t>
            </w:r>
          </w:p>
        </w:tc>
        <w:tc>
          <w:tcPr>
            <w:tcW w:w="1332" w:type="dxa"/>
            <w:vAlign w:val="center"/>
          </w:tcPr>
          <w:p w:rsidR="00891062" w:rsidRDefault="008F46C7">
            <w:pPr>
              <w:pStyle w:val="21"/>
            </w:pPr>
            <w:r>
              <w:t>整理完成情况</w:t>
            </w:r>
          </w:p>
        </w:tc>
        <w:tc>
          <w:tcPr>
            <w:tcW w:w="2891" w:type="dxa"/>
            <w:vAlign w:val="center"/>
          </w:tcPr>
          <w:p w:rsidR="00891062" w:rsidRDefault="008F46C7">
            <w:pPr>
              <w:pStyle w:val="21"/>
            </w:pPr>
            <w:r>
              <w:t>整理完成情况</w:t>
            </w:r>
          </w:p>
        </w:tc>
        <w:tc>
          <w:tcPr>
            <w:tcW w:w="1276" w:type="dxa"/>
            <w:vAlign w:val="center"/>
          </w:tcPr>
          <w:p w:rsidR="00891062" w:rsidRDefault="008F46C7">
            <w:pPr>
              <w:pStyle w:val="21"/>
            </w:pPr>
            <w:r>
              <w:t>≥92%</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时效指标</w:t>
            </w:r>
          </w:p>
        </w:tc>
        <w:tc>
          <w:tcPr>
            <w:tcW w:w="1332" w:type="dxa"/>
            <w:vAlign w:val="center"/>
          </w:tcPr>
          <w:p w:rsidR="00891062" w:rsidRDefault="008F46C7">
            <w:pPr>
              <w:pStyle w:val="21"/>
            </w:pPr>
            <w:r>
              <w:t>项目进度</w:t>
            </w:r>
          </w:p>
        </w:tc>
        <w:tc>
          <w:tcPr>
            <w:tcW w:w="2891" w:type="dxa"/>
            <w:vAlign w:val="center"/>
          </w:tcPr>
          <w:p w:rsidR="00891062" w:rsidRDefault="008F46C7">
            <w:pPr>
              <w:pStyle w:val="21"/>
            </w:pPr>
            <w:r>
              <w:t>项目进度</w:t>
            </w:r>
          </w:p>
        </w:tc>
        <w:tc>
          <w:tcPr>
            <w:tcW w:w="1276" w:type="dxa"/>
            <w:vAlign w:val="center"/>
          </w:tcPr>
          <w:p w:rsidR="00891062" w:rsidRDefault="008F46C7">
            <w:pPr>
              <w:pStyle w:val="21"/>
            </w:pPr>
            <w:r>
              <w:t>≥93%</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成本指标</w:t>
            </w:r>
          </w:p>
        </w:tc>
        <w:tc>
          <w:tcPr>
            <w:tcW w:w="1332" w:type="dxa"/>
            <w:vAlign w:val="center"/>
          </w:tcPr>
          <w:p w:rsidR="00891062" w:rsidRDefault="008F46C7">
            <w:pPr>
              <w:pStyle w:val="21"/>
            </w:pPr>
            <w:r>
              <w:t>项目费用</w:t>
            </w:r>
          </w:p>
        </w:tc>
        <w:tc>
          <w:tcPr>
            <w:tcW w:w="2891" w:type="dxa"/>
            <w:vAlign w:val="center"/>
          </w:tcPr>
          <w:p w:rsidR="00891062" w:rsidRDefault="008F46C7">
            <w:pPr>
              <w:pStyle w:val="21"/>
            </w:pPr>
            <w:r>
              <w:t>项目费用</w:t>
            </w:r>
          </w:p>
        </w:tc>
        <w:tc>
          <w:tcPr>
            <w:tcW w:w="1276" w:type="dxa"/>
            <w:vAlign w:val="center"/>
          </w:tcPr>
          <w:p w:rsidR="00891062" w:rsidRDefault="008F46C7">
            <w:pPr>
              <w:pStyle w:val="21"/>
            </w:pPr>
            <w:r>
              <w:t>≥92%</w:t>
            </w:r>
          </w:p>
        </w:tc>
        <w:tc>
          <w:tcPr>
            <w:tcW w:w="1843" w:type="dxa"/>
            <w:vAlign w:val="center"/>
          </w:tcPr>
          <w:p w:rsidR="00891062" w:rsidRDefault="008F46C7">
            <w:pPr>
              <w:pStyle w:val="21"/>
            </w:pPr>
            <w:r>
              <w:t>领导批示</w:t>
            </w:r>
          </w:p>
        </w:tc>
      </w:tr>
      <w:tr w:rsidR="00891062">
        <w:trPr>
          <w:trHeight w:val="369"/>
          <w:jc w:val="center"/>
        </w:trPr>
        <w:tc>
          <w:tcPr>
            <w:tcW w:w="1276" w:type="dxa"/>
            <w:vMerge w:val="restart"/>
            <w:vAlign w:val="center"/>
          </w:tcPr>
          <w:p w:rsidR="00891062" w:rsidRDefault="008F46C7">
            <w:pPr>
              <w:pStyle w:val="3"/>
            </w:pPr>
            <w:r>
              <w:t>效益指标</w:t>
            </w:r>
          </w:p>
        </w:tc>
        <w:tc>
          <w:tcPr>
            <w:tcW w:w="1276" w:type="dxa"/>
            <w:vAlign w:val="center"/>
          </w:tcPr>
          <w:p w:rsidR="00891062" w:rsidRDefault="008F46C7">
            <w:pPr>
              <w:pStyle w:val="21"/>
            </w:pPr>
            <w:r>
              <w:t>经济效益指标</w:t>
            </w:r>
          </w:p>
        </w:tc>
        <w:tc>
          <w:tcPr>
            <w:tcW w:w="1332" w:type="dxa"/>
            <w:vAlign w:val="center"/>
          </w:tcPr>
          <w:p w:rsidR="00891062" w:rsidRDefault="008F46C7">
            <w:pPr>
              <w:pStyle w:val="21"/>
            </w:pPr>
            <w:r>
              <w:t>经济发展</w:t>
            </w:r>
          </w:p>
        </w:tc>
        <w:tc>
          <w:tcPr>
            <w:tcW w:w="2891" w:type="dxa"/>
            <w:vAlign w:val="center"/>
          </w:tcPr>
          <w:p w:rsidR="00891062" w:rsidRDefault="008F46C7">
            <w:pPr>
              <w:pStyle w:val="21"/>
            </w:pPr>
            <w:r>
              <w:t>经济发展</w:t>
            </w:r>
          </w:p>
        </w:tc>
        <w:tc>
          <w:tcPr>
            <w:tcW w:w="1276" w:type="dxa"/>
            <w:vAlign w:val="center"/>
          </w:tcPr>
          <w:p w:rsidR="00891062" w:rsidRDefault="008F46C7">
            <w:pPr>
              <w:pStyle w:val="21"/>
            </w:pPr>
            <w:r>
              <w:t>≥91%</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社会效益指标</w:t>
            </w:r>
          </w:p>
        </w:tc>
        <w:tc>
          <w:tcPr>
            <w:tcW w:w="1332" w:type="dxa"/>
            <w:vAlign w:val="center"/>
          </w:tcPr>
          <w:p w:rsidR="00891062" w:rsidRDefault="008F46C7">
            <w:pPr>
              <w:pStyle w:val="21"/>
            </w:pPr>
            <w:r>
              <w:t>工作完成率</w:t>
            </w:r>
          </w:p>
        </w:tc>
        <w:tc>
          <w:tcPr>
            <w:tcW w:w="2891" w:type="dxa"/>
            <w:vAlign w:val="center"/>
          </w:tcPr>
          <w:p w:rsidR="00891062" w:rsidRDefault="008F46C7">
            <w:pPr>
              <w:pStyle w:val="21"/>
            </w:pPr>
            <w:r>
              <w:t>工作完成率</w:t>
            </w:r>
          </w:p>
        </w:tc>
        <w:tc>
          <w:tcPr>
            <w:tcW w:w="1276" w:type="dxa"/>
            <w:vAlign w:val="center"/>
          </w:tcPr>
          <w:p w:rsidR="00891062" w:rsidRDefault="008F46C7">
            <w:pPr>
              <w:pStyle w:val="21"/>
            </w:pPr>
            <w:r>
              <w:t>≥92%</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生态效益指标</w:t>
            </w:r>
          </w:p>
        </w:tc>
        <w:tc>
          <w:tcPr>
            <w:tcW w:w="1332" w:type="dxa"/>
            <w:vAlign w:val="center"/>
          </w:tcPr>
          <w:p w:rsidR="00891062" w:rsidRDefault="008F46C7">
            <w:pPr>
              <w:pStyle w:val="21"/>
            </w:pPr>
            <w:r>
              <w:t>生态影响</w:t>
            </w:r>
          </w:p>
        </w:tc>
        <w:tc>
          <w:tcPr>
            <w:tcW w:w="2891" w:type="dxa"/>
            <w:vAlign w:val="center"/>
          </w:tcPr>
          <w:p w:rsidR="00891062" w:rsidRDefault="008F46C7">
            <w:pPr>
              <w:pStyle w:val="21"/>
            </w:pPr>
            <w:r>
              <w:t>生态影响</w:t>
            </w:r>
          </w:p>
        </w:tc>
        <w:tc>
          <w:tcPr>
            <w:tcW w:w="1276" w:type="dxa"/>
            <w:vAlign w:val="center"/>
          </w:tcPr>
          <w:p w:rsidR="00891062" w:rsidRDefault="008F46C7">
            <w:pPr>
              <w:pStyle w:val="21"/>
            </w:pPr>
            <w:r>
              <w:t>≥94%</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可持续影响指标</w:t>
            </w:r>
          </w:p>
        </w:tc>
        <w:tc>
          <w:tcPr>
            <w:tcW w:w="1332" w:type="dxa"/>
            <w:vAlign w:val="center"/>
          </w:tcPr>
          <w:p w:rsidR="00891062" w:rsidRDefault="008F46C7">
            <w:pPr>
              <w:pStyle w:val="21"/>
            </w:pPr>
            <w:r>
              <w:t>长期实用性</w:t>
            </w:r>
          </w:p>
        </w:tc>
        <w:tc>
          <w:tcPr>
            <w:tcW w:w="2891" w:type="dxa"/>
            <w:vAlign w:val="center"/>
          </w:tcPr>
          <w:p w:rsidR="00891062" w:rsidRDefault="008F46C7">
            <w:pPr>
              <w:pStyle w:val="21"/>
            </w:pPr>
            <w:r>
              <w:t>长期实用性</w:t>
            </w:r>
          </w:p>
        </w:tc>
        <w:tc>
          <w:tcPr>
            <w:tcW w:w="1276" w:type="dxa"/>
            <w:vAlign w:val="center"/>
          </w:tcPr>
          <w:p w:rsidR="00891062" w:rsidRDefault="008F46C7">
            <w:pPr>
              <w:pStyle w:val="21"/>
            </w:pPr>
            <w:r>
              <w:t>≥95%</w:t>
            </w:r>
          </w:p>
        </w:tc>
        <w:tc>
          <w:tcPr>
            <w:tcW w:w="1843" w:type="dxa"/>
            <w:vAlign w:val="center"/>
          </w:tcPr>
          <w:p w:rsidR="00891062" w:rsidRDefault="008F46C7">
            <w:pPr>
              <w:pStyle w:val="21"/>
            </w:pPr>
            <w:r>
              <w:t>领导批示</w:t>
            </w:r>
          </w:p>
        </w:tc>
      </w:tr>
      <w:tr w:rsidR="00891062">
        <w:trPr>
          <w:trHeight w:val="369"/>
          <w:jc w:val="center"/>
        </w:trPr>
        <w:tc>
          <w:tcPr>
            <w:tcW w:w="1276" w:type="dxa"/>
            <w:vAlign w:val="center"/>
          </w:tcPr>
          <w:p w:rsidR="00891062" w:rsidRDefault="008F46C7">
            <w:pPr>
              <w:pStyle w:val="3"/>
            </w:pPr>
            <w:r>
              <w:t>满意度指标</w:t>
            </w:r>
          </w:p>
        </w:tc>
        <w:tc>
          <w:tcPr>
            <w:tcW w:w="1276" w:type="dxa"/>
            <w:vAlign w:val="center"/>
          </w:tcPr>
          <w:p w:rsidR="00891062" w:rsidRDefault="008F46C7">
            <w:pPr>
              <w:pStyle w:val="21"/>
            </w:pPr>
            <w:r>
              <w:t>服务对象满意度指标</w:t>
            </w:r>
          </w:p>
        </w:tc>
        <w:tc>
          <w:tcPr>
            <w:tcW w:w="1332" w:type="dxa"/>
            <w:vAlign w:val="center"/>
          </w:tcPr>
          <w:p w:rsidR="00891062" w:rsidRDefault="008F46C7">
            <w:pPr>
              <w:pStyle w:val="21"/>
            </w:pPr>
            <w:r>
              <w:t>满意率</w:t>
            </w:r>
          </w:p>
        </w:tc>
        <w:tc>
          <w:tcPr>
            <w:tcW w:w="2891" w:type="dxa"/>
            <w:vAlign w:val="center"/>
          </w:tcPr>
          <w:p w:rsidR="00891062" w:rsidRDefault="008F46C7">
            <w:pPr>
              <w:pStyle w:val="21"/>
            </w:pPr>
            <w:r>
              <w:t>满意率</w:t>
            </w:r>
          </w:p>
        </w:tc>
        <w:tc>
          <w:tcPr>
            <w:tcW w:w="1276" w:type="dxa"/>
            <w:vAlign w:val="center"/>
          </w:tcPr>
          <w:p w:rsidR="00891062" w:rsidRDefault="008F46C7">
            <w:pPr>
              <w:pStyle w:val="21"/>
            </w:pPr>
            <w:r>
              <w:t>≥97%</w:t>
            </w:r>
          </w:p>
        </w:tc>
        <w:tc>
          <w:tcPr>
            <w:tcW w:w="1843" w:type="dxa"/>
            <w:vAlign w:val="center"/>
          </w:tcPr>
          <w:p w:rsidR="00891062" w:rsidRDefault="008F46C7">
            <w:pPr>
              <w:pStyle w:val="21"/>
            </w:pPr>
            <w:r>
              <w:t>领导批示</w:t>
            </w:r>
          </w:p>
        </w:tc>
      </w:tr>
    </w:tbl>
    <w:p w:rsidR="00891062" w:rsidRDefault="00891062">
      <w:pPr>
        <w:sectPr w:rsidR="00891062">
          <w:pgSz w:w="16840" w:h="11900" w:orient="landscape"/>
          <w:pgMar w:top="1304" w:right="1984" w:bottom="1304" w:left="1134" w:header="720" w:footer="720" w:gutter="0"/>
          <w:cols w:space="720"/>
        </w:sectPr>
      </w:pPr>
    </w:p>
    <w:p w:rsidR="00891062" w:rsidRDefault="008F46C7">
      <w:pPr>
        <w:jc w:val="center"/>
        <w:outlineLvl w:val="3"/>
        <w:rPr>
          <w:lang w:eastAsia="zh-CN"/>
        </w:rPr>
      </w:pPr>
      <w:bookmarkStart w:id="73" w:name="_Toc_4_4_0000000070"/>
      <w:r>
        <w:rPr>
          <w:rFonts w:ascii="方正仿宋_GBK" w:eastAsia="方正仿宋_GBK" w:hAnsi="方正仿宋_GBK" w:cs="方正仿宋_GBK"/>
          <w:color w:val="000000"/>
          <w:sz w:val="28"/>
          <w:lang w:eastAsia="zh-CN"/>
        </w:rPr>
        <w:lastRenderedPageBreak/>
        <w:t>67.</w:t>
      </w:r>
      <w:r>
        <w:rPr>
          <w:rFonts w:ascii="方正仿宋_GBK" w:eastAsia="方正仿宋_GBK" w:hAnsi="方正仿宋_GBK" w:cs="方正仿宋_GBK"/>
          <w:color w:val="000000"/>
          <w:sz w:val="28"/>
          <w:lang w:eastAsia="zh-CN"/>
        </w:rPr>
        <w:t>支持中小企业发展专项资金绩效目标表</w:t>
      </w:r>
      <w:bookmarkEnd w:id="7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327"/>
        <w:gridCol w:w="6635"/>
        <w:gridCol w:w="1327"/>
      </w:tblGrid>
      <w:tr w:rsidR="00891062">
        <w:trPr>
          <w:trHeight w:val="397"/>
          <w:jc w:val="center"/>
        </w:trPr>
        <w:tc>
          <w:tcPr>
            <w:tcW w:w="7962" w:type="dxa"/>
            <w:gridSpan w:val="2"/>
            <w:tcBorders>
              <w:top w:val="single" w:sz="6" w:space="0" w:color="FFFFFF"/>
              <w:left w:val="single" w:sz="6" w:space="0" w:color="FFFFFF"/>
              <w:right w:val="single" w:sz="6" w:space="0" w:color="FFFFFF"/>
            </w:tcBorders>
            <w:vAlign w:val="center"/>
          </w:tcPr>
          <w:p w:rsidR="00891062" w:rsidRDefault="008F46C7">
            <w:pPr>
              <w:pStyle w:val="5"/>
              <w:rPr>
                <w:lang w:eastAsia="zh-CN"/>
              </w:rPr>
            </w:pPr>
            <w:r>
              <w:rPr>
                <w:lang w:eastAsia="zh-CN"/>
              </w:rPr>
              <w:t>303001</w:t>
            </w:r>
            <w:r>
              <w:rPr>
                <w:lang w:eastAsia="zh-CN"/>
              </w:rPr>
              <w:t>阜平县发展和</w:t>
            </w:r>
            <w:proofErr w:type="gramStart"/>
            <w:r>
              <w:rPr>
                <w:lang w:eastAsia="zh-CN"/>
              </w:rPr>
              <w:t>改革局</w:t>
            </w:r>
            <w:proofErr w:type="gramEnd"/>
            <w:r>
              <w:rPr>
                <w:lang w:eastAsia="zh-CN"/>
              </w:rPr>
              <w:t>本级</w:t>
            </w:r>
          </w:p>
        </w:tc>
        <w:tc>
          <w:tcPr>
            <w:tcW w:w="1327" w:type="dxa"/>
            <w:tcBorders>
              <w:top w:val="single" w:sz="6" w:space="0" w:color="FFFFFF"/>
              <w:left w:val="single" w:sz="6" w:space="0" w:color="FFFFFF"/>
              <w:right w:val="single" w:sz="6" w:space="0" w:color="FFFFFF"/>
            </w:tcBorders>
            <w:vAlign w:val="center"/>
          </w:tcPr>
          <w:p w:rsidR="00891062" w:rsidRDefault="008F46C7">
            <w:pPr>
              <w:pStyle w:val="4"/>
            </w:pPr>
            <w:r>
              <w:t>单位：万元</w:t>
            </w:r>
          </w:p>
        </w:tc>
      </w:tr>
      <w:tr w:rsidR="00891062">
        <w:trPr>
          <w:trHeight w:val="369"/>
          <w:jc w:val="center"/>
        </w:trPr>
        <w:tc>
          <w:tcPr>
            <w:tcW w:w="1327" w:type="dxa"/>
            <w:vAlign w:val="center"/>
          </w:tcPr>
          <w:p w:rsidR="00891062" w:rsidRDefault="008F46C7">
            <w:pPr>
              <w:pStyle w:val="11"/>
            </w:pPr>
            <w:r>
              <w:t>绩效目标</w:t>
            </w:r>
          </w:p>
        </w:tc>
        <w:tc>
          <w:tcPr>
            <w:tcW w:w="7962" w:type="dxa"/>
            <w:gridSpan w:val="2"/>
            <w:vAlign w:val="center"/>
          </w:tcPr>
          <w:p w:rsidR="00891062" w:rsidRDefault="008F46C7">
            <w:pPr>
              <w:pStyle w:val="21"/>
            </w:pPr>
            <w:r>
              <w:t>1.</w:t>
            </w:r>
            <w:r>
              <w:t>目标内容</w:t>
            </w:r>
            <w:r>
              <w:t>1</w:t>
            </w:r>
          </w:p>
        </w:tc>
      </w:tr>
    </w:tbl>
    <w:p w:rsidR="00891062" w:rsidRDefault="008F46C7">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891062">
        <w:trPr>
          <w:trHeight w:val="397"/>
          <w:tblHeader/>
          <w:jc w:val="center"/>
        </w:trPr>
        <w:tc>
          <w:tcPr>
            <w:tcW w:w="1276" w:type="dxa"/>
            <w:vAlign w:val="center"/>
          </w:tcPr>
          <w:p w:rsidR="00891062" w:rsidRDefault="008F46C7">
            <w:pPr>
              <w:pStyle w:val="11"/>
            </w:pPr>
            <w:r>
              <w:t>一级指标</w:t>
            </w:r>
          </w:p>
        </w:tc>
        <w:tc>
          <w:tcPr>
            <w:tcW w:w="1276" w:type="dxa"/>
            <w:vAlign w:val="center"/>
          </w:tcPr>
          <w:p w:rsidR="00891062" w:rsidRDefault="008F46C7">
            <w:pPr>
              <w:pStyle w:val="11"/>
            </w:pPr>
            <w:r>
              <w:t>二级指标</w:t>
            </w:r>
          </w:p>
        </w:tc>
        <w:tc>
          <w:tcPr>
            <w:tcW w:w="1332" w:type="dxa"/>
            <w:vAlign w:val="center"/>
          </w:tcPr>
          <w:p w:rsidR="00891062" w:rsidRDefault="008F46C7">
            <w:pPr>
              <w:pStyle w:val="11"/>
            </w:pPr>
            <w:r>
              <w:t>三级指标</w:t>
            </w:r>
          </w:p>
        </w:tc>
        <w:tc>
          <w:tcPr>
            <w:tcW w:w="2891" w:type="dxa"/>
            <w:vAlign w:val="center"/>
          </w:tcPr>
          <w:p w:rsidR="00891062" w:rsidRDefault="008F46C7">
            <w:pPr>
              <w:pStyle w:val="11"/>
            </w:pPr>
            <w:r>
              <w:t>绩效指标描述</w:t>
            </w:r>
          </w:p>
        </w:tc>
        <w:tc>
          <w:tcPr>
            <w:tcW w:w="1276" w:type="dxa"/>
            <w:vAlign w:val="center"/>
          </w:tcPr>
          <w:p w:rsidR="00891062" w:rsidRDefault="008F46C7">
            <w:pPr>
              <w:pStyle w:val="11"/>
            </w:pPr>
            <w:r>
              <w:t>指标值</w:t>
            </w:r>
          </w:p>
        </w:tc>
        <w:tc>
          <w:tcPr>
            <w:tcW w:w="1843" w:type="dxa"/>
            <w:vAlign w:val="center"/>
          </w:tcPr>
          <w:p w:rsidR="00891062" w:rsidRDefault="008F46C7">
            <w:pPr>
              <w:pStyle w:val="11"/>
            </w:pPr>
            <w:r>
              <w:t>指标值确定依据</w:t>
            </w:r>
          </w:p>
        </w:tc>
      </w:tr>
      <w:tr w:rsidR="00891062">
        <w:trPr>
          <w:trHeight w:val="369"/>
          <w:jc w:val="center"/>
        </w:trPr>
        <w:tc>
          <w:tcPr>
            <w:tcW w:w="1276" w:type="dxa"/>
            <w:vMerge w:val="restart"/>
            <w:vAlign w:val="center"/>
          </w:tcPr>
          <w:p w:rsidR="00891062" w:rsidRDefault="008F46C7">
            <w:pPr>
              <w:pStyle w:val="3"/>
            </w:pPr>
            <w:r>
              <w:t>产出指标</w:t>
            </w:r>
          </w:p>
        </w:tc>
        <w:tc>
          <w:tcPr>
            <w:tcW w:w="1276" w:type="dxa"/>
            <w:vAlign w:val="center"/>
          </w:tcPr>
          <w:p w:rsidR="00891062" w:rsidRDefault="008F46C7">
            <w:pPr>
              <w:pStyle w:val="21"/>
            </w:pPr>
            <w:r>
              <w:t>数量指标</w:t>
            </w:r>
          </w:p>
        </w:tc>
        <w:tc>
          <w:tcPr>
            <w:tcW w:w="1332" w:type="dxa"/>
            <w:vAlign w:val="center"/>
          </w:tcPr>
          <w:p w:rsidR="00891062" w:rsidRDefault="008F46C7">
            <w:pPr>
              <w:pStyle w:val="21"/>
            </w:pPr>
            <w:r>
              <w:t>支持企业数量</w:t>
            </w:r>
          </w:p>
        </w:tc>
        <w:tc>
          <w:tcPr>
            <w:tcW w:w="2891" w:type="dxa"/>
            <w:vAlign w:val="center"/>
          </w:tcPr>
          <w:p w:rsidR="00891062" w:rsidRDefault="008F46C7">
            <w:pPr>
              <w:pStyle w:val="21"/>
            </w:pPr>
            <w:r>
              <w:t>支持企业数量</w:t>
            </w:r>
          </w:p>
        </w:tc>
        <w:tc>
          <w:tcPr>
            <w:tcW w:w="1276" w:type="dxa"/>
            <w:vAlign w:val="center"/>
          </w:tcPr>
          <w:p w:rsidR="00891062" w:rsidRDefault="008F46C7">
            <w:pPr>
              <w:pStyle w:val="21"/>
            </w:pPr>
            <w:r>
              <w:t>≥30</w:t>
            </w:r>
            <w:r>
              <w:t>个</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质量指标</w:t>
            </w:r>
          </w:p>
        </w:tc>
        <w:tc>
          <w:tcPr>
            <w:tcW w:w="1332" w:type="dxa"/>
            <w:vAlign w:val="center"/>
          </w:tcPr>
          <w:p w:rsidR="00891062" w:rsidRDefault="008F46C7">
            <w:pPr>
              <w:pStyle w:val="21"/>
              <w:rPr>
                <w:lang w:eastAsia="zh-CN"/>
              </w:rPr>
            </w:pPr>
            <w:r>
              <w:rPr>
                <w:lang w:eastAsia="zh-CN"/>
              </w:rPr>
              <w:t>中小企业销售额增长率</w:t>
            </w:r>
          </w:p>
        </w:tc>
        <w:tc>
          <w:tcPr>
            <w:tcW w:w="2891" w:type="dxa"/>
            <w:vAlign w:val="center"/>
          </w:tcPr>
          <w:p w:rsidR="00891062" w:rsidRDefault="008F46C7">
            <w:pPr>
              <w:pStyle w:val="21"/>
              <w:rPr>
                <w:lang w:eastAsia="zh-CN"/>
              </w:rPr>
            </w:pPr>
            <w:r>
              <w:rPr>
                <w:lang w:eastAsia="zh-CN"/>
              </w:rPr>
              <w:t>中小企业销售额增长率</w:t>
            </w:r>
          </w:p>
        </w:tc>
        <w:tc>
          <w:tcPr>
            <w:tcW w:w="1276" w:type="dxa"/>
            <w:vAlign w:val="center"/>
          </w:tcPr>
          <w:p w:rsidR="00891062" w:rsidRDefault="008F46C7">
            <w:pPr>
              <w:pStyle w:val="21"/>
            </w:pPr>
            <w:r>
              <w:t>≥86%</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时效指标</w:t>
            </w:r>
          </w:p>
        </w:tc>
        <w:tc>
          <w:tcPr>
            <w:tcW w:w="1332" w:type="dxa"/>
            <w:vAlign w:val="center"/>
          </w:tcPr>
          <w:p w:rsidR="00891062" w:rsidRDefault="008F46C7">
            <w:pPr>
              <w:pStyle w:val="21"/>
            </w:pPr>
            <w:r>
              <w:t>服务的完成度</w:t>
            </w:r>
          </w:p>
        </w:tc>
        <w:tc>
          <w:tcPr>
            <w:tcW w:w="2891" w:type="dxa"/>
            <w:vAlign w:val="center"/>
          </w:tcPr>
          <w:p w:rsidR="00891062" w:rsidRDefault="008F46C7">
            <w:pPr>
              <w:pStyle w:val="21"/>
            </w:pPr>
            <w:r>
              <w:t>服务的完成度</w:t>
            </w:r>
          </w:p>
        </w:tc>
        <w:tc>
          <w:tcPr>
            <w:tcW w:w="1276" w:type="dxa"/>
            <w:vAlign w:val="center"/>
          </w:tcPr>
          <w:p w:rsidR="00891062" w:rsidRDefault="008F46C7">
            <w:pPr>
              <w:pStyle w:val="21"/>
            </w:pPr>
            <w:r>
              <w:t>≥90%</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成本指标</w:t>
            </w:r>
          </w:p>
        </w:tc>
        <w:tc>
          <w:tcPr>
            <w:tcW w:w="1332" w:type="dxa"/>
            <w:vAlign w:val="center"/>
          </w:tcPr>
          <w:p w:rsidR="00891062" w:rsidRDefault="008F46C7">
            <w:pPr>
              <w:pStyle w:val="21"/>
              <w:rPr>
                <w:lang w:eastAsia="zh-CN"/>
              </w:rPr>
            </w:pPr>
            <w:r>
              <w:rPr>
                <w:lang w:eastAsia="zh-CN"/>
              </w:rPr>
              <w:t>为企业补助展位费情况</w:t>
            </w:r>
          </w:p>
        </w:tc>
        <w:tc>
          <w:tcPr>
            <w:tcW w:w="2891" w:type="dxa"/>
            <w:vAlign w:val="center"/>
          </w:tcPr>
          <w:p w:rsidR="00891062" w:rsidRDefault="008F46C7">
            <w:pPr>
              <w:pStyle w:val="21"/>
              <w:rPr>
                <w:lang w:eastAsia="zh-CN"/>
              </w:rPr>
            </w:pPr>
            <w:r>
              <w:rPr>
                <w:lang w:eastAsia="zh-CN"/>
              </w:rPr>
              <w:t>为企业补助展位费情况</w:t>
            </w:r>
          </w:p>
        </w:tc>
        <w:tc>
          <w:tcPr>
            <w:tcW w:w="1276" w:type="dxa"/>
            <w:vAlign w:val="center"/>
          </w:tcPr>
          <w:p w:rsidR="00891062" w:rsidRDefault="008F46C7">
            <w:pPr>
              <w:pStyle w:val="21"/>
            </w:pPr>
            <w:r>
              <w:t>≥60%</w:t>
            </w:r>
          </w:p>
        </w:tc>
        <w:tc>
          <w:tcPr>
            <w:tcW w:w="1843" w:type="dxa"/>
            <w:vAlign w:val="center"/>
          </w:tcPr>
          <w:p w:rsidR="00891062" w:rsidRDefault="008F46C7">
            <w:pPr>
              <w:pStyle w:val="21"/>
            </w:pPr>
            <w:r>
              <w:t>领导批示</w:t>
            </w:r>
          </w:p>
        </w:tc>
      </w:tr>
      <w:tr w:rsidR="00891062">
        <w:trPr>
          <w:trHeight w:val="369"/>
          <w:jc w:val="center"/>
        </w:trPr>
        <w:tc>
          <w:tcPr>
            <w:tcW w:w="1276" w:type="dxa"/>
            <w:vMerge w:val="restart"/>
            <w:vAlign w:val="center"/>
          </w:tcPr>
          <w:p w:rsidR="00891062" w:rsidRDefault="008F46C7">
            <w:pPr>
              <w:pStyle w:val="3"/>
            </w:pPr>
            <w:r>
              <w:t>效益指标</w:t>
            </w:r>
          </w:p>
        </w:tc>
        <w:tc>
          <w:tcPr>
            <w:tcW w:w="1276" w:type="dxa"/>
            <w:vAlign w:val="center"/>
          </w:tcPr>
          <w:p w:rsidR="00891062" w:rsidRDefault="008F46C7">
            <w:pPr>
              <w:pStyle w:val="21"/>
            </w:pPr>
            <w:r>
              <w:t>经济效益指标</w:t>
            </w:r>
          </w:p>
        </w:tc>
        <w:tc>
          <w:tcPr>
            <w:tcW w:w="1332" w:type="dxa"/>
            <w:vAlign w:val="center"/>
          </w:tcPr>
          <w:p w:rsidR="00891062" w:rsidRDefault="008F46C7">
            <w:pPr>
              <w:pStyle w:val="21"/>
              <w:rPr>
                <w:lang w:eastAsia="zh-CN"/>
              </w:rPr>
            </w:pPr>
            <w:r>
              <w:rPr>
                <w:lang w:eastAsia="zh-CN"/>
              </w:rPr>
              <w:t>承担项目高新技术企业销售收入平</w:t>
            </w:r>
          </w:p>
        </w:tc>
        <w:tc>
          <w:tcPr>
            <w:tcW w:w="2891" w:type="dxa"/>
            <w:vAlign w:val="center"/>
          </w:tcPr>
          <w:p w:rsidR="00891062" w:rsidRDefault="008F46C7">
            <w:pPr>
              <w:pStyle w:val="21"/>
              <w:rPr>
                <w:lang w:eastAsia="zh-CN"/>
              </w:rPr>
            </w:pPr>
            <w:r>
              <w:rPr>
                <w:lang w:eastAsia="zh-CN"/>
              </w:rPr>
              <w:t>承担项目高新技术企业销售收入平均增长率（</w:t>
            </w:r>
            <w:r>
              <w:rPr>
                <w:lang w:eastAsia="zh-CN"/>
              </w:rPr>
              <w:t>%</w:t>
            </w:r>
            <w:r>
              <w:rPr>
                <w:lang w:eastAsia="zh-CN"/>
              </w:rPr>
              <w:t>）</w:t>
            </w:r>
          </w:p>
        </w:tc>
        <w:tc>
          <w:tcPr>
            <w:tcW w:w="1276" w:type="dxa"/>
            <w:vAlign w:val="center"/>
          </w:tcPr>
          <w:p w:rsidR="00891062" w:rsidRDefault="008F46C7">
            <w:pPr>
              <w:pStyle w:val="21"/>
            </w:pPr>
            <w:r>
              <w:t>≥80%</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社会效益指标</w:t>
            </w:r>
          </w:p>
        </w:tc>
        <w:tc>
          <w:tcPr>
            <w:tcW w:w="1332" w:type="dxa"/>
            <w:vAlign w:val="center"/>
          </w:tcPr>
          <w:p w:rsidR="00891062" w:rsidRDefault="008F46C7">
            <w:pPr>
              <w:pStyle w:val="21"/>
              <w:rPr>
                <w:lang w:eastAsia="zh-CN"/>
              </w:rPr>
            </w:pPr>
            <w:r>
              <w:rPr>
                <w:lang w:eastAsia="zh-CN"/>
              </w:rPr>
              <w:t>提高企业安全生产水平</w:t>
            </w:r>
          </w:p>
        </w:tc>
        <w:tc>
          <w:tcPr>
            <w:tcW w:w="2891" w:type="dxa"/>
            <w:vAlign w:val="center"/>
          </w:tcPr>
          <w:p w:rsidR="00891062" w:rsidRDefault="008F46C7">
            <w:pPr>
              <w:pStyle w:val="21"/>
              <w:rPr>
                <w:lang w:eastAsia="zh-CN"/>
              </w:rPr>
            </w:pPr>
            <w:r>
              <w:rPr>
                <w:lang w:eastAsia="zh-CN"/>
              </w:rPr>
              <w:t>提高企业安全生产水平</w:t>
            </w:r>
          </w:p>
        </w:tc>
        <w:tc>
          <w:tcPr>
            <w:tcW w:w="1276" w:type="dxa"/>
            <w:vAlign w:val="center"/>
          </w:tcPr>
          <w:p w:rsidR="00891062" w:rsidRDefault="008F46C7">
            <w:pPr>
              <w:pStyle w:val="21"/>
            </w:pPr>
            <w:r>
              <w:t>≥90%</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生态效益指标</w:t>
            </w:r>
          </w:p>
        </w:tc>
        <w:tc>
          <w:tcPr>
            <w:tcW w:w="1332" w:type="dxa"/>
            <w:vAlign w:val="center"/>
          </w:tcPr>
          <w:p w:rsidR="00891062" w:rsidRDefault="008F46C7">
            <w:pPr>
              <w:pStyle w:val="21"/>
            </w:pPr>
            <w:r>
              <w:t>改善生态环境质量</w:t>
            </w:r>
          </w:p>
        </w:tc>
        <w:tc>
          <w:tcPr>
            <w:tcW w:w="2891" w:type="dxa"/>
            <w:vAlign w:val="center"/>
          </w:tcPr>
          <w:p w:rsidR="00891062" w:rsidRDefault="008F46C7">
            <w:pPr>
              <w:pStyle w:val="21"/>
            </w:pPr>
            <w:r>
              <w:t>改善生态环境质量</w:t>
            </w:r>
          </w:p>
        </w:tc>
        <w:tc>
          <w:tcPr>
            <w:tcW w:w="1276" w:type="dxa"/>
            <w:vAlign w:val="center"/>
          </w:tcPr>
          <w:p w:rsidR="00891062" w:rsidRDefault="008F46C7">
            <w:pPr>
              <w:pStyle w:val="21"/>
            </w:pPr>
            <w:r>
              <w:t>≥88%</w:t>
            </w:r>
          </w:p>
        </w:tc>
        <w:tc>
          <w:tcPr>
            <w:tcW w:w="1843" w:type="dxa"/>
            <w:vAlign w:val="center"/>
          </w:tcPr>
          <w:p w:rsidR="00891062" w:rsidRDefault="008F46C7">
            <w:pPr>
              <w:pStyle w:val="21"/>
            </w:pPr>
            <w:r>
              <w:t>领导批示</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可持续影响指标</w:t>
            </w:r>
          </w:p>
        </w:tc>
        <w:tc>
          <w:tcPr>
            <w:tcW w:w="1332" w:type="dxa"/>
            <w:vAlign w:val="center"/>
          </w:tcPr>
          <w:p w:rsidR="00891062" w:rsidRDefault="008F46C7">
            <w:pPr>
              <w:pStyle w:val="21"/>
              <w:rPr>
                <w:lang w:eastAsia="zh-CN"/>
              </w:rPr>
            </w:pPr>
            <w:r>
              <w:rPr>
                <w:lang w:eastAsia="zh-CN"/>
              </w:rPr>
              <w:t>提升企业环境治理水平</w:t>
            </w:r>
          </w:p>
        </w:tc>
        <w:tc>
          <w:tcPr>
            <w:tcW w:w="2891" w:type="dxa"/>
            <w:vAlign w:val="center"/>
          </w:tcPr>
          <w:p w:rsidR="00891062" w:rsidRDefault="008F46C7">
            <w:pPr>
              <w:pStyle w:val="21"/>
              <w:rPr>
                <w:lang w:eastAsia="zh-CN"/>
              </w:rPr>
            </w:pPr>
            <w:r>
              <w:rPr>
                <w:lang w:eastAsia="zh-CN"/>
              </w:rPr>
              <w:t>提升企业环境治理水平</w:t>
            </w:r>
          </w:p>
        </w:tc>
        <w:tc>
          <w:tcPr>
            <w:tcW w:w="1276" w:type="dxa"/>
            <w:vAlign w:val="center"/>
          </w:tcPr>
          <w:p w:rsidR="00891062" w:rsidRDefault="008F46C7">
            <w:pPr>
              <w:pStyle w:val="21"/>
            </w:pPr>
            <w:r>
              <w:t>≥87%</w:t>
            </w:r>
          </w:p>
        </w:tc>
        <w:tc>
          <w:tcPr>
            <w:tcW w:w="1843" w:type="dxa"/>
            <w:vAlign w:val="center"/>
          </w:tcPr>
          <w:p w:rsidR="00891062" w:rsidRDefault="008F46C7">
            <w:pPr>
              <w:pStyle w:val="21"/>
            </w:pPr>
            <w:r>
              <w:t>领导批示</w:t>
            </w:r>
          </w:p>
        </w:tc>
      </w:tr>
      <w:tr w:rsidR="00891062">
        <w:trPr>
          <w:trHeight w:val="369"/>
          <w:jc w:val="center"/>
        </w:trPr>
        <w:tc>
          <w:tcPr>
            <w:tcW w:w="1276" w:type="dxa"/>
            <w:vAlign w:val="center"/>
          </w:tcPr>
          <w:p w:rsidR="00891062" w:rsidRDefault="008F46C7">
            <w:pPr>
              <w:pStyle w:val="3"/>
            </w:pPr>
            <w:r>
              <w:t>满意度指标</w:t>
            </w:r>
          </w:p>
        </w:tc>
        <w:tc>
          <w:tcPr>
            <w:tcW w:w="1276" w:type="dxa"/>
            <w:vAlign w:val="center"/>
          </w:tcPr>
          <w:p w:rsidR="00891062" w:rsidRDefault="008F46C7">
            <w:pPr>
              <w:pStyle w:val="21"/>
            </w:pPr>
            <w:r>
              <w:t>服务对象满意度指标</w:t>
            </w:r>
          </w:p>
        </w:tc>
        <w:tc>
          <w:tcPr>
            <w:tcW w:w="1332" w:type="dxa"/>
            <w:vAlign w:val="center"/>
          </w:tcPr>
          <w:p w:rsidR="00891062" w:rsidRDefault="008F46C7">
            <w:pPr>
              <w:pStyle w:val="21"/>
            </w:pPr>
            <w:r>
              <w:t>企业满意度</w:t>
            </w:r>
          </w:p>
        </w:tc>
        <w:tc>
          <w:tcPr>
            <w:tcW w:w="2891" w:type="dxa"/>
            <w:vAlign w:val="center"/>
          </w:tcPr>
          <w:p w:rsidR="00891062" w:rsidRDefault="008F46C7">
            <w:pPr>
              <w:pStyle w:val="21"/>
            </w:pPr>
            <w:r>
              <w:t>企业满意度</w:t>
            </w:r>
          </w:p>
        </w:tc>
        <w:tc>
          <w:tcPr>
            <w:tcW w:w="1276" w:type="dxa"/>
            <w:vAlign w:val="center"/>
          </w:tcPr>
          <w:p w:rsidR="00891062" w:rsidRDefault="008F46C7">
            <w:pPr>
              <w:pStyle w:val="21"/>
            </w:pPr>
            <w:r>
              <w:t>≥92%</w:t>
            </w:r>
          </w:p>
        </w:tc>
        <w:tc>
          <w:tcPr>
            <w:tcW w:w="1843" w:type="dxa"/>
            <w:vAlign w:val="center"/>
          </w:tcPr>
          <w:p w:rsidR="00891062" w:rsidRDefault="008F46C7">
            <w:pPr>
              <w:pStyle w:val="21"/>
            </w:pPr>
            <w:r>
              <w:t>领导批示</w:t>
            </w:r>
          </w:p>
        </w:tc>
      </w:tr>
    </w:tbl>
    <w:p w:rsidR="00891062" w:rsidRDefault="00891062">
      <w:pPr>
        <w:ind w:firstLine="560"/>
        <w:outlineLvl w:val="3"/>
        <w:rPr>
          <w:rFonts w:ascii="方正仿宋_GBK" w:eastAsia="方正仿宋_GBK" w:hAnsi="方正仿宋_GBK" w:cs="方正仿宋_GBK"/>
          <w:color w:val="000000"/>
          <w:sz w:val="28"/>
        </w:rPr>
      </w:pPr>
      <w:bookmarkStart w:id="74" w:name="_Toc_4_4_0000000071"/>
    </w:p>
    <w:p w:rsidR="00891062" w:rsidRDefault="008F46C7">
      <w:pPr>
        <w:ind w:firstLine="560"/>
        <w:jc w:val="center"/>
        <w:outlineLvl w:val="3"/>
        <w:rPr>
          <w:lang w:eastAsia="zh-CN"/>
        </w:rPr>
      </w:pPr>
      <w:r>
        <w:rPr>
          <w:rFonts w:ascii="方正仿宋_GBK" w:eastAsia="方正仿宋_GBK" w:hAnsi="方正仿宋_GBK" w:cs="方正仿宋_GBK"/>
          <w:color w:val="000000"/>
          <w:sz w:val="28"/>
          <w:lang w:eastAsia="zh-CN"/>
        </w:rPr>
        <w:t>68.</w:t>
      </w:r>
      <w:r>
        <w:rPr>
          <w:rFonts w:ascii="方正仿宋_GBK" w:eastAsia="方正仿宋_GBK" w:hAnsi="方正仿宋_GBK" w:cs="方正仿宋_GBK"/>
          <w:color w:val="000000"/>
          <w:sz w:val="28"/>
          <w:lang w:eastAsia="zh-CN"/>
        </w:rPr>
        <w:t>直播带货及快递补贴绩效目标表</w:t>
      </w:r>
      <w:bookmarkEnd w:id="7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327"/>
        <w:gridCol w:w="6635"/>
        <w:gridCol w:w="1327"/>
      </w:tblGrid>
      <w:tr w:rsidR="00891062">
        <w:trPr>
          <w:trHeight w:val="397"/>
          <w:jc w:val="center"/>
        </w:trPr>
        <w:tc>
          <w:tcPr>
            <w:tcW w:w="7962" w:type="dxa"/>
            <w:gridSpan w:val="2"/>
            <w:tcBorders>
              <w:top w:val="single" w:sz="6" w:space="0" w:color="FFFFFF"/>
              <w:left w:val="single" w:sz="6" w:space="0" w:color="FFFFFF"/>
              <w:right w:val="single" w:sz="6" w:space="0" w:color="FFFFFF"/>
            </w:tcBorders>
            <w:vAlign w:val="center"/>
          </w:tcPr>
          <w:p w:rsidR="00891062" w:rsidRDefault="008F46C7">
            <w:pPr>
              <w:pStyle w:val="5"/>
              <w:rPr>
                <w:lang w:eastAsia="zh-CN"/>
              </w:rPr>
            </w:pPr>
            <w:r>
              <w:rPr>
                <w:lang w:eastAsia="zh-CN"/>
              </w:rPr>
              <w:lastRenderedPageBreak/>
              <w:t>303001</w:t>
            </w:r>
            <w:r>
              <w:rPr>
                <w:lang w:eastAsia="zh-CN"/>
              </w:rPr>
              <w:t>阜平县发展和</w:t>
            </w:r>
            <w:proofErr w:type="gramStart"/>
            <w:r>
              <w:rPr>
                <w:lang w:eastAsia="zh-CN"/>
              </w:rPr>
              <w:t>改革局</w:t>
            </w:r>
            <w:proofErr w:type="gramEnd"/>
            <w:r>
              <w:rPr>
                <w:lang w:eastAsia="zh-CN"/>
              </w:rPr>
              <w:t>本级</w:t>
            </w:r>
          </w:p>
        </w:tc>
        <w:tc>
          <w:tcPr>
            <w:tcW w:w="1327" w:type="dxa"/>
            <w:tcBorders>
              <w:top w:val="single" w:sz="6" w:space="0" w:color="FFFFFF"/>
              <w:left w:val="single" w:sz="6" w:space="0" w:color="FFFFFF"/>
              <w:right w:val="single" w:sz="6" w:space="0" w:color="FFFFFF"/>
            </w:tcBorders>
            <w:vAlign w:val="center"/>
          </w:tcPr>
          <w:p w:rsidR="00891062" w:rsidRDefault="008F46C7">
            <w:pPr>
              <w:pStyle w:val="4"/>
            </w:pPr>
            <w:r>
              <w:t>单位：万元</w:t>
            </w:r>
          </w:p>
        </w:tc>
      </w:tr>
      <w:tr w:rsidR="00891062">
        <w:trPr>
          <w:trHeight w:val="369"/>
          <w:jc w:val="center"/>
        </w:trPr>
        <w:tc>
          <w:tcPr>
            <w:tcW w:w="1327" w:type="dxa"/>
            <w:vAlign w:val="center"/>
          </w:tcPr>
          <w:p w:rsidR="00891062" w:rsidRDefault="008F46C7">
            <w:pPr>
              <w:pStyle w:val="11"/>
            </w:pPr>
            <w:r>
              <w:t>绩效目标</w:t>
            </w:r>
          </w:p>
        </w:tc>
        <w:tc>
          <w:tcPr>
            <w:tcW w:w="7962" w:type="dxa"/>
            <w:gridSpan w:val="2"/>
            <w:vAlign w:val="center"/>
          </w:tcPr>
          <w:p w:rsidR="00891062" w:rsidRDefault="008F46C7">
            <w:pPr>
              <w:pStyle w:val="21"/>
            </w:pPr>
            <w:r>
              <w:t>1.</w:t>
            </w:r>
            <w:r>
              <w:t>目标内容</w:t>
            </w:r>
            <w:r>
              <w:t>1</w:t>
            </w:r>
          </w:p>
        </w:tc>
      </w:tr>
    </w:tbl>
    <w:p w:rsidR="00891062" w:rsidRDefault="008F46C7">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891062">
        <w:trPr>
          <w:trHeight w:val="397"/>
          <w:tblHeader/>
          <w:jc w:val="center"/>
        </w:trPr>
        <w:tc>
          <w:tcPr>
            <w:tcW w:w="1276" w:type="dxa"/>
            <w:vAlign w:val="center"/>
          </w:tcPr>
          <w:p w:rsidR="00891062" w:rsidRDefault="008F46C7">
            <w:pPr>
              <w:pStyle w:val="11"/>
            </w:pPr>
            <w:r>
              <w:t>一级指标</w:t>
            </w:r>
          </w:p>
        </w:tc>
        <w:tc>
          <w:tcPr>
            <w:tcW w:w="1276" w:type="dxa"/>
            <w:vAlign w:val="center"/>
          </w:tcPr>
          <w:p w:rsidR="00891062" w:rsidRDefault="008F46C7">
            <w:pPr>
              <w:pStyle w:val="11"/>
            </w:pPr>
            <w:r>
              <w:t>二级指标</w:t>
            </w:r>
          </w:p>
        </w:tc>
        <w:tc>
          <w:tcPr>
            <w:tcW w:w="1332" w:type="dxa"/>
            <w:vAlign w:val="center"/>
          </w:tcPr>
          <w:p w:rsidR="00891062" w:rsidRDefault="008F46C7">
            <w:pPr>
              <w:pStyle w:val="11"/>
            </w:pPr>
            <w:r>
              <w:t>三级指标</w:t>
            </w:r>
          </w:p>
        </w:tc>
        <w:tc>
          <w:tcPr>
            <w:tcW w:w="2891" w:type="dxa"/>
            <w:vAlign w:val="center"/>
          </w:tcPr>
          <w:p w:rsidR="00891062" w:rsidRDefault="008F46C7">
            <w:pPr>
              <w:pStyle w:val="11"/>
            </w:pPr>
            <w:r>
              <w:t>绩效指标描述</w:t>
            </w:r>
          </w:p>
        </w:tc>
        <w:tc>
          <w:tcPr>
            <w:tcW w:w="1276" w:type="dxa"/>
            <w:vAlign w:val="center"/>
          </w:tcPr>
          <w:p w:rsidR="00891062" w:rsidRDefault="008F46C7">
            <w:pPr>
              <w:pStyle w:val="11"/>
            </w:pPr>
            <w:r>
              <w:t>指标值</w:t>
            </w:r>
          </w:p>
        </w:tc>
        <w:tc>
          <w:tcPr>
            <w:tcW w:w="1843" w:type="dxa"/>
            <w:vAlign w:val="center"/>
          </w:tcPr>
          <w:p w:rsidR="00891062" w:rsidRDefault="008F46C7">
            <w:pPr>
              <w:pStyle w:val="11"/>
            </w:pPr>
            <w:r>
              <w:t>指标值确定依据</w:t>
            </w:r>
          </w:p>
        </w:tc>
      </w:tr>
      <w:tr w:rsidR="00891062">
        <w:trPr>
          <w:trHeight w:val="369"/>
          <w:jc w:val="center"/>
        </w:trPr>
        <w:tc>
          <w:tcPr>
            <w:tcW w:w="1276" w:type="dxa"/>
            <w:vMerge w:val="restart"/>
            <w:vAlign w:val="center"/>
          </w:tcPr>
          <w:p w:rsidR="00891062" w:rsidRDefault="008F46C7">
            <w:pPr>
              <w:pStyle w:val="3"/>
            </w:pPr>
            <w:r>
              <w:t>产出指标</w:t>
            </w:r>
          </w:p>
        </w:tc>
        <w:tc>
          <w:tcPr>
            <w:tcW w:w="1276" w:type="dxa"/>
            <w:vAlign w:val="center"/>
          </w:tcPr>
          <w:p w:rsidR="00891062" w:rsidRDefault="008F46C7">
            <w:pPr>
              <w:pStyle w:val="21"/>
            </w:pPr>
            <w:r>
              <w:t>数量指标</w:t>
            </w:r>
          </w:p>
        </w:tc>
        <w:tc>
          <w:tcPr>
            <w:tcW w:w="1332" w:type="dxa"/>
            <w:vAlign w:val="center"/>
          </w:tcPr>
          <w:p w:rsidR="00891062" w:rsidRDefault="008F46C7">
            <w:pPr>
              <w:pStyle w:val="21"/>
            </w:pPr>
            <w:r>
              <w:t>项目完成情况</w:t>
            </w:r>
          </w:p>
        </w:tc>
        <w:tc>
          <w:tcPr>
            <w:tcW w:w="2891" w:type="dxa"/>
            <w:vAlign w:val="center"/>
          </w:tcPr>
          <w:p w:rsidR="00891062" w:rsidRDefault="008F46C7">
            <w:pPr>
              <w:pStyle w:val="21"/>
            </w:pPr>
            <w:r>
              <w:t>项目完成情况</w:t>
            </w:r>
          </w:p>
        </w:tc>
        <w:tc>
          <w:tcPr>
            <w:tcW w:w="1276" w:type="dxa"/>
            <w:vAlign w:val="center"/>
          </w:tcPr>
          <w:p w:rsidR="00891062" w:rsidRDefault="008F46C7">
            <w:pPr>
              <w:pStyle w:val="21"/>
            </w:pPr>
            <w:r>
              <w:t>≥96%</w:t>
            </w:r>
          </w:p>
        </w:tc>
        <w:tc>
          <w:tcPr>
            <w:tcW w:w="1843" w:type="dxa"/>
            <w:vAlign w:val="center"/>
          </w:tcPr>
          <w:p w:rsidR="00891062" w:rsidRDefault="008F46C7">
            <w:pPr>
              <w:pStyle w:val="21"/>
            </w:pPr>
            <w:r>
              <w:t>根据请示要求</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质量指标</w:t>
            </w:r>
          </w:p>
        </w:tc>
        <w:tc>
          <w:tcPr>
            <w:tcW w:w="1332" w:type="dxa"/>
            <w:vAlign w:val="center"/>
          </w:tcPr>
          <w:p w:rsidR="00891062" w:rsidRDefault="008F46C7">
            <w:pPr>
              <w:pStyle w:val="21"/>
            </w:pPr>
            <w:r>
              <w:t>服务项目完备率</w:t>
            </w:r>
          </w:p>
        </w:tc>
        <w:tc>
          <w:tcPr>
            <w:tcW w:w="2891" w:type="dxa"/>
            <w:vAlign w:val="center"/>
          </w:tcPr>
          <w:p w:rsidR="00891062" w:rsidRDefault="008F46C7">
            <w:pPr>
              <w:pStyle w:val="21"/>
            </w:pPr>
            <w:r>
              <w:t>服务项目完备率</w:t>
            </w:r>
          </w:p>
        </w:tc>
        <w:tc>
          <w:tcPr>
            <w:tcW w:w="1276" w:type="dxa"/>
            <w:vAlign w:val="center"/>
          </w:tcPr>
          <w:p w:rsidR="00891062" w:rsidRDefault="008F46C7">
            <w:pPr>
              <w:pStyle w:val="21"/>
            </w:pPr>
            <w:r>
              <w:t>≥95%</w:t>
            </w:r>
          </w:p>
        </w:tc>
        <w:tc>
          <w:tcPr>
            <w:tcW w:w="1843" w:type="dxa"/>
            <w:vAlign w:val="center"/>
          </w:tcPr>
          <w:p w:rsidR="00891062" w:rsidRDefault="008F46C7">
            <w:pPr>
              <w:pStyle w:val="21"/>
            </w:pPr>
            <w:r>
              <w:t>根据请示要求</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时效指标</w:t>
            </w:r>
          </w:p>
        </w:tc>
        <w:tc>
          <w:tcPr>
            <w:tcW w:w="1332" w:type="dxa"/>
            <w:vAlign w:val="center"/>
          </w:tcPr>
          <w:p w:rsidR="00891062" w:rsidRDefault="008F46C7">
            <w:pPr>
              <w:pStyle w:val="21"/>
            </w:pPr>
            <w:r>
              <w:t>项目建设按期完成率</w:t>
            </w:r>
          </w:p>
        </w:tc>
        <w:tc>
          <w:tcPr>
            <w:tcW w:w="2891" w:type="dxa"/>
            <w:vAlign w:val="center"/>
          </w:tcPr>
          <w:p w:rsidR="00891062" w:rsidRDefault="008F46C7">
            <w:pPr>
              <w:pStyle w:val="21"/>
            </w:pPr>
            <w:r>
              <w:t>项目建设按期完成率</w:t>
            </w:r>
          </w:p>
        </w:tc>
        <w:tc>
          <w:tcPr>
            <w:tcW w:w="1276" w:type="dxa"/>
            <w:vAlign w:val="center"/>
          </w:tcPr>
          <w:p w:rsidR="00891062" w:rsidRDefault="008F46C7">
            <w:pPr>
              <w:pStyle w:val="21"/>
            </w:pPr>
            <w:r>
              <w:t>≥97%</w:t>
            </w:r>
          </w:p>
        </w:tc>
        <w:tc>
          <w:tcPr>
            <w:tcW w:w="1843" w:type="dxa"/>
            <w:vAlign w:val="center"/>
          </w:tcPr>
          <w:p w:rsidR="00891062" w:rsidRDefault="008F46C7">
            <w:pPr>
              <w:pStyle w:val="21"/>
            </w:pPr>
            <w:r>
              <w:t>根据请示要求</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成本指标</w:t>
            </w:r>
          </w:p>
        </w:tc>
        <w:tc>
          <w:tcPr>
            <w:tcW w:w="1332" w:type="dxa"/>
            <w:vAlign w:val="center"/>
          </w:tcPr>
          <w:p w:rsidR="00891062" w:rsidRDefault="008F46C7">
            <w:pPr>
              <w:pStyle w:val="21"/>
            </w:pPr>
            <w:r>
              <w:t>项目建设成本</w:t>
            </w:r>
          </w:p>
        </w:tc>
        <w:tc>
          <w:tcPr>
            <w:tcW w:w="2891" w:type="dxa"/>
            <w:vAlign w:val="center"/>
          </w:tcPr>
          <w:p w:rsidR="00891062" w:rsidRDefault="008F46C7">
            <w:pPr>
              <w:pStyle w:val="21"/>
            </w:pPr>
            <w:r>
              <w:t>项目建设成本</w:t>
            </w:r>
          </w:p>
        </w:tc>
        <w:tc>
          <w:tcPr>
            <w:tcW w:w="1276" w:type="dxa"/>
            <w:vAlign w:val="center"/>
          </w:tcPr>
          <w:p w:rsidR="00891062" w:rsidRDefault="008F46C7">
            <w:pPr>
              <w:pStyle w:val="21"/>
            </w:pPr>
            <w:r>
              <w:t>50</w:t>
            </w:r>
            <w:r>
              <w:t>万元</w:t>
            </w:r>
          </w:p>
        </w:tc>
        <w:tc>
          <w:tcPr>
            <w:tcW w:w="1843" w:type="dxa"/>
            <w:vAlign w:val="center"/>
          </w:tcPr>
          <w:p w:rsidR="00891062" w:rsidRDefault="008F46C7">
            <w:pPr>
              <w:pStyle w:val="21"/>
            </w:pPr>
            <w:r>
              <w:t>根据请示要求</w:t>
            </w:r>
          </w:p>
        </w:tc>
      </w:tr>
      <w:tr w:rsidR="00891062">
        <w:trPr>
          <w:trHeight w:val="369"/>
          <w:jc w:val="center"/>
        </w:trPr>
        <w:tc>
          <w:tcPr>
            <w:tcW w:w="1276" w:type="dxa"/>
            <w:vMerge w:val="restart"/>
            <w:vAlign w:val="center"/>
          </w:tcPr>
          <w:p w:rsidR="00891062" w:rsidRDefault="008F46C7">
            <w:pPr>
              <w:pStyle w:val="3"/>
            </w:pPr>
            <w:r>
              <w:t>效益指标</w:t>
            </w:r>
          </w:p>
        </w:tc>
        <w:tc>
          <w:tcPr>
            <w:tcW w:w="1276" w:type="dxa"/>
            <w:vAlign w:val="center"/>
          </w:tcPr>
          <w:p w:rsidR="00891062" w:rsidRDefault="008F46C7">
            <w:pPr>
              <w:pStyle w:val="21"/>
            </w:pPr>
            <w:r>
              <w:t>经济效益指标</w:t>
            </w:r>
          </w:p>
        </w:tc>
        <w:tc>
          <w:tcPr>
            <w:tcW w:w="1332" w:type="dxa"/>
            <w:vAlign w:val="center"/>
          </w:tcPr>
          <w:p w:rsidR="00891062" w:rsidRDefault="008F46C7">
            <w:pPr>
              <w:pStyle w:val="21"/>
              <w:rPr>
                <w:lang w:eastAsia="zh-CN"/>
              </w:rPr>
            </w:pPr>
            <w:r>
              <w:rPr>
                <w:lang w:eastAsia="zh-CN"/>
              </w:rPr>
              <w:t>项目对经济效益提升比</w:t>
            </w:r>
          </w:p>
        </w:tc>
        <w:tc>
          <w:tcPr>
            <w:tcW w:w="2891" w:type="dxa"/>
            <w:vAlign w:val="center"/>
          </w:tcPr>
          <w:p w:rsidR="00891062" w:rsidRDefault="008F46C7">
            <w:pPr>
              <w:pStyle w:val="21"/>
              <w:rPr>
                <w:lang w:eastAsia="zh-CN"/>
              </w:rPr>
            </w:pPr>
            <w:r>
              <w:rPr>
                <w:lang w:eastAsia="zh-CN"/>
              </w:rPr>
              <w:t>项目对经济效益提升比值</w:t>
            </w:r>
          </w:p>
        </w:tc>
        <w:tc>
          <w:tcPr>
            <w:tcW w:w="1276" w:type="dxa"/>
            <w:vAlign w:val="center"/>
          </w:tcPr>
          <w:p w:rsidR="00891062" w:rsidRDefault="008F46C7">
            <w:pPr>
              <w:pStyle w:val="21"/>
            </w:pPr>
            <w:r>
              <w:t>≥90%</w:t>
            </w:r>
          </w:p>
        </w:tc>
        <w:tc>
          <w:tcPr>
            <w:tcW w:w="1843" w:type="dxa"/>
            <w:vAlign w:val="center"/>
          </w:tcPr>
          <w:p w:rsidR="00891062" w:rsidRDefault="008F46C7">
            <w:pPr>
              <w:pStyle w:val="21"/>
            </w:pPr>
            <w:r>
              <w:t>根据请示要求</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社会效益指标</w:t>
            </w:r>
          </w:p>
        </w:tc>
        <w:tc>
          <w:tcPr>
            <w:tcW w:w="1332" w:type="dxa"/>
            <w:vAlign w:val="center"/>
          </w:tcPr>
          <w:p w:rsidR="00891062" w:rsidRDefault="008F46C7">
            <w:pPr>
              <w:pStyle w:val="21"/>
              <w:rPr>
                <w:lang w:eastAsia="zh-CN"/>
              </w:rPr>
            </w:pPr>
            <w:r>
              <w:rPr>
                <w:lang w:eastAsia="zh-CN"/>
              </w:rPr>
              <w:t>项目对社会效益提升比</w:t>
            </w:r>
          </w:p>
        </w:tc>
        <w:tc>
          <w:tcPr>
            <w:tcW w:w="2891" w:type="dxa"/>
            <w:vAlign w:val="center"/>
          </w:tcPr>
          <w:p w:rsidR="00891062" w:rsidRDefault="008F46C7">
            <w:pPr>
              <w:pStyle w:val="21"/>
              <w:rPr>
                <w:lang w:eastAsia="zh-CN"/>
              </w:rPr>
            </w:pPr>
            <w:r>
              <w:rPr>
                <w:lang w:eastAsia="zh-CN"/>
              </w:rPr>
              <w:t>项目对社会效益提升比值</w:t>
            </w:r>
          </w:p>
        </w:tc>
        <w:tc>
          <w:tcPr>
            <w:tcW w:w="1276" w:type="dxa"/>
            <w:vAlign w:val="center"/>
          </w:tcPr>
          <w:p w:rsidR="00891062" w:rsidRDefault="008F46C7">
            <w:pPr>
              <w:pStyle w:val="21"/>
            </w:pPr>
            <w:r>
              <w:t>≥92%</w:t>
            </w:r>
          </w:p>
        </w:tc>
        <w:tc>
          <w:tcPr>
            <w:tcW w:w="1843" w:type="dxa"/>
            <w:vAlign w:val="center"/>
          </w:tcPr>
          <w:p w:rsidR="00891062" w:rsidRDefault="008F46C7">
            <w:pPr>
              <w:pStyle w:val="21"/>
            </w:pPr>
            <w:r>
              <w:t>根据请示要求</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生态效益指标</w:t>
            </w:r>
          </w:p>
        </w:tc>
        <w:tc>
          <w:tcPr>
            <w:tcW w:w="1332" w:type="dxa"/>
            <w:vAlign w:val="center"/>
          </w:tcPr>
          <w:p w:rsidR="00891062" w:rsidRDefault="008F46C7">
            <w:pPr>
              <w:pStyle w:val="21"/>
              <w:rPr>
                <w:lang w:eastAsia="zh-CN"/>
              </w:rPr>
            </w:pPr>
            <w:r>
              <w:rPr>
                <w:lang w:eastAsia="zh-CN"/>
              </w:rPr>
              <w:t>项目对生态效益提升比</w:t>
            </w:r>
          </w:p>
        </w:tc>
        <w:tc>
          <w:tcPr>
            <w:tcW w:w="2891" w:type="dxa"/>
            <w:vAlign w:val="center"/>
          </w:tcPr>
          <w:p w:rsidR="00891062" w:rsidRDefault="008F46C7">
            <w:pPr>
              <w:pStyle w:val="21"/>
              <w:rPr>
                <w:lang w:eastAsia="zh-CN"/>
              </w:rPr>
            </w:pPr>
            <w:r>
              <w:rPr>
                <w:lang w:eastAsia="zh-CN"/>
              </w:rPr>
              <w:t>项目对生态效益提升比值</w:t>
            </w:r>
          </w:p>
        </w:tc>
        <w:tc>
          <w:tcPr>
            <w:tcW w:w="1276" w:type="dxa"/>
            <w:vAlign w:val="center"/>
          </w:tcPr>
          <w:p w:rsidR="00891062" w:rsidRDefault="008F46C7">
            <w:pPr>
              <w:pStyle w:val="21"/>
            </w:pPr>
            <w:r>
              <w:t>≥90%</w:t>
            </w:r>
          </w:p>
        </w:tc>
        <w:tc>
          <w:tcPr>
            <w:tcW w:w="1843" w:type="dxa"/>
            <w:vAlign w:val="center"/>
          </w:tcPr>
          <w:p w:rsidR="00891062" w:rsidRDefault="008F46C7">
            <w:pPr>
              <w:pStyle w:val="21"/>
            </w:pPr>
            <w:r>
              <w:t>根据请示要求</w:t>
            </w:r>
          </w:p>
        </w:tc>
      </w:tr>
      <w:tr w:rsidR="00891062">
        <w:trPr>
          <w:trHeight w:val="369"/>
          <w:jc w:val="center"/>
        </w:trPr>
        <w:tc>
          <w:tcPr>
            <w:tcW w:w="1276" w:type="dxa"/>
            <w:vMerge/>
            <w:vAlign w:val="center"/>
          </w:tcPr>
          <w:p w:rsidR="00891062" w:rsidRDefault="00891062"/>
        </w:tc>
        <w:tc>
          <w:tcPr>
            <w:tcW w:w="1276" w:type="dxa"/>
            <w:vAlign w:val="center"/>
          </w:tcPr>
          <w:p w:rsidR="00891062" w:rsidRDefault="008F46C7">
            <w:pPr>
              <w:pStyle w:val="21"/>
            </w:pPr>
            <w:r>
              <w:t>可持续影响指标</w:t>
            </w:r>
          </w:p>
        </w:tc>
        <w:tc>
          <w:tcPr>
            <w:tcW w:w="1332" w:type="dxa"/>
            <w:vAlign w:val="center"/>
          </w:tcPr>
          <w:p w:rsidR="00891062" w:rsidRDefault="008F46C7">
            <w:pPr>
              <w:pStyle w:val="21"/>
            </w:pPr>
            <w:r>
              <w:t>项目发挥作用情况</w:t>
            </w:r>
          </w:p>
        </w:tc>
        <w:tc>
          <w:tcPr>
            <w:tcW w:w="2891" w:type="dxa"/>
            <w:vAlign w:val="center"/>
          </w:tcPr>
          <w:p w:rsidR="00891062" w:rsidRDefault="008F46C7">
            <w:pPr>
              <w:pStyle w:val="21"/>
            </w:pPr>
            <w:r>
              <w:t>项目发挥作用情况</w:t>
            </w:r>
          </w:p>
        </w:tc>
        <w:tc>
          <w:tcPr>
            <w:tcW w:w="1276" w:type="dxa"/>
            <w:vAlign w:val="center"/>
          </w:tcPr>
          <w:p w:rsidR="00891062" w:rsidRDefault="008F46C7">
            <w:pPr>
              <w:pStyle w:val="21"/>
            </w:pPr>
            <w:r>
              <w:t>≥94%</w:t>
            </w:r>
          </w:p>
        </w:tc>
        <w:tc>
          <w:tcPr>
            <w:tcW w:w="1843" w:type="dxa"/>
            <w:vAlign w:val="center"/>
          </w:tcPr>
          <w:p w:rsidR="00891062" w:rsidRDefault="008F46C7">
            <w:pPr>
              <w:pStyle w:val="21"/>
            </w:pPr>
            <w:r>
              <w:t>根据请示要求</w:t>
            </w:r>
          </w:p>
        </w:tc>
      </w:tr>
      <w:tr w:rsidR="00891062">
        <w:trPr>
          <w:trHeight w:val="369"/>
          <w:jc w:val="center"/>
        </w:trPr>
        <w:tc>
          <w:tcPr>
            <w:tcW w:w="1276" w:type="dxa"/>
            <w:vAlign w:val="center"/>
          </w:tcPr>
          <w:p w:rsidR="00891062" w:rsidRDefault="008F46C7">
            <w:pPr>
              <w:pStyle w:val="3"/>
            </w:pPr>
            <w:r>
              <w:t>满意度指标</w:t>
            </w:r>
          </w:p>
        </w:tc>
        <w:tc>
          <w:tcPr>
            <w:tcW w:w="1276" w:type="dxa"/>
            <w:vAlign w:val="center"/>
          </w:tcPr>
          <w:p w:rsidR="00891062" w:rsidRDefault="008F46C7">
            <w:pPr>
              <w:pStyle w:val="21"/>
            </w:pPr>
            <w:r>
              <w:t>服务对象满意度指标</w:t>
            </w:r>
          </w:p>
        </w:tc>
        <w:tc>
          <w:tcPr>
            <w:tcW w:w="1332" w:type="dxa"/>
            <w:vAlign w:val="center"/>
          </w:tcPr>
          <w:p w:rsidR="00891062" w:rsidRDefault="008F46C7">
            <w:pPr>
              <w:pStyle w:val="21"/>
            </w:pPr>
            <w:r>
              <w:t>项目实施满意度</w:t>
            </w:r>
          </w:p>
        </w:tc>
        <w:tc>
          <w:tcPr>
            <w:tcW w:w="2891" w:type="dxa"/>
            <w:vAlign w:val="center"/>
          </w:tcPr>
          <w:p w:rsidR="00891062" w:rsidRDefault="008F46C7">
            <w:pPr>
              <w:pStyle w:val="21"/>
            </w:pPr>
            <w:r>
              <w:t>项目实施满意度</w:t>
            </w:r>
          </w:p>
        </w:tc>
        <w:tc>
          <w:tcPr>
            <w:tcW w:w="1276" w:type="dxa"/>
            <w:vAlign w:val="center"/>
          </w:tcPr>
          <w:p w:rsidR="00891062" w:rsidRDefault="008F46C7">
            <w:pPr>
              <w:pStyle w:val="21"/>
            </w:pPr>
            <w:r>
              <w:t>≥95%</w:t>
            </w:r>
          </w:p>
        </w:tc>
        <w:tc>
          <w:tcPr>
            <w:tcW w:w="1843" w:type="dxa"/>
            <w:vAlign w:val="center"/>
          </w:tcPr>
          <w:p w:rsidR="00891062" w:rsidRDefault="008F46C7">
            <w:pPr>
              <w:pStyle w:val="21"/>
            </w:pPr>
            <w:r>
              <w:t>根据请示要求</w:t>
            </w:r>
          </w:p>
        </w:tc>
      </w:tr>
    </w:tbl>
    <w:p w:rsidR="00891062" w:rsidRDefault="00891062"/>
    <w:p w:rsidR="00891062" w:rsidRDefault="00891062">
      <w:pPr>
        <w:pStyle w:val="a0"/>
        <w:widowControl/>
        <w:kinsoku w:val="0"/>
        <w:overflowPunct w:val="0"/>
        <w:spacing w:line="456" w:lineRule="exact"/>
        <w:ind w:left="0" w:firstLineChars="400" w:firstLine="1280"/>
        <w:rPr>
          <w:rFonts w:ascii="黑体" w:eastAsia="黑体" w:hAnsi="黑体" w:cs="黑体"/>
          <w:color w:val="000000"/>
          <w:szCs w:val="24"/>
          <w:lang w:eastAsia="zh-CN"/>
        </w:rPr>
      </w:pPr>
    </w:p>
    <w:p w:rsidR="00891062" w:rsidRDefault="00891062">
      <w:pPr>
        <w:pStyle w:val="a0"/>
        <w:widowControl/>
        <w:kinsoku w:val="0"/>
        <w:overflowPunct w:val="0"/>
        <w:spacing w:line="456" w:lineRule="exact"/>
        <w:ind w:left="0" w:firstLineChars="400" w:firstLine="1280"/>
        <w:rPr>
          <w:rFonts w:ascii="黑体" w:eastAsia="黑体" w:hAnsi="黑体" w:cs="黑体"/>
          <w:color w:val="000000"/>
          <w:szCs w:val="24"/>
          <w:lang w:eastAsia="zh-CN"/>
        </w:rPr>
      </w:pPr>
    </w:p>
    <w:p w:rsidR="00891062" w:rsidRDefault="008F46C7">
      <w:pPr>
        <w:pStyle w:val="a0"/>
        <w:widowControl/>
        <w:kinsoku w:val="0"/>
        <w:overflowPunct w:val="0"/>
        <w:spacing w:line="456" w:lineRule="exact"/>
        <w:ind w:left="0" w:firstLineChars="400" w:firstLine="1280"/>
        <w:rPr>
          <w:rFonts w:ascii="黑体" w:eastAsia="黑体" w:hAnsi="黑体" w:cs="黑体"/>
          <w:color w:val="000000"/>
          <w:szCs w:val="24"/>
          <w:lang w:eastAsia="uk-UA"/>
        </w:rPr>
      </w:pPr>
      <w:r>
        <w:rPr>
          <w:rFonts w:ascii="黑体" w:eastAsia="黑体" w:hAnsi="黑体" w:cs="黑体" w:hint="eastAsia"/>
          <w:color w:val="000000"/>
          <w:szCs w:val="24"/>
          <w:lang w:eastAsia="zh-CN"/>
        </w:rPr>
        <w:t>六、</w:t>
      </w:r>
      <w:r>
        <w:rPr>
          <w:rFonts w:ascii="黑体" w:eastAsia="黑体" w:hAnsi="黑体" w:cs="黑体" w:hint="eastAsia"/>
          <w:color w:val="000000"/>
          <w:szCs w:val="24"/>
          <w:lang w:eastAsia="uk-UA"/>
        </w:rPr>
        <w:t>政府采购预算情况</w:t>
      </w:r>
    </w:p>
    <w:p w:rsidR="00891062" w:rsidRDefault="008F46C7">
      <w:pPr>
        <w:pStyle w:val="a0"/>
        <w:kinsoku w:val="0"/>
        <w:overflowPunct w:val="0"/>
        <w:spacing w:line="456" w:lineRule="exact"/>
        <w:ind w:leftChars="200" w:left="440"/>
        <w:rPr>
          <w:rFonts w:ascii="Times New Roman" w:eastAsia="方正仿宋_GBK" w:hAnsi="Times New Roman" w:cs="Times New Roman"/>
          <w:color w:val="000000"/>
          <w:sz w:val="24"/>
          <w:szCs w:val="24"/>
          <w:lang w:eastAsia="zh-CN"/>
        </w:rPr>
      </w:pPr>
      <w:r>
        <w:rPr>
          <w:rFonts w:ascii="Microsoft JhengHei" w:eastAsia="宋体" w:hAnsi="Microsoft JhengHei" w:hint="eastAsia"/>
          <w:szCs w:val="24"/>
          <w:lang w:eastAsia="zh-CN"/>
        </w:rPr>
        <w:lastRenderedPageBreak/>
        <w:t xml:space="preserve">       </w:t>
      </w:r>
      <w:r>
        <w:rPr>
          <w:rFonts w:ascii="仿宋" w:eastAsia="仿宋" w:hAnsi="仿宋" w:cs="仿宋" w:hint="eastAsia"/>
          <w:szCs w:val="24"/>
          <w:lang w:eastAsia="zh-CN"/>
        </w:rPr>
        <w:t xml:space="preserve"> </w:t>
      </w:r>
      <w:r>
        <w:rPr>
          <w:rFonts w:ascii="Times New Roman" w:eastAsia="方正仿宋_GBK" w:hAnsi="Times New Roman" w:cs="Times New Roman" w:hint="eastAsia"/>
          <w:color w:val="000000"/>
          <w:sz w:val="28"/>
          <w:szCs w:val="24"/>
          <w:lang w:eastAsia="zh-CN"/>
        </w:rPr>
        <w:t>我单位</w:t>
      </w:r>
      <w:r>
        <w:rPr>
          <w:rFonts w:ascii="Times New Roman" w:eastAsia="方正仿宋_GBK" w:hAnsi="Times New Roman" w:cs="Times New Roman" w:hint="eastAsia"/>
          <w:color w:val="000000"/>
          <w:sz w:val="28"/>
          <w:szCs w:val="24"/>
          <w:lang w:eastAsia="zh-CN"/>
        </w:rPr>
        <w:t>202</w:t>
      </w:r>
      <w:r>
        <w:rPr>
          <w:rFonts w:ascii="Times New Roman" w:eastAsia="方正仿宋_GBK" w:hAnsi="Times New Roman" w:cs="Times New Roman" w:hint="eastAsia"/>
          <w:color w:val="000000"/>
          <w:sz w:val="28"/>
          <w:szCs w:val="24"/>
          <w:lang w:eastAsia="zh-CN"/>
        </w:rPr>
        <w:t>3</w:t>
      </w:r>
      <w:r>
        <w:rPr>
          <w:rFonts w:ascii="Times New Roman" w:eastAsia="方正仿宋_GBK" w:hAnsi="Times New Roman" w:cs="Times New Roman" w:hint="eastAsia"/>
          <w:color w:val="000000"/>
          <w:sz w:val="28"/>
          <w:szCs w:val="24"/>
          <w:lang w:eastAsia="zh-CN"/>
        </w:rPr>
        <w:t>年度无政府采购预算。</w:t>
      </w:r>
    </w:p>
    <w:p w:rsidR="00891062" w:rsidRDefault="00891062">
      <w:pPr>
        <w:pStyle w:val="a0"/>
        <w:kinsoku w:val="0"/>
        <w:overflowPunct w:val="0"/>
        <w:spacing w:line="456" w:lineRule="exact"/>
        <w:ind w:leftChars="200" w:left="440"/>
        <w:rPr>
          <w:rFonts w:ascii="Times New Roman" w:eastAsia="方正仿宋_GBK" w:hAnsi="Times New Roman" w:cs="Times New Roman"/>
          <w:color w:val="000000"/>
          <w:sz w:val="24"/>
          <w:szCs w:val="24"/>
          <w:lang w:eastAsia="zh-CN"/>
        </w:rPr>
      </w:pPr>
    </w:p>
    <w:p w:rsidR="00891062" w:rsidRDefault="008F46C7">
      <w:pPr>
        <w:pStyle w:val="2"/>
        <w:spacing w:line="411" w:lineRule="exact"/>
        <w:ind w:left="0" w:right="6121" w:firstLineChars="1500" w:firstLine="4800"/>
        <w:jc w:val="both"/>
        <w:rPr>
          <w:rFonts w:ascii="黑体" w:eastAsia="黑体" w:hAnsi="黑体" w:cs="黑体"/>
          <w:color w:val="000000"/>
          <w:sz w:val="32"/>
          <w:szCs w:val="24"/>
          <w:lang w:eastAsia="zh-CN"/>
        </w:rPr>
      </w:pPr>
      <w:r>
        <w:rPr>
          <w:rFonts w:ascii="黑体" w:eastAsia="黑体" w:hAnsi="黑体" w:cs="黑体" w:hint="eastAsia"/>
          <w:color w:val="000000"/>
          <w:sz w:val="32"/>
          <w:szCs w:val="24"/>
          <w:lang w:eastAsia="zh-CN"/>
        </w:rPr>
        <w:t>单位政府采购预算</w:t>
      </w:r>
    </w:p>
    <w:p w:rsidR="00891062" w:rsidRDefault="00891062">
      <w:pPr>
        <w:spacing w:before="5" w:line="50" w:lineRule="exact"/>
        <w:rPr>
          <w:sz w:val="5"/>
          <w:szCs w:val="5"/>
          <w:lang w:eastAsia="zh-CN"/>
        </w:rPr>
      </w:pPr>
    </w:p>
    <w:tbl>
      <w:tblPr>
        <w:tblW w:w="15320" w:type="dxa"/>
        <w:tblInd w:w="103" w:type="dxa"/>
        <w:tblLayout w:type="fixed"/>
        <w:tblCellMar>
          <w:left w:w="0" w:type="dxa"/>
          <w:right w:w="0" w:type="dxa"/>
        </w:tblCellMar>
        <w:tblLook w:val="04A0" w:firstRow="1" w:lastRow="0" w:firstColumn="1" w:lastColumn="0" w:noHBand="0" w:noVBand="1"/>
      </w:tblPr>
      <w:tblGrid>
        <w:gridCol w:w="1626"/>
        <w:gridCol w:w="922"/>
        <w:gridCol w:w="1084"/>
        <w:gridCol w:w="1084"/>
        <w:gridCol w:w="677"/>
        <w:gridCol w:w="812"/>
        <w:gridCol w:w="812"/>
        <w:gridCol w:w="921"/>
        <w:gridCol w:w="921"/>
        <w:gridCol w:w="921"/>
        <w:gridCol w:w="921"/>
        <w:gridCol w:w="921"/>
        <w:gridCol w:w="921"/>
        <w:gridCol w:w="921"/>
        <w:gridCol w:w="928"/>
        <w:gridCol w:w="928"/>
      </w:tblGrid>
      <w:tr w:rsidR="00891062">
        <w:trPr>
          <w:trHeight w:hRule="exact" w:val="302"/>
        </w:trPr>
        <w:tc>
          <w:tcPr>
            <w:tcW w:w="15320" w:type="dxa"/>
            <w:gridSpan w:val="16"/>
            <w:tcBorders>
              <w:top w:val="nil"/>
              <w:left w:val="single" w:sz="6" w:space="0" w:color="FFFFFF"/>
              <w:bottom w:val="single" w:sz="6" w:space="0" w:color="000000"/>
              <w:right w:val="single" w:sz="6" w:space="0" w:color="FFFFFF"/>
            </w:tcBorders>
          </w:tcPr>
          <w:p w:rsidR="00891062" w:rsidRDefault="008F46C7">
            <w:pPr>
              <w:pStyle w:val="TableParagraph"/>
              <w:tabs>
                <w:tab w:val="left" w:pos="14701"/>
              </w:tabs>
              <w:spacing w:line="290" w:lineRule="exact"/>
              <w:ind w:left="100"/>
              <w:rPr>
                <w:rFonts w:ascii="宋体" w:eastAsia="宋体" w:hAnsi="宋体" w:cs="宋体"/>
                <w:sz w:val="24"/>
                <w:szCs w:val="24"/>
                <w:lang w:eastAsia="zh-CN"/>
              </w:rPr>
            </w:pPr>
            <w:r>
              <w:rPr>
                <w:rFonts w:ascii="Microsoft YaHei UI" w:eastAsia="Microsoft YaHei UI" w:hAnsi="Microsoft YaHei UI" w:hint="eastAsia"/>
                <w:sz w:val="24"/>
                <w:szCs w:val="24"/>
                <w:lang w:eastAsia="zh-CN"/>
              </w:rPr>
              <w:t>303001</w:t>
            </w:r>
            <w:r>
              <w:rPr>
                <w:rFonts w:ascii="Microsoft YaHei UI" w:eastAsia="Microsoft YaHei UI" w:hAnsi="Microsoft YaHei UI" w:hint="eastAsia"/>
                <w:sz w:val="24"/>
                <w:szCs w:val="24"/>
                <w:lang w:eastAsia="zh-CN"/>
              </w:rPr>
              <w:t>阜平县发展和</w:t>
            </w:r>
            <w:proofErr w:type="gramStart"/>
            <w:r>
              <w:rPr>
                <w:rFonts w:ascii="Microsoft YaHei UI" w:eastAsia="Microsoft YaHei UI" w:hAnsi="Microsoft YaHei UI" w:hint="eastAsia"/>
                <w:sz w:val="24"/>
                <w:szCs w:val="24"/>
                <w:lang w:eastAsia="zh-CN"/>
              </w:rPr>
              <w:t>改革局</w:t>
            </w:r>
            <w:proofErr w:type="gramEnd"/>
            <w:r>
              <w:rPr>
                <w:rFonts w:ascii="宋体" w:eastAsia="宋体" w:hAnsi="宋体" w:cs="宋体" w:hint="eastAsia"/>
                <w:sz w:val="24"/>
                <w:szCs w:val="24"/>
                <w:lang w:eastAsia="zh-CN"/>
              </w:rPr>
              <w:t xml:space="preserve">                                                                                   </w:t>
            </w:r>
            <w:r>
              <w:rPr>
                <w:rFonts w:ascii="宋体" w:eastAsia="宋体" w:hAnsi="宋体" w:cs="宋体"/>
                <w:sz w:val="24"/>
                <w:szCs w:val="24"/>
                <w:lang w:eastAsia="zh-CN"/>
              </w:rPr>
              <w:t>单位：万元</w:t>
            </w:r>
          </w:p>
        </w:tc>
      </w:tr>
      <w:tr w:rsidR="00891062">
        <w:trPr>
          <w:trHeight w:hRule="exact" w:val="261"/>
        </w:trPr>
        <w:tc>
          <w:tcPr>
            <w:tcW w:w="2548" w:type="dxa"/>
            <w:gridSpan w:val="2"/>
            <w:tcBorders>
              <w:top w:val="single" w:sz="6" w:space="0" w:color="000000"/>
              <w:left w:val="single" w:sz="6" w:space="0" w:color="000000"/>
              <w:bottom w:val="single" w:sz="6" w:space="0" w:color="000000"/>
              <w:right w:val="single" w:sz="6" w:space="0" w:color="000000"/>
            </w:tcBorders>
          </w:tcPr>
          <w:p w:rsidR="00891062" w:rsidRDefault="008F46C7">
            <w:pPr>
              <w:pStyle w:val="TableParagraph"/>
              <w:spacing w:line="241" w:lineRule="exact"/>
              <w:ind w:left="484"/>
              <w:rPr>
                <w:rFonts w:ascii="宋体" w:eastAsia="宋体" w:hAnsi="宋体" w:cs="宋体"/>
                <w:sz w:val="21"/>
                <w:szCs w:val="21"/>
              </w:rPr>
            </w:pPr>
            <w:r>
              <w:rPr>
                <w:rFonts w:ascii="宋体" w:eastAsia="宋体" w:hAnsi="宋体" w:cs="宋体"/>
                <w:spacing w:val="2"/>
                <w:sz w:val="21"/>
                <w:szCs w:val="21"/>
              </w:rPr>
              <w:t>政府采</w:t>
            </w:r>
            <w:r>
              <w:rPr>
                <w:rFonts w:ascii="宋体" w:eastAsia="宋体" w:hAnsi="宋体" w:cs="宋体"/>
                <w:spacing w:val="-1"/>
                <w:sz w:val="21"/>
                <w:szCs w:val="21"/>
              </w:rPr>
              <w:t>购</w:t>
            </w:r>
            <w:r>
              <w:rPr>
                <w:rFonts w:ascii="宋体" w:eastAsia="宋体" w:hAnsi="宋体" w:cs="宋体"/>
                <w:spacing w:val="2"/>
                <w:sz w:val="21"/>
                <w:szCs w:val="21"/>
              </w:rPr>
              <w:t>项目来</w:t>
            </w:r>
            <w:r>
              <w:rPr>
                <w:rFonts w:ascii="宋体" w:eastAsia="宋体" w:hAnsi="宋体" w:cs="宋体"/>
                <w:sz w:val="21"/>
                <w:szCs w:val="21"/>
              </w:rPr>
              <w:t>源</w:t>
            </w:r>
          </w:p>
        </w:tc>
        <w:tc>
          <w:tcPr>
            <w:tcW w:w="1084" w:type="dxa"/>
            <w:vMerge w:val="restart"/>
            <w:tcBorders>
              <w:top w:val="single" w:sz="6" w:space="0" w:color="000000"/>
              <w:left w:val="single" w:sz="6" w:space="0" w:color="000000"/>
              <w:right w:val="single" w:sz="6" w:space="0" w:color="000000"/>
            </w:tcBorders>
          </w:tcPr>
          <w:p w:rsidR="00891062" w:rsidRDefault="00891062">
            <w:pPr>
              <w:pStyle w:val="TableParagraph"/>
              <w:spacing w:line="200" w:lineRule="exact"/>
              <w:rPr>
                <w:sz w:val="20"/>
                <w:szCs w:val="20"/>
              </w:rPr>
            </w:pPr>
          </w:p>
          <w:p w:rsidR="00891062" w:rsidRDefault="00891062">
            <w:pPr>
              <w:pStyle w:val="TableParagraph"/>
              <w:spacing w:before="9" w:line="200" w:lineRule="exact"/>
              <w:rPr>
                <w:sz w:val="20"/>
                <w:szCs w:val="20"/>
              </w:rPr>
            </w:pPr>
          </w:p>
          <w:p w:rsidR="00891062" w:rsidRDefault="008F46C7">
            <w:pPr>
              <w:pStyle w:val="TableParagraph"/>
              <w:spacing w:line="272" w:lineRule="exact"/>
              <w:ind w:left="348" w:hanging="209"/>
              <w:rPr>
                <w:rFonts w:ascii="宋体" w:eastAsia="宋体" w:hAnsi="宋体" w:cs="宋体"/>
                <w:sz w:val="21"/>
                <w:szCs w:val="21"/>
              </w:rPr>
            </w:pPr>
            <w:r>
              <w:rPr>
                <w:rFonts w:ascii="宋体" w:eastAsia="宋体" w:hAnsi="宋体" w:cs="宋体"/>
                <w:spacing w:val="1"/>
                <w:w w:val="95"/>
                <w:sz w:val="21"/>
                <w:szCs w:val="21"/>
              </w:rPr>
              <w:t>采购物</w:t>
            </w:r>
            <w:r>
              <w:rPr>
                <w:rFonts w:ascii="宋体" w:eastAsia="宋体" w:hAnsi="宋体" w:cs="宋体"/>
                <w:w w:val="95"/>
                <w:sz w:val="21"/>
                <w:szCs w:val="21"/>
              </w:rPr>
              <w:t>品</w:t>
            </w:r>
            <w:r>
              <w:rPr>
                <w:rFonts w:ascii="宋体" w:eastAsia="宋体" w:hAnsi="宋体" w:cs="宋体"/>
                <w:w w:val="99"/>
                <w:sz w:val="21"/>
                <w:szCs w:val="21"/>
              </w:rPr>
              <w:t xml:space="preserve"> </w:t>
            </w:r>
            <w:r>
              <w:rPr>
                <w:rFonts w:ascii="宋体" w:eastAsia="宋体" w:hAnsi="宋体" w:cs="宋体"/>
                <w:spacing w:val="2"/>
                <w:sz w:val="21"/>
                <w:szCs w:val="21"/>
              </w:rPr>
              <w:t>名</w:t>
            </w:r>
            <w:r>
              <w:rPr>
                <w:rFonts w:ascii="宋体" w:eastAsia="宋体" w:hAnsi="宋体" w:cs="宋体"/>
                <w:sz w:val="21"/>
                <w:szCs w:val="21"/>
              </w:rPr>
              <w:t>称</w:t>
            </w:r>
          </w:p>
        </w:tc>
        <w:tc>
          <w:tcPr>
            <w:tcW w:w="1084" w:type="dxa"/>
            <w:vMerge w:val="restart"/>
            <w:tcBorders>
              <w:top w:val="single" w:sz="6" w:space="0" w:color="000000"/>
              <w:left w:val="single" w:sz="6" w:space="0" w:color="000000"/>
              <w:right w:val="single" w:sz="6" w:space="0" w:color="000000"/>
            </w:tcBorders>
          </w:tcPr>
          <w:p w:rsidR="00891062" w:rsidRDefault="00891062">
            <w:pPr>
              <w:pStyle w:val="TableParagraph"/>
              <w:spacing w:line="200" w:lineRule="exact"/>
              <w:rPr>
                <w:sz w:val="20"/>
                <w:szCs w:val="20"/>
              </w:rPr>
            </w:pPr>
          </w:p>
          <w:p w:rsidR="00891062" w:rsidRDefault="00891062">
            <w:pPr>
              <w:pStyle w:val="TableParagraph"/>
              <w:spacing w:before="9" w:line="200" w:lineRule="exact"/>
              <w:rPr>
                <w:sz w:val="20"/>
                <w:szCs w:val="20"/>
              </w:rPr>
            </w:pPr>
          </w:p>
          <w:p w:rsidR="00891062" w:rsidRDefault="008F46C7">
            <w:pPr>
              <w:pStyle w:val="TableParagraph"/>
              <w:spacing w:line="272" w:lineRule="exact"/>
              <w:ind w:left="138"/>
              <w:rPr>
                <w:rFonts w:ascii="宋体" w:eastAsia="宋体" w:hAnsi="宋体" w:cs="宋体"/>
                <w:sz w:val="21"/>
                <w:szCs w:val="21"/>
              </w:rPr>
            </w:pPr>
            <w:r>
              <w:rPr>
                <w:rFonts w:ascii="宋体" w:eastAsia="宋体" w:hAnsi="宋体" w:cs="宋体"/>
                <w:spacing w:val="1"/>
                <w:w w:val="95"/>
                <w:sz w:val="21"/>
                <w:szCs w:val="21"/>
              </w:rPr>
              <w:t>政府采</w:t>
            </w:r>
            <w:r>
              <w:rPr>
                <w:rFonts w:ascii="宋体" w:eastAsia="宋体" w:hAnsi="宋体" w:cs="宋体"/>
                <w:w w:val="95"/>
                <w:sz w:val="21"/>
                <w:szCs w:val="21"/>
              </w:rPr>
              <w:t>购</w:t>
            </w:r>
            <w:r>
              <w:rPr>
                <w:rFonts w:ascii="宋体" w:eastAsia="宋体" w:hAnsi="宋体" w:cs="宋体"/>
                <w:w w:val="99"/>
                <w:sz w:val="21"/>
                <w:szCs w:val="21"/>
              </w:rPr>
              <w:t xml:space="preserve"> </w:t>
            </w:r>
            <w:r>
              <w:rPr>
                <w:rFonts w:ascii="宋体" w:eastAsia="宋体" w:hAnsi="宋体" w:cs="宋体"/>
                <w:spacing w:val="1"/>
                <w:w w:val="95"/>
                <w:sz w:val="21"/>
                <w:szCs w:val="21"/>
              </w:rPr>
              <w:t>目录序</w:t>
            </w:r>
            <w:r>
              <w:rPr>
                <w:rFonts w:ascii="宋体" w:eastAsia="宋体" w:hAnsi="宋体" w:cs="宋体"/>
                <w:w w:val="95"/>
                <w:sz w:val="21"/>
                <w:szCs w:val="21"/>
              </w:rPr>
              <w:t>号</w:t>
            </w:r>
          </w:p>
        </w:tc>
        <w:tc>
          <w:tcPr>
            <w:tcW w:w="677" w:type="dxa"/>
            <w:vMerge w:val="restart"/>
            <w:tcBorders>
              <w:top w:val="single" w:sz="6" w:space="0" w:color="000000"/>
              <w:left w:val="single" w:sz="6" w:space="0" w:color="000000"/>
              <w:right w:val="single" w:sz="6" w:space="0" w:color="000000"/>
            </w:tcBorders>
          </w:tcPr>
          <w:p w:rsidR="00891062" w:rsidRDefault="00891062">
            <w:pPr>
              <w:pStyle w:val="TableParagraph"/>
              <w:spacing w:line="200" w:lineRule="exact"/>
              <w:rPr>
                <w:sz w:val="20"/>
                <w:szCs w:val="20"/>
              </w:rPr>
            </w:pPr>
          </w:p>
          <w:p w:rsidR="00891062" w:rsidRDefault="00891062">
            <w:pPr>
              <w:pStyle w:val="TableParagraph"/>
              <w:spacing w:before="9" w:line="200" w:lineRule="exact"/>
              <w:rPr>
                <w:sz w:val="20"/>
                <w:szCs w:val="20"/>
              </w:rPr>
            </w:pPr>
          </w:p>
          <w:p w:rsidR="00891062" w:rsidRDefault="008F46C7">
            <w:pPr>
              <w:pStyle w:val="TableParagraph"/>
              <w:spacing w:line="272" w:lineRule="exact"/>
              <w:ind w:left="137"/>
              <w:rPr>
                <w:rFonts w:ascii="宋体" w:eastAsia="宋体" w:hAnsi="宋体" w:cs="宋体"/>
                <w:sz w:val="21"/>
                <w:szCs w:val="21"/>
              </w:rPr>
            </w:pPr>
            <w:r>
              <w:rPr>
                <w:rFonts w:ascii="宋体" w:eastAsia="宋体" w:hAnsi="宋体" w:cs="宋体"/>
                <w:spacing w:val="1"/>
                <w:w w:val="95"/>
                <w:sz w:val="21"/>
                <w:szCs w:val="21"/>
              </w:rPr>
              <w:t>计</w:t>
            </w:r>
            <w:r>
              <w:rPr>
                <w:rFonts w:ascii="宋体" w:eastAsia="宋体" w:hAnsi="宋体" w:cs="宋体"/>
                <w:w w:val="95"/>
                <w:sz w:val="21"/>
                <w:szCs w:val="21"/>
              </w:rPr>
              <w:t>量</w:t>
            </w:r>
            <w:r>
              <w:rPr>
                <w:rFonts w:ascii="宋体" w:eastAsia="宋体" w:hAnsi="宋体" w:cs="宋体"/>
                <w:w w:val="99"/>
                <w:sz w:val="21"/>
                <w:szCs w:val="21"/>
              </w:rPr>
              <w:t xml:space="preserve"> </w:t>
            </w:r>
            <w:r>
              <w:rPr>
                <w:rFonts w:ascii="宋体" w:eastAsia="宋体" w:hAnsi="宋体" w:cs="宋体"/>
                <w:spacing w:val="1"/>
                <w:w w:val="95"/>
                <w:sz w:val="21"/>
                <w:szCs w:val="21"/>
              </w:rPr>
              <w:t>单</w:t>
            </w:r>
            <w:r>
              <w:rPr>
                <w:rFonts w:ascii="宋体" w:eastAsia="宋体" w:hAnsi="宋体" w:cs="宋体"/>
                <w:w w:val="95"/>
                <w:sz w:val="21"/>
                <w:szCs w:val="21"/>
              </w:rPr>
              <w:t>位</w:t>
            </w:r>
          </w:p>
        </w:tc>
        <w:tc>
          <w:tcPr>
            <w:tcW w:w="812" w:type="dxa"/>
            <w:vMerge w:val="restart"/>
            <w:tcBorders>
              <w:top w:val="single" w:sz="6" w:space="0" w:color="000000"/>
              <w:left w:val="single" w:sz="6" w:space="0" w:color="000000"/>
              <w:right w:val="single" w:sz="6" w:space="0" w:color="000000"/>
            </w:tcBorders>
          </w:tcPr>
          <w:p w:rsidR="00891062" w:rsidRDefault="00891062">
            <w:pPr>
              <w:pStyle w:val="TableParagraph"/>
              <w:spacing w:line="200" w:lineRule="exact"/>
              <w:rPr>
                <w:sz w:val="20"/>
                <w:szCs w:val="20"/>
              </w:rPr>
            </w:pPr>
          </w:p>
          <w:p w:rsidR="00891062" w:rsidRDefault="00891062">
            <w:pPr>
              <w:pStyle w:val="TableParagraph"/>
              <w:spacing w:before="3" w:line="280" w:lineRule="exact"/>
              <w:rPr>
                <w:sz w:val="28"/>
                <w:szCs w:val="28"/>
              </w:rPr>
            </w:pPr>
          </w:p>
          <w:p w:rsidR="00891062" w:rsidRDefault="008F46C7">
            <w:pPr>
              <w:pStyle w:val="TableParagraph"/>
              <w:ind w:left="208"/>
              <w:rPr>
                <w:rFonts w:ascii="宋体" w:eastAsia="宋体" w:hAnsi="宋体" w:cs="宋体"/>
                <w:sz w:val="21"/>
                <w:szCs w:val="21"/>
              </w:rPr>
            </w:pPr>
            <w:r>
              <w:rPr>
                <w:rFonts w:ascii="宋体" w:eastAsia="宋体" w:hAnsi="宋体" w:cs="宋体"/>
                <w:spacing w:val="2"/>
                <w:sz w:val="21"/>
                <w:szCs w:val="21"/>
              </w:rPr>
              <w:t>数</w:t>
            </w:r>
            <w:r>
              <w:rPr>
                <w:rFonts w:ascii="宋体" w:eastAsia="宋体" w:hAnsi="宋体" w:cs="宋体"/>
                <w:sz w:val="21"/>
                <w:szCs w:val="21"/>
              </w:rPr>
              <w:t>量</w:t>
            </w:r>
          </w:p>
        </w:tc>
        <w:tc>
          <w:tcPr>
            <w:tcW w:w="812" w:type="dxa"/>
            <w:vMerge w:val="restart"/>
            <w:tcBorders>
              <w:top w:val="single" w:sz="6" w:space="0" w:color="000000"/>
              <w:left w:val="single" w:sz="6" w:space="0" w:color="000000"/>
              <w:right w:val="single" w:sz="6" w:space="0" w:color="000000"/>
            </w:tcBorders>
          </w:tcPr>
          <w:p w:rsidR="00891062" w:rsidRDefault="00891062">
            <w:pPr>
              <w:pStyle w:val="TableParagraph"/>
              <w:spacing w:line="200" w:lineRule="exact"/>
              <w:rPr>
                <w:sz w:val="20"/>
                <w:szCs w:val="20"/>
              </w:rPr>
            </w:pPr>
          </w:p>
          <w:p w:rsidR="00891062" w:rsidRDefault="00891062">
            <w:pPr>
              <w:pStyle w:val="TableParagraph"/>
              <w:spacing w:before="3" w:line="280" w:lineRule="exact"/>
              <w:rPr>
                <w:sz w:val="28"/>
                <w:szCs w:val="28"/>
              </w:rPr>
            </w:pPr>
          </w:p>
          <w:p w:rsidR="00891062" w:rsidRDefault="008F46C7">
            <w:pPr>
              <w:pStyle w:val="TableParagraph"/>
              <w:ind w:left="208"/>
              <w:rPr>
                <w:rFonts w:ascii="宋体" w:eastAsia="宋体" w:hAnsi="宋体" w:cs="宋体"/>
                <w:sz w:val="21"/>
                <w:szCs w:val="21"/>
              </w:rPr>
            </w:pPr>
            <w:r>
              <w:rPr>
                <w:rFonts w:ascii="宋体" w:eastAsia="宋体" w:hAnsi="宋体" w:cs="宋体"/>
                <w:spacing w:val="2"/>
                <w:sz w:val="21"/>
                <w:szCs w:val="21"/>
              </w:rPr>
              <w:t>单</w:t>
            </w:r>
            <w:r>
              <w:rPr>
                <w:rFonts w:ascii="宋体" w:eastAsia="宋体" w:hAnsi="宋体" w:cs="宋体"/>
                <w:sz w:val="21"/>
                <w:szCs w:val="21"/>
              </w:rPr>
              <w:t>价</w:t>
            </w:r>
          </w:p>
        </w:tc>
        <w:tc>
          <w:tcPr>
            <w:tcW w:w="7375" w:type="dxa"/>
            <w:gridSpan w:val="8"/>
            <w:tcBorders>
              <w:top w:val="single" w:sz="6" w:space="0" w:color="000000"/>
              <w:left w:val="single" w:sz="6" w:space="0" w:color="000000"/>
              <w:bottom w:val="single" w:sz="6" w:space="0" w:color="000000"/>
              <w:right w:val="single" w:sz="6" w:space="0" w:color="000000"/>
            </w:tcBorders>
          </w:tcPr>
          <w:p w:rsidR="00891062" w:rsidRDefault="008F46C7">
            <w:pPr>
              <w:pStyle w:val="TableParagraph"/>
              <w:spacing w:line="241" w:lineRule="exact"/>
              <w:ind w:left="1959"/>
              <w:rPr>
                <w:rFonts w:ascii="宋体" w:eastAsia="宋体" w:hAnsi="宋体" w:cs="宋体"/>
                <w:sz w:val="21"/>
                <w:szCs w:val="21"/>
                <w:lang w:eastAsia="zh-CN"/>
              </w:rPr>
            </w:pPr>
            <w:r>
              <w:rPr>
                <w:rFonts w:ascii="宋体" w:eastAsia="宋体" w:hAnsi="宋体" w:cs="宋体"/>
                <w:spacing w:val="2"/>
                <w:sz w:val="21"/>
                <w:szCs w:val="21"/>
                <w:lang w:eastAsia="zh-CN"/>
              </w:rPr>
              <w:t>政府采</w:t>
            </w:r>
            <w:r>
              <w:rPr>
                <w:rFonts w:ascii="宋体" w:eastAsia="宋体" w:hAnsi="宋体" w:cs="宋体"/>
                <w:spacing w:val="-1"/>
                <w:sz w:val="21"/>
                <w:szCs w:val="21"/>
                <w:lang w:eastAsia="zh-CN"/>
              </w:rPr>
              <w:t>购</w:t>
            </w:r>
            <w:r>
              <w:rPr>
                <w:rFonts w:ascii="宋体" w:eastAsia="宋体" w:hAnsi="宋体" w:cs="宋体"/>
                <w:spacing w:val="2"/>
                <w:sz w:val="21"/>
                <w:szCs w:val="21"/>
                <w:lang w:eastAsia="zh-CN"/>
              </w:rPr>
              <w:t>金额（当年</w:t>
            </w:r>
            <w:r>
              <w:rPr>
                <w:rFonts w:ascii="宋体" w:eastAsia="宋体" w:hAnsi="宋体" w:cs="宋体"/>
                <w:spacing w:val="-1"/>
                <w:sz w:val="21"/>
                <w:szCs w:val="21"/>
                <w:lang w:eastAsia="zh-CN"/>
              </w:rPr>
              <w:t>部</w:t>
            </w:r>
            <w:r>
              <w:rPr>
                <w:rFonts w:ascii="宋体" w:eastAsia="宋体" w:hAnsi="宋体" w:cs="宋体"/>
                <w:spacing w:val="2"/>
                <w:sz w:val="21"/>
                <w:szCs w:val="21"/>
                <w:lang w:eastAsia="zh-CN"/>
              </w:rPr>
              <w:t>门预算安排</w:t>
            </w:r>
            <w:r>
              <w:rPr>
                <w:rFonts w:ascii="宋体" w:eastAsia="宋体" w:hAnsi="宋体" w:cs="宋体"/>
                <w:spacing w:val="-1"/>
                <w:sz w:val="21"/>
                <w:szCs w:val="21"/>
                <w:lang w:eastAsia="zh-CN"/>
              </w:rPr>
              <w:t>资</w:t>
            </w:r>
            <w:r>
              <w:rPr>
                <w:rFonts w:ascii="宋体" w:eastAsia="宋体" w:hAnsi="宋体" w:cs="宋体"/>
                <w:spacing w:val="2"/>
                <w:sz w:val="21"/>
                <w:szCs w:val="21"/>
                <w:lang w:eastAsia="zh-CN"/>
              </w:rPr>
              <w:t>金</w:t>
            </w:r>
            <w:r>
              <w:rPr>
                <w:rFonts w:ascii="宋体" w:eastAsia="宋体" w:hAnsi="宋体" w:cs="宋体"/>
                <w:sz w:val="21"/>
                <w:szCs w:val="21"/>
                <w:lang w:eastAsia="zh-CN"/>
              </w:rPr>
              <w:t>）</w:t>
            </w:r>
          </w:p>
        </w:tc>
        <w:tc>
          <w:tcPr>
            <w:tcW w:w="928" w:type="dxa"/>
            <w:vMerge w:val="restart"/>
            <w:tcBorders>
              <w:top w:val="single" w:sz="6" w:space="0" w:color="000000"/>
              <w:left w:val="single" w:sz="6" w:space="0" w:color="000000"/>
              <w:right w:val="single" w:sz="6" w:space="0" w:color="000000"/>
            </w:tcBorders>
          </w:tcPr>
          <w:p w:rsidR="00891062" w:rsidRDefault="008F46C7">
            <w:pPr>
              <w:pStyle w:val="TableParagraph"/>
              <w:spacing w:before="75"/>
              <w:ind w:left="132"/>
              <w:rPr>
                <w:rFonts w:ascii="宋体" w:eastAsia="宋体" w:hAnsi="宋体" w:cs="宋体"/>
                <w:sz w:val="21"/>
                <w:szCs w:val="21"/>
                <w:lang w:eastAsia="zh-CN"/>
              </w:rPr>
            </w:pPr>
            <w:r>
              <w:rPr>
                <w:rFonts w:ascii="宋体" w:eastAsia="宋体" w:hAnsi="宋体" w:cs="宋体"/>
                <w:spacing w:val="3"/>
                <w:sz w:val="21"/>
                <w:szCs w:val="21"/>
                <w:lang w:eastAsia="zh-CN"/>
              </w:rPr>
              <w:t>2</w:t>
            </w:r>
            <w:r>
              <w:rPr>
                <w:rFonts w:ascii="宋体" w:eastAsia="宋体" w:hAnsi="宋体" w:cs="宋体"/>
                <w:spacing w:val="1"/>
                <w:sz w:val="21"/>
                <w:szCs w:val="21"/>
                <w:lang w:eastAsia="zh-CN"/>
              </w:rPr>
              <w:t>02</w:t>
            </w:r>
            <w:r>
              <w:rPr>
                <w:rFonts w:ascii="宋体" w:eastAsia="宋体" w:hAnsi="宋体" w:cs="宋体" w:hint="eastAsia"/>
                <w:sz w:val="21"/>
                <w:szCs w:val="21"/>
                <w:lang w:eastAsia="zh-CN"/>
              </w:rPr>
              <w:t>3</w:t>
            </w:r>
            <w:r>
              <w:rPr>
                <w:rFonts w:ascii="宋体" w:eastAsia="宋体" w:hAnsi="宋体" w:cs="宋体"/>
                <w:spacing w:val="-61"/>
                <w:sz w:val="21"/>
                <w:szCs w:val="21"/>
                <w:lang w:eastAsia="zh-CN"/>
              </w:rPr>
              <w:t xml:space="preserve"> </w:t>
            </w:r>
            <w:r>
              <w:rPr>
                <w:rFonts w:ascii="宋体" w:eastAsia="宋体" w:hAnsi="宋体" w:cs="宋体"/>
                <w:sz w:val="21"/>
                <w:szCs w:val="21"/>
                <w:lang w:eastAsia="zh-CN"/>
              </w:rPr>
              <w:t>年</w:t>
            </w:r>
          </w:p>
          <w:p w:rsidR="00891062" w:rsidRDefault="008F46C7">
            <w:pPr>
              <w:pStyle w:val="TableParagraph"/>
              <w:spacing w:before="24" w:line="272" w:lineRule="exact"/>
              <w:ind w:left="158"/>
              <w:rPr>
                <w:rFonts w:ascii="宋体" w:eastAsia="宋体" w:hAnsi="宋体" w:cs="宋体"/>
                <w:sz w:val="21"/>
                <w:szCs w:val="21"/>
                <w:lang w:eastAsia="zh-CN"/>
              </w:rPr>
            </w:pPr>
            <w:r>
              <w:rPr>
                <w:rFonts w:ascii="宋体" w:eastAsia="宋体" w:hAnsi="宋体" w:cs="宋体"/>
                <w:spacing w:val="1"/>
                <w:w w:val="95"/>
                <w:sz w:val="21"/>
                <w:szCs w:val="21"/>
                <w:lang w:eastAsia="zh-CN"/>
              </w:rPr>
              <w:t>预留</w:t>
            </w:r>
            <w:r>
              <w:rPr>
                <w:rFonts w:ascii="宋体" w:eastAsia="宋体" w:hAnsi="宋体" w:cs="宋体"/>
                <w:w w:val="95"/>
                <w:sz w:val="21"/>
                <w:szCs w:val="21"/>
                <w:lang w:eastAsia="zh-CN"/>
              </w:rPr>
              <w:t>中</w:t>
            </w:r>
            <w:r>
              <w:rPr>
                <w:rFonts w:ascii="宋体" w:eastAsia="宋体" w:hAnsi="宋体" w:cs="宋体"/>
                <w:w w:val="99"/>
                <w:sz w:val="21"/>
                <w:szCs w:val="21"/>
                <w:lang w:eastAsia="zh-CN"/>
              </w:rPr>
              <w:t xml:space="preserve"> </w:t>
            </w:r>
            <w:r>
              <w:rPr>
                <w:rFonts w:ascii="宋体" w:eastAsia="宋体" w:hAnsi="宋体" w:cs="宋体"/>
                <w:spacing w:val="1"/>
                <w:w w:val="95"/>
                <w:sz w:val="21"/>
                <w:szCs w:val="21"/>
                <w:lang w:eastAsia="zh-CN"/>
              </w:rPr>
              <w:t>小微</w:t>
            </w:r>
            <w:r>
              <w:rPr>
                <w:rFonts w:ascii="宋体" w:eastAsia="宋体" w:hAnsi="宋体" w:cs="宋体"/>
                <w:w w:val="95"/>
                <w:sz w:val="21"/>
                <w:szCs w:val="21"/>
                <w:lang w:eastAsia="zh-CN"/>
              </w:rPr>
              <w:t>企</w:t>
            </w:r>
          </w:p>
          <w:p w:rsidR="00891062" w:rsidRDefault="008F46C7">
            <w:pPr>
              <w:pStyle w:val="TableParagraph"/>
              <w:spacing w:line="249" w:lineRule="exact"/>
              <w:ind w:left="158"/>
              <w:rPr>
                <w:rFonts w:ascii="宋体" w:eastAsia="宋体" w:hAnsi="宋体" w:cs="宋体"/>
                <w:sz w:val="21"/>
                <w:szCs w:val="21"/>
                <w:lang w:eastAsia="zh-CN"/>
              </w:rPr>
            </w:pPr>
            <w:r>
              <w:rPr>
                <w:rFonts w:ascii="宋体" w:eastAsia="宋体" w:hAnsi="宋体" w:cs="宋体"/>
                <w:spacing w:val="2"/>
                <w:sz w:val="21"/>
                <w:szCs w:val="21"/>
                <w:lang w:eastAsia="zh-CN"/>
              </w:rPr>
              <w:t>业份</w:t>
            </w:r>
            <w:r>
              <w:rPr>
                <w:rFonts w:ascii="宋体" w:eastAsia="宋体" w:hAnsi="宋体" w:cs="宋体"/>
                <w:sz w:val="21"/>
                <w:szCs w:val="21"/>
                <w:lang w:eastAsia="zh-CN"/>
              </w:rPr>
              <w:t>额</w:t>
            </w:r>
          </w:p>
        </w:tc>
      </w:tr>
      <w:tr w:rsidR="00891062">
        <w:trPr>
          <w:trHeight w:hRule="exact" w:val="1000"/>
        </w:trPr>
        <w:tc>
          <w:tcPr>
            <w:tcW w:w="1626" w:type="dxa"/>
            <w:tcBorders>
              <w:top w:val="single" w:sz="6" w:space="0" w:color="000000"/>
              <w:left w:val="single" w:sz="6" w:space="0" w:color="000000"/>
              <w:bottom w:val="single" w:sz="6" w:space="0" w:color="000000"/>
              <w:right w:val="single" w:sz="6" w:space="0" w:color="000000"/>
            </w:tcBorders>
          </w:tcPr>
          <w:p w:rsidR="00891062" w:rsidRDefault="00891062">
            <w:pPr>
              <w:pStyle w:val="TableParagraph"/>
              <w:spacing w:line="140" w:lineRule="exact"/>
              <w:rPr>
                <w:sz w:val="14"/>
                <w:szCs w:val="14"/>
                <w:lang w:eastAsia="zh-CN"/>
              </w:rPr>
            </w:pPr>
          </w:p>
          <w:p w:rsidR="00891062" w:rsidRDefault="00891062">
            <w:pPr>
              <w:pStyle w:val="TableParagraph"/>
              <w:spacing w:line="200" w:lineRule="exact"/>
              <w:rPr>
                <w:sz w:val="20"/>
                <w:szCs w:val="20"/>
                <w:lang w:eastAsia="zh-CN"/>
              </w:rPr>
            </w:pPr>
          </w:p>
          <w:p w:rsidR="00891062" w:rsidRDefault="008F46C7">
            <w:pPr>
              <w:pStyle w:val="TableParagraph"/>
              <w:ind w:left="421"/>
              <w:rPr>
                <w:rFonts w:ascii="宋体" w:eastAsia="宋体" w:hAnsi="宋体" w:cs="宋体"/>
                <w:sz w:val="21"/>
                <w:szCs w:val="21"/>
              </w:rPr>
            </w:pPr>
            <w:r>
              <w:rPr>
                <w:rFonts w:ascii="宋体" w:eastAsia="宋体" w:hAnsi="宋体" w:cs="宋体"/>
                <w:spacing w:val="2"/>
                <w:sz w:val="21"/>
                <w:szCs w:val="21"/>
              </w:rPr>
              <w:t>项目名</w:t>
            </w:r>
            <w:r>
              <w:rPr>
                <w:rFonts w:ascii="宋体" w:eastAsia="宋体" w:hAnsi="宋体" w:cs="宋体"/>
                <w:sz w:val="21"/>
                <w:szCs w:val="21"/>
              </w:rPr>
              <w:t>称</w:t>
            </w:r>
          </w:p>
        </w:tc>
        <w:tc>
          <w:tcPr>
            <w:tcW w:w="922" w:type="dxa"/>
            <w:tcBorders>
              <w:top w:val="single" w:sz="6" w:space="0" w:color="000000"/>
              <w:left w:val="single" w:sz="6" w:space="0" w:color="000000"/>
              <w:bottom w:val="single" w:sz="6" w:space="0" w:color="000000"/>
              <w:right w:val="single" w:sz="6" w:space="0" w:color="000000"/>
            </w:tcBorders>
          </w:tcPr>
          <w:p w:rsidR="00891062" w:rsidRDefault="00891062">
            <w:pPr>
              <w:pStyle w:val="TableParagraph"/>
              <w:spacing w:before="6" w:line="260" w:lineRule="exact"/>
              <w:rPr>
                <w:sz w:val="26"/>
                <w:szCs w:val="26"/>
              </w:rPr>
            </w:pPr>
          </w:p>
          <w:p w:rsidR="00891062" w:rsidRDefault="008F46C7">
            <w:pPr>
              <w:pStyle w:val="TableParagraph"/>
              <w:spacing w:line="272" w:lineRule="exact"/>
              <w:ind w:left="264"/>
              <w:rPr>
                <w:rFonts w:ascii="宋体" w:eastAsia="宋体" w:hAnsi="宋体" w:cs="宋体"/>
                <w:sz w:val="21"/>
                <w:szCs w:val="21"/>
              </w:rPr>
            </w:pPr>
            <w:r>
              <w:rPr>
                <w:rFonts w:ascii="宋体" w:eastAsia="宋体" w:hAnsi="宋体" w:cs="宋体"/>
                <w:spacing w:val="1"/>
                <w:w w:val="95"/>
                <w:sz w:val="21"/>
                <w:szCs w:val="21"/>
              </w:rPr>
              <w:t>预</w:t>
            </w:r>
            <w:r>
              <w:rPr>
                <w:rFonts w:ascii="宋体" w:eastAsia="宋体" w:hAnsi="宋体" w:cs="宋体"/>
                <w:w w:val="95"/>
                <w:sz w:val="21"/>
                <w:szCs w:val="21"/>
              </w:rPr>
              <w:t>算</w:t>
            </w:r>
            <w:r>
              <w:rPr>
                <w:rFonts w:ascii="宋体" w:eastAsia="宋体" w:hAnsi="宋体" w:cs="宋体"/>
                <w:w w:val="99"/>
                <w:sz w:val="21"/>
                <w:szCs w:val="21"/>
              </w:rPr>
              <w:t xml:space="preserve"> </w:t>
            </w:r>
            <w:r>
              <w:rPr>
                <w:rFonts w:ascii="宋体" w:eastAsia="宋体" w:hAnsi="宋体" w:cs="宋体"/>
                <w:spacing w:val="1"/>
                <w:w w:val="95"/>
                <w:sz w:val="21"/>
                <w:szCs w:val="21"/>
              </w:rPr>
              <w:t>资</w:t>
            </w:r>
            <w:r>
              <w:rPr>
                <w:rFonts w:ascii="宋体" w:eastAsia="宋体" w:hAnsi="宋体" w:cs="宋体"/>
                <w:w w:val="95"/>
                <w:sz w:val="21"/>
                <w:szCs w:val="21"/>
              </w:rPr>
              <w:t>金</w:t>
            </w:r>
          </w:p>
        </w:tc>
        <w:tc>
          <w:tcPr>
            <w:tcW w:w="1084" w:type="dxa"/>
            <w:vMerge/>
            <w:tcBorders>
              <w:left w:val="single" w:sz="6" w:space="0" w:color="000000"/>
              <w:bottom w:val="single" w:sz="6" w:space="0" w:color="000000"/>
              <w:right w:val="single" w:sz="6" w:space="0" w:color="000000"/>
            </w:tcBorders>
          </w:tcPr>
          <w:p w:rsidR="00891062" w:rsidRDefault="00891062"/>
        </w:tc>
        <w:tc>
          <w:tcPr>
            <w:tcW w:w="1084" w:type="dxa"/>
            <w:vMerge/>
            <w:tcBorders>
              <w:left w:val="single" w:sz="6" w:space="0" w:color="000000"/>
              <w:bottom w:val="single" w:sz="6" w:space="0" w:color="000000"/>
              <w:right w:val="single" w:sz="6" w:space="0" w:color="000000"/>
            </w:tcBorders>
          </w:tcPr>
          <w:p w:rsidR="00891062" w:rsidRDefault="00891062"/>
        </w:tc>
        <w:tc>
          <w:tcPr>
            <w:tcW w:w="677" w:type="dxa"/>
            <w:vMerge/>
            <w:tcBorders>
              <w:left w:val="single" w:sz="6" w:space="0" w:color="000000"/>
              <w:bottom w:val="single" w:sz="6" w:space="0" w:color="000000"/>
              <w:right w:val="single" w:sz="6" w:space="0" w:color="000000"/>
            </w:tcBorders>
          </w:tcPr>
          <w:p w:rsidR="00891062" w:rsidRDefault="00891062"/>
        </w:tc>
        <w:tc>
          <w:tcPr>
            <w:tcW w:w="812" w:type="dxa"/>
            <w:vMerge/>
            <w:tcBorders>
              <w:left w:val="single" w:sz="6" w:space="0" w:color="000000"/>
              <w:bottom w:val="single" w:sz="6" w:space="0" w:color="000000"/>
              <w:right w:val="single" w:sz="6" w:space="0" w:color="000000"/>
            </w:tcBorders>
          </w:tcPr>
          <w:p w:rsidR="00891062" w:rsidRDefault="00891062"/>
        </w:tc>
        <w:tc>
          <w:tcPr>
            <w:tcW w:w="812" w:type="dxa"/>
            <w:vMerge/>
            <w:tcBorders>
              <w:left w:val="single" w:sz="6" w:space="0" w:color="000000"/>
              <w:bottom w:val="single" w:sz="6" w:space="0" w:color="000000"/>
              <w:right w:val="single" w:sz="6" w:space="0" w:color="000000"/>
            </w:tcBorders>
          </w:tcPr>
          <w:p w:rsidR="00891062" w:rsidRDefault="00891062"/>
        </w:tc>
        <w:tc>
          <w:tcPr>
            <w:tcW w:w="921" w:type="dxa"/>
            <w:tcBorders>
              <w:top w:val="single" w:sz="6" w:space="0" w:color="000000"/>
              <w:left w:val="single" w:sz="6" w:space="0" w:color="000000"/>
              <w:bottom w:val="single" w:sz="6" w:space="0" w:color="000000"/>
              <w:right w:val="single" w:sz="6" w:space="0" w:color="000000"/>
            </w:tcBorders>
          </w:tcPr>
          <w:p w:rsidR="00891062" w:rsidRDefault="00891062">
            <w:pPr>
              <w:pStyle w:val="TableParagraph"/>
              <w:spacing w:line="140" w:lineRule="exact"/>
              <w:rPr>
                <w:sz w:val="14"/>
                <w:szCs w:val="14"/>
              </w:rPr>
            </w:pPr>
          </w:p>
          <w:p w:rsidR="00891062" w:rsidRDefault="00891062">
            <w:pPr>
              <w:pStyle w:val="TableParagraph"/>
              <w:spacing w:line="200" w:lineRule="exact"/>
              <w:rPr>
                <w:sz w:val="20"/>
                <w:szCs w:val="20"/>
              </w:rPr>
            </w:pPr>
          </w:p>
          <w:p w:rsidR="00891062" w:rsidRDefault="008F46C7">
            <w:pPr>
              <w:pStyle w:val="TableParagraph"/>
              <w:ind w:left="265"/>
              <w:rPr>
                <w:rFonts w:ascii="宋体" w:eastAsia="宋体" w:hAnsi="宋体" w:cs="宋体"/>
                <w:sz w:val="21"/>
                <w:szCs w:val="21"/>
              </w:rPr>
            </w:pPr>
            <w:r>
              <w:rPr>
                <w:rFonts w:ascii="宋体" w:eastAsia="宋体" w:hAnsi="宋体" w:cs="宋体"/>
                <w:spacing w:val="2"/>
                <w:sz w:val="21"/>
                <w:szCs w:val="21"/>
              </w:rPr>
              <w:t>合</w:t>
            </w:r>
            <w:r>
              <w:rPr>
                <w:rFonts w:ascii="宋体" w:eastAsia="宋体" w:hAnsi="宋体" w:cs="宋体"/>
                <w:sz w:val="21"/>
                <w:szCs w:val="21"/>
              </w:rPr>
              <w:t>计</w:t>
            </w:r>
          </w:p>
        </w:tc>
        <w:tc>
          <w:tcPr>
            <w:tcW w:w="921" w:type="dxa"/>
            <w:tcBorders>
              <w:top w:val="single" w:sz="6" w:space="0" w:color="000000"/>
              <w:left w:val="single" w:sz="6" w:space="0" w:color="000000"/>
              <w:bottom w:val="single" w:sz="6" w:space="0" w:color="000000"/>
              <w:right w:val="single" w:sz="6" w:space="0" w:color="000000"/>
            </w:tcBorders>
          </w:tcPr>
          <w:p w:rsidR="00891062" w:rsidRDefault="00891062">
            <w:pPr>
              <w:pStyle w:val="TableParagraph"/>
              <w:spacing w:line="100" w:lineRule="exact"/>
              <w:rPr>
                <w:sz w:val="10"/>
                <w:szCs w:val="10"/>
              </w:rPr>
            </w:pPr>
          </w:p>
          <w:p w:rsidR="00891062" w:rsidRDefault="008F46C7">
            <w:pPr>
              <w:pStyle w:val="TableParagraph"/>
              <w:spacing w:line="211" w:lineRule="auto"/>
              <w:ind w:left="160" w:right="157"/>
              <w:jc w:val="center"/>
              <w:rPr>
                <w:rFonts w:ascii="宋体" w:eastAsia="宋体" w:hAnsi="宋体" w:cs="宋体"/>
                <w:sz w:val="21"/>
                <w:szCs w:val="21"/>
              </w:rPr>
            </w:pPr>
            <w:r>
              <w:rPr>
                <w:rFonts w:ascii="宋体" w:eastAsia="宋体" w:hAnsi="宋体" w:cs="宋体"/>
                <w:spacing w:val="1"/>
                <w:w w:val="95"/>
                <w:sz w:val="21"/>
                <w:szCs w:val="21"/>
              </w:rPr>
              <w:t>一般</w:t>
            </w:r>
            <w:r>
              <w:rPr>
                <w:rFonts w:ascii="宋体" w:eastAsia="宋体" w:hAnsi="宋体" w:cs="宋体"/>
                <w:w w:val="95"/>
                <w:sz w:val="21"/>
                <w:szCs w:val="21"/>
              </w:rPr>
              <w:t>公</w:t>
            </w:r>
            <w:r>
              <w:rPr>
                <w:rFonts w:ascii="宋体" w:eastAsia="宋体" w:hAnsi="宋体" w:cs="宋体"/>
                <w:w w:val="99"/>
                <w:sz w:val="21"/>
                <w:szCs w:val="21"/>
              </w:rPr>
              <w:t xml:space="preserve"> </w:t>
            </w:r>
            <w:r>
              <w:rPr>
                <w:rFonts w:ascii="宋体" w:eastAsia="宋体" w:hAnsi="宋体" w:cs="宋体"/>
                <w:spacing w:val="1"/>
                <w:w w:val="95"/>
                <w:sz w:val="21"/>
                <w:szCs w:val="21"/>
              </w:rPr>
              <w:t>共预</w:t>
            </w:r>
            <w:r>
              <w:rPr>
                <w:rFonts w:ascii="宋体" w:eastAsia="宋体" w:hAnsi="宋体" w:cs="宋体"/>
                <w:w w:val="95"/>
                <w:sz w:val="21"/>
                <w:szCs w:val="21"/>
              </w:rPr>
              <w:t>算</w:t>
            </w:r>
            <w:r>
              <w:rPr>
                <w:rFonts w:ascii="宋体" w:eastAsia="宋体" w:hAnsi="宋体" w:cs="宋体"/>
                <w:w w:val="99"/>
                <w:sz w:val="21"/>
                <w:szCs w:val="21"/>
              </w:rPr>
              <w:t xml:space="preserve"> </w:t>
            </w:r>
            <w:r>
              <w:rPr>
                <w:rFonts w:ascii="宋体" w:eastAsia="宋体" w:hAnsi="宋体" w:cs="宋体"/>
                <w:spacing w:val="2"/>
                <w:sz w:val="21"/>
                <w:szCs w:val="21"/>
              </w:rPr>
              <w:t>拨</w:t>
            </w:r>
            <w:r>
              <w:rPr>
                <w:rFonts w:ascii="宋体" w:eastAsia="宋体" w:hAnsi="宋体" w:cs="宋体"/>
                <w:sz w:val="21"/>
                <w:szCs w:val="21"/>
              </w:rPr>
              <w:t>款</w:t>
            </w:r>
          </w:p>
        </w:tc>
        <w:tc>
          <w:tcPr>
            <w:tcW w:w="921" w:type="dxa"/>
            <w:tcBorders>
              <w:top w:val="single" w:sz="6" w:space="0" w:color="000000"/>
              <w:left w:val="single" w:sz="6" w:space="0" w:color="000000"/>
              <w:bottom w:val="single" w:sz="6" w:space="0" w:color="000000"/>
              <w:right w:val="single" w:sz="6" w:space="0" w:color="000000"/>
            </w:tcBorders>
          </w:tcPr>
          <w:p w:rsidR="00891062" w:rsidRDefault="00891062">
            <w:pPr>
              <w:pStyle w:val="TableParagraph"/>
              <w:spacing w:before="6" w:line="260" w:lineRule="exact"/>
              <w:rPr>
                <w:sz w:val="26"/>
                <w:szCs w:val="26"/>
              </w:rPr>
            </w:pPr>
          </w:p>
          <w:p w:rsidR="00891062" w:rsidRDefault="008F46C7">
            <w:pPr>
              <w:pStyle w:val="TableParagraph"/>
              <w:spacing w:line="272" w:lineRule="exact"/>
              <w:ind w:left="158"/>
              <w:rPr>
                <w:rFonts w:ascii="宋体" w:eastAsia="宋体" w:hAnsi="宋体" w:cs="宋体"/>
                <w:sz w:val="21"/>
                <w:szCs w:val="21"/>
              </w:rPr>
            </w:pPr>
            <w:r>
              <w:rPr>
                <w:rFonts w:ascii="宋体" w:eastAsia="宋体" w:hAnsi="宋体" w:cs="宋体"/>
                <w:spacing w:val="1"/>
                <w:w w:val="95"/>
                <w:sz w:val="21"/>
                <w:szCs w:val="21"/>
              </w:rPr>
              <w:t>基金</w:t>
            </w:r>
            <w:r>
              <w:rPr>
                <w:rFonts w:ascii="宋体" w:eastAsia="宋体" w:hAnsi="宋体" w:cs="宋体"/>
                <w:w w:val="95"/>
                <w:sz w:val="21"/>
                <w:szCs w:val="21"/>
              </w:rPr>
              <w:t>预</w:t>
            </w:r>
            <w:r>
              <w:rPr>
                <w:rFonts w:ascii="宋体" w:eastAsia="宋体" w:hAnsi="宋体" w:cs="宋体"/>
                <w:w w:val="99"/>
                <w:sz w:val="21"/>
                <w:szCs w:val="21"/>
              </w:rPr>
              <w:t xml:space="preserve"> </w:t>
            </w:r>
            <w:r>
              <w:rPr>
                <w:rFonts w:ascii="宋体" w:eastAsia="宋体" w:hAnsi="宋体" w:cs="宋体"/>
                <w:spacing w:val="1"/>
                <w:w w:val="95"/>
                <w:sz w:val="21"/>
                <w:szCs w:val="21"/>
              </w:rPr>
              <w:t>算拨</w:t>
            </w:r>
            <w:r>
              <w:rPr>
                <w:rFonts w:ascii="宋体" w:eastAsia="宋体" w:hAnsi="宋体" w:cs="宋体"/>
                <w:w w:val="95"/>
                <w:sz w:val="21"/>
                <w:szCs w:val="21"/>
              </w:rPr>
              <w:t>款</w:t>
            </w:r>
          </w:p>
        </w:tc>
        <w:tc>
          <w:tcPr>
            <w:tcW w:w="921" w:type="dxa"/>
            <w:tcBorders>
              <w:top w:val="single" w:sz="6" w:space="0" w:color="000000"/>
              <w:left w:val="single" w:sz="6" w:space="0" w:color="000000"/>
              <w:bottom w:val="single" w:sz="6" w:space="0" w:color="000000"/>
              <w:right w:val="single" w:sz="6" w:space="0" w:color="000000"/>
            </w:tcBorders>
          </w:tcPr>
          <w:p w:rsidR="00891062" w:rsidRDefault="008F46C7">
            <w:pPr>
              <w:pStyle w:val="TableParagraph"/>
              <w:spacing w:line="242" w:lineRule="exact"/>
              <w:ind w:left="138" w:right="137"/>
              <w:jc w:val="center"/>
              <w:rPr>
                <w:rFonts w:ascii="宋体" w:eastAsia="宋体" w:hAnsi="宋体" w:cs="宋体"/>
                <w:sz w:val="21"/>
                <w:szCs w:val="21"/>
                <w:lang w:eastAsia="zh-CN"/>
              </w:rPr>
            </w:pPr>
            <w:r>
              <w:rPr>
                <w:rFonts w:ascii="宋体" w:eastAsia="宋体" w:hAnsi="宋体" w:cs="宋体"/>
                <w:spacing w:val="2"/>
                <w:sz w:val="21"/>
                <w:szCs w:val="21"/>
                <w:lang w:eastAsia="zh-CN"/>
              </w:rPr>
              <w:t>国有</w:t>
            </w:r>
            <w:r>
              <w:rPr>
                <w:rFonts w:ascii="宋体" w:eastAsia="宋体" w:hAnsi="宋体" w:cs="宋体"/>
                <w:sz w:val="21"/>
                <w:szCs w:val="21"/>
                <w:lang w:eastAsia="zh-CN"/>
              </w:rPr>
              <w:t>资</w:t>
            </w:r>
          </w:p>
          <w:p w:rsidR="00891062" w:rsidRDefault="008F46C7">
            <w:pPr>
              <w:pStyle w:val="TableParagraph"/>
              <w:spacing w:before="24" w:line="272" w:lineRule="exact"/>
              <w:ind w:left="159" w:right="158"/>
              <w:jc w:val="center"/>
              <w:rPr>
                <w:rFonts w:ascii="宋体" w:eastAsia="宋体" w:hAnsi="宋体" w:cs="宋体"/>
                <w:sz w:val="21"/>
                <w:szCs w:val="21"/>
                <w:lang w:eastAsia="zh-CN"/>
              </w:rPr>
            </w:pPr>
            <w:r>
              <w:rPr>
                <w:rFonts w:ascii="宋体" w:eastAsia="宋体" w:hAnsi="宋体" w:cs="宋体"/>
                <w:spacing w:val="1"/>
                <w:w w:val="95"/>
                <w:sz w:val="21"/>
                <w:szCs w:val="21"/>
                <w:lang w:eastAsia="zh-CN"/>
              </w:rPr>
              <w:t>本经</w:t>
            </w:r>
            <w:r>
              <w:rPr>
                <w:rFonts w:ascii="宋体" w:eastAsia="宋体" w:hAnsi="宋体" w:cs="宋体"/>
                <w:w w:val="95"/>
                <w:sz w:val="21"/>
                <w:szCs w:val="21"/>
                <w:lang w:eastAsia="zh-CN"/>
              </w:rPr>
              <w:t>营</w:t>
            </w:r>
            <w:r>
              <w:rPr>
                <w:rFonts w:ascii="宋体" w:eastAsia="宋体" w:hAnsi="宋体" w:cs="宋体"/>
                <w:w w:val="99"/>
                <w:sz w:val="21"/>
                <w:szCs w:val="21"/>
                <w:lang w:eastAsia="zh-CN"/>
              </w:rPr>
              <w:t xml:space="preserve"> </w:t>
            </w:r>
            <w:r>
              <w:rPr>
                <w:rFonts w:ascii="宋体" w:eastAsia="宋体" w:hAnsi="宋体" w:cs="宋体"/>
                <w:spacing w:val="1"/>
                <w:w w:val="95"/>
                <w:sz w:val="21"/>
                <w:szCs w:val="21"/>
                <w:lang w:eastAsia="zh-CN"/>
              </w:rPr>
              <w:t>预算</w:t>
            </w:r>
            <w:r>
              <w:rPr>
                <w:rFonts w:ascii="宋体" w:eastAsia="宋体" w:hAnsi="宋体" w:cs="宋体"/>
                <w:w w:val="95"/>
                <w:sz w:val="21"/>
                <w:szCs w:val="21"/>
                <w:lang w:eastAsia="zh-CN"/>
              </w:rPr>
              <w:t>拨</w:t>
            </w:r>
          </w:p>
          <w:p w:rsidR="00891062" w:rsidRDefault="008F46C7">
            <w:pPr>
              <w:pStyle w:val="TableParagraph"/>
              <w:spacing w:line="249" w:lineRule="exact"/>
              <w:ind w:left="348" w:right="351"/>
              <w:jc w:val="center"/>
              <w:rPr>
                <w:rFonts w:ascii="宋体" w:eastAsia="宋体" w:hAnsi="宋体" w:cs="宋体"/>
                <w:sz w:val="21"/>
                <w:szCs w:val="21"/>
                <w:lang w:eastAsia="zh-CN"/>
              </w:rPr>
            </w:pPr>
            <w:r>
              <w:rPr>
                <w:rFonts w:ascii="宋体" w:eastAsia="宋体" w:hAnsi="宋体" w:cs="宋体"/>
                <w:sz w:val="21"/>
                <w:szCs w:val="21"/>
                <w:lang w:eastAsia="zh-CN"/>
              </w:rPr>
              <w:t>款</w:t>
            </w:r>
          </w:p>
        </w:tc>
        <w:tc>
          <w:tcPr>
            <w:tcW w:w="921" w:type="dxa"/>
            <w:tcBorders>
              <w:top w:val="single" w:sz="6" w:space="0" w:color="000000"/>
              <w:left w:val="single" w:sz="6" w:space="0" w:color="000000"/>
              <w:bottom w:val="single" w:sz="6" w:space="0" w:color="000000"/>
              <w:right w:val="single" w:sz="6" w:space="0" w:color="000000"/>
            </w:tcBorders>
          </w:tcPr>
          <w:p w:rsidR="00891062" w:rsidRDefault="00891062">
            <w:pPr>
              <w:pStyle w:val="TableParagraph"/>
              <w:spacing w:before="6" w:line="260" w:lineRule="exact"/>
              <w:rPr>
                <w:sz w:val="26"/>
                <w:szCs w:val="26"/>
                <w:lang w:eastAsia="zh-CN"/>
              </w:rPr>
            </w:pPr>
          </w:p>
          <w:p w:rsidR="00891062" w:rsidRDefault="008F46C7">
            <w:pPr>
              <w:pStyle w:val="TableParagraph"/>
              <w:spacing w:line="272" w:lineRule="exact"/>
              <w:ind w:left="160"/>
              <w:rPr>
                <w:rFonts w:ascii="宋体" w:eastAsia="宋体" w:hAnsi="宋体" w:cs="宋体"/>
                <w:sz w:val="21"/>
                <w:szCs w:val="21"/>
              </w:rPr>
            </w:pPr>
            <w:r>
              <w:rPr>
                <w:rFonts w:ascii="宋体" w:eastAsia="宋体" w:hAnsi="宋体" w:cs="宋体"/>
                <w:spacing w:val="1"/>
                <w:w w:val="95"/>
                <w:sz w:val="21"/>
                <w:szCs w:val="21"/>
              </w:rPr>
              <w:t>财政</w:t>
            </w:r>
            <w:r>
              <w:rPr>
                <w:rFonts w:ascii="宋体" w:eastAsia="宋体" w:hAnsi="宋体" w:cs="宋体"/>
                <w:w w:val="95"/>
                <w:sz w:val="21"/>
                <w:szCs w:val="21"/>
              </w:rPr>
              <w:t>专</w:t>
            </w:r>
            <w:r>
              <w:rPr>
                <w:rFonts w:ascii="宋体" w:eastAsia="宋体" w:hAnsi="宋体" w:cs="宋体"/>
                <w:w w:val="99"/>
                <w:sz w:val="21"/>
                <w:szCs w:val="21"/>
              </w:rPr>
              <w:t xml:space="preserve"> </w:t>
            </w:r>
            <w:r>
              <w:rPr>
                <w:rFonts w:ascii="宋体" w:eastAsia="宋体" w:hAnsi="宋体" w:cs="宋体"/>
                <w:spacing w:val="1"/>
                <w:w w:val="95"/>
                <w:sz w:val="21"/>
                <w:szCs w:val="21"/>
              </w:rPr>
              <w:t>户核</w:t>
            </w:r>
            <w:r>
              <w:rPr>
                <w:rFonts w:ascii="宋体" w:eastAsia="宋体" w:hAnsi="宋体" w:cs="宋体"/>
                <w:w w:val="95"/>
                <w:sz w:val="21"/>
                <w:szCs w:val="21"/>
              </w:rPr>
              <w:t>拨</w:t>
            </w:r>
          </w:p>
        </w:tc>
        <w:tc>
          <w:tcPr>
            <w:tcW w:w="921" w:type="dxa"/>
            <w:tcBorders>
              <w:top w:val="single" w:sz="6" w:space="0" w:color="000000"/>
              <w:left w:val="single" w:sz="6" w:space="0" w:color="000000"/>
              <w:bottom w:val="single" w:sz="6" w:space="0" w:color="000000"/>
              <w:right w:val="single" w:sz="6" w:space="0" w:color="000000"/>
            </w:tcBorders>
          </w:tcPr>
          <w:p w:rsidR="00891062" w:rsidRDefault="00891062">
            <w:pPr>
              <w:pStyle w:val="TableParagraph"/>
              <w:spacing w:before="6" w:line="260" w:lineRule="exact"/>
              <w:rPr>
                <w:sz w:val="26"/>
                <w:szCs w:val="26"/>
              </w:rPr>
            </w:pPr>
          </w:p>
          <w:p w:rsidR="00891062" w:rsidRDefault="008F46C7">
            <w:pPr>
              <w:pStyle w:val="TableParagraph"/>
              <w:spacing w:line="272" w:lineRule="exact"/>
              <w:ind w:left="264"/>
              <w:rPr>
                <w:rFonts w:ascii="宋体" w:eastAsia="宋体" w:hAnsi="宋体" w:cs="宋体"/>
                <w:sz w:val="21"/>
                <w:szCs w:val="21"/>
              </w:rPr>
            </w:pPr>
            <w:r>
              <w:rPr>
                <w:rFonts w:ascii="宋体" w:eastAsia="宋体" w:hAnsi="宋体" w:cs="宋体"/>
                <w:spacing w:val="1"/>
                <w:w w:val="95"/>
                <w:sz w:val="21"/>
                <w:szCs w:val="21"/>
              </w:rPr>
              <w:t>单</w:t>
            </w:r>
            <w:r>
              <w:rPr>
                <w:rFonts w:ascii="宋体" w:eastAsia="宋体" w:hAnsi="宋体" w:cs="宋体"/>
                <w:w w:val="95"/>
                <w:sz w:val="21"/>
                <w:szCs w:val="21"/>
              </w:rPr>
              <w:t>位</w:t>
            </w:r>
            <w:r>
              <w:rPr>
                <w:rFonts w:ascii="宋体" w:eastAsia="宋体" w:hAnsi="宋体" w:cs="宋体"/>
                <w:w w:val="99"/>
                <w:sz w:val="21"/>
                <w:szCs w:val="21"/>
              </w:rPr>
              <w:t xml:space="preserve"> </w:t>
            </w:r>
            <w:r>
              <w:rPr>
                <w:rFonts w:ascii="宋体" w:eastAsia="宋体" w:hAnsi="宋体" w:cs="宋体"/>
                <w:spacing w:val="1"/>
                <w:w w:val="95"/>
                <w:sz w:val="21"/>
                <w:szCs w:val="21"/>
              </w:rPr>
              <w:t>资</w:t>
            </w:r>
            <w:r>
              <w:rPr>
                <w:rFonts w:ascii="宋体" w:eastAsia="宋体" w:hAnsi="宋体" w:cs="宋体"/>
                <w:w w:val="95"/>
                <w:sz w:val="21"/>
                <w:szCs w:val="21"/>
              </w:rPr>
              <w:t>金</w:t>
            </w:r>
          </w:p>
        </w:tc>
        <w:tc>
          <w:tcPr>
            <w:tcW w:w="921" w:type="dxa"/>
            <w:tcBorders>
              <w:top w:val="single" w:sz="6" w:space="0" w:color="000000"/>
              <w:left w:val="single" w:sz="6" w:space="0" w:color="000000"/>
              <w:bottom w:val="single" w:sz="6" w:space="0" w:color="000000"/>
              <w:right w:val="single" w:sz="6" w:space="0" w:color="000000"/>
            </w:tcBorders>
          </w:tcPr>
          <w:p w:rsidR="00891062" w:rsidRDefault="00891062">
            <w:pPr>
              <w:pStyle w:val="TableParagraph"/>
              <w:spacing w:before="6" w:line="260" w:lineRule="exact"/>
              <w:rPr>
                <w:sz w:val="26"/>
                <w:szCs w:val="26"/>
              </w:rPr>
            </w:pPr>
          </w:p>
          <w:p w:rsidR="00891062" w:rsidRDefault="008F46C7">
            <w:pPr>
              <w:pStyle w:val="TableParagraph"/>
              <w:spacing w:line="272" w:lineRule="exact"/>
              <w:ind w:left="159"/>
              <w:rPr>
                <w:rFonts w:ascii="宋体" w:eastAsia="宋体" w:hAnsi="宋体" w:cs="宋体"/>
                <w:sz w:val="21"/>
                <w:szCs w:val="21"/>
              </w:rPr>
            </w:pPr>
            <w:r>
              <w:rPr>
                <w:rFonts w:ascii="宋体" w:eastAsia="宋体" w:hAnsi="宋体" w:cs="宋体"/>
                <w:spacing w:val="1"/>
                <w:w w:val="95"/>
                <w:sz w:val="21"/>
                <w:szCs w:val="21"/>
              </w:rPr>
              <w:t>财政</w:t>
            </w:r>
            <w:r>
              <w:rPr>
                <w:rFonts w:ascii="宋体" w:eastAsia="宋体" w:hAnsi="宋体" w:cs="宋体"/>
                <w:w w:val="95"/>
                <w:sz w:val="21"/>
                <w:szCs w:val="21"/>
              </w:rPr>
              <w:t>拨</w:t>
            </w:r>
            <w:r>
              <w:rPr>
                <w:rFonts w:ascii="宋体" w:eastAsia="宋体" w:hAnsi="宋体" w:cs="宋体"/>
                <w:w w:val="99"/>
                <w:sz w:val="21"/>
                <w:szCs w:val="21"/>
              </w:rPr>
              <w:t xml:space="preserve"> </w:t>
            </w:r>
            <w:r>
              <w:rPr>
                <w:rFonts w:ascii="宋体" w:eastAsia="宋体" w:hAnsi="宋体" w:cs="宋体"/>
                <w:spacing w:val="1"/>
                <w:w w:val="95"/>
                <w:sz w:val="21"/>
                <w:szCs w:val="21"/>
              </w:rPr>
              <w:t>款结</w:t>
            </w:r>
            <w:r>
              <w:rPr>
                <w:rFonts w:ascii="宋体" w:eastAsia="宋体" w:hAnsi="宋体" w:cs="宋体"/>
                <w:w w:val="95"/>
                <w:sz w:val="21"/>
                <w:szCs w:val="21"/>
              </w:rPr>
              <w:t>转</w:t>
            </w:r>
          </w:p>
        </w:tc>
        <w:tc>
          <w:tcPr>
            <w:tcW w:w="928" w:type="dxa"/>
            <w:tcBorders>
              <w:top w:val="single" w:sz="6" w:space="0" w:color="000000"/>
              <w:left w:val="single" w:sz="6" w:space="0" w:color="000000"/>
              <w:bottom w:val="single" w:sz="6" w:space="0" w:color="000000"/>
              <w:right w:val="single" w:sz="6" w:space="0" w:color="000000"/>
            </w:tcBorders>
          </w:tcPr>
          <w:p w:rsidR="00891062" w:rsidRDefault="00891062">
            <w:pPr>
              <w:pStyle w:val="TableParagraph"/>
              <w:spacing w:line="100" w:lineRule="exact"/>
              <w:rPr>
                <w:sz w:val="10"/>
                <w:szCs w:val="10"/>
              </w:rPr>
            </w:pPr>
          </w:p>
          <w:p w:rsidR="00891062" w:rsidRDefault="008F46C7">
            <w:pPr>
              <w:pStyle w:val="TableParagraph"/>
              <w:spacing w:line="211" w:lineRule="auto"/>
              <w:ind w:left="160" w:right="157"/>
              <w:jc w:val="both"/>
              <w:rPr>
                <w:rFonts w:ascii="宋体" w:eastAsia="宋体" w:hAnsi="宋体" w:cs="宋体"/>
                <w:sz w:val="21"/>
                <w:szCs w:val="21"/>
              </w:rPr>
            </w:pPr>
            <w:r>
              <w:rPr>
                <w:rFonts w:ascii="宋体" w:eastAsia="宋体" w:hAnsi="宋体" w:cs="宋体"/>
                <w:spacing w:val="1"/>
                <w:w w:val="95"/>
                <w:sz w:val="21"/>
                <w:szCs w:val="21"/>
              </w:rPr>
              <w:t>非财</w:t>
            </w:r>
            <w:r>
              <w:rPr>
                <w:rFonts w:ascii="宋体" w:eastAsia="宋体" w:hAnsi="宋体" w:cs="宋体"/>
                <w:w w:val="95"/>
                <w:sz w:val="21"/>
                <w:szCs w:val="21"/>
              </w:rPr>
              <w:t>政</w:t>
            </w:r>
            <w:r>
              <w:rPr>
                <w:rFonts w:ascii="宋体" w:eastAsia="宋体" w:hAnsi="宋体" w:cs="宋体"/>
                <w:w w:val="99"/>
                <w:sz w:val="21"/>
                <w:szCs w:val="21"/>
              </w:rPr>
              <w:t xml:space="preserve"> </w:t>
            </w:r>
            <w:r>
              <w:rPr>
                <w:rFonts w:ascii="宋体" w:eastAsia="宋体" w:hAnsi="宋体" w:cs="宋体"/>
                <w:spacing w:val="1"/>
                <w:w w:val="95"/>
                <w:sz w:val="21"/>
                <w:szCs w:val="21"/>
              </w:rPr>
              <w:t>拨款</w:t>
            </w:r>
            <w:r>
              <w:rPr>
                <w:rFonts w:ascii="宋体" w:eastAsia="宋体" w:hAnsi="宋体" w:cs="宋体"/>
                <w:w w:val="95"/>
                <w:sz w:val="21"/>
                <w:szCs w:val="21"/>
              </w:rPr>
              <w:t>结</w:t>
            </w:r>
            <w:r>
              <w:rPr>
                <w:rFonts w:ascii="宋体" w:eastAsia="宋体" w:hAnsi="宋体" w:cs="宋体"/>
                <w:w w:val="99"/>
                <w:sz w:val="21"/>
                <w:szCs w:val="21"/>
              </w:rPr>
              <w:t xml:space="preserve"> </w:t>
            </w:r>
            <w:r>
              <w:rPr>
                <w:rFonts w:ascii="宋体" w:eastAsia="宋体" w:hAnsi="宋体" w:cs="宋体"/>
                <w:spacing w:val="1"/>
                <w:w w:val="95"/>
                <w:sz w:val="21"/>
                <w:szCs w:val="21"/>
              </w:rPr>
              <w:t>转结</w:t>
            </w:r>
            <w:r>
              <w:rPr>
                <w:rFonts w:ascii="宋体" w:eastAsia="宋体" w:hAnsi="宋体" w:cs="宋体"/>
                <w:w w:val="95"/>
                <w:sz w:val="21"/>
                <w:szCs w:val="21"/>
              </w:rPr>
              <w:t>余</w:t>
            </w:r>
          </w:p>
        </w:tc>
        <w:tc>
          <w:tcPr>
            <w:tcW w:w="928" w:type="dxa"/>
            <w:vMerge/>
            <w:tcBorders>
              <w:left w:val="single" w:sz="6" w:space="0" w:color="000000"/>
              <w:bottom w:val="single" w:sz="6" w:space="0" w:color="000000"/>
              <w:right w:val="single" w:sz="6" w:space="0" w:color="000000"/>
            </w:tcBorders>
          </w:tcPr>
          <w:p w:rsidR="00891062" w:rsidRDefault="00891062"/>
        </w:tc>
      </w:tr>
      <w:tr w:rsidR="00891062">
        <w:trPr>
          <w:trHeight w:hRule="exact" w:val="288"/>
        </w:trPr>
        <w:tc>
          <w:tcPr>
            <w:tcW w:w="1626" w:type="dxa"/>
            <w:tcBorders>
              <w:top w:val="single" w:sz="6" w:space="0" w:color="000000"/>
              <w:left w:val="single" w:sz="6" w:space="0" w:color="000000"/>
              <w:bottom w:val="single" w:sz="6" w:space="0" w:color="000000"/>
              <w:right w:val="single" w:sz="6" w:space="0" w:color="000000"/>
            </w:tcBorders>
          </w:tcPr>
          <w:p w:rsidR="00891062" w:rsidRDefault="00891062"/>
        </w:tc>
        <w:tc>
          <w:tcPr>
            <w:tcW w:w="922" w:type="dxa"/>
            <w:tcBorders>
              <w:top w:val="single" w:sz="6" w:space="0" w:color="000000"/>
              <w:left w:val="single" w:sz="6" w:space="0" w:color="000000"/>
              <w:bottom w:val="single" w:sz="6" w:space="0" w:color="000000"/>
              <w:right w:val="single" w:sz="6" w:space="0" w:color="000000"/>
            </w:tcBorders>
          </w:tcPr>
          <w:p w:rsidR="00891062" w:rsidRDefault="00891062"/>
        </w:tc>
        <w:tc>
          <w:tcPr>
            <w:tcW w:w="1084" w:type="dxa"/>
            <w:tcBorders>
              <w:top w:val="single" w:sz="6" w:space="0" w:color="000000"/>
              <w:left w:val="single" w:sz="6" w:space="0" w:color="000000"/>
              <w:bottom w:val="single" w:sz="6" w:space="0" w:color="000000"/>
              <w:right w:val="single" w:sz="6" w:space="0" w:color="000000"/>
            </w:tcBorders>
          </w:tcPr>
          <w:p w:rsidR="00891062" w:rsidRDefault="00891062"/>
        </w:tc>
        <w:tc>
          <w:tcPr>
            <w:tcW w:w="1084" w:type="dxa"/>
            <w:tcBorders>
              <w:top w:val="single" w:sz="6" w:space="0" w:color="000000"/>
              <w:left w:val="single" w:sz="6" w:space="0" w:color="000000"/>
              <w:bottom w:val="single" w:sz="6" w:space="0" w:color="000000"/>
              <w:right w:val="single" w:sz="6" w:space="0" w:color="000000"/>
            </w:tcBorders>
          </w:tcPr>
          <w:p w:rsidR="00891062" w:rsidRDefault="00891062"/>
        </w:tc>
        <w:tc>
          <w:tcPr>
            <w:tcW w:w="677" w:type="dxa"/>
            <w:tcBorders>
              <w:top w:val="single" w:sz="6" w:space="0" w:color="000000"/>
              <w:left w:val="single" w:sz="6" w:space="0" w:color="000000"/>
              <w:bottom w:val="single" w:sz="6" w:space="0" w:color="000000"/>
              <w:right w:val="single" w:sz="6" w:space="0" w:color="000000"/>
            </w:tcBorders>
          </w:tcPr>
          <w:p w:rsidR="00891062" w:rsidRDefault="00891062"/>
        </w:tc>
        <w:tc>
          <w:tcPr>
            <w:tcW w:w="812" w:type="dxa"/>
            <w:tcBorders>
              <w:top w:val="single" w:sz="6" w:space="0" w:color="000000"/>
              <w:left w:val="single" w:sz="6" w:space="0" w:color="000000"/>
              <w:bottom w:val="single" w:sz="6" w:space="0" w:color="000000"/>
              <w:right w:val="single" w:sz="6" w:space="0" w:color="000000"/>
            </w:tcBorders>
          </w:tcPr>
          <w:p w:rsidR="00891062" w:rsidRDefault="00891062"/>
        </w:tc>
        <w:tc>
          <w:tcPr>
            <w:tcW w:w="812" w:type="dxa"/>
            <w:tcBorders>
              <w:top w:val="single" w:sz="6" w:space="0" w:color="000000"/>
              <w:left w:val="single" w:sz="6" w:space="0" w:color="000000"/>
              <w:bottom w:val="single" w:sz="6" w:space="0" w:color="000000"/>
              <w:right w:val="single" w:sz="6" w:space="0" w:color="000000"/>
            </w:tcBorders>
          </w:tcPr>
          <w:p w:rsidR="00891062" w:rsidRDefault="00891062"/>
        </w:tc>
        <w:tc>
          <w:tcPr>
            <w:tcW w:w="921" w:type="dxa"/>
            <w:tcBorders>
              <w:top w:val="single" w:sz="6" w:space="0" w:color="000000"/>
              <w:left w:val="single" w:sz="6" w:space="0" w:color="000000"/>
              <w:bottom w:val="single" w:sz="6" w:space="0" w:color="000000"/>
              <w:right w:val="single" w:sz="6" w:space="0" w:color="000000"/>
            </w:tcBorders>
          </w:tcPr>
          <w:p w:rsidR="00891062" w:rsidRDefault="00891062"/>
        </w:tc>
        <w:tc>
          <w:tcPr>
            <w:tcW w:w="921" w:type="dxa"/>
            <w:tcBorders>
              <w:top w:val="single" w:sz="6" w:space="0" w:color="000000"/>
              <w:left w:val="single" w:sz="6" w:space="0" w:color="000000"/>
              <w:bottom w:val="single" w:sz="6" w:space="0" w:color="000000"/>
              <w:right w:val="single" w:sz="6" w:space="0" w:color="000000"/>
            </w:tcBorders>
          </w:tcPr>
          <w:p w:rsidR="00891062" w:rsidRDefault="00891062"/>
        </w:tc>
        <w:tc>
          <w:tcPr>
            <w:tcW w:w="921" w:type="dxa"/>
            <w:tcBorders>
              <w:top w:val="single" w:sz="6" w:space="0" w:color="000000"/>
              <w:left w:val="single" w:sz="6" w:space="0" w:color="000000"/>
              <w:bottom w:val="single" w:sz="6" w:space="0" w:color="000000"/>
              <w:right w:val="single" w:sz="6" w:space="0" w:color="000000"/>
            </w:tcBorders>
          </w:tcPr>
          <w:p w:rsidR="00891062" w:rsidRDefault="00891062"/>
        </w:tc>
        <w:tc>
          <w:tcPr>
            <w:tcW w:w="921" w:type="dxa"/>
            <w:tcBorders>
              <w:top w:val="single" w:sz="6" w:space="0" w:color="000000"/>
              <w:left w:val="single" w:sz="6" w:space="0" w:color="000000"/>
              <w:bottom w:val="single" w:sz="6" w:space="0" w:color="000000"/>
              <w:right w:val="single" w:sz="6" w:space="0" w:color="000000"/>
            </w:tcBorders>
          </w:tcPr>
          <w:p w:rsidR="00891062" w:rsidRDefault="00891062"/>
        </w:tc>
        <w:tc>
          <w:tcPr>
            <w:tcW w:w="921" w:type="dxa"/>
            <w:tcBorders>
              <w:top w:val="single" w:sz="6" w:space="0" w:color="000000"/>
              <w:left w:val="single" w:sz="6" w:space="0" w:color="000000"/>
              <w:bottom w:val="single" w:sz="6" w:space="0" w:color="000000"/>
              <w:right w:val="single" w:sz="6" w:space="0" w:color="000000"/>
            </w:tcBorders>
          </w:tcPr>
          <w:p w:rsidR="00891062" w:rsidRDefault="00891062"/>
        </w:tc>
        <w:tc>
          <w:tcPr>
            <w:tcW w:w="921" w:type="dxa"/>
            <w:tcBorders>
              <w:top w:val="single" w:sz="6" w:space="0" w:color="000000"/>
              <w:left w:val="single" w:sz="6" w:space="0" w:color="000000"/>
              <w:bottom w:val="single" w:sz="6" w:space="0" w:color="000000"/>
              <w:right w:val="single" w:sz="6" w:space="0" w:color="000000"/>
            </w:tcBorders>
          </w:tcPr>
          <w:p w:rsidR="00891062" w:rsidRDefault="00891062"/>
        </w:tc>
        <w:tc>
          <w:tcPr>
            <w:tcW w:w="921" w:type="dxa"/>
            <w:tcBorders>
              <w:top w:val="single" w:sz="6" w:space="0" w:color="000000"/>
              <w:left w:val="single" w:sz="6" w:space="0" w:color="000000"/>
              <w:bottom w:val="single" w:sz="6" w:space="0" w:color="000000"/>
              <w:right w:val="single" w:sz="6" w:space="0" w:color="000000"/>
            </w:tcBorders>
          </w:tcPr>
          <w:p w:rsidR="00891062" w:rsidRDefault="00891062"/>
        </w:tc>
        <w:tc>
          <w:tcPr>
            <w:tcW w:w="928" w:type="dxa"/>
            <w:tcBorders>
              <w:top w:val="single" w:sz="6" w:space="0" w:color="000000"/>
              <w:left w:val="single" w:sz="6" w:space="0" w:color="000000"/>
              <w:bottom w:val="single" w:sz="6" w:space="0" w:color="000000"/>
              <w:right w:val="single" w:sz="6" w:space="0" w:color="000000"/>
            </w:tcBorders>
          </w:tcPr>
          <w:p w:rsidR="00891062" w:rsidRDefault="00891062"/>
        </w:tc>
        <w:tc>
          <w:tcPr>
            <w:tcW w:w="928" w:type="dxa"/>
            <w:tcBorders>
              <w:top w:val="single" w:sz="6" w:space="0" w:color="000000"/>
              <w:left w:val="single" w:sz="6" w:space="0" w:color="000000"/>
              <w:bottom w:val="single" w:sz="6" w:space="0" w:color="000000"/>
              <w:right w:val="single" w:sz="6" w:space="0" w:color="000000"/>
            </w:tcBorders>
          </w:tcPr>
          <w:p w:rsidR="00891062" w:rsidRDefault="00891062"/>
        </w:tc>
      </w:tr>
    </w:tbl>
    <w:p w:rsidR="00891062" w:rsidRDefault="00891062">
      <w:pPr>
        <w:spacing w:before="10" w:line="110" w:lineRule="exact"/>
        <w:rPr>
          <w:sz w:val="11"/>
          <w:szCs w:val="11"/>
        </w:rPr>
      </w:pPr>
    </w:p>
    <w:p w:rsidR="00891062" w:rsidRDefault="008F46C7" w:rsidP="00334ABF">
      <w:pPr>
        <w:pStyle w:val="a0"/>
        <w:kinsoku w:val="0"/>
        <w:overflowPunct w:val="0"/>
        <w:spacing w:line="456" w:lineRule="exact"/>
        <w:ind w:left="0" w:firstLineChars="200" w:firstLine="478"/>
        <w:rPr>
          <w:rFonts w:ascii="Microsoft YaHei UI" w:eastAsia="Microsoft YaHei UI" w:hAnsi="Microsoft YaHei UI"/>
          <w:spacing w:val="-1"/>
          <w:sz w:val="24"/>
          <w:szCs w:val="24"/>
          <w:lang w:eastAsia="zh-CN"/>
        </w:rPr>
      </w:pPr>
      <w:r>
        <w:rPr>
          <w:rFonts w:ascii="Microsoft YaHei UI" w:eastAsia="Microsoft YaHei UI" w:hAnsi="Microsoft YaHei UI" w:hint="eastAsia"/>
          <w:spacing w:val="-1"/>
          <w:sz w:val="24"/>
          <w:szCs w:val="24"/>
          <w:lang w:eastAsia="zh-CN"/>
        </w:rPr>
        <w:t>注：无政府采购预算，空表列示</w:t>
      </w:r>
    </w:p>
    <w:p w:rsidR="00891062" w:rsidRDefault="00891062">
      <w:pPr>
        <w:kinsoku w:val="0"/>
        <w:overflowPunct w:val="0"/>
        <w:spacing w:line="110" w:lineRule="exact"/>
        <w:rPr>
          <w:rFonts w:ascii="宋体" w:eastAsia="宋体" w:hAnsi="宋体" w:cs="宋体"/>
          <w:sz w:val="11"/>
          <w:szCs w:val="24"/>
          <w:lang w:eastAsia="zh-CN"/>
        </w:rPr>
      </w:pPr>
    </w:p>
    <w:p w:rsidR="00891062" w:rsidRDefault="00891062">
      <w:pPr>
        <w:kinsoku w:val="0"/>
        <w:overflowPunct w:val="0"/>
        <w:spacing w:line="200" w:lineRule="exact"/>
        <w:rPr>
          <w:rFonts w:ascii="宋体" w:eastAsia="宋体" w:hAnsi="宋体" w:cs="宋体"/>
          <w:sz w:val="20"/>
          <w:szCs w:val="24"/>
          <w:lang w:eastAsia="zh-CN"/>
        </w:rPr>
      </w:pPr>
    </w:p>
    <w:p w:rsidR="00891062" w:rsidRDefault="00891062">
      <w:pPr>
        <w:pStyle w:val="a0"/>
        <w:widowControl/>
        <w:kinsoku w:val="0"/>
        <w:overflowPunct w:val="0"/>
        <w:spacing w:line="456" w:lineRule="exact"/>
        <w:ind w:left="0" w:firstLineChars="400" w:firstLine="1280"/>
        <w:rPr>
          <w:rFonts w:ascii="黑体" w:eastAsia="黑体" w:hAnsi="黑体" w:cs="黑体"/>
          <w:color w:val="000000"/>
          <w:szCs w:val="24"/>
          <w:lang w:eastAsia="uk-UA"/>
        </w:rPr>
      </w:pPr>
    </w:p>
    <w:p w:rsidR="00891062" w:rsidRDefault="00891062">
      <w:pPr>
        <w:pStyle w:val="a0"/>
        <w:widowControl/>
        <w:kinsoku w:val="0"/>
        <w:overflowPunct w:val="0"/>
        <w:spacing w:line="456" w:lineRule="exact"/>
        <w:ind w:left="0" w:firstLineChars="400" w:firstLine="1280"/>
        <w:rPr>
          <w:rFonts w:ascii="黑体" w:eastAsia="黑体" w:hAnsi="黑体" w:cs="黑体"/>
          <w:color w:val="000000"/>
          <w:szCs w:val="24"/>
          <w:lang w:eastAsia="uk-UA"/>
        </w:rPr>
      </w:pPr>
    </w:p>
    <w:p w:rsidR="00891062" w:rsidRDefault="00891062">
      <w:pPr>
        <w:pStyle w:val="a0"/>
        <w:widowControl/>
        <w:kinsoku w:val="0"/>
        <w:overflowPunct w:val="0"/>
        <w:spacing w:line="456" w:lineRule="exact"/>
        <w:ind w:left="0" w:firstLineChars="400" w:firstLine="1280"/>
        <w:rPr>
          <w:rFonts w:ascii="黑体" w:eastAsia="黑体" w:hAnsi="黑体" w:cs="黑体"/>
          <w:color w:val="000000"/>
          <w:szCs w:val="24"/>
          <w:lang w:eastAsia="uk-UA"/>
        </w:rPr>
      </w:pPr>
    </w:p>
    <w:p w:rsidR="00891062" w:rsidRDefault="00891062">
      <w:pPr>
        <w:pStyle w:val="a0"/>
        <w:widowControl/>
        <w:kinsoku w:val="0"/>
        <w:overflowPunct w:val="0"/>
        <w:spacing w:line="456" w:lineRule="exact"/>
        <w:ind w:left="0" w:firstLineChars="400" w:firstLine="1280"/>
        <w:rPr>
          <w:rFonts w:ascii="黑体" w:eastAsia="黑体" w:hAnsi="黑体" w:cs="黑体"/>
          <w:color w:val="000000"/>
          <w:szCs w:val="24"/>
          <w:lang w:eastAsia="uk-UA"/>
        </w:rPr>
      </w:pPr>
    </w:p>
    <w:p w:rsidR="00891062" w:rsidRDefault="00891062">
      <w:pPr>
        <w:pStyle w:val="a0"/>
        <w:widowControl/>
        <w:kinsoku w:val="0"/>
        <w:overflowPunct w:val="0"/>
        <w:spacing w:line="456" w:lineRule="exact"/>
        <w:ind w:left="0" w:firstLineChars="400" w:firstLine="1280"/>
        <w:rPr>
          <w:rFonts w:ascii="黑体" w:eastAsia="黑体" w:hAnsi="黑体" w:cs="黑体"/>
          <w:color w:val="000000"/>
          <w:szCs w:val="24"/>
          <w:lang w:eastAsia="uk-UA"/>
        </w:rPr>
      </w:pPr>
    </w:p>
    <w:p w:rsidR="00891062" w:rsidRDefault="00891062">
      <w:pPr>
        <w:pStyle w:val="a0"/>
        <w:widowControl/>
        <w:kinsoku w:val="0"/>
        <w:overflowPunct w:val="0"/>
        <w:spacing w:line="456" w:lineRule="exact"/>
        <w:ind w:left="0" w:firstLineChars="400" w:firstLine="1280"/>
        <w:rPr>
          <w:rFonts w:ascii="黑体" w:eastAsia="黑体" w:hAnsi="黑体" w:cs="黑体"/>
          <w:color w:val="000000"/>
          <w:szCs w:val="24"/>
          <w:lang w:eastAsia="uk-UA"/>
        </w:rPr>
      </w:pPr>
    </w:p>
    <w:p w:rsidR="00891062" w:rsidRDefault="00891062">
      <w:pPr>
        <w:pStyle w:val="a0"/>
        <w:widowControl/>
        <w:kinsoku w:val="0"/>
        <w:overflowPunct w:val="0"/>
        <w:spacing w:line="456" w:lineRule="exact"/>
        <w:ind w:left="0" w:firstLineChars="400" w:firstLine="1280"/>
        <w:rPr>
          <w:rFonts w:ascii="黑体" w:eastAsia="黑体" w:hAnsi="黑体" w:cs="黑体"/>
          <w:color w:val="000000"/>
          <w:szCs w:val="24"/>
          <w:lang w:eastAsia="uk-UA"/>
        </w:rPr>
      </w:pPr>
    </w:p>
    <w:p w:rsidR="00891062" w:rsidRDefault="00891062">
      <w:pPr>
        <w:pStyle w:val="a0"/>
        <w:widowControl/>
        <w:kinsoku w:val="0"/>
        <w:overflowPunct w:val="0"/>
        <w:spacing w:line="456" w:lineRule="exact"/>
        <w:ind w:left="0" w:firstLineChars="400" w:firstLine="1280"/>
        <w:rPr>
          <w:rFonts w:ascii="黑体" w:eastAsia="黑体" w:hAnsi="黑体" w:cs="黑体"/>
          <w:color w:val="000000"/>
          <w:szCs w:val="24"/>
          <w:lang w:eastAsia="uk-UA"/>
        </w:rPr>
      </w:pPr>
    </w:p>
    <w:p w:rsidR="00891062" w:rsidRDefault="00891062">
      <w:pPr>
        <w:pStyle w:val="a0"/>
        <w:widowControl/>
        <w:kinsoku w:val="0"/>
        <w:overflowPunct w:val="0"/>
        <w:spacing w:line="456" w:lineRule="exact"/>
        <w:ind w:left="0" w:firstLineChars="400" w:firstLine="1280"/>
        <w:rPr>
          <w:rFonts w:ascii="黑体" w:eastAsia="黑体" w:hAnsi="黑体" w:cs="黑体"/>
          <w:color w:val="000000"/>
          <w:szCs w:val="24"/>
          <w:lang w:eastAsia="uk-UA"/>
        </w:rPr>
      </w:pPr>
    </w:p>
    <w:p w:rsidR="00891062" w:rsidRDefault="00891062">
      <w:pPr>
        <w:pStyle w:val="a0"/>
        <w:widowControl/>
        <w:kinsoku w:val="0"/>
        <w:overflowPunct w:val="0"/>
        <w:spacing w:line="456" w:lineRule="exact"/>
        <w:ind w:left="0" w:firstLineChars="400" w:firstLine="1280"/>
        <w:rPr>
          <w:rFonts w:ascii="黑体" w:eastAsia="黑体" w:hAnsi="黑体" w:cs="黑体"/>
          <w:color w:val="000000"/>
          <w:szCs w:val="24"/>
          <w:lang w:eastAsia="uk-UA"/>
        </w:rPr>
      </w:pPr>
    </w:p>
    <w:p w:rsidR="00891062" w:rsidRDefault="00891062">
      <w:pPr>
        <w:pStyle w:val="a0"/>
        <w:widowControl/>
        <w:kinsoku w:val="0"/>
        <w:overflowPunct w:val="0"/>
        <w:spacing w:line="456" w:lineRule="exact"/>
        <w:ind w:left="0" w:firstLineChars="400" w:firstLine="1280"/>
        <w:rPr>
          <w:rFonts w:ascii="黑体" w:eastAsia="黑体" w:hAnsi="黑体" w:cs="黑体"/>
          <w:color w:val="000000"/>
          <w:szCs w:val="24"/>
          <w:lang w:eastAsia="uk-UA"/>
        </w:rPr>
      </w:pPr>
    </w:p>
    <w:p w:rsidR="00891062" w:rsidRDefault="008F46C7">
      <w:pPr>
        <w:pStyle w:val="a0"/>
        <w:widowControl/>
        <w:kinsoku w:val="0"/>
        <w:overflowPunct w:val="0"/>
        <w:spacing w:line="456" w:lineRule="exact"/>
        <w:ind w:left="0" w:firstLineChars="400" w:firstLine="1280"/>
        <w:rPr>
          <w:rFonts w:ascii="黑体" w:eastAsia="黑体" w:hAnsi="黑体" w:cs="黑体"/>
          <w:color w:val="000000"/>
          <w:szCs w:val="24"/>
          <w:lang w:eastAsia="uk-UA"/>
        </w:rPr>
      </w:pPr>
      <w:r>
        <w:rPr>
          <w:rFonts w:ascii="黑体" w:eastAsia="黑体" w:hAnsi="黑体" w:cs="黑体" w:hint="eastAsia"/>
          <w:color w:val="000000"/>
          <w:szCs w:val="24"/>
          <w:lang w:eastAsia="uk-UA"/>
        </w:rPr>
        <w:t>七、国有资产信息</w:t>
      </w:r>
    </w:p>
    <w:p w:rsidR="00891062" w:rsidRDefault="008F46C7">
      <w:pPr>
        <w:pStyle w:val="a0"/>
        <w:kinsoku w:val="0"/>
        <w:overflowPunct w:val="0"/>
        <w:spacing w:line="456" w:lineRule="exact"/>
        <w:ind w:leftChars="200" w:left="440" w:firstLineChars="200" w:firstLine="560"/>
        <w:rPr>
          <w:rFonts w:ascii="Times New Roman" w:eastAsia="方正仿宋_GBK" w:hAnsi="Times New Roman" w:cs="Times New Roman"/>
          <w:color w:val="000000"/>
          <w:sz w:val="28"/>
          <w:szCs w:val="24"/>
          <w:lang w:eastAsia="zh-CN"/>
        </w:rPr>
      </w:pPr>
      <w:r>
        <w:rPr>
          <w:rFonts w:ascii="Times New Roman" w:eastAsia="方正仿宋_GBK" w:hAnsi="Times New Roman" w:cs="Times New Roman" w:hint="eastAsia"/>
          <w:color w:val="000000"/>
          <w:sz w:val="28"/>
          <w:szCs w:val="24"/>
          <w:lang w:eastAsia="zh-CN"/>
        </w:rPr>
        <w:lastRenderedPageBreak/>
        <w:t>阜平县发展和</w:t>
      </w:r>
      <w:proofErr w:type="gramStart"/>
      <w:r>
        <w:rPr>
          <w:rFonts w:ascii="Times New Roman" w:eastAsia="方正仿宋_GBK" w:hAnsi="Times New Roman" w:cs="Times New Roman" w:hint="eastAsia"/>
          <w:color w:val="000000"/>
          <w:sz w:val="28"/>
          <w:szCs w:val="24"/>
          <w:lang w:eastAsia="zh-CN"/>
        </w:rPr>
        <w:t>改革局</w:t>
      </w:r>
      <w:proofErr w:type="gramEnd"/>
      <w:r>
        <w:rPr>
          <w:rFonts w:ascii="Times New Roman" w:eastAsia="方正仿宋_GBK" w:hAnsi="Times New Roman" w:cs="Times New Roman" w:hint="eastAsia"/>
          <w:color w:val="000000"/>
          <w:sz w:val="28"/>
          <w:szCs w:val="24"/>
          <w:lang w:eastAsia="zh-CN"/>
        </w:rPr>
        <w:t>本级上年末固定资产金额为</w:t>
      </w:r>
      <w:r>
        <w:rPr>
          <w:rFonts w:ascii="Times New Roman" w:eastAsia="方正仿宋_GBK" w:hAnsi="Times New Roman" w:cs="Times New Roman" w:hint="eastAsia"/>
          <w:color w:val="000000"/>
          <w:sz w:val="28"/>
          <w:szCs w:val="24"/>
          <w:lang w:eastAsia="zh-CN"/>
        </w:rPr>
        <w:t>542.04</w:t>
      </w:r>
      <w:r>
        <w:rPr>
          <w:rFonts w:ascii="Times New Roman" w:eastAsia="方正仿宋_GBK" w:hAnsi="Times New Roman" w:cs="Times New Roman" w:hint="eastAsia"/>
          <w:color w:val="000000"/>
          <w:sz w:val="28"/>
          <w:szCs w:val="24"/>
          <w:lang w:eastAsia="zh-CN"/>
        </w:rPr>
        <w:t>万元（详见下表）。</w:t>
      </w:r>
      <w:proofErr w:type="gramStart"/>
      <w:r>
        <w:rPr>
          <w:rFonts w:ascii="Times New Roman" w:eastAsia="方正仿宋_GBK" w:hAnsi="Times New Roman" w:cs="Times New Roman" w:hint="eastAsia"/>
          <w:color w:val="000000"/>
          <w:sz w:val="28"/>
          <w:szCs w:val="24"/>
          <w:lang w:eastAsia="zh-CN"/>
        </w:rPr>
        <w:t>202</w:t>
      </w:r>
      <w:r>
        <w:rPr>
          <w:rFonts w:ascii="Times New Roman" w:eastAsia="方正仿宋_GBK" w:hAnsi="Times New Roman" w:cs="Times New Roman" w:hint="eastAsia"/>
          <w:color w:val="000000"/>
          <w:sz w:val="28"/>
          <w:szCs w:val="24"/>
          <w:lang w:eastAsia="zh-CN"/>
        </w:rPr>
        <w:t>3</w:t>
      </w:r>
      <w:r>
        <w:rPr>
          <w:rFonts w:ascii="Times New Roman" w:eastAsia="方正仿宋_GBK" w:hAnsi="Times New Roman" w:cs="Times New Roman" w:hint="eastAsia"/>
          <w:color w:val="000000"/>
          <w:sz w:val="28"/>
          <w:szCs w:val="24"/>
          <w:lang w:eastAsia="zh-CN"/>
        </w:rPr>
        <w:t>年度无拟购置</w:t>
      </w:r>
      <w:proofErr w:type="gramEnd"/>
      <w:r>
        <w:rPr>
          <w:rFonts w:ascii="Times New Roman" w:eastAsia="方正仿宋_GBK" w:hAnsi="Times New Roman" w:cs="Times New Roman" w:hint="eastAsia"/>
          <w:color w:val="000000"/>
          <w:sz w:val="28"/>
          <w:szCs w:val="24"/>
          <w:lang w:eastAsia="zh-CN"/>
        </w:rPr>
        <w:t>固定资产。</w:t>
      </w:r>
    </w:p>
    <w:p w:rsidR="00891062" w:rsidRDefault="00891062">
      <w:pPr>
        <w:pStyle w:val="a0"/>
        <w:kinsoku w:val="0"/>
        <w:overflowPunct w:val="0"/>
        <w:spacing w:line="456" w:lineRule="exact"/>
        <w:ind w:leftChars="200" w:left="440"/>
        <w:rPr>
          <w:rFonts w:ascii="Times New Roman" w:eastAsia="方正仿宋_GBK" w:hAnsi="Times New Roman" w:cs="Times New Roman"/>
          <w:color w:val="000000"/>
          <w:sz w:val="28"/>
          <w:szCs w:val="24"/>
          <w:lang w:eastAsia="zh-CN"/>
        </w:rPr>
      </w:pPr>
    </w:p>
    <w:p w:rsidR="00891062" w:rsidRDefault="008F46C7">
      <w:pPr>
        <w:pStyle w:val="2"/>
        <w:kinsoku w:val="0"/>
        <w:overflowPunct w:val="0"/>
        <w:spacing w:before="26"/>
        <w:ind w:left="0" w:right="6121"/>
        <w:jc w:val="both"/>
        <w:rPr>
          <w:rFonts w:ascii="黑体" w:eastAsia="黑体" w:hAnsi="黑体" w:cs="黑体"/>
          <w:color w:val="000000"/>
          <w:sz w:val="32"/>
          <w:szCs w:val="24"/>
          <w:lang w:eastAsia="zh-CN"/>
        </w:rPr>
      </w:pPr>
      <w:r>
        <w:rPr>
          <w:rFonts w:hint="eastAsia"/>
          <w:szCs w:val="24"/>
          <w:lang w:eastAsia="zh-CN"/>
        </w:rPr>
        <w:t xml:space="preserve">                         </w:t>
      </w:r>
      <w:r>
        <w:rPr>
          <w:rFonts w:ascii="黑体" w:eastAsia="黑体" w:hAnsi="黑体" w:cs="黑体" w:hint="eastAsia"/>
          <w:color w:val="000000"/>
          <w:sz w:val="32"/>
          <w:szCs w:val="24"/>
          <w:lang w:eastAsia="zh-CN"/>
        </w:rPr>
        <w:t xml:space="preserve">    </w:t>
      </w:r>
      <w:r>
        <w:rPr>
          <w:rFonts w:ascii="黑体" w:eastAsia="黑体" w:hAnsi="黑体" w:cs="黑体" w:hint="eastAsia"/>
          <w:color w:val="000000"/>
          <w:sz w:val="32"/>
          <w:szCs w:val="24"/>
          <w:lang w:eastAsia="zh-CN"/>
        </w:rPr>
        <w:t>单位固定资产占用情况</w:t>
      </w:r>
    </w:p>
    <w:p w:rsidR="00891062" w:rsidRDefault="00891062">
      <w:pPr>
        <w:kinsoku w:val="0"/>
        <w:overflowPunct w:val="0"/>
        <w:spacing w:before="7" w:line="60" w:lineRule="exact"/>
        <w:rPr>
          <w:sz w:val="6"/>
          <w:szCs w:val="24"/>
          <w:lang w:eastAsia="zh-CN"/>
        </w:rPr>
      </w:pPr>
    </w:p>
    <w:tbl>
      <w:tblPr>
        <w:tblpPr w:leftFromText="180" w:rightFromText="180" w:vertAnchor="text" w:horzAnchor="page" w:tblpX="1987" w:tblpY="224"/>
        <w:tblOverlap w:val="never"/>
        <w:tblW w:w="0" w:type="auto"/>
        <w:tblLayout w:type="fixed"/>
        <w:tblLook w:val="04A0" w:firstRow="1" w:lastRow="0" w:firstColumn="1" w:lastColumn="0" w:noHBand="0" w:noVBand="1"/>
      </w:tblPr>
      <w:tblGrid>
        <w:gridCol w:w="4855"/>
        <w:gridCol w:w="4020"/>
        <w:gridCol w:w="4165"/>
      </w:tblGrid>
      <w:tr w:rsidR="00891062">
        <w:trPr>
          <w:trHeight w:hRule="exact" w:val="434"/>
        </w:trPr>
        <w:tc>
          <w:tcPr>
            <w:tcW w:w="4855" w:type="dxa"/>
            <w:tcBorders>
              <w:top w:val="nil"/>
              <w:left w:val="single" w:sz="4" w:space="0" w:color="FFFFFF"/>
              <w:bottom w:val="single" w:sz="4" w:space="0" w:color="000000"/>
              <w:right w:val="nil"/>
              <w:tl2br w:val="nil"/>
              <w:tr2bl w:val="nil"/>
            </w:tcBorders>
          </w:tcPr>
          <w:p w:rsidR="00891062" w:rsidRDefault="008F46C7">
            <w:pPr>
              <w:pStyle w:val="TableParagraph"/>
              <w:kinsoku w:val="0"/>
              <w:overflowPunct w:val="0"/>
              <w:spacing w:line="376" w:lineRule="exact"/>
              <w:ind w:left="101"/>
              <w:rPr>
                <w:rFonts w:ascii="Times New Roman" w:eastAsia="宋体" w:hAnsi="Times New Roman"/>
                <w:sz w:val="24"/>
                <w:szCs w:val="24"/>
                <w:lang w:eastAsia="zh-CN"/>
              </w:rPr>
            </w:pPr>
            <w:r>
              <w:rPr>
                <w:rFonts w:ascii="Microsoft YaHei UI" w:eastAsia="Microsoft YaHei UI" w:hAnsi="Microsoft YaHei UI" w:hint="eastAsia"/>
                <w:sz w:val="24"/>
                <w:szCs w:val="24"/>
                <w:lang w:eastAsia="zh-CN"/>
              </w:rPr>
              <w:t xml:space="preserve">303001 </w:t>
            </w:r>
            <w:r>
              <w:rPr>
                <w:rFonts w:ascii="Microsoft YaHei UI" w:eastAsia="Microsoft YaHei UI" w:hAnsi="Microsoft YaHei UI" w:hint="eastAsia"/>
                <w:sz w:val="24"/>
                <w:szCs w:val="24"/>
                <w:lang w:eastAsia="zh-CN"/>
              </w:rPr>
              <w:t>阜平县发展和</w:t>
            </w:r>
            <w:proofErr w:type="gramStart"/>
            <w:r>
              <w:rPr>
                <w:rFonts w:ascii="Microsoft YaHei UI" w:eastAsia="Microsoft YaHei UI" w:hAnsi="Microsoft YaHei UI" w:hint="eastAsia"/>
                <w:sz w:val="24"/>
                <w:szCs w:val="24"/>
                <w:lang w:eastAsia="zh-CN"/>
              </w:rPr>
              <w:t>改革局</w:t>
            </w:r>
            <w:proofErr w:type="gramEnd"/>
          </w:p>
        </w:tc>
        <w:tc>
          <w:tcPr>
            <w:tcW w:w="4020" w:type="dxa"/>
            <w:tcBorders>
              <w:top w:val="nil"/>
              <w:left w:val="nil"/>
              <w:bottom w:val="single" w:sz="4" w:space="0" w:color="000000"/>
              <w:right w:val="nil"/>
              <w:tl2br w:val="nil"/>
              <w:tr2bl w:val="nil"/>
            </w:tcBorders>
          </w:tcPr>
          <w:p w:rsidR="00891062" w:rsidRDefault="00891062">
            <w:pPr>
              <w:rPr>
                <w:sz w:val="24"/>
                <w:szCs w:val="24"/>
              </w:rPr>
            </w:pPr>
          </w:p>
        </w:tc>
        <w:tc>
          <w:tcPr>
            <w:tcW w:w="4165" w:type="dxa"/>
            <w:tcBorders>
              <w:top w:val="nil"/>
              <w:left w:val="nil"/>
              <w:bottom w:val="single" w:sz="4" w:space="0" w:color="000000"/>
              <w:right w:val="single" w:sz="4" w:space="0" w:color="FFFFFF"/>
              <w:tl2br w:val="nil"/>
              <w:tr2bl w:val="nil"/>
            </w:tcBorders>
          </w:tcPr>
          <w:p w:rsidR="00891062" w:rsidRDefault="008F46C7">
            <w:pPr>
              <w:pStyle w:val="TableParagraph"/>
              <w:kinsoku w:val="0"/>
              <w:overflowPunct w:val="0"/>
              <w:spacing w:line="376" w:lineRule="exact"/>
              <w:rPr>
                <w:sz w:val="24"/>
                <w:szCs w:val="24"/>
              </w:rPr>
            </w:pPr>
            <w:r>
              <w:rPr>
                <w:rFonts w:ascii="Microsoft YaHei UI" w:eastAsia="Microsoft YaHei UI" w:hAnsi="Microsoft YaHei UI" w:hint="eastAsia"/>
                <w:sz w:val="24"/>
                <w:szCs w:val="24"/>
              </w:rPr>
              <w:t>截止时间：</w:t>
            </w:r>
            <w:r>
              <w:rPr>
                <w:rFonts w:ascii="Microsoft YaHei UI" w:eastAsia="Microsoft YaHei UI" w:hAnsi="Microsoft YaHei UI" w:hint="eastAsia"/>
                <w:sz w:val="24"/>
                <w:szCs w:val="24"/>
              </w:rPr>
              <w:t>20</w:t>
            </w:r>
            <w:r>
              <w:rPr>
                <w:rFonts w:ascii="Microsoft YaHei UI" w:eastAsia="Microsoft YaHei UI" w:hAnsi="Microsoft YaHei UI" w:hint="eastAsia"/>
                <w:spacing w:val="-2"/>
                <w:sz w:val="24"/>
                <w:szCs w:val="24"/>
              </w:rPr>
              <w:t>2</w:t>
            </w:r>
            <w:r>
              <w:rPr>
                <w:rFonts w:ascii="Microsoft YaHei UI" w:eastAsia="Microsoft YaHei UI" w:hAnsi="Microsoft YaHei UI" w:hint="eastAsia"/>
                <w:spacing w:val="-2"/>
                <w:sz w:val="24"/>
                <w:szCs w:val="24"/>
                <w:lang w:eastAsia="zh-CN"/>
              </w:rPr>
              <w:t>2</w:t>
            </w:r>
            <w:r>
              <w:rPr>
                <w:rFonts w:ascii="Microsoft YaHei UI" w:eastAsia="Microsoft YaHei UI" w:hAnsi="Microsoft YaHei UI" w:hint="eastAsia"/>
                <w:spacing w:val="-1"/>
                <w:sz w:val="24"/>
                <w:szCs w:val="24"/>
              </w:rPr>
              <w:t>-</w:t>
            </w:r>
            <w:r>
              <w:rPr>
                <w:rFonts w:ascii="Microsoft YaHei UI" w:eastAsia="Microsoft YaHei UI" w:hAnsi="Microsoft YaHei UI" w:hint="eastAsia"/>
                <w:sz w:val="24"/>
                <w:szCs w:val="24"/>
              </w:rPr>
              <w:t>12</w:t>
            </w:r>
            <w:r>
              <w:rPr>
                <w:rFonts w:ascii="Microsoft YaHei UI" w:eastAsia="Microsoft YaHei UI" w:hAnsi="Microsoft YaHei UI" w:hint="eastAsia"/>
                <w:spacing w:val="-1"/>
                <w:sz w:val="24"/>
                <w:szCs w:val="24"/>
              </w:rPr>
              <w:t>-</w:t>
            </w:r>
            <w:r>
              <w:rPr>
                <w:rFonts w:ascii="Microsoft YaHei UI" w:eastAsia="Microsoft YaHei UI" w:hAnsi="Microsoft YaHei UI" w:hint="eastAsia"/>
                <w:sz w:val="24"/>
                <w:szCs w:val="24"/>
              </w:rPr>
              <w:t>31</w:t>
            </w:r>
          </w:p>
        </w:tc>
      </w:tr>
      <w:tr w:rsidR="00891062">
        <w:trPr>
          <w:trHeight w:hRule="exact" w:val="375"/>
        </w:trPr>
        <w:tc>
          <w:tcPr>
            <w:tcW w:w="4855" w:type="dxa"/>
            <w:tcBorders>
              <w:top w:val="single" w:sz="4" w:space="0" w:color="000000"/>
              <w:left w:val="single" w:sz="4" w:space="0" w:color="000000"/>
              <w:bottom w:val="single" w:sz="4" w:space="0" w:color="000000"/>
              <w:right w:val="single" w:sz="4" w:space="0" w:color="000000"/>
              <w:tl2br w:val="nil"/>
              <w:tr2bl w:val="nil"/>
            </w:tcBorders>
          </w:tcPr>
          <w:p w:rsidR="00891062" w:rsidRDefault="008F46C7">
            <w:pPr>
              <w:pStyle w:val="TableParagraph"/>
              <w:tabs>
                <w:tab w:val="left" w:pos="523"/>
              </w:tabs>
              <w:kinsoku w:val="0"/>
              <w:overflowPunct w:val="0"/>
              <w:spacing w:line="316" w:lineRule="exact"/>
              <w:ind w:right="2"/>
              <w:jc w:val="center"/>
              <w:rPr>
                <w:sz w:val="24"/>
                <w:szCs w:val="24"/>
              </w:rPr>
            </w:pPr>
            <w:r>
              <w:rPr>
                <w:rFonts w:ascii="Microsoft YaHei UI" w:eastAsia="Microsoft YaHei UI" w:hAnsi="Microsoft YaHei UI" w:hint="eastAsia"/>
                <w:b/>
                <w:sz w:val="21"/>
                <w:szCs w:val="24"/>
              </w:rPr>
              <w:t>项</w:t>
            </w:r>
            <w:r>
              <w:rPr>
                <w:rFonts w:ascii="Microsoft YaHei UI" w:eastAsia="Microsoft YaHei UI" w:hAnsi="Microsoft YaHei UI" w:hint="eastAsia"/>
                <w:b/>
                <w:sz w:val="21"/>
                <w:szCs w:val="24"/>
              </w:rPr>
              <w:tab/>
            </w:r>
            <w:r>
              <w:rPr>
                <w:rFonts w:ascii="Microsoft YaHei UI" w:eastAsia="Microsoft YaHei UI" w:hAnsi="Microsoft YaHei UI" w:hint="eastAsia"/>
                <w:b/>
                <w:sz w:val="21"/>
                <w:szCs w:val="24"/>
              </w:rPr>
              <w:t>目</w:t>
            </w:r>
          </w:p>
        </w:tc>
        <w:tc>
          <w:tcPr>
            <w:tcW w:w="4020" w:type="dxa"/>
            <w:tcBorders>
              <w:top w:val="single" w:sz="4" w:space="0" w:color="000000"/>
              <w:left w:val="single" w:sz="4" w:space="0" w:color="000000"/>
              <w:bottom w:val="single" w:sz="4" w:space="0" w:color="000000"/>
              <w:right w:val="single" w:sz="4" w:space="0" w:color="000000"/>
              <w:tl2br w:val="nil"/>
              <w:tr2bl w:val="nil"/>
            </w:tcBorders>
          </w:tcPr>
          <w:p w:rsidR="00891062" w:rsidRDefault="008F46C7">
            <w:pPr>
              <w:pStyle w:val="TableParagraph"/>
              <w:kinsoku w:val="0"/>
              <w:overflowPunct w:val="0"/>
              <w:spacing w:line="316" w:lineRule="exact"/>
              <w:ind w:left="1178" w:right="1183"/>
              <w:jc w:val="center"/>
              <w:rPr>
                <w:sz w:val="24"/>
                <w:szCs w:val="24"/>
              </w:rPr>
            </w:pPr>
            <w:r>
              <w:rPr>
                <w:rFonts w:ascii="Microsoft YaHei UI" w:eastAsia="Microsoft YaHei UI" w:hAnsi="Microsoft YaHei UI" w:hint="eastAsia"/>
                <w:b/>
                <w:spacing w:val="-1"/>
                <w:sz w:val="21"/>
                <w:szCs w:val="24"/>
              </w:rPr>
              <w:t>数</w:t>
            </w:r>
            <w:r>
              <w:rPr>
                <w:rFonts w:ascii="Microsoft YaHei UI" w:eastAsia="Microsoft YaHei UI" w:hAnsi="Microsoft YaHei UI" w:hint="eastAsia"/>
                <w:b/>
                <w:sz w:val="21"/>
                <w:szCs w:val="24"/>
              </w:rPr>
              <w:t>量</w:t>
            </w:r>
          </w:p>
        </w:tc>
        <w:tc>
          <w:tcPr>
            <w:tcW w:w="4165" w:type="dxa"/>
            <w:tcBorders>
              <w:top w:val="single" w:sz="4" w:space="0" w:color="000000"/>
              <w:left w:val="single" w:sz="4" w:space="0" w:color="000000"/>
              <w:bottom w:val="single" w:sz="4" w:space="0" w:color="000000"/>
              <w:right w:val="single" w:sz="4" w:space="0" w:color="000000"/>
              <w:tl2br w:val="nil"/>
              <w:tr2bl w:val="nil"/>
            </w:tcBorders>
          </w:tcPr>
          <w:p w:rsidR="00891062" w:rsidRDefault="008F46C7" w:rsidP="00334ABF">
            <w:pPr>
              <w:pStyle w:val="TableParagraph"/>
              <w:kinsoku w:val="0"/>
              <w:overflowPunct w:val="0"/>
              <w:spacing w:line="316" w:lineRule="exact"/>
              <w:ind w:left="255" w:firstLineChars="200" w:firstLine="418"/>
              <w:rPr>
                <w:sz w:val="24"/>
                <w:szCs w:val="24"/>
                <w:lang w:eastAsia="zh-CN"/>
              </w:rPr>
            </w:pPr>
            <w:r>
              <w:rPr>
                <w:rFonts w:ascii="Microsoft YaHei UI" w:eastAsia="Microsoft YaHei UI" w:hAnsi="Microsoft YaHei UI" w:hint="eastAsia"/>
                <w:b/>
                <w:spacing w:val="-1"/>
                <w:sz w:val="21"/>
                <w:szCs w:val="24"/>
                <w:lang w:eastAsia="zh-CN"/>
              </w:rPr>
              <w:t>价</w:t>
            </w:r>
            <w:r>
              <w:rPr>
                <w:rFonts w:ascii="Microsoft YaHei UI" w:eastAsia="Microsoft YaHei UI" w:hAnsi="Microsoft YaHei UI" w:hint="eastAsia"/>
                <w:b/>
                <w:spacing w:val="2"/>
                <w:sz w:val="21"/>
                <w:szCs w:val="24"/>
                <w:lang w:eastAsia="zh-CN"/>
              </w:rPr>
              <w:t>值</w:t>
            </w:r>
            <w:r>
              <w:rPr>
                <w:rFonts w:ascii="Microsoft YaHei UI" w:eastAsia="Microsoft YaHei UI" w:hAnsi="Microsoft YaHei UI" w:hint="eastAsia"/>
                <w:b/>
                <w:spacing w:val="-1"/>
                <w:sz w:val="21"/>
                <w:szCs w:val="24"/>
                <w:lang w:eastAsia="zh-CN"/>
              </w:rPr>
              <w:t>（</w:t>
            </w:r>
            <w:r>
              <w:rPr>
                <w:rFonts w:ascii="Microsoft YaHei UI" w:eastAsia="Microsoft YaHei UI" w:hAnsi="Microsoft YaHei UI" w:hint="eastAsia"/>
                <w:b/>
                <w:spacing w:val="2"/>
                <w:sz w:val="21"/>
                <w:szCs w:val="24"/>
                <w:lang w:eastAsia="zh-CN"/>
              </w:rPr>
              <w:t>金</w:t>
            </w:r>
            <w:r>
              <w:rPr>
                <w:rFonts w:ascii="Microsoft YaHei UI" w:eastAsia="Microsoft YaHei UI" w:hAnsi="Microsoft YaHei UI" w:hint="eastAsia"/>
                <w:b/>
                <w:spacing w:val="-1"/>
                <w:sz w:val="21"/>
                <w:szCs w:val="24"/>
                <w:lang w:eastAsia="zh-CN"/>
              </w:rPr>
              <w:t>额</w:t>
            </w:r>
            <w:r>
              <w:rPr>
                <w:rFonts w:ascii="Microsoft YaHei UI" w:eastAsia="Microsoft YaHei UI" w:hAnsi="Microsoft YaHei UI" w:hint="eastAsia"/>
                <w:b/>
                <w:spacing w:val="2"/>
                <w:sz w:val="21"/>
                <w:szCs w:val="24"/>
                <w:lang w:eastAsia="zh-CN"/>
              </w:rPr>
              <w:t>单</w:t>
            </w:r>
            <w:r>
              <w:rPr>
                <w:rFonts w:ascii="Microsoft YaHei UI" w:eastAsia="Microsoft YaHei UI" w:hAnsi="Microsoft YaHei UI" w:hint="eastAsia"/>
                <w:b/>
                <w:spacing w:val="-1"/>
                <w:sz w:val="21"/>
                <w:szCs w:val="24"/>
                <w:lang w:eastAsia="zh-CN"/>
              </w:rPr>
              <w:t>位</w:t>
            </w:r>
            <w:r>
              <w:rPr>
                <w:rFonts w:ascii="Microsoft YaHei UI" w:eastAsia="Microsoft YaHei UI" w:hAnsi="Microsoft YaHei UI" w:hint="eastAsia"/>
                <w:b/>
                <w:spacing w:val="2"/>
                <w:sz w:val="21"/>
                <w:szCs w:val="24"/>
                <w:lang w:eastAsia="zh-CN"/>
              </w:rPr>
              <w:t>：</w:t>
            </w:r>
            <w:r>
              <w:rPr>
                <w:rFonts w:ascii="Microsoft YaHei UI" w:eastAsia="Microsoft YaHei UI" w:hAnsi="Microsoft YaHei UI" w:hint="eastAsia"/>
                <w:b/>
                <w:spacing w:val="-1"/>
                <w:sz w:val="21"/>
                <w:szCs w:val="24"/>
                <w:lang w:eastAsia="zh-CN"/>
              </w:rPr>
              <w:t>万</w:t>
            </w:r>
            <w:r>
              <w:rPr>
                <w:rFonts w:ascii="Microsoft YaHei UI" w:eastAsia="Microsoft YaHei UI" w:hAnsi="Microsoft YaHei UI" w:hint="eastAsia"/>
                <w:b/>
                <w:spacing w:val="2"/>
                <w:sz w:val="21"/>
                <w:szCs w:val="24"/>
                <w:lang w:eastAsia="zh-CN"/>
              </w:rPr>
              <w:t>元</w:t>
            </w:r>
            <w:r>
              <w:rPr>
                <w:rFonts w:ascii="Microsoft YaHei UI" w:eastAsia="Microsoft YaHei UI" w:hAnsi="Microsoft YaHei UI" w:hint="eastAsia"/>
                <w:b/>
                <w:sz w:val="21"/>
                <w:szCs w:val="24"/>
                <w:lang w:eastAsia="zh-CN"/>
              </w:rPr>
              <w:t>）</w:t>
            </w:r>
          </w:p>
        </w:tc>
      </w:tr>
      <w:tr w:rsidR="00891062">
        <w:trPr>
          <w:trHeight w:hRule="exact" w:val="375"/>
        </w:trPr>
        <w:tc>
          <w:tcPr>
            <w:tcW w:w="4855" w:type="dxa"/>
            <w:tcBorders>
              <w:top w:val="single" w:sz="4" w:space="0" w:color="000000"/>
              <w:left w:val="single" w:sz="4" w:space="0" w:color="000000"/>
              <w:bottom w:val="single" w:sz="4" w:space="0" w:color="000000"/>
              <w:right w:val="single" w:sz="4" w:space="0" w:color="000000"/>
              <w:tl2br w:val="nil"/>
              <w:tr2bl w:val="nil"/>
            </w:tcBorders>
          </w:tcPr>
          <w:p w:rsidR="00891062" w:rsidRDefault="008F46C7">
            <w:pPr>
              <w:pStyle w:val="TableParagraph"/>
              <w:kinsoku w:val="0"/>
              <w:overflowPunct w:val="0"/>
              <w:spacing w:line="318" w:lineRule="exact"/>
              <w:ind w:left="101"/>
              <w:rPr>
                <w:sz w:val="24"/>
                <w:szCs w:val="24"/>
              </w:rPr>
            </w:pPr>
            <w:r>
              <w:rPr>
                <w:rFonts w:ascii="Microsoft YaHei UI" w:eastAsia="Microsoft YaHei UI" w:hAnsi="Microsoft YaHei UI" w:hint="eastAsia"/>
                <w:spacing w:val="-1"/>
                <w:sz w:val="21"/>
                <w:szCs w:val="24"/>
              </w:rPr>
              <w:t>资</w:t>
            </w:r>
            <w:r>
              <w:rPr>
                <w:rFonts w:ascii="Microsoft YaHei UI" w:eastAsia="Microsoft YaHei UI" w:hAnsi="Microsoft YaHei UI" w:hint="eastAsia"/>
                <w:spacing w:val="2"/>
                <w:sz w:val="21"/>
                <w:szCs w:val="24"/>
              </w:rPr>
              <w:t>产</w:t>
            </w:r>
            <w:r>
              <w:rPr>
                <w:rFonts w:ascii="Microsoft YaHei UI" w:eastAsia="Microsoft YaHei UI" w:hAnsi="Microsoft YaHei UI" w:hint="eastAsia"/>
                <w:spacing w:val="-1"/>
                <w:sz w:val="21"/>
                <w:szCs w:val="24"/>
              </w:rPr>
              <w:t>总</w:t>
            </w:r>
            <w:r>
              <w:rPr>
                <w:rFonts w:ascii="Microsoft YaHei UI" w:eastAsia="Microsoft YaHei UI" w:hAnsi="Microsoft YaHei UI" w:hint="eastAsia"/>
                <w:sz w:val="21"/>
                <w:szCs w:val="24"/>
              </w:rPr>
              <w:t>额</w:t>
            </w:r>
          </w:p>
        </w:tc>
        <w:tc>
          <w:tcPr>
            <w:tcW w:w="4020" w:type="dxa"/>
            <w:tcBorders>
              <w:top w:val="single" w:sz="4" w:space="0" w:color="000000"/>
              <w:left w:val="single" w:sz="4" w:space="0" w:color="000000"/>
              <w:bottom w:val="single" w:sz="4" w:space="0" w:color="000000"/>
              <w:right w:val="single" w:sz="4" w:space="0" w:color="000000"/>
              <w:tl2br w:val="nil"/>
              <w:tr2bl w:val="nil"/>
            </w:tcBorders>
          </w:tcPr>
          <w:p w:rsidR="00891062" w:rsidRDefault="00891062">
            <w:pPr>
              <w:rPr>
                <w:sz w:val="24"/>
                <w:szCs w:val="24"/>
              </w:rPr>
            </w:pPr>
          </w:p>
        </w:tc>
        <w:tc>
          <w:tcPr>
            <w:tcW w:w="4165" w:type="dxa"/>
            <w:tcBorders>
              <w:top w:val="single" w:sz="4" w:space="0" w:color="000000"/>
              <w:left w:val="single" w:sz="4" w:space="0" w:color="000000"/>
              <w:bottom w:val="single" w:sz="4" w:space="0" w:color="000000"/>
              <w:right w:val="single" w:sz="4" w:space="0" w:color="000000"/>
              <w:tl2br w:val="nil"/>
              <w:tr2bl w:val="nil"/>
            </w:tcBorders>
          </w:tcPr>
          <w:p w:rsidR="00891062" w:rsidRDefault="008F46C7">
            <w:pPr>
              <w:pStyle w:val="TableParagraph"/>
              <w:kinsoku w:val="0"/>
              <w:overflowPunct w:val="0"/>
              <w:spacing w:line="318" w:lineRule="exact"/>
              <w:ind w:right="100"/>
              <w:jc w:val="right"/>
              <w:rPr>
                <w:rFonts w:ascii="Times New Roman" w:eastAsia="宋体" w:hAnsi="Times New Roman"/>
                <w:sz w:val="24"/>
                <w:szCs w:val="24"/>
                <w:lang w:eastAsia="zh-CN"/>
              </w:rPr>
            </w:pPr>
            <w:r>
              <w:rPr>
                <w:rFonts w:ascii="Microsoft YaHei UI" w:eastAsia="Microsoft YaHei UI" w:hAnsi="Microsoft YaHei UI" w:hint="eastAsia"/>
                <w:spacing w:val="-1"/>
                <w:w w:val="95"/>
                <w:sz w:val="21"/>
                <w:szCs w:val="24"/>
                <w:lang w:eastAsia="zh-CN"/>
              </w:rPr>
              <w:t>542.04</w:t>
            </w:r>
          </w:p>
        </w:tc>
      </w:tr>
      <w:tr w:rsidR="00891062">
        <w:trPr>
          <w:trHeight w:hRule="exact" w:val="375"/>
        </w:trPr>
        <w:tc>
          <w:tcPr>
            <w:tcW w:w="4855" w:type="dxa"/>
            <w:tcBorders>
              <w:top w:val="single" w:sz="4" w:space="0" w:color="000000"/>
              <w:left w:val="single" w:sz="4" w:space="0" w:color="000000"/>
              <w:bottom w:val="single" w:sz="4" w:space="0" w:color="000000"/>
              <w:right w:val="single" w:sz="4" w:space="0" w:color="000000"/>
              <w:tl2br w:val="nil"/>
              <w:tr2bl w:val="nil"/>
            </w:tcBorders>
          </w:tcPr>
          <w:p w:rsidR="00891062" w:rsidRDefault="008F46C7">
            <w:pPr>
              <w:pStyle w:val="TableParagraph"/>
              <w:kinsoku w:val="0"/>
              <w:overflowPunct w:val="0"/>
              <w:spacing w:line="317" w:lineRule="exact"/>
              <w:ind w:left="101"/>
              <w:rPr>
                <w:sz w:val="24"/>
                <w:szCs w:val="24"/>
              </w:rPr>
            </w:pPr>
            <w:r>
              <w:rPr>
                <w:rFonts w:ascii="Microsoft YaHei UI" w:eastAsia="Microsoft YaHei UI" w:hAnsi="Microsoft YaHei UI" w:hint="eastAsia"/>
                <w:spacing w:val="-1"/>
                <w:sz w:val="21"/>
                <w:szCs w:val="24"/>
              </w:rPr>
              <w:t>1</w:t>
            </w:r>
            <w:r>
              <w:rPr>
                <w:rFonts w:ascii="Microsoft YaHei UI" w:eastAsia="Microsoft YaHei UI" w:hAnsi="Microsoft YaHei UI" w:hint="eastAsia"/>
                <w:spacing w:val="-1"/>
                <w:sz w:val="21"/>
                <w:szCs w:val="24"/>
              </w:rPr>
              <w:t>、</w:t>
            </w:r>
            <w:r>
              <w:rPr>
                <w:rFonts w:ascii="Microsoft YaHei UI" w:eastAsia="Microsoft YaHei UI" w:hAnsi="Microsoft YaHei UI" w:hint="eastAsia"/>
                <w:spacing w:val="2"/>
                <w:sz w:val="21"/>
                <w:szCs w:val="24"/>
              </w:rPr>
              <w:t>房</w:t>
            </w:r>
            <w:r>
              <w:rPr>
                <w:rFonts w:ascii="Microsoft YaHei UI" w:eastAsia="Microsoft YaHei UI" w:hAnsi="Microsoft YaHei UI" w:hint="eastAsia"/>
                <w:spacing w:val="-1"/>
                <w:sz w:val="21"/>
                <w:szCs w:val="24"/>
              </w:rPr>
              <w:t>屋</w:t>
            </w:r>
            <w:r>
              <w:rPr>
                <w:rFonts w:ascii="Microsoft YaHei UI" w:eastAsia="Microsoft YaHei UI" w:hAnsi="Microsoft YaHei UI" w:hint="eastAsia"/>
                <w:spacing w:val="2"/>
                <w:sz w:val="21"/>
                <w:szCs w:val="24"/>
              </w:rPr>
              <w:t>（</w:t>
            </w:r>
            <w:r>
              <w:rPr>
                <w:rFonts w:ascii="Microsoft YaHei UI" w:eastAsia="Microsoft YaHei UI" w:hAnsi="Microsoft YaHei UI" w:hint="eastAsia"/>
                <w:spacing w:val="-1"/>
                <w:sz w:val="21"/>
                <w:szCs w:val="24"/>
              </w:rPr>
              <w:t>平</w:t>
            </w:r>
            <w:r>
              <w:rPr>
                <w:rFonts w:ascii="Microsoft YaHei UI" w:eastAsia="Microsoft YaHei UI" w:hAnsi="Microsoft YaHei UI" w:hint="eastAsia"/>
                <w:spacing w:val="2"/>
                <w:sz w:val="21"/>
                <w:szCs w:val="24"/>
              </w:rPr>
              <w:t>方</w:t>
            </w:r>
            <w:r>
              <w:rPr>
                <w:rFonts w:ascii="Microsoft YaHei UI" w:eastAsia="Microsoft YaHei UI" w:hAnsi="Microsoft YaHei UI" w:hint="eastAsia"/>
                <w:spacing w:val="-1"/>
                <w:sz w:val="21"/>
                <w:szCs w:val="24"/>
              </w:rPr>
              <w:t>米</w:t>
            </w:r>
            <w:r>
              <w:rPr>
                <w:rFonts w:ascii="Microsoft YaHei UI" w:eastAsia="Microsoft YaHei UI" w:hAnsi="Microsoft YaHei UI" w:hint="eastAsia"/>
                <w:sz w:val="21"/>
                <w:szCs w:val="24"/>
              </w:rPr>
              <w:t>）</w:t>
            </w:r>
          </w:p>
        </w:tc>
        <w:tc>
          <w:tcPr>
            <w:tcW w:w="4020" w:type="dxa"/>
            <w:tcBorders>
              <w:top w:val="single" w:sz="4" w:space="0" w:color="000000"/>
              <w:left w:val="single" w:sz="4" w:space="0" w:color="000000"/>
              <w:bottom w:val="single" w:sz="4" w:space="0" w:color="000000"/>
              <w:right w:val="single" w:sz="4" w:space="0" w:color="000000"/>
              <w:tl2br w:val="nil"/>
              <w:tr2bl w:val="nil"/>
            </w:tcBorders>
          </w:tcPr>
          <w:p w:rsidR="00891062" w:rsidRDefault="008F46C7">
            <w:pPr>
              <w:pStyle w:val="TableParagraph"/>
              <w:kinsoku w:val="0"/>
              <w:overflowPunct w:val="0"/>
              <w:spacing w:before="42"/>
              <w:ind w:left="1150" w:right="1151"/>
              <w:jc w:val="center"/>
              <w:rPr>
                <w:rFonts w:ascii="Times New Roman" w:eastAsia="宋体" w:hAnsi="Times New Roman"/>
                <w:sz w:val="24"/>
                <w:szCs w:val="24"/>
                <w:lang w:eastAsia="zh-CN"/>
              </w:rPr>
            </w:pPr>
            <w:r>
              <w:rPr>
                <w:rFonts w:ascii="Times New Roman" w:eastAsia="宋体" w:hAnsi="Times New Roman" w:hint="eastAsia"/>
                <w:sz w:val="24"/>
                <w:szCs w:val="24"/>
                <w:lang w:eastAsia="zh-CN"/>
              </w:rPr>
              <w:t>2095.41</w:t>
            </w:r>
          </w:p>
        </w:tc>
        <w:tc>
          <w:tcPr>
            <w:tcW w:w="4165" w:type="dxa"/>
            <w:tcBorders>
              <w:top w:val="single" w:sz="4" w:space="0" w:color="000000"/>
              <w:left w:val="single" w:sz="4" w:space="0" w:color="000000"/>
              <w:bottom w:val="single" w:sz="4" w:space="0" w:color="000000"/>
              <w:right w:val="single" w:sz="4" w:space="0" w:color="000000"/>
              <w:tl2br w:val="nil"/>
              <w:tr2bl w:val="nil"/>
            </w:tcBorders>
          </w:tcPr>
          <w:p w:rsidR="00891062" w:rsidRDefault="008F46C7">
            <w:pPr>
              <w:pStyle w:val="TableParagraph"/>
              <w:kinsoku w:val="0"/>
              <w:overflowPunct w:val="0"/>
              <w:spacing w:line="317" w:lineRule="exact"/>
              <w:ind w:right="100"/>
              <w:jc w:val="right"/>
              <w:rPr>
                <w:rFonts w:ascii="Times New Roman" w:eastAsia="宋体" w:hAnsi="Times New Roman"/>
                <w:sz w:val="24"/>
                <w:szCs w:val="24"/>
                <w:lang w:eastAsia="zh-CN"/>
              </w:rPr>
            </w:pPr>
            <w:r>
              <w:rPr>
                <w:rFonts w:ascii="Microsoft YaHei UI" w:eastAsia="Microsoft YaHei UI" w:hAnsi="Microsoft YaHei UI" w:hint="eastAsia"/>
                <w:spacing w:val="-1"/>
                <w:w w:val="95"/>
                <w:sz w:val="21"/>
                <w:szCs w:val="24"/>
                <w:lang w:eastAsia="zh-CN"/>
              </w:rPr>
              <w:t>363.97</w:t>
            </w:r>
          </w:p>
        </w:tc>
      </w:tr>
      <w:tr w:rsidR="00891062">
        <w:trPr>
          <w:trHeight w:hRule="exact" w:val="376"/>
        </w:trPr>
        <w:tc>
          <w:tcPr>
            <w:tcW w:w="4855" w:type="dxa"/>
            <w:tcBorders>
              <w:top w:val="single" w:sz="4" w:space="0" w:color="000000"/>
              <w:left w:val="single" w:sz="4" w:space="0" w:color="000000"/>
              <w:bottom w:val="single" w:sz="4" w:space="0" w:color="000000"/>
              <w:right w:val="single" w:sz="4" w:space="0" w:color="000000"/>
              <w:tl2br w:val="nil"/>
              <w:tr2bl w:val="nil"/>
            </w:tcBorders>
          </w:tcPr>
          <w:p w:rsidR="00891062" w:rsidRDefault="008F46C7">
            <w:pPr>
              <w:pStyle w:val="TableParagraph"/>
              <w:kinsoku w:val="0"/>
              <w:overflowPunct w:val="0"/>
              <w:spacing w:line="319" w:lineRule="exact"/>
              <w:ind w:left="521"/>
              <w:rPr>
                <w:sz w:val="24"/>
                <w:szCs w:val="24"/>
                <w:lang w:eastAsia="zh-CN"/>
              </w:rPr>
            </w:pPr>
            <w:r>
              <w:rPr>
                <w:rFonts w:ascii="Microsoft YaHei UI" w:eastAsia="Microsoft YaHei UI" w:hAnsi="Microsoft YaHei UI" w:hint="eastAsia"/>
                <w:spacing w:val="-1"/>
                <w:sz w:val="21"/>
                <w:szCs w:val="24"/>
                <w:lang w:eastAsia="zh-CN"/>
              </w:rPr>
              <w:t>其</w:t>
            </w:r>
            <w:r>
              <w:rPr>
                <w:rFonts w:ascii="Microsoft YaHei UI" w:eastAsia="Microsoft YaHei UI" w:hAnsi="Microsoft YaHei UI" w:hint="eastAsia"/>
                <w:spacing w:val="2"/>
                <w:sz w:val="21"/>
                <w:szCs w:val="24"/>
                <w:lang w:eastAsia="zh-CN"/>
              </w:rPr>
              <w:t>中</w:t>
            </w:r>
            <w:r>
              <w:rPr>
                <w:rFonts w:ascii="Microsoft YaHei UI" w:eastAsia="Microsoft YaHei UI" w:hAnsi="Microsoft YaHei UI" w:hint="eastAsia"/>
                <w:spacing w:val="-1"/>
                <w:sz w:val="21"/>
                <w:szCs w:val="24"/>
                <w:lang w:eastAsia="zh-CN"/>
              </w:rPr>
              <w:t>：</w:t>
            </w:r>
            <w:r>
              <w:rPr>
                <w:rFonts w:ascii="Microsoft YaHei UI" w:eastAsia="Microsoft YaHei UI" w:hAnsi="Microsoft YaHei UI" w:hint="eastAsia"/>
                <w:spacing w:val="2"/>
                <w:sz w:val="21"/>
                <w:szCs w:val="24"/>
                <w:lang w:eastAsia="zh-CN"/>
              </w:rPr>
              <w:t>办</w:t>
            </w:r>
            <w:r>
              <w:rPr>
                <w:rFonts w:ascii="Microsoft YaHei UI" w:eastAsia="Microsoft YaHei UI" w:hAnsi="Microsoft YaHei UI" w:hint="eastAsia"/>
                <w:spacing w:val="-1"/>
                <w:sz w:val="21"/>
                <w:szCs w:val="24"/>
                <w:lang w:eastAsia="zh-CN"/>
              </w:rPr>
              <w:t>公</w:t>
            </w:r>
            <w:r>
              <w:rPr>
                <w:rFonts w:ascii="Microsoft YaHei UI" w:eastAsia="Microsoft YaHei UI" w:hAnsi="Microsoft YaHei UI" w:hint="eastAsia"/>
                <w:spacing w:val="2"/>
                <w:sz w:val="21"/>
                <w:szCs w:val="24"/>
                <w:lang w:eastAsia="zh-CN"/>
              </w:rPr>
              <w:t>用</w:t>
            </w:r>
            <w:r>
              <w:rPr>
                <w:rFonts w:ascii="Microsoft YaHei UI" w:eastAsia="Microsoft YaHei UI" w:hAnsi="Microsoft YaHei UI" w:hint="eastAsia"/>
                <w:spacing w:val="-1"/>
                <w:sz w:val="21"/>
                <w:szCs w:val="24"/>
                <w:lang w:eastAsia="zh-CN"/>
              </w:rPr>
              <w:t>房</w:t>
            </w:r>
            <w:r>
              <w:rPr>
                <w:rFonts w:ascii="Microsoft YaHei UI" w:eastAsia="Microsoft YaHei UI" w:hAnsi="Microsoft YaHei UI" w:hint="eastAsia"/>
                <w:spacing w:val="2"/>
                <w:sz w:val="21"/>
                <w:szCs w:val="24"/>
                <w:lang w:eastAsia="zh-CN"/>
              </w:rPr>
              <w:t>（</w:t>
            </w:r>
            <w:r>
              <w:rPr>
                <w:rFonts w:ascii="Microsoft YaHei UI" w:eastAsia="Microsoft YaHei UI" w:hAnsi="Microsoft YaHei UI" w:hint="eastAsia"/>
                <w:spacing w:val="-1"/>
                <w:sz w:val="21"/>
                <w:szCs w:val="24"/>
                <w:lang w:eastAsia="zh-CN"/>
              </w:rPr>
              <w:t>平</w:t>
            </w:r>
            <w:r>
              <w:rPr>
                <w:rFonts w:ascii="Microsoft YaHei UI" w:eastAsia="Microsoft YaHei UI" w:hAnsi="Microsoft YaHei UI" w:hint="eastAsia"/>
                <w:spacing w:val="2"/>
                <w:sz w:val="21"/>
                <w:szCs w:val="24"/>
                <w:lang w:eastAsia="zh-CN"/>
              </w:rPr>
              <w:t>方</w:t>
            </w:r>
            <w:r>
              <w:rPr>
                <w:rFonts w:ascii="Microsoft YaHei UI" w:eastAsia="Microsoft YaHei UI" w:hAnsi="Microsoft YaHei UI" w:hint="eastAsia"/>
                <w:spacing w:val="-1"/>
                <w:sz w:val="21"/>
                <w:szCs w:val="24"/>
                <w:lang w:eastAsia="zh-CN"/>
              </w:rPr>
              <w:t>米</w:t>
            </w:r>
            <w:r>
              <w:rPr>
                <w:rFonts w:ascii="Microsoft YaHei UI" w:eastAsia="Microsoft YaHei UI" w:hAnsi="Microsoft YaHei UI" w:hint="eastAsia"/>
                <w:sz w:val="21"/>
                <w:szCs w:val="24"/>
                <w:lang w:eastAsia="zh-CN"/>
              </w:rPr>
              <w:t>）</w:t>
            </w:r>
          </w:p>
        </w:tc>
        <w:tc>
          <w:tcPr>
            <w:tcW w:w="4020" w:type="dxa"/>
            <w:tcBorders>
              <w:top w:val="single" w:sz="4" w:space="0" w:color="000000"/>
              <w:left w:val="single" w:sz="4" w:space="0" w:color="000000"/>
              <w:bottom w:val="single" w:sz="4" w:space="0" w:color="000000"/>
              <w:right w:val="single" w:sz="4" w:space="0" w:color="000000"/>
              <w:tl2br w:val="nil"/>
              <w:tr2bl w:val="nil"/>
            </w:tcBorders>
          </w:tcPr>
          <w:p w:rsidR="00891062" w:rsidRDefault="008F46C7">
            <w:pPr>
              <w:pStyle w:val="TableParagraph"/>
              <w:kinsoku w:val="0"/>
              <w:overflowPunct w:val="0"/>
              <w:spacing w:before="41"/>
              <w:ind w:left="1150" w:right="1151"/>
              <w:jc w:val="center"/>
              <w:rPr>
                <w:rFonts w:ascii="Times New Roman" w:eastAsia="宋体" w:hAnsi="Times New Roman"/>
                <w:sz w:val="24"/>
                <w:szCs w:val="24"/>
                <w:lang w:eastAsia="zh-CN"/>
              </w:rPr>
            </w:pPr>
            <w:r>
              <w:rPr>
                <w:rFonts w:ascii="Times New Roman" w:eastAsia="宋体" w:hAnsi="Times New Roman" w:hint="eastAsia"/>
                <w:sz w:val="24"/>
                <w:szCs w:val="24"/>
                <w:lang w:eastAsia="zh-CN"/>
              </w:rPr>
              <w:t>2095.41</w:t>
            </w:r>
          </w:p>
        </w:tc>
        <w:tc>
          <w:tcPr>
            <w:tcW w:w="4165" w:type="dxa"/>
            <w:tcBorders>
              <w:top w:val="single" w:sz="4" w:space="0" w:color="000000"/>
              <w:left w:val="single" w:sz="4" w:space="0" w:color="000000"/>
              <w:bottom w:val="single" w:sz="4" w:space="0" w:color="000000"/>
              <w:right w:val="single" w:sz="4" w:space="0" w:color="000000"/>
              <w:tl2br w:val="nil"/>
              <w:tr2bl w:val="nil"/>
            </w:tcBorders>
          </w:tcPr>
          <w:p w:rsidR="00891062" w:rsidRDefault="008F46C7">
            <w:pPr>
              <w:pStyle w:val="TableParagraph"/>
              <w:kinsoku w:val="0"/>
              <w:overflowPunct w:val="0"/>
              <w:spacing w:line="319" w:lineRule="exact"/>
              <w:ind w:right="100"/>
              <w:jc w:val="right"/>
              <w:rPr>
                <w:rFonts w:ascii="Times New Roman" w:eastAsia="宋体" w:hAnsi="Times New Roman"/>
                <w:sz w:val="24"/>
                <w:szCs w:val="24"/>
                <w:lang w:eastAsia="zh-CN"/>
              </w:rPr>
            </w:pPr>
            <w:r>
              <w:rPr>
                <w:rFonts w:ascii="Microsoft YaHei UI" w:eastAsia="Microsoft YaHei UI" w:hAnsi="Microsoft YaHei UI" w:hint="eastAsia"/>
                <w:spacing w:val="-1"/>
                <w:w w:val="95"/>
                <w:sz w:val="21"/>
                <w:szCs w:val="24"/>
                <w:lang w:eastAsia="zh-CN"/>
              </w:rPr>
              <w:t>363.97</w:t>
            </w:r>
          </w:p>
        </w:tc>
      </w:tr>
      <w:tr w:rsidR="00891062">
        <w:trPr>
          <w:trHeight w:hRule="exact" w:val="380"/>
        </w:trPr>
        <w:tc>
          <w:tcPr>
            <w:tcW w:w="4855" w:type="dxa"/>
            <w:tcBorders>
              <w:top w:val="single" w:sz="4" w:space="0" w:color="000000"/>
              <w:left w:val="single" w:sz="4" w:space="0" w:color="000000"/>
              <w:bottom w:val="single" w:sz="4" w:space="0" w:color="000000"/>
              <w:right w:val="single" w:sz="4" w:space="0" w:color="000000"/>
              <w:tl2br w:val="nil"/>
              <w:tr2bl w:val="nil"/>
            </w:tcBorders>
          </w:tcPr>
          <w:p w:rsidR="00891062" w:rsidRDefault="008F46C7">
            <w:pPr>
              <w:pStyle w:val="TableParagraph"/>
              <w:kinsoku w:val="0"/>
              <w:overflowPunct w:val="0"/>
              <w:spacing w:line="317" w:lineRule="exact"/>
              <w:ind w:left="101"/>
              <w:rPr>
                <w:sz w:val="24"/>
                <w:szCs w:val="24"/>
              </w:rPr>
            </w:pPr>
            <w:r>
              <w:rPr>
                <w:rFonts w:ascii="Microsoft YaHei UI" w:eastAsia="Microsoft YaHei UI" w:hAnsi="Microsoft YaHei UI" w:hint="eastAsia"/>
                <w:spacing w:val="-1"/>
                <w:sz w:val="21"/>
                <w:szCs w:val="24"/>
              </w:rPr>
              <w:t>2</w:t>
            </w:r>
            <w:r>
              <w:rPr>
                <w:rFonts w:ascii="Microsoft YaHei UI" w:eastAsia="Microsoft YaHei UI" w:hAnsi="Microsoft YaHei UI" w:hint="eastAsia"/>
                <w:spacing w:val="-1"/>
                <w:sz w:val="21"/>
                <w:szCs w:val="24"/>
              </w:rPr>
              <w:t>、</w:t>
            </w:r>
            <w:r>
              <w:rPr>
                <w:rFonts w:ascii="Microsoft YaHei UI" w:eastAsia="Microsoft YaHei UI" w:hAnsi="Microsoft YaHei UI" w:hint="eastAsia"/>
                <w:spacing w:val="2"/>
                <w:sz w:val="21"/>
                <w:szCs w:val="24"/>
              </w:rPr>
              <w:t>车</w:t>
            </w:r>
            <w:r>
              <w:rPr>
                <w:rFonts w:ascii="Microsoft YaHei UI" w:eastAsia="Microsoft YaHei UI" w:hAnsi="Microsoft YaHei UI" w:hint="eastAsia"/>
                <w:spacing w:val="-1"/>
                <w:sz w:val="21"/>
                <w:szCs w:val="24"/>
              </w:rPr>
              <w:t>辆</w:t>
            </w:r>
            <w:r>
              <w:rPr>
                <w:rFonts w:ascii="Microsoft YaHei UI" w:eastAsia="Microsoft YaHei UI" w:hAnsi="Microsoft YaHei UI" w:hint="eastAsia"/>
                <w:spacing w:val="2"/>
                <w:sz w:val="21"/>
                <w:szCs w:val="24"/>
              </w:rPr>
              <w:t>（</w:t>
            </w:r>
            <w:r>
              <w:rPr>
                <w:rFonts w:ascii="Microsoft YaHei UI" w:eastAsia="Microsoft YaHei UI" w:hAnsi="Microsoft YaHei UI" w:hint="eastAsia"/>
                <w:spacing w:val="-1"/>
                <w:sz w:val="21"/>
                <w:szCs w:val="24"/>
              </w:rPr>
              <w:t>台</w:t>
            </w:r>
            <w:r>
              <w:rPr>
                <w:rFonts w:ascii="Microsoft YaHei UI" w:eastAsia="Microsoft YaHei UI" w:hAnsi="Microsoft YaHei UI" w:hint="eastAsia"/>
                <w:spacing w:val="2"/>
                <w:sz w:val="21"/>
                <w:szCs w:val="24"/>
              </w:rPr>
              <w:t>、</w:t>
            </w:r>
            <w:r>
              <w:rPr>
                <w:rFonts w:ascii="Microsoft YaHei UI" w:eastAsia="Microsoft YaHei UI" w:hAnsi="Microsoft YaHei UI" w:hint="eastAsia"/>
                <w:spacing w:val="-1"/>
                <w:sz w:val="21"/>
                <w:szCs w:val="24"/>
              </w:rPr>
              <w:t>辆</w:t>
            </w:r>
            <w:r>
              <w:rPr>
                <w:rFonts w:ascii="Microsoft YaHei UI" w:eastAsia="Microsoft YaHei UI" w:hAnsi="Microsoft YaHei UI" w:hint="eastAsia"/>
                <w:sz w:val="21"/>
                <w:szCs w:val="24"/>
              </w:rPr>
              <w:t>）</w:t>
            </w:r>
          </w:p>
        </w:tc>
        <w:tc>
          <w:tcPr>
            <w:tcW w:w="4020" w:type="dxa"/>
            <w:tcBorders>
              <w:top w:val="single" w:sz="4" w:space="0" w:color="000000"/>
              <w:left w:val="single" w:sz="4" w:space="0" w:color="000000"/>
              <w:bottom w:val="single" w:sz="4" w:space="0" w:color="000000"/>
              <w:right w:val="single" w:sz="4" w:space="0" w:color="000000"/>
              <w:tl2br w:val="nil"/>
              <w:tr2bl w:val="nil"/>
            </w:tcBorders>
          </w:tcPr>
          <w:p w:rsidR="00891062" w:rsidRDefault="008F46C7">
            <w:pPr>
              <w:pStyle w:val="TableParagraph"/>
              <w:kinsoku w:val="0"/>
              <w:overflowPunct w:val="0"/>
              <w:spacing w:line="317" w:lineRule="exact"/>
              <w:jc w:val="center"/>
              <w:rPr>
                <w:rFonts w:ascii="Times New Roman" w:eastAsia="宋体" w:hAnsi="Times New Roman"/>
                <w:sz w:val="24"/>
                <w:szCs w:val="24"/>
                <w:lang w:eastAsia="zh-CN"/>
              </w:rPr>
            </w:pPr>
            <w:r>
              <w:rPr>
                <w:rFonts w:ascii="Microsoft YaHei UI" w:eastAsia="Microsoft YaHei UI" w:hAnsi="Microsoft YaHei UI" w:hint="eastAsia"/>
                <w:spacing w:val="-1"/>
                <w:sz w:val="21"/>
                <w:szCs w:val="24"/>
                <w:lang w:eastAsia="zh-CN"/>
              </w:rPr>
              <w:t>4</w:t>
            </w:r>
          </w:p>
        </w:tc>
        <w:tc>
          <w:tcPr>
            <w:tcW w:w="4165" w:type="dxa"/>
            <w:tcBorders>
              <w:top w:val="single" w:sz="4" w:space="0" w:color="000000"/>
              <w:left w:val="single" w:sz="4" w:space="0" w:color="000000"/>
              <w:bottom w:val="single" w:sz="4" w:space="0" w:color="000000"/>
              <w:right w:val="single" w:sz="4" w:space="0" w:color="000000"/>
              <w:tl2br w:val="nil"/>
              <w:tr2bl w:val="nil"/>
            </w:tcBorders>
          </w:tcPr>
          <w:p w:rsidR="00891062" w:rsidRDefault="008F46C7">
            <w:pPr>
              <w:pStyle w:val="TableParagraph"/>
              <w:kinsoku w:val="0"/>
              <w:overflowPunct w:val="0"/>
              <w:spacing w:line="317" w:lineRule="exact"/>
              <w:ind w:right="100"/>
              <w:jc w:val="right"/>
              <w:rPr>
                <w:rFonts w:ascii="Times New Roman" w:eastAsia="宋体" w:hAnsi="Times New Roman"/>
                <w:sz w:val="24"/>
                <w:szCs w:val="24"/>
                <w:lang w:eastAsia="zh-CN"/>
              </w:rPr>
            </w:pPr>
            <w:r>
              <w:rPr>
                <w:rFonts w:ascii="Microsoft YaHei UI" w:eastAsia="Microsoft YaHei UI" w:hAnsi="Microsoft YaHei UI" w:hint="eastAsia"/>
                <w:spacing w:val="-1"/>
                <w:w w:val="95"/>
                <w:sz w:val="21"/>
                <w:szCs w:val="24"/>
                <w:lang w:eastAsia="zh-CN"/>
              </w:rPr>
              <w:t>45.79</w:t>
            </w:r>
          </w:p>
        </w:tc>
      </w:tr>
      <w:tr w:rsidR="00891062">
        <w:trPr>
          <w:trHeight w:hRule="exact" w:val="375"/>
        </w:trPr>
        <w:tc>
          <w:tcPr>
            <w:tcW w:w="4855" w:type="dxa"/>
            <w:tcBorders>
              <w:top w:val="single" w:sz="4" w:space="0" w:color="000000"/>
              <w:left w:val="single" w:sz="4" w:space="0" w:color="000000"/>
              <w:bottom w:val="single" w:sz="4" w:space="0" w:color="000000"/>
              <w:right w:val="single" w:sz="4" w:space="0" w:color="000000"/>
              <w:tl2br w:val="nil"/>
              <w:tr2bl w:val="nil"/>
            </w:tcBorders>
          </w:tcPr>
          <w:p w:rsidR="00891062" w:rsidRDefault="008F46C7">
            <w:pPr>
              <w:pStyle w:val="TableParagraph"/>
              <w:kinsoku w:val="0"/>
              <w:overflowPunct w:val="0"/>
              <w:spacing w:line="317" w:lineRule="exact"/>
              <w:ind w:left="101"/>
              <w:rPr>
                <w:sz w:val="24"/>
                <w:szCs w:val="24"/>
                <w:lang w:eastAsia="zh-CN"/>
              </w:rPr>
            </w:pPr>
            <w:r>
              <w:rPr>
                <w:rFonts w:ascii="Microsoft YaHei UI" w:eastAsia="Microsoft YaHei UI" w:hAnsi="Microsoft YaHei UI" w:hint="eastAsia"/>
                <w:spacing w:val="-1"/>
                <w:sz w:val="21"/>
                <w:szCs w:val="24"/>
                <w:lang w:eastAsia="zh-CN"/>
              </w:rPr>
              <w:t>3</w:t>
            </w:r>
            <w:r>
              <w:rPr>
                <w:rFonts w:ascii="Microsoft YaHei UI" w:eastAsia="Microsoft YaHei UI" w:hAnsi="Microsoft YaHei UI" w:hint="eastAsia"/>
                <w:spacing w:val="-1"/>
                <w:sz w:val="21"/>
                <w:szCs w:val="24"/>
                <w:lang w:eastAsia="zh-CN"/>
              </w:rPr>
              <w:t>、</w:t>
            </w:r>
            <w:r>
              <w:rPr>
                <w:rFonts w:ascii="Microsoft YaHei UI" w:eastAsia="Microsoft YaHei UI" w:hAnsi="Microsoft YaHei UI" w:hint="eastAsia"/>
                <w:spacing w:val="2"/>
                <w:sz w:val="21"/>
                <w:szCs w:val="24"/>
                <w:lang w:eastAsia="zh-CN"/>
              </w:rPr>
              <w:t>单</w:t>
            </w:r>
            <w:r>
              <w:rPr>
                <w:rFonts w:ascii="Microsoft YaHei UI" w:eastAsia="Microsoft YaHei UI" w:hAnsi="Microsoft YaHei UI" w:hint="eastAsia"/>
                <w:spacing w:val="-1"/>
                <w:sz w:val="21"/>
                <w:szCs w:val="24"/>
                <w:lang w:eastAsia="zh-CN"/>
              </w:rPr>
              <w:t>价</w:t>
            </w:r>
            <w:r>
              <w:rPr>
                <w:rFonts w:ascii="Microsoft YaHei UI" w:eastAsia="Microsoft YaHei UI" w:hAnsi="Microsoft YaHei UI" w:hint="eastAsia"/>
                <w:sz w:val="21"/>
                <w:szCs w:val="24"/>
                <w:lang w:eastAsia="zh-CN"/>
              </w:rPr>
              <w:t>在</w:t>
            </w:r>
            <w:r>
              <w:rPr>
                <w:rFonts w:ascii="Microsoft YaHei UI" w:eastAsia="Microsoft YaHei UI" w:hAnsi="Microsoft YaHei UI" w:hint="eastAsia"/>
                <w:spacing w:val="-22"/>
                <w:sz w:val="21"/>
                <w:szCs w:val="24"/>
                <w:lang w:eastAsia="zh-CN"/>
              </w:rPr>
              <w:t xml:space="preserve"> </w:t>
            </w:r>
            <w:r>
              <w:rPr>
                <w:rFonts w:ascii="Microsoft YaHei UI" w:eastAsia="Microsoft YaHei UI" w:hAnsi="Microsoft YaHei UI" w:hint="eastAsia"/>
                <w:spacing w:val="-1"/>
                <w:sz w:val="21"/>
                <w:szCs w:val="24"/>
                <w:lang w:eastAsia="zh-CN"/>
              </w:rPr>
              <w:t>2</w:t>
            </w:r>
            <w:r>
              <w:rPr>
                <w:rFonts w:ascii="Microsoft YaHei UI" w:eastAsia="Microsoft YaHei UI" w:hAnsi="Microsoft YaHei UI" w:hint="eastAsia"/>
                <w:sz w:val="21"/>
                <w:szCs w:val="24"/>
                <w:lang w:eastAsia="zh-CN"/>
              </w:rPr>
              <w:t>0</w:t>
            </w:r>
            <w:r>
              <w:rPr>
                <w:rFonts w:ascii="Microsoft YaHei UI" w:eastAsia="Microsoft YaHei UI" w:hAnsi="Microsoft YaHei UI" w:hint="eastAsia"/>
                <w:spacing w:val="-23"/>
                <w:sz w:val="21"/>
                <w:szCs w:val="24"/>
                <w:lang w:eastAsia="zh-CN"/>
              </w:rPr>
              <w:t xml:space="preserve"> </w:t>
            </w:r>
            <w:r>
              <w:rPr>
                <w:rFonts w:ascii="Microsoft YaHei UI" w:eastAsia="Microsoft YaHei UI" w:hAnsi="Microsoft YaHei UI" w:hint="eastAsia"/>
                <w:spacing w:val="-1"/>
                <w:sz w:val="21"/>
                <w:szCs w:val="24"/>
                <w:lang w:eastAsia="zh-CN"/>
              </w:rPr>
              <w:t>万</w:t>
            </w:r>
            <w:r>
              <w:rPr>
                <w:rFonts w:ascii="Microsoft YaHei UI" w:eastAsia="Microsoft YaHei UI" w:hAnsi="Microsoft YaHei UI" w:hint="eastAsia"/>
                <w:spacing w:val="2"/>
                <w:sz w:val="21"/>
                <w:szCs w:val="24"/>
                <w:lang w:eastAsia="zh-CN"/>
              </w:rPr>
              <w:t>元</w:t>
            </w:r>
            <w:r>
              <w:rPr>
                <w:rFonts w:ascii="Microsoft YaHei UI" w:eastAsia="Microsoft YaHei UI" w:hAnsi="Microsoft YaHei UI" w:hint="eastAsia"/>
                <w:spacing w:val="-1"/>
                <w:sz w:val="21"/>
                <w:szCs w:val="24"/>
                <w:lang w:eastAsia="zh-CN"/>
              </w:rPr>
              <w:t>以</w:t>
            </w:r>
            <w:r>
              <w:rPr>
                <w:rFonts w:ascii="Microsoft YaHei UI" w:eastAsia="Microsoft YaHei UI" w:hAnsi="Microsoft YaHei UI" w:hint="eastAsia"/>
                <w:spacing w:val="2"/>
                <w:sz w:val="21"/>
                <w:szCs w:val="24"/>
                <w:lang w:eastAsia="zh-CN"/>
              </w:rPr>
              <w:t>上</w:t>
            </w:r>
            <w:r>
              <w:rPr>
                <w:rFonts w:ascii="Microsoft YaHei UI" w:eastAsia="Microsoft YaHei UI" w:hAnsi="Microsoft YaHei UI" w:hint="eastAsia"/>
                <w:spacing w:val="-1"/>
                <w:sz w:val="21"/>
                <w:szCs w:val="24"/>
                <w:lang w:eastAsia="zh-CN"/>
              </w:rPr>
              <w:t>的</w:t>
            </w:r>
            <w:r>
              <w:rPr>
                <w:rFonts w:ascii="Microsoft YaHei UI" w:eastAsia="Microsoft YaHei UI" w:hAnsi="Microsoft YaHei UI" w:hint="eastAsia"/>
                <w:spacing w:val="2"/>
                <w:sz w:val="21"/>
                <w:szCs w:val="24"/>
                <w:lang w:eastAsia="zh-CN"/>
              </w:rPr>
              <w:t>设</w:t>
            </w:r>
            <w:r>
              <w:rPr>
                <w:rFonts w:ascii="Microsoft YaHei UI" w:eastAsia="Microsoft YaHei UI" w:hAnsi="Microsoft YaHei UI" w:hint="eastAsia"/>
                <w:sz w:val="21"/>
                <w:szCs w:val="24"/>
                <w:lang w:eastAsia="zh-CN"/>
              </w:rPr>
              <w:t>备</w:t>
            </w:r>
          </w:p>
        </w:tc>
        <w:tc>
          <w:tcPr>
            <w:tcW w:w="4020" w:type="dxa"/>
            <w:tcBorders>
              <w:top w:val="single" w:sz="4" w:space="0" w:color="000000"/>
              <w:left w:val="single" w:sz="4" w:space="0" w:color="000000"/>
              <w:bottom w:val="single" w:sz="4" w:space="0" w:color="000000"/>
              <w:right w:val="single" w:sz="4" w:space="0" w:color="000000"/>
              <w:tl2br w:val="nil"/>
              <w:tr2bl w:val="nil"/>
            </w:tcBorders>
          </w:tcPr>
          <w:p w:rsidR="00891062" w:rsidRDefault="00891062">
            <w:pPr>
              <w:rPr>
                <w:sz w:val="24"/>
                <w:szCs w:val="24"/>
                <w:lang w:eastAsia="zh-CN"/>
              </w:rPr>
            </w:pPr>
          </w:p>
        </w:tc>
        <w:tc>
          <w:tcPr>
            <w:tcW w:w="4165" w:type="dxa"/>
            <w:tcBorders>
              <w:top w:val="single" w:sz="4" w:space="0" w:color="000000"/>
              <w:left w:val="single" w:sz="4" w:space="0" w:color="000000"/>
              <w:bottom w:val="single" w:sz="4" w:space="0" w:color="000000"/>
              <w:right w:val="single" w:sz="4" w:space="0" w:color="000000"/>
              <w:tl2br w:val="nil"/>
              <w:tr2bl w:val="nil"/>
            </w:tcBorders>
          </w:tcPr>
          <w:p w:rsidR="00891062" w:rsidRDefault="008F46C7">
            <w:pPr>
              <w:pStyle w:val="TableParagraph"/>
              <w:kinsoku w:val="0"/>
              <w:overflowPunct w:val="0"/>
              <w:spacing w:line="317" w:lineRule="exact"/>
              <w:ind w:right="101"/>
              <w:jc w:val="right"/>
              <w:rPr>
                <w:sz w:val="24"/>
                <w:szCs w:val="24"/>
              </w:rPr>
            </w:pPr>
            <w:r>
              <w:rPr>
                <w:rFonts w:ascii="Microsoft YaHei UI" w:eastAsia="Microsoft YaHei UI" w:hAnsi="Microsoft YaHei UI" w:hint="eastAsia"/>
                <w:w w:val="95"/>
                <w:sz w:val="21"/>
                <w:szCs w:val="24"/>
              </w:rPr>
              <w:t>-</w:t>
            </w:r>
          </w:p>
        </w:tc>
      </w:tr>
      <w:tr w:rsidR="00891062">
        <w:trPr>
          <w:trHeight w:hRule="exact" w:val="375"/>
        </w:trPr>
        <w:tc>
          <w:tcPr>
            <w:tcW w:w="4855" w:type="dxa"/>
            <w:tcBorders>
              <w:top w:val="single" w:sz="4" w:space="0" w:color="000000"/>
              <w:left w:val="single" w:sz="4" w:space="0" w:color="000000"/>
              <w:bottom w:val="single" w:sz="4" w:space="0" w:color="000000"/>
              <w:right w:val="single" w:sz="4" w:space="0" w:color="000000"/>
              <w:tl2br w:val="nil"/>
              <w:tr2bl w:val="nil"/>
            </w:tcBorders>
          </w:tcPr>
          <w:p w:rsidR="00891062" w:rsidRDefault="008F46C7">
            <w:pPr>
              <w:pStyle w:val="TableParagraph"/>
              <w:kinsoku w:val="0"/>
              <w:overflowPunct w:val="0"/>
              <w:spacing w:line="316" w:lineRule="exact"/>
              <w:ind w:left="101"/>
              <w:rPr>
                <w:sz w:val="24"/>
                <w:szCs w:val="24"/>
              </w:rPr>
            </w:pPr>
            <w:r>
              <w:rPr>
                <w:rFonts w:ascii="Microsoft YaHei UI" w:eastAsia="Microsoft YaHei UI" w:hAnsi="Microsoft YaHei UI" w:hint="eastAsia"/>
                <w:spacing w:val="-1"/>
                <w:sz w:val="21"/>
                <w:szCs w:val="24"/>
              </w:rPr>
              <w:t>4</w:t>
            </w:r>
            <w:r>
              <w:rPr>
                <w:rFonts w:ascii="Microsoft YaHei UI" w:eastAsia="Microsoft YaHei UI" w:hAnsi="Microsoft YaHei UI" w:hint="eastAsia"/>
                <w:spacing w:val="-1"/>
                <w:sz w:val="21"/>
                <w:szCs w:val="24"/>
              </w:rPr>
              <w:t>、</w:t>
            </w:r>
            <w:r>
              <w:rPr>
                <w:rFonts w:ascii="Microsoft YaHei UI" w:eastAsia="Microsoft YaHei UI" w:hAnsi="Microsoft YaHei UI" w:hint="eastAsia"/>
                <w:spacing w:val="2"/>
                <w:sz w:val="21"/>
                <w:szCs w:val="24"/>
              </w:rPr>
              <w:t>其</w:t>
            </w:r>
            <w:r>
              <w:rPr>
                <w:rFonts w:ascii="Microsoft YaHei UI" w:eastAsia="Microsoft YaHei UI" w:hAnsi="Microsoft YaHei UI" w:hint="eastAsia"/>
                <w:spacing w:val="-1"/>
                <w:sz w:val="21"/>
                <w:szCs w:val="24"/>
              </w:rPr>
              <w:t>他</w:t>
            </w:r>
            <w:r>
              <w:rPr>
                <w:rFonts w:ascii="Microsoft YaHei UI" w:eastAsia="Microsoft YaHei UI" w:hAnsi="Microsoft YaHei UI" w:hint="eastAsia"/>
                <w:spacing w:val="2"/>
                <w:sz w:val="21"/>
                <w:szCs w:val="24"/>
              </w:rPr>
              <w:t>固</w:t>
            </w:r>
            <w:r>
              <w:rPr>
                <w:rFonts w:ascii="Microsoft YaHei UI" w:eastAsia="Microsoft YaHei UI" w:hAnsi="Microsoft YaHei UI" w:hint="eastAsia"/>
                <w:spacing w:val="-1"/>
                <w:sz w:val="21"/>
                <w:szCs w:val="24"/>
              </w:rPr>
              <w:t>定</w:t>
            </w:r>
            <w:r>
              <w:rPr>
                <w:rFonts w:ascii="Microsoft YaHei UI" w:eastAsia="Microsoft YaHei UI" w:hAnsi="Microsoft YaHei UI" w:hint="eastAsia"/>
                <w:spacing w:val="2"/>
                <w:sz w:val="21"/>
                <w:szCs w:val="24"/>
              </w:rPr>
              <w:t>资</w:t>
            </w:r>
            <w:r>
              <w:rPr>
                <w:rFonts w:ascii="Microsoft YaHei UI" w:eastAsia="Microsoft YaHei UI" w:hAnsi="Microsoft YaHei UI" w:hint="eastAsia"/>
                <w:sz w:val="21"/>
                <w:szCs w:val="24"/>
              </w:rPr>
              <w:t>产</w:t>
            </w:r>
          </w:p>
        </w:tc>
        <w:tc>
          <w:tcPr>
            <w:tcW w:w="4020" w:type="dxa"/>
            <w:tcBorders>
              <w:top w:val="single" w:sz="4" w:space="0" w:color="000000"/>
              <w:left w:val="single" w:sz="4" w:space="0" w:color="000000"/>
              <w:bottom w:val="single" w:sz="4" w:space="0" w:color="000000"/>
              <w:right w:val="single" w:sz="4" w:space="0" w:color="000000"/>
              <w:tl2br w:val="nil"/>
              <w:tr2bl w:val="nil"/>
            </w:tcBorders>
          </w:tcPr>
          <w:p w:rsidR="00891062" w:rsidRDefault="00891062">
            <w:pPr>
              <w:rPr>
                <w:sz w:val="24"/>
                <w:szCs w:val="24"/>
              </w:rPr>
            </w:pPr>
          </w:p>
        </w:tc>
        <w:tc>
          <w:tcPr>
            <w:tcW w:w="4165" w:type="dxa"/>
            <w:tcBorders>
              <w:top w:val="single" w:sz="4" w:space="0" w:color="000000"/>
              <w:left w:val="single" w:sz="4" w:space="0" w:color="000000"/>
              <w:bottom w:val="single" w:sz="4" w:space="0" w:color="000000"/>
              <w:right w:val="single" w:sz="4" w:space="0" w:color="000000"/>
              <w:tl2br w:val="nil"/>
              <w:tr2bl w:val="nil"/>
            </w:tcBorders>
          </w:tcPr>
          <w:p w:rsidR="00891062" w:rsidRDefault="008F46C7">
            <w:pPr>
              <w:pStyle w:val="TableParagraph"/>
              <w:kinsoku w:val="0"/>
              <w:overflowPunct w:val="0"/>
              <w:spacing w:line="316" w:lineRule="exact"/>
              <w:ind w:right="100"/>
              <w:jc w:val="right"/>
              <w:rPr>
                <w:rFonts w:ascii="Times New Roman" w:eastAsia="宋体" w:hAnsi="Times New Roman"/>
                <w:sz w:val="24"/>
                <w:szCs w:val="24"/>
                <w:lang w:eastAsia="zh-CN"/>
              </w:rPr>
            </w:pPr>
            <w:r>
              <w:rPr>
                <w:rFonts w:ascii="Microsoft YaHei UI" w:eastAsia="Microsoft YaHei UI" w:hAnsi="Microsoft YaHei UI" w:hint="eastAsia"/>
                <w:spacing w:val="-1"/>
                <w:w w:val="95"/>
                <w:sz w:val="21"/>
                <w:szCs w:val="24"/>
                <w:lang w:eastAsia="zh-CN"/>
              </w:rPr>
              <w:t>132.28</w:t>
            </w:r>
          </w:p>
        </w:tc>
      </w:tr>
    </w:tbl>
    <w:p w:rsidR="00891062" w:rsidRDefault="008F46C7">
      <w:pPr>
        <w:widowControl/>
        <w:numPr>
          <w:ilvl w:val="0"/>
          <w:numId w:val="3"/>
        </w:numPr>
        <w:spacing w:before="10" w:after="10"/>
        <w:ind w:firstLine="640"/>
        <w:outlineLvl w:val="2"/>
        <w:rPr>
          <w:rFonts w:ascii="黑体" w:eastAsia="黑体" w:hAnsi="黑体" w:cs="黑体"/>
          <w:color w:val="000000"/>
          <w:sz w:val="32"/>
          <w:szCs w:val="24"/>
          <w:lang w:eastAsia="uk-UA"/>
        </w:rPr>
      </w:pPr>
      <w:r>
        <w:rPr>
          <w:rFonts w:ascii="黑体" w:eastAsia="黑体" w:hAnsi="黑体" w:cs="黑体" w:hint="eastAsia"/>
          <w:color w:val="000000"/>
          <w:sz w:val="32"/>
          <w:szCs w:val="24"/>
          <w:lang w:eastAsia="uk-UA"/>
        </w:rPr>
        <w:t>名词解释</w:t>
      </w:r>
    </w:p>
    <w:p w:rsidR="00891062" w:rsidRDefault="008F46C7">
      <w:pPr>
        <w:pStyle w:val="a0"/>
        <w:kinsoku w:val="0"/>
        <w:overflowPunct w:val="0"/>
        <w:spacing w:before="63"/>
        <w:rPr>
          <w:rFonts w:ascii="Times New Roman" w:eastAsia="方正仿宋_GBK" w:hAnsi="Times New Roman" w:cs="Times New Roman"/>
          <w:bCs/>
          <w:color w:val="000000"/>
          <w:sz w:val="28"/>
          <w:szCs w:val="24"/>
          <w:lang w:eastAsia="uk-UA"/>
        </w:rPr>
      </w:pPr>
      <w:r>
        <w:rPr>
          <w:rFonts w:ascii="Times New Roman" w:eastAsia="方正仿宋_GBK" w:hAnsi="Times New Roman" w:cs="Times New Roman" w:hint="eastAsia"/>
          <w:bCs/>
          <w:color w:val="000000"/>
          <w:sz w:val="28"/>
          <w:szCs w:val="24"/>
          <w:lang w:eastAsia="uk-UA"/>
        </w:rPr>
        <w:t>1</w:t>
      </w:r>
      <w:r>
        <w:rPr>
          <w:rFonts w:ascii="Times New Roman" w:eastAsia="方正仿宋_GBK" w:hAnsi="Times New Roman" w:cs="Times New Roman" w:hint="eastAsia"/>
          <w:bCs/>
          <w:color w:val="000000"/>
          <w:sz w:val="28"/>
          <w:szCs w:val="24"/>
          <w:lang w:eastAsia="uk-UA"/>
        </w:rPr>
        <w:t>、一般公共预算拨款收入：指</w:t>
      </w:r>
      <w:r>
        <w:rPr>
          <w:rFonts w:ascii="Times New Roman" w:eastAsia="方正仿宋_GBK" w:hAnsi="Times New Roman" w:cs="Times New Roman" w:hint="eastAsia"/>
          <w:bCs/>
          <w:color w:val="000000"/>
          <w:sz w:val="28"/>
          <w:szCs w:val="24"/>
          <w:lang w:eastAsia="zh-CN"/>
        </w:rPr>
        <w:t>县</w:t>
      </w:r>
      <w:r>
        <w:rPr>
          <w:rFonts w:ascii="Times New Roman" w:eastAsia="方正仿宋_GBK" w:hAnsi="Times New Roman" w:cs="Times New Roman" w:hint="eastAsia"/>
          <w:bCs/>
          <w:color w:val="000000"/>
          <w:sz w:val="28"/>
          <w:szCs w:val="24"/>
          <w:lang w:eastAsia="uk-UA"/>
        </w:rPr>
        <w:t>级财政当年拨付的资金。</w:t>
      </w:r>
    </w:p>
    <w:p w:rsidR="00891062" w:rsidRDefault="008F46C7">
      <w:pPr>
        <w:pStyle w:val="a0"/>
        <w:kinsoku w:val="0"/>
        <w:overflowPunct w:val="0"/>
        <w:spacing w:before="63"/>
        <w:rPr>
          <w:rFonts w:ascii="Times New Roman" w:eastAsia="方正仿宋_GBK" w:hAnsi="Times New Roman" w:cs="Times New Roman"/>
          <w:bCs/>
          <w:color w:val="000000"/>
          <w:sz w:val="28"/>
          <w:szCs w:val="24"/>
          <w:lang w:eastAsia="uk-UA"/>
        </w:rPr>
      </w:pPr>
      <w:r>
        <w:rPr>
          <w:rFonts w:ascii="Times New Roman" w:eastAsia="方正仿宋_GBK" w:hAnsi="Times New Roman" w:cs="Times New Roman" w:hint="eastAsia"/>
          <w:bCs/>
          <w:color w:val="000000"/>
          <w:sz w:val="28"/>
          <w:szCs w:val="24"/>
          <w:lang w:eastAsia="zh-CN"/>
        </w:rPr>
        <w:t>2</w:t>
      </w:r>
      <w:r>
        <w:rPr>
          <w:rFonts w:ascii="Times New Roman" w:eastAsia="方正仿宋_GBK" w:hAnsi="Times New Roman" w:cs="Times New Roman" w:hint="eastAsia"/>
          <w:bCs/>
          <w:color w:val="000000"/>
          <w:sz w:val="28"/>
          <w:szCs w:val="24"/>
          <w:lang w:eastAsia="zh-CN"/>
        </w:rPr>
        <w:t>、</w:t>
      </w:r>
      <w:r>
        <w:rPr>
          <w:rFonts w:ascii="Times New Roman" w:eastAsia="方正仿宋_GBK" w:hAnsi="Times New Roman" w:cs="Times New Roman" w:hint="eastAsia"/>
          <w:bCs/>
          <w:color w:val="000000"/>
          <w:sz w:val="28"/>
          <w:szCs w:val="24"/>
          <w:lang w:eastAsia="uk-UA"/>
        </w:rPr>
        <w:t>其他收入：指除“一般公共预算拨款收入”、</w:t>
      </w:r>
      <w:bookmarkStart w:id="75" w:name="_GoBack"/>
      <w:bookmarkEnd w:id="75"/>
      <w:r>
        <w:rPr>
          <w:rFonts w:ascii="Times New Roman" w:eastAsia="方正仿宋_GBK" w:hAnsi="Times New Roman" w:cs="Times New Roman" w:hint="eastAsia"/>
          <w:bCs/>
          <w:color w:val="000000"/>
          <w:sz w:val="28"/>
          <w:szCs w:val="24"/>
          <w:lang w:eastAsia="uk-UA"/>
        </w:rPr>
        <w:t>“事业收入”等以外的收入。主要是按规定动用的租房</w:t>
      </w:r>
      <w:r>
        <w:rPr>
          <w:rFonts w:ascii="Times New Roman" w:eastAsia="方正仿宋_GBK" w:hAnsi="Times New Roman" w:cs="Times New Roman" w:hint="eastAsia"/>
          <w:bCs/>
          <w:color w:val="000000"/>
          <w:sz w:val="28"/>
          <w:szCs w:val="24"/>
          <w:lang w:eastAsia="uk-UA"/>
        </w:rPr>
        <w:t xml:space="preserve"> </w:t>
      </w:r>
      <w:r>
        <w:rPr>
          <w:rFonts w:ascii="Times New Roman" w:eastAsia="方正仿宋_GBK" w:hAnsi="Times New Roman" w:cs="Times New Roman" w:hint="eastAsia"/>
          <w:bCs/>
          <w:color w:val="000000"/>
          <w:sz w:val="28"/>
          <w:szCs w:val="24"/>
          <w:lang w:eastAsia="uk-UA"/>
        </w:rPr>
        <w:t>收入、存款利息收入等。</w:t>
      </w:r>
    </w:p>
    <w:p w:rsidR="00891062" w:rsidRDefault="008F46C7">
      <w:pPr>
        <w:pStyle w:val="a0"/>
        <w:kinsoku w:val="0"/>
        <w:overflowPunct w:val="0"/>
        <w:spacing w:before="26"/>
        <w:rPr>
          <w:szCs w:val="24"/>
          <w:lang w:eastAsia="zh-CN"/>
        </w:rPr>
      </w:pPr>
      <w:r>
        <w:rPr>
          <w:rFonts w:hint="eastAsia"/>
          <w:spacing w:val="2"/>
          <w:szCs w:val="24"/>
          <w:lang w:eastAsia="zh-CN"/>
        </w:rPr>
        <w:t>3</w:t>
      </w:r>
      <w:r>
        <w:rPr>
          <w:rFonts w:ascii="Times New Roman" w:eastAsia="方正仿宋_GBK" w:hAnsi="Times New Roman" w:cs="Times New Roman" w:hint="eastAsia"/>
          <w:bCs/>
          <w:color w:val="000000"/>
          <w:sz w:val="28"/>
          <w:szCs w:val="24"/>
          <w:lang w:eastAsia="zh-CN"/>
        </w:rPr>
        <w:t>、、基本支出：指为保障机构正常运转、完成日常工作任务而发生的人员支出和公用支出。</w:t>
      </w:r>
    </w:p>
    <w:p w:rsidR="00891062" w:rsidRDefault="008F46C7">
      <w:pPr>
        <w:pStyle w:val="a0"/>
        <w:kinsoku w:val="0"/>
        <w:overflowPunct w:val="0"/>
        <w:spacing w:before="26"/>
        <w:rPr>
          <w:rFonts w:ascii="Times New Roman" w:eastAsia="方正仿宋_GBK" w:hAnsi="Times New Roman" w:cs="Times New Roman"/>
          <w:bCs/>
          <w:color w:val="000000"/>
          <w:sz w:val="28"/>
          <w:szCs w:val="24"/>
          <w:lang w:eastAsia="zh-CN"/>
        </w:rPr>
      </w:pPr>
      <w:r>
        <w:rPr>
          <w:rFonts w:hint="eastAsia"/>
          <w:spacing w:val="2"/>
          <w:szCs w:val="24"/>
          <w:lang w:eastAsia="zh-CN"/>
        </w:rPr>
        <w:t>4</w:t>
      </w:r>
      <w:r>
        <w:rPr>
          <w:rFonts w:ascii="Times New Roman" w:eastAsia="方正仿宋_GBK" w:hAnsi="Times New Roman" w:cs="Times New Roman" w:hint="eastAsia"/>
          <w:bCs/>
          <w:color w:val="000000"/>
          <w:sz w:val="28"/>
          <w:szCs w:val="24"/>
          <w:lang w:eastAsia="zh-CN"/>
        </w:rPr>
        <w:t>、项目支出：指在基本支出之外为完成特定行政任务和事业发展目标所发生的支出。</w:t>
      </w:r>
    </w:p>
    <w:p w:rsidR="00891062" w:rsidRDefault="008F46C7">
      <w:pPr>
        <w:pStyle w:val="a0"/>
        <w:kinsoku w:val="0"/>
        <w:overflowPunct w:val="0"/>
        <w:spacing w:before="26"/>
        <w:rPr>
          <w:rFonts w:ascii="Times New Roman" w:eastAsia="方正仿宋_GBK" w:hAnsi="Times New Roman" w:cs="Times New Roman"/>
          <w:bCs/>
          <w:color w:val="000000"/>
          <w:sz w:val="28"/>
          <w:szCs w:val="24"/>
          <w:lang w:eastAsia="zh-CN"/>
        </w:rPr>
      </w:pPr>
      <w:r>
        <w:rPr>
          <w:rFonts w:ascii="Times New Roman" w:eastAsia="方正仿宋_GBK" w:hAnsi="Times New Roman" w:cs="Times New Roman" w:hint="eastAsia"/>
          <w:bCs/>
          <w:color w:val="000000"/>
          <w:sz w:val="28"/>
          <w:szCs w:val="24"/>
          <w:lang w:eastAsia="zh-CN"/>
        </w:rPr>
        <w:t>5</w:t>
      </w:r>
      <w:r>
        <w:rPr>
          <w:rFonts w:ascii="Times New Roman" w:eastAsia="方正仿宋_GBK" w:hAnsi="Times New Roman" w:cs="Times New Roman" w:hint="eastAsia"/>
          <w:bCs/>
          <w:color w:val="000000"/>
          <w:sz w:val="28"/>
          <w:szCs w:val="24"/>
          <w:lang w:eastAsia="zh-CN"/>
        </w:rPr>
        <w:t>、上缴上级支出：指下级单位上缴上级的支出。</w:t>
      </w:r>
    </w:p>
    <w:p w:rsidR="00891062" w:rsidRDefault="008F46C7">
      <w:pPr>
        <w:pStyle w:val="a0"/>
        <w:kinsoku w:val="0"/>
        <w:overflowPunct w:val="0"/>
        <w:spacing w:before="26"/>
        <w:rPr>
          <w:rFonts w:ascii="Times New Roman" w:eastAsia="方正仿宋_GBK" w:hAnsi="Times New Roman" w:cs="Times New Roman"/>
          <w:bCs/>
          <w:color w:val="000000"/>
          <w:sz w:val="28"/>
          <w:szCs w:val="24"/>
          <w:lang w:eastAsia="zh-CN"/>
        </w:rPr>
      </w:pPr>
      <w:r>
        <w:rPr>
          <w:rFonts w:ascii="Times New Roman" w:eastAsia="方正仿宋_GBK" w:hAnsi="Times New Roman" w:cs="Times New Roman" w:hint="eastAsia"/>
          <w:bCs/>
          <w:color w:val="000000"/>
          <w:sz w:val="28"/>
          <w:szCs w:val="24"/>
          <w:lang w:eastAsia="zh-CN"/>
        </w:rPr>
        <w:t>6</w:t>
      </w:r>
      <w:r>
        <w:rPr>
          <w:rFonts w:ascii="Times New Roman" w:eastAsia="方正仿宋_GBK" w:hAnsi="Times New Roman" w:cs="Times New Roman" w:hint="eastAsia"/>
          <w:bCs/>
          <w:color w:val="000000"/>
          <w:sz w:val="28"/>
          <w:szCs w:val="24"/>
          <w:lang w:eastAsia="zh-CN"/>
        </w:rPr>
        <w:t>、“三公”经费：纳入县级财政预算管理的“三公”经费，是指县级部门用财政拨款安排的因公出国</w:t>
      </w:r>
    </w:p>
    <w:p w:rsidR="00891062" w:rsidRDefault="008F46C7">
      <w:pPr>
        <w:pStyle w:val="a0"/>
        <w:kinsoku w:val="0"/>
        <w:overflowPunct w:val="0"/>
        <w:spacing w:before="26"/>
        <w:rPr>
          <w:rFonts w:ascii="Times New Roman" w:eastAsia="方正仿宋_GBK" w:hAnsi="Times New Roman" w:cs="Times New Roman"/>
          <w:bCs/>
          <w:color w:val="000000"/>
          <w:sz w:val="28"/>
          <w:szCs w:val="24"/>
          <w:lang w:eastAsia="zh-CN"/>
        </w:rPr>
      </w:pPr>
      <w:r>
        <w:rPr>
          <w:rFonts w:ascii="Times New Roman" w:eastAsia="方正仿宋_GBK" w:hAnsi="Times New Roman" w:cs="Times New Roman" w:hint="eastAsia"/>
          <w:bCs/>
          <w:color w:val="000000"/>
          <w:sz w:val="28"/>
          <w:szCs w:val="24"/>
          <w:lang w:eastAsia="zh-CN"/>
        </w:rPr>
        <w:t>（境）费、公务用车购置及运维费和公务接待费。其中，因公出国（境）</w:t>
      </w:r>
      <w:proofErr w:type="gramStart"/>
      <w:r>
        <w:rPr>
          <w:rFonts w:ascii="Times New Roman" w:eastAsia="方正仿宋_GBK" w:hAnsi="Times New Roman" w:cs="Times New Roman" w:hint="eastAsia"/>
          <w:bCs/>
          <w:color w:val="000000"/>
          <w:sz w:val="28"/>
          <w:szCs w:val="24"/>
          <w:lang w:eastAsia="zh-CN"/>
        </w:rPr>
        <w:t>费反映</w:t>
      </w:r>
      <w:proofErr w:type="gramEnd"/>
      <w:r>
        <w:rPr>
          <w:rFonts w:ascii="Times New Roman" w:eastAsia="方正仿宋_GBK" w:hAnsi="Times New Roman" w:cs="Times New Roman" w:hint="eastAsia"/>
          <w:bCs/>
          <w:color w:val="000000"/>
          <w:sz w:val="28"/>
          <w:szCs w:val="24"/>
          <w:lang w:eastAsia="zh-CN"/>
        </w:rPr>
        <w:t>单位公务出国（境）的住宿费、旅费、伙食补助费、杂费、培训费等支出；公务用车购置及运维</w:t>
      </w:r>
      <w:proofErr w:type="gramStart"/>
      <w:r>
        <w:rPr>
          <w:rFonts w:ascii="Times New Roman" w:eastAsia="方正仿宋_GBK" w:hAnsi="Times New Roman" w:cs="Times New Roman" w:hint="eastAsia"/>
          <w:bCs/>
          <w:color w:val="000000"/>
          <w:sz w:val="28"/>
          <w:szCs w:val="24"/>
          <w:lang w:eastAsia="zh-CN"/>
        </w:rPr>
        <w:t>费反映</w:t>
      </w:r>
      <w:proofErr w:type="gramEnd"/>
      <w:r>
        <w:rPr>
          <w:rFonts w:ascii="Times New Roman" w:eastAsia="方正仿宋_GBK" w:hAnsi="Times New Roman" w:cs="Times New Roman" w:hint="eastAsia"/>
          <w:bCs/>
          <w:color w:val="000000"/>
          <w:sz w:val="28"/>
          <w:szCs w:val="24"/>
          <w:lang w:eastAsia="zh-CN"/>
        </w:rPr>
        <w:t>单位公务用车购置费及租用</w:t>
      </w:r>
    </w:p>
    <w:p w:rsidR="00891062" w:rsidRDefault="008F46C7">
      <w:pPr>
        <w:pStyle w:val="a0"/>
        <w:kinsoku w:val="0"/>
        <w:overflowPunct w:val="0"/>
        <w:spacing w:before="26"/>
        <w:rPr>
          <w:rFonts w:ascii="Times New Roman" w:eastAsia="方正仿宋_GBK" w:hAnsi="Times New Roman" w:cs="Times New Roman"/>
          <w:bCs/>
          <w:color w:val="000000"/>
          <w:sz w:val="28"/>
          <w:szCs w:val="24"/>
          <w:lang w:eastAsia="zh-CN"/>
        </w:rPr>
      </w:pPr>
      <w:r>
        <w:rPr>
          <w:rFonts w:ascii="Times New Roman" w:eastAsia="方正仿宋_GBK" w:hAnsi="Times New Roman" w:cs="Times New Roman" w:hint="eastAsia"/>
          <w:bCs/>
          <w:color w:val="000000"/>
          <w:sz w:val="28"/>
          <w:szCs w:val="24"/>
          <w:lang w:eastAsia="zh-CN"/>
        </w:rPr>
        <w:lastRenderedPageBreak/>
        <w:t>费、燃料费、维修费、过路过桥费、保险费、安全奖励费用等支出；公务接待</w:t>
      </w:r>
      <w:proofErr w:type="gramStart"/>
      <w:r>
        <w:rPr>
          <w:rFonts w:ascii="Times New Roman" w:eastAsia="方正仿宋_GBK" w:hAnsi="Times New Roman" w:cs="Times New Roman" w:hint="eastAsia"/>
          <w:bCs/>
          <w:color w:val="000000"/>
          <w:sz w:val="28"/>
          <w:szCs w:val="24"/>
          <w:lang w:eastAsia="zh-CN"/>
        </w:rPr>
        <w:t>费反映</w:t>
      </w:r>
      <w:proofErr w:type="gramEnd"/>
      <w:r>
        <w:rPr>
          <w:rFonts w:ascii="Times New Roman" w:eastAsia="方正仿宋_GBK" w:hAnsi="Times New Roman" w:cs="Times New Roman" w:hint="eastAsia"/>
          <w:bCs/>
          <w:color w:val="000000"/>
          <w:sz w:val="28"/>
          <w:szCs w:val="24"/>
          <w:lang w:eastAsia="zh-CN"/>
        </w:rPr>
        <w:t>单位按规定开支的各</w:t>
      </w:r>
      <w:r>
        <w:rPr>
          <w:rFonts w:ascii="Times New Roman" w:eastAsia="方正仿宋_GBK" w:hAnsi="Times New Roman" w:cs="Times New Roman" w:hint="eastAsia"/>
          <w:bCs/>
          <w:color w:val="000000"/>
          <w:sz w:val="28"/>
          <w:szCs w:val="24"/>
          <w:lang w:eastAsia="zh-CN"/>
        </w:rPr>
        <w:t xml:space="preserve"> </w:t>
      </w:r>
      <w:r>
        <w:rPr>
          <w:rFonts w:ascii="Times New Roman" w:eastAsia="方正仿宋_GBK" w:hAnsi="Times New Roman" w:cs="Times New Roman" w:hint="eastAsia"/>
          <w:bCs/>
          <w:color w:val="000000"/>
          <w:sz w:val="28"/>
          <w:szCs w:val="24"/>
          <w:lang w:eastAsia="zh-CN"/>
        </w:rPr>
        <w:t>类公务接待（含外宾接待）支出。</w:t>
      </w:r>
    </w:p>
    <w:p w:rsidR="00891062" w:rsidRDefault="008F46C7">
      <w:pPr>
        <w:pStyle w:val="a0"/>
        <w:kinsoku w:val="0"/>
        <w:overflowPunct w:val="0"/>
        <w:spacing w:before="30" w:line="284" w:lineRule="auto"/>
        <w:ind w:left="100" w:right="121" w:firstLine="640"/>
        <w:jc w:val="both"/>
        <w:rPr>
          <w:rFonts w:ascii="Times New Roman" w:eastAsia="方正仿宋_GBK" w:hAnsi="Times New Roman" w:cs="Times New Roman"/>
          <w:bCs/>
          <w:color w:val="000000"/>
          <w:sz w:val="28"/>
          <w:szCs w:val="24"/>
          <w:lang w:eastAsia="zh-CN"/>
        </w:rPr>
      </w:pPr>
      <w:r>
        <w:rPr>
          <w:rFonts w:hint="eastAsia"/>
          <w:spacing w:val="-10"/>
          <w:w w:val="95"/>
          <w:szCs w:val="24"/>
          <w:lang w:eastAsia="zh-CN"/>
        </w:rPr>
        <w:t>7</w:t>
      </w:r>
      <w:r>
        <w:rPr>
          <w:rFonts w:ascii="Times New Roman" w:eastAsia="方正仿宋_GBK" w:hAnsi="Times New Roman" w:cs="Times New Roman" w:hint="eastAsia"/>
          <w:bCs/>
          <w:color w:val="000000"/>
          <w:sz w:val="28"/>
          <w:szCs w:val="24"/>
          <w:lang w:eastAsia="zh-CN"/>
        </w:rPr>
        <w:t>、机关运行费：是指各部门的公用经费，包括办公及印刷费、邮电费、差旅费、会议费、福利费、日常维修费、专用材料及一般设备购置费、办公用房水电费、办公用房取暖费、办公用房物业管理费、公务用车运行维护费以及</w:t>
      </w:r>
      <w:r>
        <w:rPr>
          <w:rFonts w:ascii="Times New Roman" w:eastAsia="方正仿宋_GBK" w:hAnsi="Times New Roman" w:cs="Times New Roman" w:hint="eastAsia"/>
          <w:bCs/>
          <w:color w:val="000000"/>
          <w:sz w:val="28"/>
          <w:szCs w:val="24"/>
          <w:lang w:eastAsia="zh-CN"/>
        </w:rPr>
        <w:t>其他费用。</w:t>
      </w:r>
    </w:p>
    <w:p w:rsidR="00891062" w:rsidRDefault="00891062">
      <w:pPr>
        <w:pStyle w:val="a0"/>
        <w:kinsoku w:val="0"/>
        <w:overflowPunct w:val="0"/>
        <w:spacing w:line="421" w:lineRule="exact"/>
        <w:rPr>
          <w:rFonts w:ascii="Microsoft JhengHei" w:eastAsia="Microsoft JhengHei" w:hAnsi="Microsoft JhengHei"/>
          <w:szCs w:val="24"/>
          <w:lang w:eastAsia="zh-CN"/>
        </w:rPr>
      </w:pPr>
    </w:p>
    <w:p w:rsidR="00891062" w:rsidRDefault="008F46C7">
      <w:pPr>
        <w:pStyle w:val="a0"/>
        <w:kinsoku w:val="0"/>
        <w:overflowPunct w:val="0"/>
        <w:spacing w:line="421" w:lineRule="exact"/>
        <w:rPr>
          <w:rFonts w:ascii="黑体" w:eastAsia="黑体" w:hAnsi="黑体" w:cs="黑体"/>
          <w:color w:val="000000"/>
          <w:szCs w:val="24"/>
          <w:lang w:eastAsia="uk-UA"/>
        </w:rPr>
      </w:pPr>
      <w:r>
        <w:rPr>
          <w:rFonts w:ascii="宋体" w:eastAsia="宋体" w:hAnsi="宋体" w:cs="宋体" w:hint="eastAsia"/>
          <w:szCs w:val="24"/>
          <w:lang w:eastAsia="zh-CN"/>
        </w:rPr>
        <w:t>九</w:t>
      </w:r>
      <w:r>
        <w:rPr>
          <w:rFonts w:ascii="黑体" w:eastAsia="黑体" w:hAnsi="黑体" w:cs="黑体" w:hint="eastAsia"/>
          <w:color w:val="000000"/>
          <w:szCs w:val="24"/>
          <w:lang w:eastAsia="uk-UA"/>
        </w:rPr>
        <w:t>、其他需要说明的事项</w:t>
      </w:r>
    </w:p>
    <w:p w:rsidR="00891062" w:rsidRDefault="008F46C7" w:rsidP="00334ABF">
      <w:pPr>
        <w:widowControl/>
        <w:spacing w:line="500" w:lineRule="exact"/>
        <w:ind w:firstLineChars="300" w:firstLine="840"/>
        <w:rPr>
          <w:lang w:eastAsia="zh-CN"/>
        </w:rPr>
      </w:pPr>
      <w:r>
        <w:rPr>
          <w:rFonts w:ascii="Times New Roman" w:eastAsia="方正仿宋_GBK" w:hAnsi="Times New Roman" w:cs="Times New Roman" w:hint="eastAsia"/>
          <w:color w:val="000000"/>
          <w:sz w:val="28"/>
          <w:szCs w:val="24"/>
          <w:lang w:eastAsia="uk-UA"/>
        </w:rPr>
        <w:t>我</w:t>
      </w:r>
      <w:r>
        <w:rPr>
          <w:rFonts w:ascii="Times New Roman" w:eastAsia="方正仿宋_GBK" w:hAnsi="Times New Roman" w:cs="Times New Roman" w:hint="eastAsia"/>
          <w:color w:val="000000"/>
          <w:sz w:val="28"/>
          <w:szCs w:val="24"/>
          <w:lang w:eastAsia="zh-CN"/>
        </w:rPr>
        <w:t>单位</w:t>
      </w:r>
      <w:r>
        <w:rPr>
          <w:rFonts w:ascii="Times New Roman" w:eastAsia="方正仿宋_GBK" w:hAnsi="Times New Roman" w:cs="Times New Roman" w:hint="eastAsia"/>
          <w:color w:val="000000"/>
          <w:sz w:val="28"/>
          <w:szCs w:val="24"/>
          <w:lang w:eastAsia="uk-UA"/>
        </w:rPr>
        <w:t>无其他需要说明的</w:t>
      </w:r>
    </w:p>
    <w:sectPr w:rsidR="00891062">
      <w:footerReference w:type="even" r:id="rId17"/>
      <w:footerReference w:type="default" r:id="rId18"/>
      <w:pgSz w:w="16840" w:h="11900" w:orient="landscape"/>
      <w:pgMar w:top="1100" w:right="1200" w:bottom="960" w:left="920" w:header="0" w:footer="7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6C7" w:rsidRDefault="008F46C7">
      <w:r>
        <w:separator/>
      </w:r>
    </w:p>
  </w:endnote>
  <w:endnote w:type="continuationSeparator" w:id="0">
    <w:p w:rsidR="008F46C7" w:rsidRDefault="008F4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A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default"/>
    <w:sig w:usb0="00000000" w:usb1="00000000" w:usb2="00000010" w:usb3="00000000" w:csb0="00040000" w:csb1="00000000"/>
  </w:font>
  <w:font w:name="方正书宋_GBK">
    <w:altName w:val="微软雅黑"/>
    <w:charset w:val="86"/>
    <w:family w:val="script"/>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微软雅黑"/>
    <w:charset w:val="86"/>
    <w:family w:val="script"/>
    <w:pitch w:val="default"/>
    <w:sig w:usb0="00000000" w:usb1="00000000" w:usb2="00000010" w:usb3="00000000" w:csb0="00040000" w:csb1="00000000"/>
  </w:font>
  <w:font w:name="????_GBK????t">
    <w:altName w:val="Times New Roman"/>
    <w:charset w:val="00"/>
    <w:family w:val="auto"/>
    <w:pitch w:val="default"/>
    <w:sig w:usb0="00000000" w:usb1="00000000" w:usb2="00000000" w:usb3="00000000" w:csb0="00000001" w:csb1="00000000"/>
  </w:font>
  <w:font w:name="Microsoft JhengHei">
    <w:panose1 w:val="020B0604030504040204"/>
    <w:charset w:val="88"/>
    <w:family w:val="swiss"/>
    <w:pitch w:val="variable"/>
    <w:sig w:usb0="00000087" w:usb1="288F4000" w:usb2="00000016" w:usb3="00000000" w:csb0="00100009" w:csb1="00000000"/>
  </w:font>
  <w:font w:name="Microsoft YaHei UI">
    <w:altName w:val="微软雅黑"/>
    <w:charset w:val="86"/>
    <w:family w:val="swiss"/>
    <w:pitch w:val="default"/>
    <w:sig w:usb0="00000000" w:usb1="0000000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062" w:rsidRDefault="008F46C7">
    <w:pPr>
      <w:spacing w:line="200" w:lineRule="exact"/>
      <w:rPr>
        <w:sz w:val="20"/>
        <w:szCs w:val="20"/>
      </w:rPr>
    </w:pPr>
    <w:r>
      <w:rPr>
        <w:noProof/>
        <w:sz w:val="20"/>
        <w:lang w:eastAsia="zh-CN"/>
      </w:rPr>
      <mc:AlternateContent>
        <mc:Choice Requires="wps">
          <w:drawing>
            <wp:anchor distT="0" distB="0" distL="114300" distR="114300" simplePos="0" relativeHeight="251655680" behindDoc="0" locked="0" layoutInCell="1" allowOverlap="1">
              <wp:simplePos x="0" y="0"/>
              <wp:positionH relativeFrom="margin">
                <wp:align>right</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91062" w:rsidRDefault="008F46C7">
                          <w:pPr>
                            <w:pStyle w:val="a5"/>
                          </w:pPr>
                          <w:r>
                            <w:fldChar w:fldCharType="begin"/>
                          </w:r>
                          <w:r>
                            <w:instrText xml:space="preserve"> PAGE  \* MERGEFORMAT </w:instrText>
                          </w:r>
                          <w:r>
                            <w:fldChar w:fldCharType="separate"/>
                          </w:r>
                          <w:r w:rsidR="00334ABF">
                            <w:rPr>
                              <w:noProof/>
                            </w:rPr>
                            <w:t>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7" o:spid="_x0000_s1026" type="#_x0000_t202" style="position:absolute;margin-left:92.8pt;margin-top:0;width:2in;height:2in;z-index:25165568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DMG+Y8YgIAAAwFAAAOAAAAAAAAAAAAAAAAAC4CAABkcnMvZTJvRG9jLnht&#10;bFBLAQItABQABgAIAAAAIQBxqtG51wAAAAUBAAAPAAAAAAAAAAAAAAAAALwEAABkcnMvZG93bnJl&#10;di54bWxQSwUGAAAAAAQABADzAAAAwAUAAAAA&#10;" filled="f" stroked="f" strokeweight=".5pt">
              <v:textbox style="mso-fit-shape-to-text:t" inset="0,0,0,0">
                <w:txbxContent>
                  <w:p w:rsidR="00891062" w:rsidRDefault="008F46C7">
                    <w:pPr>
                      <w:pStyle w:val="a5"/>
                    </w:pPr>
                    <w:r>
                      <w:fldChar w:fldCharType="begin"/>
                    </w:r>
                    <w:r>
                      <w:instrText xml:space="preserve"> PAGE  \* MERGEFORMAT </w:instrText>
                    </w:r>
                    <w:r>
                      <w:fldChar w:fldCharType="separate"/>
                    </w:r>
                    <w:r w:rsidR="00334ABF">
                      <w:rPr>
                        <w:noProof/>
                      </w:rPr>
                      <w:t>6</w:t>
                    </w:r>
                    <w:r>
                      <w:fldChar w:fldCharType="end"/>
                    </w:r>
                  </w:p>
                </w:txbxContent>
              </v:textbox>
              <w10:wrap anchorx="margin"/>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062" w:rsidRDefault="008F46C7">
    <w:pPr>
      <w:spacing w:line="200" w:lineRule="exact"/>
      <w:rPr>
        <w:sz w:val="20"/>
        <w:szCs w:val="20"/>
      </w:rPr>
    </w:pPr>
    <w:r>
      <w:rPr>
        <w:noProof/>
        <w:sz w:val="20"/>
        <w:lang w:eastAsia="zh-CN"/>
      </w:rPr>
      <mc:AlternateContent>
        <mc:Choice Requires="wps">
          <w:drawing>
            <wp:anchor distT="0" distB="0" distL="114300" distR="114300" simplePos="0" relativeHeight="251660800" behindDoc="0" locked="0" layoutInCell="1" allowOverlap="1">
              <wp:simplePos x="0" y="0"/>
              <wp:positionH relativeFrom="margin">
                <wp:align>right</wp:align>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91062" w:rsidRDefault="008F46C7">
                          <w:pPr>
                            <w:pStyle w:val="a5"/>
                          </w:pPr>
                          <w:r>
                            <w:fldChar w:fldCharType="begin"/>
                          </w:r>
                          <w:r>
                            <w:instrText xml:space="preserve"> PAGE  \* MERGEFORMAT </w:instrText>
                          </w:r>
                          <w:r>
                            <w:fldChar w:fldCharType="separate"/>
                          </w:r>
                          <w:r w:rsidR="00334ABF">
                            <w:rPr>
                              <w:noProof/>
                            </w:rPr>
                            <w:t>113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6" o:spid="_x0000_s1034" type="#_x0000_t202" style="position:absolute;margin-left:92.8pt;margin-top:0;width:2in;height:2in;z-index:25166080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BDDDGEZQIAABMFAAAOAAAAAAAAAAAAAAAAAC4CAABkcnMvZTJvRG9j&#10;LnhtbFBLAQItABQABgAIAAAAIQBxqtG51wAAAAUBAAAPAAAAAAAAAAAAAAAAAL8EAABkcnMvZG93&#10;bnJldi54bWxQSwUGAAAAAAQABADzAAAAwwUAAAAA&#10;" filled="f" stroked="f" strokeweight=".5pt">
              <v:textbox style="mso-fit-shape-to-text:t" inset="0,0,0,0">
                <w:txbxContent>
                  <w:p w:rsidR="00891062" w:rsidRDefault="008F46C7">
                    <w:pPr>
                      <w:pStyle w:val="a5"/>
                    </w:pPr>
                    <w:r>
                      <w:fldChar w:fldCharType="begin"/>
                    </w:r>
                    <w:r>
                      <w:instrText xml:space="preserve"> PAGE  \* MERGEFORMAT </w:instrText>
                    </w:r>
                    <w:r>
                      <w:fldChar w:fldCharType="separate"/>
                    </w:r>
                    <w:r w:rsidR="00334ABF">
                      <w:rPr>
                        <w:noProof/>
                      </w:rPr>
                      <w:t>113</w:t>
                    </w:r>
                    <w: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062" w:rsidRDefault="008F46C7">
    <w:pPr>
      <w:spacing w:line="200" w:lineRule="exact"/>
      <w:rPr>
        <w:sz w:val="20"/>
        <w:szCs w:val="20"/>
      </w:rPr>
    </w:pPr>
    <w:r>
      <w:rPr>
        <w:noProof/>
        <w:sz w:val="20"/>
        <w:lang w:eastAsia="zh-CN"/>
      </w:rPr>
      <mc:AlternateContent>
        <mc:Choice Requires="wps">
          <w:drawing>
            <wp:anchor distT="0" distB="0" distL="114300" distR="114300" simplePos="0" relativeHeight="251653632" behindDoc="0" locked="0" layoutInCell="1" allowOverlap="1">
              <wp:simplePos x="0" y="0"/>
              <wp:positionH relativeFrom="margin">
                <wp:align>right</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91062" w:rsidRDefault="008F46C7">
                          <w:pPr>
                            <w:pStyle w:val="a5"/>
                          </w:pPr>
                          <w:r>
                            <w:fldChar w:fldCharType="begin"/>
                          </w:r>
                          <w:r>
                            <w:instrText xml:space="preserve"> PAGE  \* MERGEFORMAT </w:instrText>
                          </w:r>
                          <w:r>
                            <w:fldChar w:fldCharType="separate"/>
                          </w:r>
                          <w:r w:rsidR="00334ABF">
                            <w:rPr>
                              <w:noProof/>
                            </w:rPr>
                            <w:t>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6" o:spid="_x0000_s1027" type="#_x0000_t202" style="position:absolute;margin-left:92.8pt;margin-top:0;width:2in;height:2in;z-index:25165363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C6UhFsZQIAABMFAAAOAAAAAAAAAAAAAAAAAC4CAABkcnMvZTJvRG9j&#10;LnhtbFBLAQItABQABgAIAAAAIQBxqtG51wAAAAUBAAAPAAAAAAAAAAAAAAAAAL8EAABkcnMvZG93&#10;bnJldi54bWxQSwUGAAAAAAQABADzAAAAwwUAAAAA&#10;" filled="f" stroked="f" strokeweight=".5pt">
              <v:textbox style="mso-fit-shape-to-text:t" inset="0,0,0,0">
                <w:txbxContent>
                  <w:p w:rsidR="00891062" w:rsidRDefault="008F46C7">
                    <w:pPr>
                      <w:pStyle w:val="a5"/>
                    </w:pPr>
                    <w:r>
                      <w:fldChar w:fldCharType="begin"/>
                    </w:r>
                    <w:r>
                      <w:instrText xml:space="preserve"> PAGE  \* MERGEFORMAT </w:instrText>
                    </w:r>
                    <w:r>
                      <w:fldChar w:fldCharType="separate"/>
                    </w:r>
                    <w:r w:rsidR="00334ABF">
                      <w:rPr>
                        <w:noProof/>
                      </w:rPr>
                      <w:t>5</w:t>
                    </w:r>
                    <w: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062" w:rsidRDefault="008F46C7">
    <w:r>
      <w:fldChar w:fldCharType="begin"/>
    </w:r>
    <w:r>
      <w:instrText>PAGE "page number"</w:instrText>
    </w:r>
    <w:r>
      <w:fldChar w:fldCharType="separate"/>
    </w:r>
    <w:r w:rsidR="00334ABF">
      <w:rPr>
        <w:noProof/>
      </w:rPr>
      <w:t>8</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062" w:rsidRDefault="008F46C7">
    <w:pPr>
      <w:jc w:val="right"/>
    </w:pPr>
    <w:r>
      <w:rPr>
        <w:noProof/>
        <w:lang w:eastAsia="zh-CN"/>
      </w:rPr>
      <mc:AlternateContent>
        <mc:Choice Requires="wps">
          <w:drawing>
            <wp:anchor distT="0" distB="0" distL="114300" distR="114300" simplePos="0" relativeHeight="251654656"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891062" w:rsidRDefault="008F46C7">
                          <w:pPr>
                            <w:jc w:val="right"/>
                          </w:pPr>
                          <w:r>
                            <w:fldChar w:fldCharType="begin"/>
                          </w:r>
                          <w:r>
                            <w:instrText>PAGE "page number"</w:instrText>
                          </w:r>
                          <w:r>
                            <w:fldChar w:fldCharType="separate"/>
                          </w:r>
                          <w:r w:rsidR="00334ABF">
                            <w:rPr>
                              <w:noProof/>
                            </w:rPr>
                            <w:t>7</w:t>
                          </w:r>
                          <w: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8" type="#_x0000_t202" style="position:absolute;left:0;text-align:left;margin-left:92.8pt;margin-top:0;width:2in;height:2in;z-index:25165465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" filled="f" stroked="f">
              <v:textbox style="mso-fit-shape-to-text:t" inset="0,0,0,0">
                <w:txbxContent>
                  <w:p w:rsidR="00891062" w:rsidRDefault="008F46C7">
                    <w:pPr>
                      <w:jc w:val="right"/>
                    </w:pPr>
                    <w:r>
                      <w:fldChar w:fldCharType="begin"/>
                    </w:r>
                    <w:r>
                      <w:instrText>PAGE "page number"</w:instrText>
                    </w:r>
                    <w:r>
                      <w:fldChar w:fldCharType="separate"/>
                    </w:r>
                    <w:r w:rsidR="00334ABF">
                      <w:rPr>
                        <w:noProof/>
                      </w:rPr>
                      <w:t>7</w:t>
                    </w:r>
                    <w: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062" w:rsidRDefault="008F46C7">
    <w:pPr>
      <w:spacing w:line="200" w:lineRule="exact"/>
      <w:jc w:val="center"/>
      <w:rPr>
        <w:sz w:val="20"/>
        <w:szCs w:val="20"/>
      </w:rPr>
    </w:pPr>
    <w:r>
      <w:rPr>
        <w:noProof/>
        <w:sz w:val="20"/>
        <w:lang w:eastAsia="zh-CN"/>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91062" w:rsidRDefault="008F46C7">
                          <w:pPr>
                            <w:pStyle w:val="a5"/>
                          </w:pPr>
                          <w:r>
                            <w:fldChar w:fldCharType="begin"/>
                          </w:r>
                          <w:r>
                            <w:instrText xml:space="preserve"> PAGE  \* MERGEFORMAT </w:instrText>
                          </w:r>
                          <w:r>
                            <w:fldChar w:fldCharType="separate"/>
                          </w:r>
                          <w:r w:rsidR="00334ABF">
                            <w:rPr>
                              <w:noProof/>
                            </w:rPr>
                            <w:t>46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9" o:spid="_x0000_s1029" type="#_x0000_t202" style="position:absolute;left:0;text-align:left;margin-left:92.8pt;margin-top:0;width:2in;height:2in;z-index:25165772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" filled="f" stroked="f" strokeweight=".5pt">
              <v:textbox style="mso-fit-shape-to-text:t" inset="0,0,0,0">
                <w:txbxContent>
                  <w:p w:rsidR="00891062" w:rsidRDefault="008F46C7">
                    <w:pPr>
                      <w:pStyle w:val="a5"/>
                    </w:pPr>
                    <w:r>
                      <w:fldChar w:fldCharType="begin"/>
                    </w:r>
                    <w:r>
                      <w:instrText xml:space="preserve"> PAGE  \* MERGEFORMAT </w:instrText>
                    </w:r>
                    <w:r>
                      <w:fldChar w:fldCharType="separate"/>
                    </w:r>
                    <w:r w:rsidR="00334ABF">
                      <w:rPr>
                        <w:noProof/>
                      </w:rPr>
                      <w:t>46</w:t>
                    </w:r>
                    <w:r>
                      <w:fldChar w:fldCharType="end"/>
                    </w: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062" w:rsidRDefault="008F46C7">
    <w:pPr>
      <w:tabs>
        <w:tab w:val="center" w:pos="7510"/>
      </w:tabs>
      <w:spacing w:line="200" w:lineRule="exact"/>
      <w:rPr>
        <w:sz w:val="20"/>
        <w:szCs w:val="20"/>
      </w:rPr>
    </w:pPr>
    <w:r>
      <w:rPr>
        <w:noProof/>
        <w:sz w:val="20"/>
        <w:lang w:eastAsia="zh-CN"/>
      </w:rPr>
      <mc:AlternateContent>
        <mc:Choice Requires="wps">
          <w:drawing>
            <wp:anchor distT="0" distB="0" distL="114300" distR="114300" simplePos="0" relativeHeight="251656704" behindDoc="0" locked="0" layoutInCell="1" allowOverlap="1">
              <wp:simplePos x="0" y="0"/>
              <wp:positionH relativeFrom="margin">
                <wp:align>right</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91062" w:rsidRDefault="008F46C7">
                          <w:pPr>
                            <w:pStyle w:val="a5"/>
                          </w:pPr>
                          <w:r>
                            <w:fldChar w:fldCharType="begin"/>
                          </w:r>
                          <w:r>
                            <w:instrText xml:space="preserve"> PAGE  \* MERGEFORMAT </w:instrText>
                          </w:r>
                          <w:r>
                            <w:fldChar w:fldCharType="separate"/>
                          </w:r>
                          <w:r w:rsidR="00334ABF">
                            <w:rPr>
                              <w:noProof/>
                            </w:rPr>
                            <w:t>45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8" o:spid="_x0000_s1030" type="#_x0000_t202" style="position:absolute;margin-left:92.8pt;margin-top:0;width:2in;height:2in;z-index:25165670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NidYKVkAgAAEwUAAA4AAAAAAAAAAAAAAAAALgIAAGRycy9lMm9Eb2Mu&#10;eG1sUEsBAi0AFAAGAAgAAAAhAHGq0bnXAAAABQEAAA8AAAAAAAAAAAAAAAAAvgQAAGRycy9kb3du&#10;cmV2LnhtbFBLBQYAAAAABAAEAPMAAADCBQAAAAA=&#10;" filled="f" stroked="f" strokeweight=".5pt">
              <v:textbox style="mso-fit-shape-to-text:t" inset="0,0,0,0">
                <w:txbxContent>
                  <w:p w:rsidR="00891062" w:rsidRDefault="008F46C7">
                    <w:pPr>
                      <w:pStyle w:val="a5"/>
                    </w:pPr>
                    <w:r>
                      <w:fldChar w:fldCharType="begin"/>
                    </w:r>
                    <w:r>
                      <w:instrText xml:space="preserve"> PAGE  \* MERGEFORMAT </w:instrText>
                    </w:r>
                    <w:r>
                      <w:fldChar w:fldCharType="separate"/>
                    </w:r>
                    <w:r w:rsidR="00334ABF">
                      <w:rPr>
                        <w:noProof/>
                      </w:rPr>
                      <w:t>45</w:t>
                    </w:r>
                    <w:r>
                      <w:fldChar w:fldCharType="end"/>
                    </w:r>
                  </w:p>
                </w:txbxContent>
              </v:textbox>
              <w10:wrap anchorx="margin"/>
            </v:shape>
          </w:pict>
        </mc:Fallback>
      </mc:AlternateContent>
    </w:r>
    <w:r>
      <w:rPr>
        <w:rFonts w:eastAsia="宋体" w:hint="eastAsia"/>
        <w:sz w:val="20"/>
        <w:szCs w:val="20"/>
        <w:lang w:eastAsia="zh-CN"/>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062" w:rsidRDefault="008F46C7">
    <w:pPr>
      <w:spacing w:line="200" w:lineRule="exact"/>
      <w:rPr>
        <w:sz w:val="20"/>
        <w:szCs w:val="20"/>
      </w:rPr>
    </w:pPr>
    <w:r>
      <w:rPr>
        <w:noProof/>
        <w:sz w:val="20"/>
        <w:lang w:eastAsia="zh-CN"/>
      </w:rPr>
      <mc:AlternateContent>
        <mc:Choice Requires="wps">
          <w:drawing>
            <wp:anchor distT="0" distB="0" distL="114300" distR="114300" simplePos="0" relativeHeight="251659776" behindDoc="0" locked="0" layoutInCell="1" allowOverlap="1">
              <wp:simplePos x="0" y="0"/>
              <wp:positionH relativeFrom="margin">
                <wp:align>right</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91062" w:rsidRDefault="008F46C7">
                          <w:pPr>
                            <w:pStyle w:val="a5"/>
                          </w:pPr>
                          <w:r>
                            <w:fldChar w:fldCharType="begin"/>
                          </w:r>
                          <w:r>
                            <w:instrText xml:space="preserve"> PAGE  \* MERGEFORMAT </w:instrText>
                          </w:r>
                          <w:r>
                            <w:fldChar w:fldCharType="separate"/>
                          </w:r>
                          <w:r w:rsidR="00334ABF">
                            <w:rPr>
                              <w:noProof/>
                            </w:rPr>
                            <w:t>114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1" o:spid="_x0000_s1031" type="#_x0000_t202" style="position:absolute;margin-left:92.8pt;margin-top:0;width:2in;height:2in;z-index:25165977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" filled="f" stroked="f" strokeweight=".5pt">
              <v:textbox style="mso-fit-shape-to-text:t" inset="0,0,0,0">
                <w:txbxContent>
                  <w:p w:rsidR="00891062" w:rsidRDefault="008F46C7">
                    <w:pPr>
                      <w:pStyle w:val="a5"/>
                    </w:pPr>
                    <w:r>
                      <w:fldChar w:fldCharType="begin"/>
                    </w:r>
                    <w:r>
                      <w:instrText xml:space="preserve"> PAGE  \* MERGEFORMAT </w:instrText>
                    </w:r>
                    <w:r>
                      <w:fldChar w:fldCharType="separate"/>
                    </w:r>
                    <w:r w:rsidR="00334ABF">
                      <w:rPr>
                        <w:noProof/>
                      </w:rPr>
                      <w:t>114</w:t>
                    </w:r>
                    <w:r>
                      <w:fldChar w:fldCharType="end"/>
                    </w:r>
                  </w:p>
                </w:txbxContent>
              </v:textbox>
              <w10:wrap anchorx="margin"/>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062" w:rsidRDefault="008F46C7">
    <w:pPr>
      <w:spacing w:line="200" w:lineRule="exact"/>
      <w:rPr>
        <w:sz w:val="20"/>
        <w:szCs w:val="20"/>
      </w:rPr>
    </w:pPr>
    <w:r>
      <w:rPr>
        <w:noProof/>
        <w:sz w:val="20"/>
        <w:lang w:eastAsia="zh-CN"/>
      </w:rPr>
      <mc:AlternateContent>
        <mc:Choice Requires="wps">
          <w:drawing>
            <wp:anchor distT="0" distB="0" distL="114300" distR="114300" simplePos="0" relativeHeight="251658752" behindDoc="0" locked="0" layoutInCell="1" allowOverlap="1">
              <wp:simplePos x="0" y="0"/>
              <wp:positionH relativeFrom="margin">
                <wp:align>right</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91062" w:rsidRDefault="008F46C7">
                          <w:pPr>
                            <w:pStyle w:val="a5"/>
                          </w:pPr>
                          <w:r>
                            <w:fldChar w:fldCharType="begin"/>
                          </w:r>
                          <w:r>
                            <w:instrText xml:space="preserve"> PAGE  \* MERGEFORMAT </w:instrText>
                          </w:r>
                          <w:r>
                            <w:fldChar w:fldCharType="separate"/>
                          </w:r>
                          <w:r w:rsidR="00334ABF">
                            <w:rPr>
                              <w:noProof/>
                            </w:rPr>
                            <w:t>109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0" o:spid="_x0000_s1032" type="#_x0000_t202" style="position:absolute;margin-left:92.8pt;margin-top:0;width:2in;height:2in;z-index:25165875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" filled="f" stroked="f" strokeweight=".5pt">
              <v:textbox style="mso-fit-shape-to-text:t" inset="0,0,0,0">
                <w:txbxContent>
                  <w:p w:rsidR="00891062" w:rsidRDefault="008F46C7">
                    <w:pPr>
                      <w:pStyle w:val="a5"/>
                    </w:pPr>
                    <w:r>
                      <w:fldChar w:fldCharType="begin"/>
                    </w:r>
                    <w:r>
                      <w:instrText xml:space="preserve"> PAGE  \* MERGEFORMAT </w:instrText>
                    </w:r>
                    <w:r>
                      <w:fldChar w:fldCharType="separate"/>
                    </w:r>
                    <w:r w:rsidR="00334ABF">
                      <w:rPr>
                        <w:noProof/>
                      </w:rPr>
                      <w:t>109</w:t>
                    </w:r>
                    <w:r>
                      <w:fldChar w:fldCharType="end"/>
                    </w:r>
                  </w:p>
                </w:txbxContent>
              </v:textbox>
              <w10:wrap anchorx="margin"/>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062" w:rsidRDefault="008F46C7">
    <w:pPr>
      <w:spacing w:line="200" w:lineRule="exact"/>
      <w:rPr>
        <w:sz w:val="20"/>
        <w:szCs w:val="20"/>
      </w:rPr>
    </w:pPr>
    <w:r>
      <w:rPr>
        <w:noProof/>
        <w:sz w:val="20"/>
        <w:lang w:eastAsia="zh-CN"/>
      </w:rPr>
      <mc:AlternateContent>
        <mc:Choice Requires="wps">
          <w:drawing>
            <wp:anchor distT="0" distB="0" distL="114300" distR="114300" simplePos="0" relativeHeight="251661824" behindDoc="0" locked="0" layoutInCell="1" allowOverlap="1">
              <wp:simplePos x="0" y="0"/>
              <wp:positionH relativeFrom="margin">
                <wp:align>right</wp:align>
              </wp:positionH>
              <wp:positionV relativeFrom="paragraph">
                <wp:posOffset>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91062" w:rsidRDefault="008F46C7">
                          <w:pPr>
                            <w:pStyle w:val="a5"/>
                          </w:pPr>
                          <w:r>
                            <w:fldChar w:fldCharType="begin"/>
                          </w:r>
                          <w:r>
                            <w:instrText xml:space="preserve"> PAGE  \* MERGEFORMAT </w:instrText>
                          </w:r>
                          <w:r>
                            <w:fldChar w:fldCharType="separate"/>
                          </w:r>
                          <w:r w:rsidR="00334ABF">
                            <w:rPr>
                              <w:noProof/>
                            </w:rPr>
                            <w:t>114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7" o:spid="_x0000_s1033" type="#_x0000_t202" style="position:absolute;margin-left:92.8pt;margin-top:0;width:2in;height:2in;z-index:25166182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LTTgLNkAgAAEwUAAA4AAAAAAAAAAAAAAAAALgIAAGRycy9lMm9Eb2Mu&#10;eG1sUEsBAi0AFAAGAAgAAAAhAHGq0bnXAAAABQEAAA8AAAAAAAAAAAAAAAAAvgQAAGRycy9kb3du&#10;cmV2LnhtbFBLBQYAAAAABAAEAPMAAADCBQAAAAA=&#10;" filled="f" stroked="f" strokeweight=".5pt">
              <v:textbox style="mso-fit-shape-to-text:t" inset="0,0,0,0">
                <w:txbxContent>
                  <w:p w:rsidR="00891062" w:rsidRDefault="008F46C7">
                    <w:pPr>
                      <w:pStyle w:val="a5"/>
                    </w:pPr>
                    <w:r>
                      <w:fldChar w:fldCharType="begin"/>
                    </w:r>
                    <w:r>
                      <w:instrText xml:space="preserve"> PAGE  \* MERGEFORMAT </w:instrText>
                    </w:r>
                    <w:r>
                      <w:fldChar w:fldCharType="separate"/>
                    </w:r>
                    <w:r w:rsidR="00334ABF">
                      <w:rPr>
                        <w:noProof/>
                      </w:rPr>
                      <w:t>114</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6C7" w:rsidRDefault="008F46C7">
      <w:r>
        <w:separator/>
      </w:r>
    </w:p>
  </w:footnote>
  <w:footnote w:type="continuationSeparator" w:id="0">
    <w:p w:rsidR="008F46C7" w:rsidRDefault="008F46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DA26E"/>
    <w:multiLevelType w:val="singleLevel"/>
    <w:tmpl w:val="46ADA26E"/>
    <w:lvl w:ilvl="0">
      <w:start w:val="11"/>
      <w:numFmt w:val="chineseCounting"/>
      <w:lvlText w:val="(%1)"/>
      <w:lvlJc w:val="left"/>
      <w:pPr>
        <w:tabs>
          <w:tab w:val="left" w:pos="312"/>
        </w:tabs>
      </w:pPr>
      <w:rPr>
        <w:rFonts w:hint="eastAsia"/>
      </w:rPr>
    </w:lvl>
  </w:abstractNum>
  <w:abstractNum w:abstractNumId="1">
    <w:nsid w:val="58CAB6EA"/>
    <w:multiLevelType w:val="singleLevel"/>
    <w:tmpl w:val="58CAB6EA"/>
    <w:lvl w:ilvl="0">
      <w:start w:val="8"/>
      <w:numFmt w:val="chineseCounting"/>
      <w:suff w:val="nothing"/>
      <w:lvlText w:val="%1、"/>
      <w:lvlJc w:val="left"/>
      <w:rPr>
        <w:rFonts w:cs="Times New Roman" w:hint="eastAsia"/>
      </w:rPr>
    </w:lvl>
  </w:abstractNum>
  <w:abstractNum w:abstractNumId="2">
    <w:nsid w:val="70C2E9A8"/>
    <w:multiLevelType w:val="singleLevel"/>
    <w:tmpl w:val="70C2E9A8"/>
    <w:lvl w:ilvl="0">
      <w:start w:val="1"/>
      <w:numFmt w:val="decimal"/>
      <w:suff w:val="nothing"/>
      <w:lvlText w:val="%1、"/>
      <w:lvlJc w:val="left"/>
      <w:pPr>
        <w:ind w:left="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720"/>
  <w:evenAndOddHeaders/>
  <w:drawingGridHorizontalSpacing w:val="110"/>
  <w:noPunctuationKerning/>
  <w:characterSpacingControl w:val="doNotCompress"/>
  <w:footnotePr>
    <w:footnote w:id="-1"/>
    <w:footnote w:id="0"/>
  </w:footnotePr>
  <w:endnotePr>
    <w:endnote w:id="-1"/>
    <w:endnote w:id="0"/>
  </w:endnotePr>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dhYWNmNzQ0OTE2YWQ0MDZlNTI2ODVmMjAyZmI0NTgifQ=="/>
  </w:docVars>
  <w:rsids>
    <w:rsidRoot w:val="00A32087"/>
    <w:rsid w:val="001979E1"/>
    <w:rsid w:val="002A5347"/>
    <w:rsid w:val="00334ABF"/>
    <w:rsid w:val="003D21B2"/>
    <w:rsid w:val="00434DB7"/>
    <w:rsid w:val="00475105"/>
    <w:rsid w:val="00684144"/>
    <w:rsid w:val="006C0931"/>
    <w:rsid w:val="00774AF2"/>
    <w:rsid w:val="007C717F"/>
    <w:rsid w:val="00891062"/>
    <w:rsid w:val="008B73C2"/>
    <w:rsid w:val="008F46C7"/>
    <w:rsid w:val="00A32087"/>
    <w:rsid w:val="00AB35C0"/>
    <w:rsid w:val="00AC3063"/>
    <w:rsid w:val="00B37058"/>
    <w:rsid w:val="00E54D24"/>
    <w:rsid w:val="00E60761"/>
    <w:rsid w:val="01633E9B"/>
    <w:rsid w:val="01CA5CC8"/>
    <w:rsid w:val="01E925F2"/>
    <w:rsid w:val="0272244E"/>
    <w:rsid w:val="02DC3F04"/>
    <w:rsid w:val="0318126B"/>
    <w:rsid w:val="03566D09"/>
    <w:rsid w:val="035C7D61"/>
    <w:rsid w:val="03BC2D40"/>
    <w:rsid w:val="040A20E7"/>
    <w:rsid w:val="04363AE8"/>
    <w:rsid w:val="04A864C4"/>
    <w:rsid w:val="056E3C57"/>
    <w:rsid w:val="05FD1A40"/>
    <w:rsid w:val="06043E9E"/>
    <w:rsid w:val="06E4123C"/>
    <w:rsid w:val="06EE2458"/>
    <w:rsid w:val="07167C4A"/>
    <w:rsid w:val="07816EF1"/>
    <w:rsid w:val="0825394E"/>
    <w:rsid w:val="082F43D4"/>
    <w:rsid w:val="083E0799"/>
    <w:rsid w:val="0842480A"/>
    <w:rsid w:val="0863525B"/>
    <w:rsid w:val="08B17BE1"/>
    <w:rsid w:val="08B64995"/>
    <w:rsid w:val="08F655F4"/>
    <w:rsid w:val="09D7025E"/>
    <w:rsid w:val="0AE0030A"/>
    <w:rsid w:val="0AFF4C34"/>
    <w:rsid w:val="0B845139"/>
    <w:rsid w:val="0BE43229"/>
    <w:rsid w:val="0C666A12"/>
    <w:rsid w:val="0C77729B"/>
    <w:rsid w:val="0C7C4062"/>
    <w:rsid w:val="0C8C2729"/>
    <w:rsid w:val="0CBC08D9"/>
    <w:rsid w:val="0CCC43B0"/>
    <w:rsid w:val="0CD10852"/>
    <w:rsid w:val="0D2564A8"/>
    <w:rsid w:val="0DA52791"/>
    <w:rsid w:val="0DEB5944"/>
    <w:rsid w:val="0E1A48F2"/>
    <w:rsid w:val="0EB350EF"/>
    <w:rsid w:val="0EE04D7C"/>
    <w:rsid w:val="0F037BD4"/>
    <w:rsid w:val="0F30202A"/>
    <w:rsid w:val="0F3A26DF"/>
    <w:rsid w:val="0F5B1E75"/>
    <w:rsid w:val="0F6C30D0"/>
    <w:rsid w:val="0FA364D8"/>
    <w:rsid w:val="10AC7262"/>
    <w:rsid w:val="110C09D7"/>
    <w:rsid w:val="1135228D"/>
    <w:rsid w:val="11402D05"/>
    <w:rsid w:val="114F7F97"/>
    <w:rsid w:val="118F6484"/>
    <w:rsid w:val="11934328"/>
    <w:rsid w:val="12081C36"/>
    <w:rsid w:val="122431D2"/>
    <w:rsid w:val="122809A6"/>
    <w:rsid w:val="12374CB3"/>
    <w:rsid w:val="12FB50B9"/>
    <w:rsid w:val="13246953"/>
    <w:rsid w:val="134358DA"/>
    <w:rsid w:val="13983E78"/>
    <w:rsid w:val="13C67017"/>
    <w:rsid w:val="13FF5CA5"/>
    <w:rsid w:val="144D6A10"/>
    <w:rsid w:val="146C1BBC"/>
    <w:rsid w:val="14750D5A"/>
    <w:rsid w:val="148166BA"/>
    <w:rsid w:val="14883EEC"/>
    <w:rsid w:val="158E72E0"/>
    <w:rsid w:val="15F21DD7"/>
    <w:rsid w:val="1609105D"/>
    <w:rsid w:val="16220065"/>
    <w:rsid w:val="163F4A7E"/>
    <w:rsid w:val="165D6CB3"/>
    <w:rsid w:val="16B014D8"/>
    <w:rsid w:val="17486E4C"/>
    <w:rsid w:val="176E7AAA"/>
    <w:rsid w:val="178D5376"/>
    <w:rsid w:val="17CF7EBD"/>
    <w:rsid w:val="181E46A0"/>
    <w:rsid w:val="18585984"/>
    <w:rsid w:val="186C7227"/>
    <w:rsid w:val="18F03E0E"/>
    <w:rsid w:val="18F63C9B"/>
    <w:rsid w:val="195C76F5"/>
    <w:rsid w:val="19B9180C"/>
    <w:rsid w:val="1A5959E3"/>
    <w:rsid w:val="1A7D49F6"/>
    <w:rsid w:val="1A8213DE"/>
    <w:rsid w:val="1AE35F45"/>
    <w:rsid w:val="1B043BA1"/>
    <w:rsid w:val="1B4C5927"/>
    <w:rsid w:val="1B650AE3"/>
    <w:rsid w:val="1C0227D6"/>
    <w:rsid w:val="1C9C6B0A"/>
    <w:rsid w:val="1CD75A11"/>
    <w:rsid w:val="1D104A7F"/>
    <w:rsid w:val="1D5D57EA"/>
    <w:rsid w:val="1DBA2C3C"/>
    <w:rsid w:val="1DC92C8E"/>
    <w:rsid w:val="1EA9518B"/>
    <w:rsid w:val="1EF87EC0"/>
    <w:rsid w:val="1F6317DE"/>
    <w:rsid w:val="1F672166"/>
    <w:rsid w:val="1FC077FD"/>
    <w:rsid w:val="1FC7192A"/>
    <w:rsid w:val="2020322B"/>
    <w:rsid w:val="20735512"/>
    <w:rsid w:val="20735A50"/>
    <w:rsid w:val="208A2D9A"/>
    <w:rsid w:val="20A076D5"/>
    <w:rsid w:val="216718C2"/>
    <w:rsid w:val="216D63F8"/>
    <w:rsid w:val="21761684"/>
    <w:rsid w:val="21BE1BAC"/>
    <w:rsid w:val="2211767A"/>
    <w:rsid w:val="221E4818"/>
    <w:rsid w:val="233D2346"/>
    <w:rsid w:val="23623B5A"/>
    <w:rsid w:val="238357E9"/>
    <w:rsid w:val="241035B6"/>
    <w:rsid w:val="247E6772"/>
    <w:rsid w:val="24AA7BA4"/>
    <w:rsid w:val="24AD7057"/>
    <w:rsid w:val="25F004E2"/>
    <w:rsid w:val="262C5472"/>
    <w:rsid w:val="26865DB2"/>
    <w:rsid w:val="27155308"/>
    <w:rsid w:val="27291F80"/>
    <w:rsid w:val="273B094A"/>
    <w:rsid w:val="27914A0E"/>
    <w:rsid w:val="282E04AF"/>
    <w:rsid w:val="28416434"/>
    <w:rsid w:val="28871B21"/>
    <w:rsid w:val="28BE5E8B"/>
    <w:rsid w:val="297A7E50"/>
    <w:rsid w:val="2A3C5105"/>
    <w:rsid w:val="2A5D6443"/>
    <w:rsid w:val="2AC97DD0"/>
    <w:rsid w:val="2ADC2E3F"/>
    <w:rsid w:val="2AFC2AE6"/>
    <w:rsid w:val="2B115104"/>
    <w:rsid w:val="2B326D72"/>
    <w:rsid w:val="2B365FF8"/>
    <w:rsid w:val="2B9741DC"/>
    <w:rsid w:val="2BA342CE"/>
    <w:rsid w:val="2BB62C95"/>
    <w:rsid w:val="2C1A44DE"/>
    <w:rsid w:val="2CBA4A07"/>
    <w:rsid w:val="2CD61894"/>
    <w:rsid w:val="2D0521D6"/>
    <w:rsid w:val="2D6055AE"/>
    <w:rsid w:val="2DCF44E2"/>
    <w:rsid w:val="2DF119BD"/>
    <w:rsid w:val="2E6966E5"/>
    <w:rsid w:val="2E9F35A8"/>
    <w:rsid w:val="2F004BB9"/>
    <w:rsid w:val="2FCB5B8A"/>
    <w:rsid w:val="302723B3"/>
    <w:rsid w:val="30526A6B"/>
    <w:rsid w:val="309C57B2"/>
    <w:rsid w:val="30D047F9"/>
    <w:rsid w:val="30F77245"/>
    <w:rsid w:val="3103261E"/>
    <w:rsid w:val="311A12F4"/>
    <w:rsid w:val="31224929"/>
    <w:rsid w:val="31480833"/>
    <w:rsid w:val="31F664E1"/>
    <w:rsid w:val="31FB58A6"/>
    <w:rsid w:val="320F75A3"/>
    <w:rsid w:val="329A1838"/>
    <w:rsid w:val="32CE6B16"/>
    <w:rsid w:val="33997663"/>
    <w:rsid w:val="34893735"/>
    <w:rsid w:val="34BD5094"/>
    <w:rsid w:val="351215B8"/>
    <w:rsid w:val="35390AE2"/>
    <w:rsid w:val="35496928"/>
    <w:rsid w:val="35A149B6"/>
    <w:rsid w:val="35C54263"/>
    <w:rsid w:val="35FB40C6"/>
    <w:rsid w:val="35FD13F7"/>
    <w:rsid w:val="3627310D"/>
    <w:rsid w:val="375C1259"/>
    <w:rsid w:val="377D6F84"/>
    <w:rsid w:val="3787198A"/>
    <w:rsid w:val="37E05ECF"/>
    <w:rsid w:val="37ED3EE3"/>
    <w:rsid w:val="393D0552"/>
    <w:rsid w:val="39525558"/>
    <w:rsid w:val="3AAB2EDA"/>
    <w:rsid w:val="3AAE58B3"/>
    <w:rsid w:val="3B8E2839"/>
    <w:rsid w:val="3B9C1479"/>
    <w:rsid w:val="3BDA477E"/>
    <w:rsid w:val="3C3F2833"/>
    <w:rsid w:val="3C4131D2"/>
    <w:rsid w:val="3C621451"/>
    <w:rsid w:val="3D5C1A95"/>
    <w:rsid w:val="3D726FC3"/>
    <w:rsid w:val="3D98669F"/>
    <w:rsid w:val="3DDE1987"/>
    <w:rsid w:val="3DF00289"/>
    <w:rsid w:val="3E057A17"/>
    <w:rsid w:val="3EFE6FA3"/>
    <w:rsid w:val="3F514D57"/>
    <w:rsid w:val="3F941E72"/>
    <w:rsid w:val="3FB23608"/>
    <w:rsid w:val="3FEE6A4A"/>
    <w:rsid w:val="40155D8F"/>
    <w:rsid w:val="40784565"/>
    <w:rsid w:val="40C335A7"/>
    <w:rsid w:val="40D1225F"/>
    <w:rsid w:val="40D73054"/>
    <w:rsid w:val="40DD45B0"/>
    <w:rsid w:val="40E417D6"/>
    <w:rsid w:val="41351A91"/>
    <w:rsid w:val="41880633"/>
    <w:rsid w:val="42084A18"/>
    <w:rsid w:val="42133C2A"/>
    <w:rsid w:val="42615559"/>
    <w:rsid w:val="428E0070"/>
    <w:rsid w:val="43193DDE"/>
    <w:rsid w:val="433C51F1"/>
    <w:rsid w:val="434D6BCE"/>
    <w:rsid w:val="43792ACE"/>
    <w:rsid w:val="441E3B6D"/>
    <w:rsid w:val="44210E7E"/>
    <w:rsid w:val="44446F76"/>
    <w:rsid w:val="449E08F8"/>
    <w:rsid w:val="45A831F7"/>
    <w:rsid w:val="46DD3374"/>
    <w:rsid w:val="46FA6F06"/>
    <w:rsid w:val="471054F8"/>
    <w:rsid w:val="47FC782A"/>
    <w:rsid w:val="483A5F2C"/>
    <w:rsid w:val="48904B42"/>
    <w:rsid w:val="48F74BC1"/>
    <w:rsid w:val="4A2F0EEE"/>
    <w:rsid w:val="4A434155"/>
    <w:rsid w:val="4B1732F9"/>
    <w:rsid w:val="4B3B68BB"/>
    <w:rsid w:val="4BD14564"/>
    <w:rsid w:val="4C1C42D2"/>
    <w:rsid w:val="4C217D16"/>
    <w:rsid w:val="4C3A0039"/>
    <w:rsid w:val="4C6A56AA"/>
    <w:rsid w:val="4C6E50DF"/>
    <w:rsid w:val="4CA94424"/>
    <w:rsid w:val="4CBA03DF"/>
    <w:rsid w:val="4CC800F2"/>
    <w:rsid w:val="4CD52A71"/>
    <w:rsid w:val="4CF24A78"/>
    <w:rsid w:val="4D015F66"/>
    <w:rsid w:val="4D0C006A"/>
    <w:rsid w:val="4D1D79F1"/>
    <w:rsid w:val="4D2E492A"/>
    <w:rsid w:val="4DAE7818"/>
    <w:rsid w:val="4DC4703C"/>
    <w:rsid w:val="4E303937"/>
    <w:rsid w:val="4E481A14"/>
    <w:rsid w:val="4E7F5D0F"/>
    <w:rsid w:val="4E832A53"/>
    <w:rsid w:val="4F561F16"/>
    <w:rsid w:val="4FAA5691"/>
    <w:rsid w:val="4FB92427"/>
    <w:rsid w:val="4FC31EC3"/>
    <w:rsid w:val="4FD535CD"/>
    <w:rsid w:val="4FE47521"/>
    <w:rsid w:val="5015592D"/>
    <w:rsid w:val="501E2A33"/>
    <w:rsid w:val="503F29AA"/>
    <w:rsid w:val="506D39BB"/>
    <w:rsid w:val="50B77414"/>
    <w:rsid w:val="51340FC0"/>
    <w:rsid w:val="513D338D"/>
    <w:rsid w:val="51506738"/>
    <w:rsid w:val="516F4BE7"/>
    <w:rsid w:val="51752B27"/>
    <w:rsid w:val="518B3286"/>
    <w:rsid w:val="51DC2BA6"/>
    <w:rsid w:val="51E34121"/>
    <w:rsid w:val="520914C1"/>
    <w:rsid w:val="52933410"/>
    <w:rsid w:val="52A604EB"/>
    <w:rsid w:val="52F65EE9"/>
    <w:rsid w:val="53335AF3"/>
    <w:rsid w:val="533866AF"/>
    <w:rsid w:val="53733096"/>
    <w:rsid w:val="53B5131E"/>
    <w:rsid w:val="53E34802"/>
    <w:rsid w:val="54134879"/>
    <w:rsid w:val="543E18F6"/>
    <w:rsid w:val="547075D6"/>
    <w:rsid w:val="547C41CC"/>
    <w:rsid w:val="55125D4C"/>
    <w:rsid w:val="55230AEC"/>
    <w:rsid w:val="55580DAC"/>
    <w:rsid w:val="55DD61D5"/>
    <w:rsid w:val="56334D5F"/>
    <w:rsid w:val="568D611A"/>
    <w:rsid w:val="574A2E0E"/>
    <w:rsid w:val="575907F5"/>
    <w:rsid w:val="57954024"/>
    <w:rsid w:val="579F548D"/>
    <w:rsid w:val="589917F1"/>
    <w:rsid w:val="589D2963"/>
    <w:rsid w:val="58AB1524"/>
    <w:rsid w:val="58B51916"/>
    <w:rsid w:val="58D740C7"/>
    <w:rsid w:val="58FF717A"/>
    <w:rsid w:val="59441031"/>
    <w:rsid w:val="596A6CE9"/>
    <w:rsid w:val="597C3978"/>
    <w:rsid w:val="59A26483"/>
    <w:rsid w:val="59A82DE1"/>
    <w:rsid w:val="59BD63A8"/>
    <w:rsid w:val="59F038EB"/>
    <w:rsid w:val="5A463F35"/>
    <w:rsid w:val="5A73247F"/>
    <w:rsid w:val="5A853B90"/>
    <w:rsid w:val="5B637E94"/>
    <w:rsid w:val="5B8A3673"/>
    <w:rsid w:val="5BA902B8"/>
    <w:rsid w:val="5BB95D06"/>
    <w:rsid w:val="5BF31218"/>
    <w:rsid w:val="5BFE5E0F"/>
    <w:rsid w:val="5C0D45FF"/>
    <w:rsid w:val="5C142F3C"/>
    <w:rsid w:val="5C66215F"/>
    <w:rsid w:val="5C8956D8"/>
    <w:rsid w:val="5DAD189A"/>
    <w:rsid w:val="5DF14E83"/>
    <w:rsid w:val="5E08087F"/>
    <w:rsid w:val="5E402A94"/>
    <w:rsid w:val="5E4701F8"/>
    <w:rsid w:val="5F0F419B"/>
    <w:rsid w:val="5F5521EA"/>
    <w:rsid w:val="5F5960E5"/>
    <w:rsid w:val="5FA07832"/>
    <w:rsid w:val="5FDB26EF"/>
    <w:rsid w:val="60500696"/>
    <w:rsid w:val="60C33A12"/>
    <w:rsid w:val="610B0DB2"/>
    <w:rsid w:val="615B59A9"/>
    <w:rsid w:val="615B6854"/>
    <w:rsid w:val="61F53810"/>
    <w:rsid w:val="6286659E"/>
    <w:rsid w:val="634B0E4F"/>
    <w:rsid w:val="64070C88"/>
    <w:rsid w:val="64281C7B"/>
    <w:rsid w:val="64480FC9"/>
    <w:rsid w:val="65460E2E"/>
    <w:rsid w:val="65CC6732"/>
    <w:rsid w:val="66236B9E"/>
    <w:rsid w:val="6646463A"/>
    <w:rsid w:val="66800E1F"/>
    <w:rsid w:val="668B5C56"/>
    <w:rsid w:val="669442FF"/>
    <w:rsid w:val="66B83797"/>
    <w:rsid w:val="66D2634D"/>
    <w:rsid w:val="66E86F9D"/>
    <w:rsid w:val="67153F35"/>
    <w:rsid w:val="67252CD4"/>
    <w:rsid w:val="675D7E8D"/>
    <w:rsid w:val="678713F7"/>
    <w:rsid w:val="679372D2"/>
    <w:rsid w:val="68494E65"/>
    <w:rsid w:val="68907DEF"/>
    <w:rsid w:val="68F24564"/>
    <w:rsid w:val="68F62348"/>
    <w:rsid w:val="691B1DAE"/>
    <w:rsid w:val="69346BEF"/>
    <w:rsid w:val="6952371C"/>
    <w:rsid w:val="69603ECE"/>
    <w:rsid w:val="69717C20"/>
    <w:rsid w:val="69BE48BF"/>
    <w:rsid w:val="6A615EE7"/>
    <w:rsid w:val="6A664361"/>
    <w:rsid w:val="6AA86C1D"/>
    <w:rsid w:val="6AEA7C8A"/>
    <w:rsid w:val="6B6932A5"/>
    <w:rsid w:val="6B9764A0"/>
    <w:rsid w:val="6C7672FB"/>
    <w:rsid w:val="6C866571"/>
    <w:rsid w:val="6CAF118B"/>
    <w:rsid w:val="6CB57E24"/>
    <w:rsid w:val="6CDA788A"/>
    <w:rsid w:val="6CE60925"/>
    <w:rsid w:val="6CEF77DA"/>
    <w:rsid w:val="6D083D76"/>
    <w:rsid w:val="6E44576D"/>
    <w:rsid w:val="6E4B5970"/>
    <w:rsid w:val="6ED529FF"/>
    <w:rsid w:val="6F322A0D"/>
    <w:rsid w:val="6F795A80"/>
    <w:rsid w:val="6F8166E3"/>
    <w:rsid w:val="6F8B7571"/>
    <w:rsid w:val="6F9C52CB"/>
    <w:rsid w:val="6FA10B33"/>
    <w:rsid w:val="6FAE74B9"/>
    <w:rsid w:val="6FB401AF"/>
    <w:rsid w:val="6FCD36D6"/>
    <w:rsid w:val="6FFF1A05"/>
    <w:rsid w:val="70480FAF"/>
    <w:rsid w:val="70652CA1"/>
    <w:rsid w:val="70BD4D72"/>
    <w:rsid w:val="70CD398F"/>
    <w:rsid w:val="70DA7947"/>
    <w:rsid w:val="720F7FD6"/>
    <w:rsid w:val="72457E9C"/>
    <w:rsid w:val="726A2E45"/>
    <w:rsid w:val="726B1DF7"/>
    <w:rsid w:val="72874010"/>
    <w:rsid w:val="728B5B16"/>
    <w:rsid w:val="72DB610A"/>
    <w:rsid w:val="737300F3"/>
    <w:rsid w:val="73AD76EA"/>
    <w:rsid w:val="743261FE"/>
    <w:rsid w:val="748A4B39"/>
    <w:rsid w:val="748B4390"/>
    <w:rsid w:val="748D1686"/>
    <w:rsid w:val="74B270A7"/>
    <w:rsid w:val="74BF5CE3"/>
    <w:rsid w:val="74C854E1"/>
    <w:rsid w:val="75381D08"/>
    <w:rsid w:val="75947C0A"/>
    <w:rsid w:val="75B32DB6"/>
    <w:rsid w:val="76EF78DA"/>
    <w:rsid w:val="76F8372F"/>
    <w:rsid w:val="77597468"/>
    <w:rsid w:val="77B562D6"/>
    <w:rsid w:val="78802E1D"/>
    <w:rsid w:val="78C82A1C"/>
    <w:rsid w:val="79134850"/>
    <w:rsid w:val="79181E66"/>
    <w:rsid w:val="79193FB0"/>
    <w:rsid w:val="79354389"/>
    <w:rsid w:val="799B4A68"/>
    <w:rsid w:val="79E92D80"/>
    <w:rsid w:val="79EF6DE9"/>
    <w:rsid w:val="7A0F57DB"/>
    <w:rsid w:val="7A1545F8"/>
    <w:rsid w:val="7ABC1554"/>
    <w:rsid w:val="7B214FBA"/>
    <w:rsid w:val="7CF16C56"/>
    <w:rsid w:val="7DD37A4D"/>
    <w:rsid w:val="7E6660B0"/>
    <w:rsid w:val="7EC02D84"/>
    <w:rsid w:val="7EDE11F5"/>
    <w:rsid w:val="7F3727AD"/>
    <w:rsid w:val="7FC141D3"/>
    <w:rsid w:val="7FCB5201"/>
    <w:rsid w:val="7FCC75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99" w:qFormat="1"/>
    <w:lsdException w:name="toc 2" w:uiPriority="99" w:unhideWhenUsed="1" w:qFormat="1"/>
    <w:lsdException w:name="Normal Indent"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uiPriority w:val="1"/>
    <w:qFormat/>
    <w:pPr>
      <w:widowControl w:val="0"/>
    </w:pPr>
    <w:rPr>
      <w:rFonts w:asciiTheme="minorHAnsi" w:eastAsiaTheme="minorHAnsi" w:hAnsiTheme="minorHAnsi" w:cstheme="minorBidi"/>
      <w:sz w:val="22"/>
      <w:szCs w:val="22"/>
      <w:lang w:eastAsia="en-US"/>
    </w:rPr>
  </w:style>
  <w:style w:type="paragraph" w:styleId="1">
    <w:name w:val="heading 1"/>
    <w:basedOn w:val="a"/>
    <w:next w:val="a"/>
    <w:uiPriority w:val="1"/>
    <w:qFormat/>
    <w:pPr>
      <w:ind w:left="4144"/>
      <w:outlineLvl w:val="0"/>
    </w:pPr>
    <w:rPr>
      <w:rFonts w:ascii="宋体" w:eastAsia="宋体" w:hAnsi="宋体"/>
      <w:sz w:val="44"/>
      <w:szCs w:val="44"/>
    </w:rPr>
  </w:style>
  <w:style w:type="paragraph" w:styleId="2">
    <w:name w:val="heading 2"/>
    <w:basedOn w:val="a"/>
    <w:next w:val="a"/>
    <w:uiPriority w:val="1"/>
    <w:qFormat/>
    <w:pPr>
      <w:ind w:left="6039"/>
      <w:outlineLvl w:val="1"/>
    </w:pPr>
    <w:rPr>
      <w:rFonts w:ascii="宋体" w:eastAsia="宋体" w:hAnsi="宋体"/>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20"/>
    <w:uiPriority w:val="1"/>
    <w:qFormat/>
    <w:pPr>
      <w:ind w:left="740"/>
    </w:pPr>
    <w:rPr>
      <w:rFonts w:ascii="仿宋_GB2312" w:eastAsia="仿宋_GB2312" w:hAnsi="仿宋_GB2312"/>
      <w:sz w:val="32"/>
      <w:szCs w:val="32"/>
    </w:rPr>
  </w:style>
  <w:style w:type="paragraph" w:styleId="20">
    <w:name w:val="toc 2"/>
    <w:basedOn w:val="a"/>
    <w:next w:val="a"/>
    <w:uiPriority w:val="99"/>
    <w:unhideWhenUsed/>
    <w:qFormat/>
    <w:pPr>
      <w:ind w:leftChars="200" w:left="420"/>
    </w:pPr>
    <w:rPr>
      <w:rFonts w:ascii="Calibri" w:hAnsi="Calibri"/>
    </w:rPr>
  </w:style>
  <w:style w:type="paragraph" w:styleId="a4">
    <w:name w:val="Normal Indent"/>
    <w:basedOn w:val="a"/>
    <w:next w:val="a"/>
    <w:unhideWhenUsed/>
    <w:qFormat/>
    <w:pPr>
      <w:spacing w:line="360" w:lineRule="auto"/>
      <w:ind w:firstLineChars="200" w:firstLine="420"/>
    </w:pPr>
    <w:rPr>
      <w:rFonts w:ascii="Times New Roman" w:eastAsia="仿宋" w:hAnsi="Times New Roman"/>
      <w:sz w:val="28"/>
      <w:szCs w:val="24"/>
    </w:rPr>
  </w:style>
  <w:style w:type="paragraph" w:styleId="a5">
    <w:name w:val="footer"/>
    <w:basedOn w:val="a"/>
    <w:qFormat/>
    <w:pPr>
      <w:tabs>
        <w:tab w:val="center" w:pos="4153"/>
        <w:tab w:val="right" w:pos="8306"/>
      </w:tabs>
      <w:snapToGrid w:val="0"/>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10">
    <w:name w:val="toc 1"/>
    <w:basedOn w:val="a"/>
    <w:next w:val="a"/>
    <w:uiPriority w:val="99"/>
    <w:qFormat/>
    <w:pPr>
      <w:spacing w:before="120"/>
      <w:ind w:firstLine="560"/>
    </w:pPr>
    <w:rPr>
      <w:rFonts w:eastAsia="方正仿宋_GBK"/>
      <w:color w:val="000000"/>
      <w:sz w:val="28"/>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7">
    <w:name w:val="List Paragraph"/>
    <w:basedOn w:val="a"/>
    <w:uiPriority w:val="1"/>
    <w:qFormat/>
  </w:style>
  <w:style w:type="paragraph" w:customStyle="1" w:styleId="TableParagraph">
    <w:name w:val="Table Paragraph"/>
    <w:basedOn w:val="a"/>
    <w:uiPriority w:val="1"/>
    <w:qFormat/>
  </w:style>
  <w:style w:type="paragraph" w:customStyle="1" w:styleId="5">
    <w:name w:val="单元格样式5"/>
    <w:basedOn w:val="a"/>
    <w:unhideWhenUsed/>
    <w:qFormat/>
    <w:rPr>
      <w:rFonts w:ascii="方正书宋_GBK" w:eastAsia="方正书宋_GBK" w:hAnsi="方正书宋_GBK" w:cs="方正书宋_GBK"/>
      <w:b/>
      <w:sz w:val="21"/>
      <w:szCs w:val="24"/>
    </w:rPr>
  </w:style>
  <w:style w:type="paragraph" w:customStyle="1" w:styleId="4">
    <w:name w:val="单元格样式4"/>
    <w:basedOn w:val="a"/>
    <w:unhideWhenUsed/>
    <w:qFormat/>
    <w:pPr>
      <w:jc w:val="right"/>
    </w:pPr>
    <w:rPr>
      <w:rFonts w:ascii="方正书宋_GBK" w:eastAsia="方正书宋_GBK" w:hAnsi="方正书宋_GBK" w:cs="方正书宋_GBK"/>
      <w:sz w:val="21"/>
      <w:szCs w:val="24"/>
    </w:rPr>
  </w:style>
  <w:style w:type="paragraph" w:customStyle="1" w:styleId="11">
    <w:name w:val="单元格样式1"/>
    <w:basedOn w:val="a"/>
    <w:unhideWhenUsed/>
    <w:qFormat/>
    <w:pPr>
      <w:jc w:val="center"/>
    </w:pPr>
    <w:rPr>
      <w:rFonts w:ascii="方正书宋_GBK" w:eastAsia="方正书宋_GBK" w:hAnsi="方正书宋_GBK" w:cs="方正书宋_GBK"/>
      <w:b/>
      <w:sz w:val="21"/>
      <w:szCs w:val="24"/>
    </w:rPr>
  </w:style>
  <w:style w:type="paragraph" w:customStyle="1" w:styleId="21">
    <w:name w:val="单元格样式2"/>
    <w:basedOn w:val="a"/>
    <w:unhideWhenUsed/>
    <w:qFormat/>
    <w:rPr>
      <w:rFonts w:ascii="方正书宋_GBK" w:eastAsia="方正书宋_GBK" w:hAnsi="方正书宋_GBK" w:cs="方正书宋_GBK"/>
      <w:sz w:val="21"/>
      <w:szCs w:val="24"/>
    </w:rPr>
  </w:style>
  <w:style w:type="paragraph" w:customStyle="1" w:styleId="3">
    <w:name w:val="单元格样式3"/>
    <w:basedOn w:val="a"/>
    <w:unhideWhenUsed/>
    <w:qFormat/>
    <w:pPr>
      <w:jc w:val="center"/>
    </w:pPr>
    <w:rPr>
      <w:rFonts w:ascii="方正书宋_GBK" w:eastAsia="方正书宋_GBK" w:hAnsi="方正书宋_GBK" w:cs="方正书宋_GBK"/>
      <w:sz w:val="21"/>
      <w:szCs w:val="24"/>
    </w:rPr>
  </w:style>
  <w:style w:type="paragraph" w:customStyle="1" w:styleId="Normale155f901-ca45-4470-afb3-8504056cb521">
    <w:name w:val="Normal_e155f901-ca45-4470-afb3-8504056cb521"/>
    <w:qFormat/>
    <w:rPr>
      <w:rFonts w:eastAsia="Times New Roman"/>
      <w:sz w:val="24"/>
      <w:szCs w:val="24"/>
      <w:lang w:eastAsia="uk-UA"/>
    </w:rPr>
  </w:style>
  <w:style w:type="paragraph" w:customStyle="1" w:styleId="1cb87e9d4-8c24-4ce5-a687-188e7fba010f">
    <w:name w:val="单元格样式1_cb87e9d4-8c24-4ce5-a687-188e7fba010f"/>
    <w:basedOn w:val="a"/>
    <w:qFormat/>
    <w:pPr>
      <w:jc w:val="center"/>
    </w:pPr>
    <w:rPr>
      <w:rFonts w:ascii="方正书宋_GBK" w:eastAsia="方正书宋_GBK" w:hAnsi="方正书宋_GBK" w:cs="方正书宋_GBK"/>
      <w:b/>
      <w:sz w:val="21"/>
    </w:rPr>
  </w:style>
  <w:style w:type="paragraph" w:customStyle="1" w:styleId="3507fd89c-e27c-4aae-ac44-d0e7d0d215c9">
    <w:name w:val="单元格样式3_507fd89c-e27c-4aae-ac44-d0e7d0d215c9"/>
    <w:basedOn w:val="a"/>
    <w:qFormat/>
    <w:pPr>
      <w:jc w:val="center"/>
    </w:pPr>
    <w:rPr>
      <w:rFonts w:ascii="方正书宋_GBK" w:eastAsia="方正书宋_GBK" w:hAnsi="方正书宋_GBK" w:cs="方正书宋_GBK"/>
      <w:sz w:val="21"/>
    </w:rPr>
  </w:style>
  <w:style w:type="paragraph" w:customStyle="1" w:styleId="200">
    <w:name w:val="单元格样式20"/>
    <w:basedOn w:val="a"/>
    <w:qFormat/>
    <w:rPr>
      <w:rFonts w:ascii="方正小标宋_GBK" w:eastAsia="方正小标宋_GBK" w:hAnsi="方正小标宋_GBK" w:cs="方正小标宋_GBK"/>
    </w:rPr>
  </w:style>
  <w:style w:type="paragraph" w:customStyle="1" w:styleId="22">
    <w:name w:val="单元格样式22"/>
    <w:basedOn w:val="a"/>
    <w:qFormat/>
    <w:pPr>
      <w:jc w:val="right"/>
    </w:pPr>
    <w:rPr>
      <w:rFonts w:ascii="方正小标宋_GBK" w:eastAsia="方正小标宋_GBK" w:hAnsi="方正小标宋_GBK" w:cs="方正小标宋_GBK"/>
    </w:rPr>
  </w:style>
  <w:style w:type="paragraph" w:customStyle="1" w:styleId="210">
    <w:name w:val="单元格样式21"/>
    <w:basedOn w:val="a"/>
    <w:qFormat/>
    <w:pPr>
      <w:jc w:val="center"/>
    </w:pPr>
    <w:rPr>
      <w:rFonts w:ascii="方正小标宋_GBK" w:eastAsia="方正小标宋_GBK" w:hAnsi="方正小标宋_GBK" w:cs="方正小标宋_GBK"/>
    </w:rPr>
  </w:style>
  <w:style w:type="paragraph" w:customStyle="1" w:styleId="6">
    <w:name w:val="单元格样式6"/>
    <w:basedOn w:val="a"/>
    <w:qFormat/>
    <w:pPr>
      <w:jc w:val="center"/>
    </w:pPr>
    <w:rPr>
      <w:rFonts w:ascii="方正书宋_GBK" w:eastAsia="方正书宋_GBK" w:hAnsi="方正书宋_GBK" w:cs="方正书宋_GBK"/>
      <w:b/>
      <w:sz w:val="21"/>
    </w:rPr>
  </w:style>
  <w:style w:type="paragraph" w:customStyle="1" w:styleId="7">
    <w:name w:val="单元格样式7"/>
    <w:basedOn w:val="a"/>
    <w:qFormat/>
    <w:pPr>
      <w:jc w:val="right"/>
    </w:pPr>
    <w:rPr>
      <w:rFonts w:ascii="方正书宋_GBK" w:eastAsia="方正书宋_GBK" w:hAnsi="方正书宋_GBK" w:cs="方正书宋_GBK"/>
      <w:b/>
      <w:sz w:val="21"/>
    </w:rPr>
  </w:style>
  <w:style w:type="paragraph" w:customStyle="1" w:styleId="-">
    <w:name w:val="插入文本样式-插入单位职责文件"/>
    <w:basedOn w:val="a"/>
    <w:qFormat/>
    <w:pPr>
      <w:spacing w:line="500" w:lineRule="exact"/>
      <w:ind w:firstLine="560"/>
    </w:pPr>
    <w:rPr>
      <w:rFonts w:eastAsia="方正仿宋_GBK"/>
      <w:sz w:val="28"/>
    </w:rPr>
  </w:style>
  <w:style w:type="paragraph" w:customStyle="1" w:styleId="-0">
    <w:name w:val="插入文本样式-插入预算公开单位预算安排的总体情况文件"/>
    <w:basedOn w:val="a"/>
    <w:qFormat/>
    <w:pPr>
      <w:spacing w:line="500" w:lineRule="exact"/>
      <w:ind w:firstLine="560"/>
    </w:pPr>
    <w:rPr>
      <w:rFonts w:eastAsia="方正仿宋_GBK"/>
      <w:sz w:val="28"/>
    </w:rPr>
  </w:style>
  <w:style w:type="paragraph" w:customStyle="1" w:styleId="-1">
    <w:name w:val="插入文本样式-插入预算公开单位机关运行经费安排情况文件"/>
    <w:basedOn w:val="a"/>
    <w:qFormat/>
    <w:pPr>
      <w:spacing w:line="500" w:lineRule="exact"/>
      <w:ind w:firstLine="560"/>
    </w:pPr>
    <w:rPr>
      <w:rFonts w:eastAsia="方正仿宋_GBK"/>
      <w:sz w:val="28"/>
    </w:rPr>
  </w:style>
  <w:style w:type="paragraph" w:customStyle="1" w:styleId="-2">
    <w:name w:val="插入文本样式-插入预算公开单位财政拨款三公经费预算情况及增减变化原因文件"/>
    <w:basedOn w:val="a"/>
    <w:qFormat/>
    <w:pPr>
      <w:spacing w:line="500" w:lineRule="exact"/>
      <w:ind w:firstLine="560"/>
    </w:pPr>
    <w:rPr>
      <w:rFonts w:eastAsia="方正仿宋_GBK"/>
      <w:sz w:val="28"/>
    </w:rPr>
  </w:style>
  <w:style w:type="paragraph" w:customStyle="1" w:styleId="-3">
    <w:name w:val="插入文本样式-插入部门职责文件"/>
    <w:basedOn w:val="a"/>
    <w:uiPriority w:val="99"/>
    <w:qFormat/>
    <w:pPr>
      <w:spacing w:line="500" w:lineRule="exact"/>
      <w:ind w:firstLine="560"/>
    </w:pPr>
    <w:rPr>
      <w:rFonts w:eastAsia="方正仿宋_GBK"/>
      <w:sz w:val="28"/>
    </w:rPr>
  </w:style>
  <w:style w:type="paragraph" w:customStyle="1" w:styleId="-4">
    <w:name w:val="插入文本样式-插入总体目标文件"/>
    <w:basedOn w:val="a"/>
    <w:uiPriority w:val="99"/>
    <w:qFormat/>
    <w:pPr>
      <w:spacing w:line="500" w:lineRule="exact"/>
      <w:ind w:firstLine="560"/>
    </w:pPr>
    <w:rPr>
      <w:rFonts w:eastAsia="方正仿宋_GBK"/>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99" w:qFormat="1"/>
    <w:lsdException w:name="toc 2" w:uiPriority="99" w:unhideWhenUsed="1" w:qFormat="1"/>
    <w:lsdException w:name="Normal Indent"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uiPriority w:val="1"/>
    <w:qFormat/>
    <w:pPr>
      <w:widowControl w:val="0"/>
    </w:pPr>
    <w:rPr>
      <w:rFonts w:asciiTheme="minorHAnsi" w:eastAsiaTheme="minorHAnsi" w:hAnsiTheme="minorHAnsi" w:cstheme="minorBidi"/>
      <w:sz w:val="22"/>
      <w:szCs w:val="22"/>
      <w:lang w:eastAsia="en-US"/>
    </w:rPr>
  </w:style>
  <w:style w:type="paragraph" w:styleId="1">
    <w:name w:val="heading 1"/>
    <w:basedOn w:val="a"/>
    <w:next w:val="a"/>
    <w:uiPriority w:val="1"/>
    <w:qFormat/>
    <w:pPr>
      <w:ind w:left="4144"/>
      <w:outlineLvl w:val="0"/>
    </w:pPr>
    <w:rPr>
      <w:rFonts w:ascii="宋体" w:eastAsia="宋体" w:hAnsi="宋体"/>
      <w:sz w:val="44"/>
      <w:szCs w:val="44"/>
    </w:rPr>
  </w:style>
  <w:style w:type="paragraph" w:styleId="2">
    <w:name w:val="heading 2"/>
    <w:basedOn w:val="a"/>
    <w:next w:val="a"/>
    <w:uiPriority w:val="1"/>
    <w:qFormat/>
    <w:pPr>
      <w:ind w:left="6039"/>
      <w:outlineLvl w:val="1"/>
    </w:pPr>
    <w:rPr>
      <w:rFonts w:ascii="宋体" w:eastAsia="宋体" w:hAnsi="宋体"/>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20"/>
    <w:uiPriority w:val="1"/>
    <w:qFormat/>
    <w:pPr>
      <w:ind w:left="740"/>
    </w:pPr>
    <w:rPr>
      <w:rFonts w:ascii="仿宋_GB2312" w:eastAsia="仿宋_GB2312" w:hAnsi="仿宋_GB2312"/>
      <w:sz w:val="32"/>
      <w:szCs w:val="32"/>
    </w:rPr>
  </w:style>
  <w:style w:type="paragraph" w:styleId="20">
    <w:name w:val="toc 2"/>
    <w:basedOn w:val="a"/>
    <w:next w:val="a"/>
    <w:uiPriority w:val="99"/>
    <w:unhideWhenUsed/>
    <w:qFormat/>
    <w:pPr>
      <w:ind w:leftChars="200" w:left="420"/>
    </w:pPr>
    <w:rPr>
      <w:rFonts w:ascii="Calibri" w:hAnsi="Calibri"/>
    </w:rPr>
  </w:style>
  <w:style w:type="paragraph" w:styleId="a4">
    <w:name w:val="Normal Indent"/>
    <w:basedOn w:val="a"/>
    <w:next w:val="a"/>
    <w:unhideWhenUsed/>
    <w:qFormat/>
    <w:pPr>
      <w:spacing w:line="360" w:lineRule="auto"/>
      <w:ind w:firstLineChars="200" w:firstLine="420"/>
    </w:pPr>
    <w:rPr>
      <w:rFonts w:ascii="Times New Roman" w:eastAsia="仿宋" w:hAnsi="Times New Roman"/>
      <w:sz w:val="28"/>
      <w:szCs w:val="24"/>
    </w:rPr>
  </w:style>
  <w:style w:type="paragraph" w:styleId="a5">
    <w:name w:val="footer"/>
    <w:basedOn w:val="a"/>
    <w:qFormat/>
    <w:pPr>
      <w:tabs>
        <w:tab w:val="center" w:pos="4153"/>
        <w:tab w:val="right" w:pos="8306"/>
      </w:tabs>
      <w:snapToGrid w:val="0"/>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10">
    <w:name w:val="toc 1"/>
    <w:basedOn w:val="a"/>
    <w:next w:val="a"/>
    <w:uiPriority w:val="99"/>
    <w:qFormat/>
    <w:pPr>
      <w:spacing w:before="120"/>
      <w:ind w:firstLine="560"/>
    </w:pPr>
    <w:rPr>
      <w:rFonts w:eastAsia="方正仿宋_GBK"/>
      <w:color w:val="000000"/>
      <w:sz w:val="28"/>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7">
    <w:name w:val="List Paragraph"/>
    <w:basedOn w:val="a"/>
    <w:uiPriority w:val="1"/>
    <w:qFormat/>
  </w:style>
  <w:style w:type="paragraph" w:customStyle="1" w:styleId="TableParagraph">
    <w:name w:val="Table Paragraph"/>
    <w:basedOn w:val="a"/>
    <w:uiPriority w:val="1"/>
    <w:qFormat/>
  </w:style>
  <w:style w:type="paragraph" w:customStyle="1" w:styleId="5">
    <w:name w:val="单元格样式5"/>
    <w:basedOn w:val="a"/>
    <w:unhideWhenUsed/>
    <w:qFormat/>
    <w:rPr>
      <w:rFonts w:ascii="方正书宋_GBK" w:eastAsia="方正书宋_GBK" w:hAnsi="方正书宋_GBK" w:cs="方正书宋_GBK"/>
      <w:b/>
      <w:sz w:val="21"/>
      <w:szCs w:val="24"/>
    </w:rPr>
  </w:style>
  <w:style w:type="paragraph" w:customStyle="1" w:styleId="4">
    <w:name w:val="单元格样式4"/>
    <w:basedOn w:val="a"/>
    <w:unhideWhenUsed/>
    <w:qFormat/>
    <w:pPr>
      <w:jc w:val="right"/>
    </w:pPr>
    <w:rPr>
      <w:rFonts w:ascii="方正书宋_GBK" w:eastAsia="方正书宋_GBK" w:hAnsi="方正书宋_GBK" w:cs="方正书宋_GBK"/>
      <w:sz w:val="21"/>
      <w:szCs w:val="24"/>
    </w:rPr>
  </w:style>
  <w:style w:type="paragraph" w:customStyle="1" w:styleId="11">
    <w:name w:val="单元格样式1"/>
    <w:basedOn w:val="a"/>
    <w:unhideWhenUsed/>
    <w:qFormat/>
    <w:pPr>
      <w:jc w:val="center"/>
    </w:pPr>
    <w:rPr>
      <w:rFonts w:ascii="方正书宋_GBK" w:eastAsia="方正书宋_GBK" w:hAnsi="方正书宋_GBK" w:cs="方正书宋_GBK"/>
      <w:b/>
      <w:sz w:val="21"/>
      <w:szCs w:val="24"/>
    </w:rPr>
  </w:style>
  <w:style w:type="paragraph" w:customStyle="1" w:styleId="21">
    <w:name w:val="单元格样式2"/>
    <w:basedOn w:val="a"/>
    <w:unhideWhenUsed/>
    <w:qFormat/>
    <w:rPr>
      <w:rFonts w:ascii="方正书宋_GBK" w:eastAsia="方正书宋_GBK" w:hAnsi="方正书宋_GBK" w:cs="方正书宋_GBK"/>
      <w:sz w:val="21"/>
      <w:szCs w:val="24"/>
    </w:rPr>
  </w:style>
  <w:style w:type="paragraph" w:customStyle="1" w:styleId="3">
    <w:name w:val="单元格样式3"/>
    <w:basedOn w:val="a"/>
    <w:unhideWhenUsed/>
    <w:qFormat/>
    <w:pPr>
      <w:jc w:val="center"/>
    </w:pPr>
    <w:rPr>
      <w:rFonts w:ascii="方正书宋_GBK" w:eastAsia="方正书宋_GBK" w:hAnsi="方正书宋_GBK" w:cs="方正书宋_GBK"/>
      <w:sz w:val="21"/>
      <w:szCs w:val="24"/>
    </w:rPr>
  </w:style>
  <w:style w:type="paragraph" w:customStyle="1" w:styleId="Normale155f901-ca45-4470-afb3-8504056cb521">
    <w:name w:val="Normal_e155f901-ca45-4470-afb3-8504056cb521"/>
    <w:qFormat/>
    <w:rPr>
      <w:rFonts w:eastAsia="Times New Roman"/>
      <w:sz w:val="24"/>
      <w:szCs w:val="24"/>
      <w:lang w:eastAsia="uk-UA"/>
    </w:rPr>
  </w:style>
  <w:style w:type="paragraph" w:customStyle="1" w:styleId="1cb87e9d4-8c24-4ce5-a687-188e7fba010f">
    <w:name w:val="单元格样式1_cb87e9d4-8c24-4ce5-a687-188e7fba010f"/>
    <w:basedOn w:val="a"/>
    <w:qFormat/>
    <w:pPr>
      <w:jc w:val="center"/>
    </w:pPr>
    <w:rPr>
      <w:rFonts w:ascii="方正书宋_GBK" w:eastAsia="方正书宋_GBK" w:hAnsi="方正书宋_GBK" w:cs="方正书宋_GBK"/>
      <w:b/>
      <w:sz w:val="21"/>
    </w:rPr>
  </w:style>
  <w:style w:type="paragraph" w:customStyle="1" w:styleId="3507fd89c-e27c-4aae-ac44-d0e7d0d215c9">
    <w:name w:val="单元格样式3_507fd89c-e27c-4aae-ac44-d0e7d0d215c9"/>
    <w:basedOn w:val="a"/>
    <w:qFormat/>
    <w:pPr>
      <w:jc w:val="center"/>
    </w:pPr>
    <w:rPr>
      <w:rFonts w:ascii="方正书宋_GBK" w:eastAsia="方正书宋_GBK" w:hAnsi="方正书宋_GBK" w:cs="方正书宋_GBK"/>
      <w:sz w:val="21"/>
    </w:rPr>
  </w:style>
  <w:style w:type="paragraph" w:customStyle="1" w:styleId="200">
    <w:name w:val="单元格样式20"/>
    <w:basedOn w:val="a"/>
    <w:qFormat/>
    <w:rPr>
      <w:rFonts w:ascii="方正小标宋_GBK" w:eastAsia="方正小标宋_GBK" w:hAnsi="方正小标宋_GBK" w:cs="方正小标宋_GBK"/>
    </w:rPr>
  </w:style>
  <w:style w:type="paragraph" w:customStyle="1" w:styleId="22">
    <w:name w:val="单元格样式22"/>
    <w:basedOn w:val="a"/>
    <w:qFormat/>
    <w:pPr>
      <w:jc w:val="right"/>
    </w:pPr>
    <w:rPr>
      <w:rFonts w:ascii="方正小标宋_GBK" w:eastAsia="方正小标宋_GBK" w:hAnsi="方正小标宋_GBK" w:cs="方正小标宋_GBK"/>
    </w:rPr>
  </w:style>
  <w:style w:type="paragraph" w:customStyle="1" w:styleId="210">
    <w:name w:val="单元格样式21"/>
    <w:basedOn w:val="a"/>
    <w:qFormat/>
    <w:pPr>
      <w:jc w:val="center"/>
    </w:pPr>
    <w:rPr>
      <w:rFonts w:ascii="方正小标宋_GBK" w:eastAsia="方正小标宋_GBK" w:hAnsi="方正小标宋_GBK" w:cs="方正小标宋_GBK"/>
    </w:rPr>
  </w:style>
  <w:style w:type="paragraph" w:customStyle="1" w:styleId="6">
    <w:name w:val="单元格样式6"/>
    <w:basedOn w:val="a"/>
    <w:qFormat/>
    <w:pPr>
      <w:jc w:val="center"/>
    </w:pPr>
    <w:rPr>
      <w:rFonts w:ascii="方正书宋_GBK" w:eastAsia="方正书宋_GBK" w:hAnsi="方正书宋_GBK" w:cs="方正书宋_GBK"/>
      <w:b/>
      <w:sz w:val="21"/>
    </w:rPr>
  </w:style>
  <w:style w:type="paragraph" w:customStyle="1" w:styleId="7">
    <w:name w:val="单元格样式7"/>
    <w:basedOn w:val="a"/>
    <w:qFormat/>
    <w:pPr>
      <w:jc w:val="right"/>
    </w:pPr>
    <w:rPr>
      <w:rFonts w:ascii="方正书宋_GBK" w:eastAsia="方正书宋_GBK" w:hAnsi="方正书宋_GBK" w:cs="方正书宋_GBK"/>
      <w:b/>
      <w:sz w:val="21"/>
    </w:rPr>
  </w:style>
  <w:style w:type="paragraph" w:customStyle="1" w:styleId="-">
    <w:name w:val="插入文本样式-插入单位职责文件"/>
    <w:basedOn w:val="a"/>
    <w:qFormat/>
    <w:pPr>
      <w:spacing w:line="500" w:lineRule="exact"/>
      <w:ind w:firstLine="560"/>
    </w:pPr>
    <w:rPr>
      <w:rFonts w:eastAsia="方正仿宋_GBK"/>
      <w:sz w:val="28"/>
    </w:rPr>
  </w:style>
  <w:style w:type="paragraph" w:customStyle="1" w:styleId="-0">
    <w:name w:val="插入文本样式-插入预算公开单位预算安排的总体情况文件"/>
    <w:basedOn w:val="a"/>
    <w:qFormat/>
    <w:pPr>
      <w:spacing w:line="500" w:lineRule="exact"/>
      <w:ind w:firstLine="560"/>
    </w:pPr>
    <w:rPr>
      <w:rFonts w:eastAsia="方正仿宋_GBK"/>
      <w:sz w:val="28"/>
    </w:rPr>
  </w:style>
  <w:style w:type="paragraph" w:customStyle="1" w:styleId="-1">
    <w:name w:val="插入文本样式-插入预算公开单位机关运行经费安排情况文件"/>
    <w:basedOn w:val="a"/>
    <w:qFormat/>
    <w:pPr>
      <w:spacing w:line="500" w:lineRule="exact"/>
      <w:ind w:firstLine="560"/>
    </w:pPr>
    <w:rPr>
      <w:rFonts w:eastAsia="方正仿宋_GBK"/>
      <w:sz w:val="28"/>
    </w:rPr>
  </w:style>
  <w:style w:type="paragraph" w:customStyle="1" w:styleId="-2">
    <w:name w:val="插入文本样式-插入预算公开单位财政拨款三公经费预算情况及增减变化原因文件"/>
    <w:basedOn w:val="a"/>
    <w:qFormat/>
    <w:pPr>
      <w:spacing w:line="500" w:lineRule="exact"/>
      <w:ind w:firstLine="560"/>
    </w:pPr>
    <w:rPr>
      <w:rFonts w:eastAsia="方正仿宋_GBK"/>
      <w:sz w:val="28"/>
    </w:rPr>
  </w:style>
  <w:style w:type="paragraph" w:customStyle="1" w:styleId="-3">
    <w:name w:val="插入文本样式-插入部门职责文件"/>
    <w:basedOn w:val="a"/>
    <w:uiPriority w:val="99"/>
    <w:qFormat/>
    <w:pPr>
      <w:spacing w:line="500" w:lineRule="exact"/>
      <w:ind w:firstLine="560"/>
    </w:pPr>
    <w:rPr>
      <w:rFonts w:eastAsia="方正仿宋_GBK"/>
      <w:sz w:val="28"/>
    </w:rPr>
  </w:style>
  <w:style w:type="paragraph" w:customStyle="1" w:styleId="-4">
    <w:name w:val="插入文本样式-插入总体目标文件"/>
    <w:basedOn w:val="a"/>
    <w:uiPriority w:val="99"/>
    <w:qFormat/>
    <w:pPr>
      <w:spacing w:line="500" w:lineRule="exact"/>
      <w:ind w:firstLine="560"/>
    </w:pPr>
    <w:rPr>
      <w:rFonts w:eastAsia="方正仿宋_GBK"/>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114</Pages>
  <Words>8810</Words>
  <Characters>50222</Characters>
  <Application>Microsoft Office Word</Application>
  <DocSecurity>0</DocSecurity>
  <Lines>418</Lines>
  <Paragraphs>117</Paragraphs>
  <ScaleCrop>false</ScaleCrop>
  <Company>微软中国</Company>
  <LinksUpToDate>false</LinksUpToDate>
  <CharactersWithSpaces>58915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[预算股][李淑萍]</cp:lastModifiedBy>
  <cp:revision>10</cp:revision>
  <cp:lastPrinted>2023-02-21T06:12:00Z</cp:lastPrinted>
  <dcterms:created xsi:type="dcterms:W3CDTF">2022-02-24T15:23:00Z</dcterms:created>
  <dcterms:modified xsi:type="dcterms:W3CDTF">2023-02-28T06:57:00Z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2022-02-21T00:00:00Z</vt:filetime>
  </property>
  <property fmtid="{D5CDD505-2E9C-101B-9397-08002B2CF9AE}" pid="3" name="LastSaved">
    <vt:filetime>2022-02-24T00:00:00Z</vt:filetime>
  </property>
  <property fmtid="{D5CDD505-2E9C-101B-9397-08002B2CF9AE}" pid="4" name="KSOProductBuildVer">
    <vt:lpwstr>2052-11.1.0.13703</vt:lpwstr>
  </property>
  <property fmtid="{D5CDD505-2E9C-101B-9397-08002B2CF9AE}" pid="5" name="ICV">
    <vt:lpwstr>246E9E1FDFFC44CD98F4278538371D9A</vt:lpwstr>
  </property>
</Properties>
</file>