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5678B" w:rsidRDefault="0065678B" w:rsidP="0065678B">
      <w:pPr>
        <w:pStyle w:val="a9"/>
        <w:spacing w:line="240" w:lineRule="auto"/>
        <w:ind w:firstLineChars="0" w:firstLine="0"/>
        <w:jc w:val="center"/>
        <w:outlineLvl w:val="1"/>
        <w:rPr>
          <w:rFonts w:ascii="宋体" w:hAnsi="宋体"/>
          <w:b/>
          <w:sz w:val="28"/>
        </w:rPr>
      </w:pPr>
      <w:r>
        <w:rPr>
          <w:rFonts w:ascii="宋体" w:hAnsi="宋体" w:hint="eastAsia"/>
          <w:b/>
          <w:sz w:val="28"/>
        </w:rPr>
        <w:t>2017年度国家科技进步奖推荐项目公示</w:t>
      </w:r>
    </w:p>
    <w:p w:rsidR="00331F4C" w:rsidRDefault="00331F4C" w:rsidP="00DC5A42">
      <w:pPr>
        <w:pStyle w:val="a9"/>
        <w:spacing w:line="240" w:lineRule="auto"/>
        <w:ind w:firstLineChars="0" w:firstLine="0"/>
        <w:jc w:val="left"/>
        <w:outlineLvl w:val="1"/>
        <w:rPr>
          <w:rFonts w:ascii="宋体" w:hAnsi="宋体"/>
          <w:b/>
          <w:sz w:val="28"/>
        </w:rPr>
      </w:pPr>
      <w:r>
        <w:rPr>
          <w:rFonts w:ascii="宋体" w:hAnsi="宋体" w:hint="eastAsia"/>
          <w:b/>
          <w:sz w:val="28"/>
        </w:rPr>
        <w:t>一、项目名称</w:t>
      </w:r>
    </w:p>
    <w:p w:rsidR="0053305E" w:rsidRPr="00D34F6A" w:rsidRDefault="00AA1B20" w:rsidP="00AA1B20">
      <w:pPr>
        <w:snapToGrid w:val="0"/>
        <w:spacing w:line="440" w:lineRule="exact"/>
        <w:ind w:firstLineChars="200" w:firstLine="480"/>
        <w:rPr>
          <w:rFonts w:ascii="宋体" w:eastAsia="Times New Roman" w:hAnsi="宋体" w:cs="宋体"/>
          <w:sz w:val="24"/>
          <w:szCs w:val="24"/>
        </w:rPr>
      </w:pPr>
      <w:r w:rsidRPr="00AA1B20">
        <w:rPr>
          <w:rFonts w:ascii="宋体" w:eastAsia="Times New Roman" w:hAnsi="宋体" w:cs="宋体" w:hint="eastAsia"/>
          <w:sz w:val="24"/>
          <w:szCs w:val="24"/>
        </w:rPr>
        <w:t>特型建（构）筑物爆破关键技术与应用</w:t>
      </w:r>
    </w:p>
    <w:p w:rsidR="0053305E" w:rsidRDefault="0053305E" w:rsidP="00B61C3C">
      <w:pPr>
        <w:pStyle w:val="a9"/>
        <w:spacing w:beforeLines="100" w:afterLines="50" w:line="240" w:lineRule="auto"/>
        <w:ind w:firstLineChars="0" w:firstLine="0"/>
        <w:jc w:val="left"/>
        <w:outlineLvl w:val="1"/>
        <w:rPr>
          <w:rFonts w:ascii="宋体" w:hAnsi="宋体"/>
          <w:b/>
          <w:sz w:val="28"/>
        </w:rPr>
      </w:pPr>
      <w:r>
        <w:rPr>
          <w:rFonts w:ascii="宋体" w:hAnsi="宋体" w:hint="eastAsia"/>
          <w:b/>
          <w:sz w:val="28"/>
        </w:rPr>
        <w:t>二</w:t>
      </w:r>
      <w:r>
        <w:rPr>
          <w:rFonts w:ascii="宋体" w:hAnsi="宋体"/>
          <w:b/>
          <w:sz w:val="28"/>
        </w:rPr>
        <w:t>、推荐单位意见</w:t>
      </w:r>
    </w:p>
    <w:p w:rsidR="00B61C3C" w:rsidRPr="00B61C3C" w:rsidRDefault="00B61C3C" w:rsidP="00B61C3C">
      <w:pPr>
        <w:snapToGrid w:val="0"/>
        <w:spacing w:line="440" w:lineRule="exact"/>
        <w:ind w:firstLineChars="200" w:firstLine="480"/>
        <w:rPr>
          <w:rFonts w:ascii="宋体" w:eastAsia="Times New Roman" w:hAnsi="宋体" w:cs="宋体" w:hint="eastAsia"/>
          <w:sz w:val="24"/>
          <w:szCs w:val="24"/>
        </w:rPr>
      </w:pPr>
      <w:r w:rsidRPr="00B61C3C">
        <w:rPr>
          <w:rFonts w:ascii="宋体" w:eastAsia="Times New Roman" w:hAnsi="宋体" w:cs="宋体" w:hint="eastAsia"/>
          <w:sz w:val="24"/>
          <w:szCs w:val="24"/>
        </w:rPr>
        <w:t>该项目针对原有爆破拆除技术无法应对市区拆除对象日益特殊性、各种市政管网安全防护愈加困难和公共安全对爆破可靠性要求越来越高等挑战，开展了旨在确保安全的复杂环境下特型建（构）筑物爆破拆除关键技术与应用研究。取得了描述特型建（构）筑物倒塌过程的动力与风载耦合动态平衡理论和塌落冲击浅埋管线结构动力响应解析计算等理论突破；形成了大切口多角度爆破设计方法、大悬臂爆破设计新方法和冲击波平面对冲削波等4项关键技术；开发研制了新型多面聚能切割器、新型工业数码电子雷管、光学精密测时仪和智能起爆系统等9种配套器材。解决了特型建（构）筑物爆破拆除的机理、技术及配套器材等关键技术难题，实现了6项重大创新。</w:t>
      </w:r>
    </w:p>
    <w:p w:rsidR="00B61C3C" w:rsidRPr="00B61C3C" w:rsidRDefault="00B61C3C" w:rsidP="00B61C3C">
      <w:pPr>
        <w:snapToGrid w:val="0"/>
        <w:spacing w:line="440" w:lineRule="exact"/>
        <w:ind w:firstLineChars="200" w:firstLine="480"/>
        <w:rPr>
          <w:rFonts w:ascii="宋体" w:eastAsia="Times New Roman" w:hAnsi="宋体" w:cs="宋体" w:hint="eastAsia"/>
          <w:sz w:val="24"/>
          <w:szCs w:val="24"/>
        </w:rPr>
      </w:pPr>
      <w:r w:rsidRPr="00B61C3C">
        <w:rPr>
          <w:rFonts w:ascii="宋体" w:eastAsia="Times New Roman" w:hAnsi="宋体" w:cs="宋体" w:hint="eastAsia"/>
          <w:sz w:val="24"/>
          <w:szCs w:val="24"/>
        </w:rPr>
        <w:t>结合该课题研究，还出版《爆破理论及其应用》、《高层建筑物爆破拆除新技术》、《数字爆破测振》等专著3部，在国内外重要学术期刊和会议发表论文80余篇，培养博、硕士23人。成果获多项国家和省部级标准、规范与手册引用，在沈阳全钢结构体育场爆破、中山市山顶花园烂尾楼爆破等500余项城市特型建（构）筑物拆除工程中得到成功应用。</w:t>
      </w:r>
    </w:p>
    <w:p w:rsidR="00B61C3C" w:rsidRPr="00B61C3C" w:rsidRDefault="00B61C3C" w:rsidP="00B61C3C">
      <w:pPr>
        <w:snapToGrid w:val="0"/>
        <w:spacing w:line="440" w:lineRule="exact"/>
        <w:ind w:firstLineChars="200" w:firstLine="480"/>
        <w:rPr>
          <w:rFonts w:ascii="宋体" w:eastAsia="Times New Roman" w:hAnsi="宋体" w:cs="宋体" w:hint="eastAsia"/>
          <w:sz w:val="24"/>
          <w:szCs w:val="24"/>
        </w:rPr>
      </w:pPr>
      <w:r w:rsidRPr="00B61C3C">
        <w:rPr>
          <w:rFonts w:ascii="宋体" w:eastAsia="Times New Roman" w:hAnsi="宋体" w:cs="宋体" w:hint="eastAsia"/>
          <w:sz w:val="24"/>
          <w:szCs w:val="24"/>
        </w:rPr>
        <w:t>该项目符合《国家中长期科学和技术发展规划纲要》中重点领域“城镇化与城市发展”的主题要求。项目成果对工程爆破领域的行业进步和科技进步起到了巨大的推动作用，为城市复杂环境特型建（构）筑物爆破拆除开创了新局面，具有重大的经济效益和社会效益。</w:t>
      </w:r>
    </w:p>
    <w:p w:rsidR="00E23BC2" w:rsidRDefault="00B61C3C" w:rsidP="00B61C3C">
      <w:pPr>
        <w:snapToGrid w:val="0"/>
        <w:spacing w:line="440" w:lineRule="exact"/>
        <w:ind w:firstLineChars="200" w:firstLine="480"/>
        <w:rPr>
          <w:rFonts w:ascii="宋体" w:eastAsia="Times New Roman" w:hAnsi="宋体"/>
          <w:sz w:val="24"/>
          <w:szCs w:val="24"/>
        </w:rPr>
      </w:pPr>
      <w:r w:rsidRPr="00B61C3C">
        <w:rPr>
          <w:rFonts w:ascii="宋体" w:eastAsia="Times New Roman" w:hAnsi="宋体" w:cs="宋体" w:hint="eastAsia"/>
          <w:sz w:val="24"/>
          <w:szCs w:val="24"/>
        </w:rPr>
        <w:t>推荐该项目为国家科学技术进步奖 二 等奖。</w:t>
      </w:r>
    </w:p>
    <w:p w:rsidR="00687905" w:rsidRDefault="000343D5" w:rsidP="00B61C3C">
      <w:pPr>
        <w:pStyle w:val="a9"/>
        <w:spacing w:beforeLines="100" w:afterLines="50" w:line="240" w:lineRule="auto"/>
        <w:ind w:firstLineChars="0" w:firstLine="0"/>
        <w:jc w:val="left"/>
        <w:outlineLvl w:val="1"/>
        <w:rPr>
          <w:rFonts w:ascii="宋体" w:hAnsi="宋体"/>
          <w:b/>
          <w:sz w:val="28"/>
        </w:rPr>
      </w:pPr>
      <w:r>
        <w:rPr>
          <w:rFonts w:ascii="宋体" w:hAnsi="宋体" w:hint="eastAsia"/>
          <w:b/>
          <w:sz w:val="28"/>
        </w:rPr>
        <w:t>三</w:t>
      </w:r>
      <w:r>
        <w:rPr>
          <w:rFonts w:ascii="宋体" w:hAnsi="宋体"/>
          <w:b/>
          <w:sz w:val="28"/>
        </w:rPr>
        <w:t>、项目简介</w:t>
      </w:r>
    </w:p>
    <w:p w:rsidR="005F5C4E" w:rsidRPr="005F5C4E" w:rsidRDefault="005F5C4E" w:rsidP="005F5C4E">
      <w:pPr>
        <w:pStyle w:val="a9"/>
        <w:spacing w:line="440" w:lineRule="exact"/>
        <w:rPr>
          <w:rFonts w:ascii="Times New Roman" w:hint="eastAsia"/>
          <w:color w:val="000000"/>
          <w:szCs w:val="24"/>
        </w:rPr>
      </w:pPr>
      <w:r w:rsidRPr="005F5C4E">
        <w:rPr>
          <w:rFonts w:ascii="Times New Roman" w:hint="eastAsia"/>
          <w:color w:val="000000"/>
          <w:szCs w:val="24"/>
        </w:rPr>
        <w:t>爆破是城市建（构）筑物和基础设施拆除的重要手段。特型建（构）筑物是指其外观尺寸设计、建材种类应用超出常规，或由于建造、使用和自然灾害等外力作用等原因导致建（构）筑物结构稳定性、构件材料强度发生本质变化</w:t>
      </w:r>
      <w:r w:rsidRPr="005F5C4E">
        <w:rPr>
          <w:rFonts w:ascii="Times New Roman" w:hint="eastAsia"/>
          <w:color w:val="000000"/>
          <w:szCs w:val="24"/>
        </w:rPr>
        <w:lastRenderedPageBreak/>
        <w:t>而呈现危险状态的结构物。随着城市建设的高速发展，此类待拆除特殊建（构）筑物数量越来越多，且类型愈加复杂。</w:t>
      </w:r>
    </w:p>
    <w:p w:rsidR="005F5C4E" w:rsidRPr="005F5C4E" w:rsidRDefault="005F5C4E" w:rsidP="005F5C4E">
      <w:pPr>
        <w:pStyle w:val="a9"/>
        <w:spacing w:line="440" w:lineRule="exact"/>
        <w:rPr>
          <w:rFonts w:ascii="Times New Roman" w:hint="eastAsia"/>
          <w:color w:val="000000"/>
          <w:szCs w:val="24"/>
        </w:rPr>
      </w:pPr>
      <w:r w:rsidRPr="005F5C4E">
        <w:rPr>
          <w:rFonts w:ascii="Times New Roman" w:hint="eastAsia"/>
          <w:color w:val="000000"/>
          <w:szCs w:val="24"/>
        </w:rPr>
        <w:t>在日趋复杂的环境中实施上述对象爆破拆除，对爆破技术的科学应用提出更严峻挑战：一是由于建（构）筑物使用功能的多样化需求，拆除对象类型的日益特殊性使得爆破设计和实施的难度、风险显著提高；二是市区各种轨道输送和管网等设施呈现数量大、种类多、易燃易爆危险程度高等特点，使爆破施工安全防护愈加困难；三是城市公共安全和环境保护对爆破可靠性要求越来越高，任何偏差都可能对安全造成重大影响，由此对爆破设计与施工的严密性、精准性提出了更高要求。</w:t>
      </w:r>
    </w:p>
    <w:p w:rsidR="005F5C4E" w:rsidRPr="005F5C4E" w:rsidRDefault="005F5C4E" w:rsidP="005F5C4E">
      <w:pPr>
        <w:pStyle w:val="a9"/>
        <w:spacing w:line="440" w:lineRule="exact"/>
        <w:rPr>
          <w:rFonts w:ascii="Times New Roman" w:hint="eastAsia"/>
          <w:color w:val="000000"/>
          <w:szCs w:val="24"/>
        </w:rPr>
      </w:pPr>
      <w:r w:rsidRPr="005F5C4E">
        <w:rPr>
          <w:rFonts w:ascii="Times New Roman" w:hint="eastAsia"/>
          <w:color w:val="000000"/>
          <w:szCs w:val="24"/>
        </w:rPr>
        <w:t>原有爆破技术无法应对上述挑战，为此迫切需要在相关爆破机理、技术研究及器材研制等取得新突破。项目组依托国家和省级自然科学基金项目，结合重大工程实践，开展了旨在确保安全的特型建（构）筑物爆破拆除关键技术研究和新型爆破器材研制工作。主要创新成果有：</w:t>
      </w:r>
    </w:p>
    <w:p w:rsidR="005F5C4E" w:rsidRPr="005F5C4E" w:rsidRDefault="005F5C4E" w:rsidP="005F5C4E">
      <w:pPr>
        <w:pStyle w:val="a9"/>
        <w:spacing w:line="440" w:lineRule="exact"/>
        <w:rPr>
          <w:rFonts w:ascii="Times New Roman" w:hint="eastAsia"/>
          <w:color w:val="000000"/>
          <w:szCs w:val="24"/>
        </w:rPr>
      </w:pPr>
      <w:r w:rsidRPr="005F5C4E">
        <w:rPr>
          <w:rFonts w:ascii="Times New Roman" w:hint="eastAsia"/>
          <w:color w:val="000000"/>
          <w:szCs w:val="24"/>
        </w:rPr>
        <w:t>（</w:t>
      </w:r>
      <w:r w:rsidRPr="005F5C4E">
        <w:rPr>
          <w:rFonts w:ascii="Times New Roman" w:hint="eastAsia"/>
          <w:color w:val="000000"/>
          <w:szCs w:val="24"/>
        </w:rPr>
        <w:t>1</w:t>
      </w:r>
      <w:r w:rsidRPr="005F5C4E">
        <w:rPr>
          <w:rFonts w:ascii="Times New Roman" w:hint="eastAsia"/>
          <w:color w:val="000000"/>
          <w:szCs w:val="24"/>
        </w:rPr>
        <w:t>）首次建立了融合动态爆破切口角度控制和特型建（构）筑物受力结构变化的大悬臂失稳模型，提出描述此类爆破对象倒塌过程中动力与风载耦合的动态平衡理论，为拆除爆破设计提供了新理论依据。</w:t>
      </w:r>
    </w:p>
    <w:p w:rsidR="005F5C4E" w:rsidRPr="005F5C4E" w:rsidRDefault="005F5C4E" w:rsidP="005F5C4E">
      <w:pPr>
        <w:pStyle w:val="a9"/>
        <w:spacing w:line="440" w:lineRule="exact"/>
        <w:rPr>
          <w:rFonts w:ascii="Times New Roman" w:hint="eastAsia"/>
          <w:color w:val="000000"/>
          <w:szCs w:val="24"/>
        </w:rPr>
      </w:pPr>
      <w:r w:rsidRPr="005F5C4E">
        <w:rPr>
          <w:rFonts w:ascii="Times New Roman" w:hint="eastAsia"/>
          <w:color w:val="000000"/>
          <w:szCs w:val="24"/>
        </w:rPr>
        <w:t>（</w:t>
      </w:r>
      <w:r w:rsidRPr="005F5C4E">
        <w:rPr>
          <w:rFonts w:ascii="Times New Roman" w:hint="eastAsia"/>
          <w:color w:val="000000"/>
          <w:szCs w:val="24"/>
        </w:rPr>
        <w:t>2</w:t>
      </w:r>
      <w:r w:rsidRPr="005F5C4E">
        <w:rPr>
          <w:rFonts w:ascii="Times New Roman" w:hint="eastAsia"/>
          <w:color w:val="000000"/>
          <w:szCs w:val="24"/>
        </w:rPr>
        <w:t>）创新提出了基于目标保护和危害效应控制的城市特型建（构）筑物大切口多角度爆破设计方法；开发了稳定引爆技术和研制新型多面聚能切割器；发明了超大型钢结构高能量大装药、满结构空间布药的外部爆破冲击波平面对冲削波技术。</w:t>
      </w:r>
    </w:p>
    <w:p w:rsidR="005F5C4E" w:rsidRPr="005F5C4E" w:rsidRDefault="005F5C4E" w:rsidP="005F5C4E">
      <w:pPr>
        <w:pStyle w:val="a9"/>
        <w:spacing w:line="440" w:lineRule="exact"/>
        <w:rPr>
          <w:rFonts w:ascii="Times New Roman" w:hint="eastAsia"/>
          <w:color w:val="000000"/>
          <w:szCs w:val="24"/>
        </w:rPr>
      </w:pPr>
      <w:r w:rsidRPr="005F5C4E">
        <w:rPr>
          <w:rFonts w:ascii="Times New Roman" w:hint="eastAsia"/>
          <w:color w:val="000000"/>
          <w:szCs w:val="24"/>
        </w:rPr>
        <w:t>（</w:t>
      </w:r>
      <w:r w:rsidRPr="005F5C4E">
        <w:rPr>
          <w:rFonts w:ascii="Times New Roman" w:hint="eastAsia"/>
          <w:color w:val="000000"/>
          <w:szCs w:val="24"/>
        </w:rPr>
        <w:t>3</w:t>
      </w:r>
      <w:r w:rsidRPr="005F5C4E">
        <w:rPr>
          <w:rFonts w:ascii="Times New Roman" w:hint="eastAsia"/>
          <w:color w:val="000000"/>
          <w:szCs w:val="24"/>
        </w:rPr>
        <w:t>）研究分析拆除爆破“多体联动”建（构）筑物塌落的冲击作用，实现了浅埋管线结构动力响应计算方法的突破；提出“抑制与杠抬并举”的防护设计新思路，首创旨在保护地下浅埋设施和各类管线的阶梯交错式“多体减振组合体”；研究得到爆破飞散物防护新方法。</w:t>
      </w:r>
    </w:p>
    <w:p w:rsidR="005F5C4E" w:rsidRPr="005F5C4E" w:rsidRDefault="005F5C4E" w:rsidP="005F5C4E">
      <w:pPr>
        <w:pStyle w:val="a9"/>
        <w:spacing w:line="440" w:lineRule="exact"/>
        <w:rPr>
          <w:rFonts w:ascii="Times New Roman" w:hint="eastAsia"/>
          <w:color w:val="000000"/>
          <w:szCs w:val="24"/>
        </w:rPr>
      </w:pPr>
      <w:r w:rsidRPr="005F5C4E">
        <w:rPr>
          <w:rFonts w:ascii="Times New Roman" w:hint="eastAsia"/>
          <w:color w:val="000000"/>
          <w:szCs w:val="24"/>
        </w:rPr>
        <w:t>（</w:t>
      </w:r>
      <w:r w:rsidRPr="005F5C4E">
        <w:rPr>
          <w:rFonts w:ascii="Times New Roman" w:hint="eastAsia"/>
          <w:color w:val="000000"/>
          <w:szCs w:val="24"/>
        </w:rPr>
        <w:t>4</w:t>
      </w:r>
      <w:r w:rsidRPr="005F5C4E">
        <w:rPr>
          <w:rFonts w:ascii="Times New Roman" w:hint="eastAsia"/>
          <w:color w:val="000000"/>
          <w:szCs w:val="24"/>
        </w:rPr>
        <w:t>）基于异构并行技术、多项材料和测试新技术，研发了新型工业数码电子雷管和与之配套的力（光）学精密测时仪、智能起爆系统，为特型建（构）筑物爆破拆除工程可靠实施及风险防控提供技术支撑。</w:t>
      </w:r>
    </w:p>
    <w:p w:rsidR="005F5C4E" w:rsidRPr="005F5C4E" w:rsidRDefault="005F5C4E" w:rsidP="005F5C4E">
      <w:pPr>
        <w:pStyle w:val="a9"/>
        <w:spacing w:line="440" w:lineRule="exact"/>
        <w:rPr>
          <w:rFonts w:ascii="Times New Roman" w:hint="eastAsia"/>
          <w:color w:val="000000"/>
          <w:szCs w:val="24"/>
        </w:rPr>
      </w:pPr>
      <w:r w:rsidRPr="005F5C4E">
        <w:rPr>
          <w:rFonts w:ascii="Times New Roman" w:hint="eastAsia"/>
          <w:color w:val="000000"/>
          <w:szCs w:val="24"/>
        </w:rPr>
        <w:t>获国家发明专利</w:t>
      </w:r>
      <w:r w:rsidRPr="005F5C4E">
        <w:rPr>
          <w:rFonts w:ascii="Times New Roman" w:hint="eastAsia"/>
          <w:color w:val="000000"/>
          <w:szCs w:val="24"/>
        </w:rPr>
        <w:t>9</w:t>
      </w:r>
      <w:r w:rsidRPr="005F5C4E">
        <w:rPr>
          <w:rFonts w:ascii="Times New Roman" w:hint="eastAsia"/>
          <w:color w:val="000000"/>
          <w:szCs w:val="24"/>
        </w:rPr>
        <w:t>项，实用新型专利</w:t>
      </w:r>
      <w:r w:rsidRPr="005F5C4E">
        <w:rPr>
          <w:rFonts w:ascii="Times New Roman" w:hint="eastAsia"/>
          <w:color w:val="000000"/>
          <w:szCs w:val="24"/>
        </w:rPr>
        <w:t>10</w:t>
      </w:r>
      <w:r w:rsidRPr="005F5C4E">
        <w:rPr>
          <w:rFonts w:ascii="Times New Roman" w:hint="eastAsia"/>
          <w:color w:val="000000"/>
          <w:szCs w:val="24"/>
        </w:rPr>
        <w:t>项；软件著作权</w:t>
      </w:r>
      <w:r w:rsidRPr="005F5C4E">
        <w:rPr>
          <w:rFonts w:ascii="Times New Roman" w:hint="eastAsia"/>
          <w:color w:val="000000"/>
          <w:szCs w:val="24"/>
        </w:rPr>
        <w:t>7</w:t>
      </w:r>
      <w:r w:rsidRPr="005F5C4E">
        <w:rPr>
          <w:rFonts w:ascii="Times New Roman" w:hint="eastAsia"/>
          <w:color w:val="000000"/>
          <w:szCs w:val="24"/>
        </w:rPr>
        <w:t>项；发表学术论文</w:t>
      </w:r>
      <w:r w:rsidRPr="005F5C4E">
        <w:rPr>
          <w:rFonts w:ascii="Times New Roman" w:hint="eastAsia"/>
          <w:color w:val="000000"/>
          <w:szCs w:val="24"/>
        </w:rPr>
        <w:t>80</w:t>
      </w:r>
      <w:r w:rsidRPr="005F5C4E">
        <w:rPr>
          <w:rFonts w:ascii="Times New Roman" w:hint="eastAsia"/>
          <w:color w:val="000000"/>
          <w:szCs w:val="24"/>
        </w:rPr>
        <w:t>余篇，出版专著、教材</w:t>
      </w:r>
      <w:r w:rsidRPr="005F5C4E">
        <w:rPr>
          <w:rFonts w:ascii="Times New Roman" w:hint="eastAsia"/>
          <w:color w:val="000000"/>
          <w:szCs w:val="24"/>
        </w:rPr>
        <w:t>5</w:t>
      </w:r>
      <w:r w:rsidRPr="005F5C4E">
        <w:rPr>
          <w:rFonts w:ascii="Times New Roman" w:hint="eastAsia"/>
          <w:color w:val="000000"/>
          <w:szCs w:val="24"/>
        </w:rPr>
        <w:t>部；相关学术成果被《爆破安全规程》和《建筑拆除工程安全技术规范》、《爆破手册》等标准和规范采用；</w:t>
      </w:r>
      <w:r w:rsidRPr="005F5C4E">
        <w:rPr>
          <w:rFonts w:ascii="Times New Roman" w:hint="eastAsia"/>
          <w:color w:val="000000"/>
          <w:szCs w:val="24"/>
        </w:rPr>
        <w:t>12</w:t>
      </w:r>
      <w:r w:rsidRPr="005F5C4E">
        <w:rPr>
          <w:rFonts w:ascii="Times New Roman" w:hint="eastAsia"/>
          <w:color w:val="000000"/>
          <w:szCs w:val="24"/>
        </w:rPr>
        <w:t>项科技成果分别通过省部级鉴定，</w:t>
      </w:r>
      <w:r w:rsidRPr="005F5C4E">
        <w:rPr>
          <w:rFonts w:ascii="Times New Roman" w:hint="eastAsia"/>
          <w:color w:val="000000"/>
          <w:szCs w:val="24"/>
        </w:rPr>
        <w:t>8</w:t>
      </w:r>
      <w:r w:rsidRPr="005F5C4E">
        <w:rPr>
          <w:rFonts w:ascii="Times New Roman" w:hint="eastAsia"/>
          <w:color w:val="000000"/>
          <w:szCs w:val="24"/>
        </w:rPr>
        <w:t>项达到国际领先、先进水平；相关成果分别获省（部）级科</w:t>
      </w:r>
      <w:r w:rsidRPr="005F5C4E">
        <w:rPr>
          <w:rFonts w:ascii="Times New Roman" w:hint="eastAsia"/>
          <w:color w:val="000000"/>
          <w:szCs w:val="24"/>
        </w:rPr>
        <w:lastRenderedPageBreak/>
        <w:t>技进步一、二等奖</w:t>
      </w:r>
      <w:r w:rsidRPr="005F5C4E">
        <w:rPr>
          <w:rFonts w:ascii="Times New Roman" w:hint="eastAsia"/>
          <w:color w:val="000000"/>
          <w:szCs w:val="24"/>
        </w:rPr>
        <w:t>10</w:t>
      </w:r>
      <w:r w:rsidRPr="005F5C4E">
        <w:rPr>
          <w:rFonts w:ascii="Times New Roman" w:hint="eastAsia"/>
          <w:color w:val="000000"/>
          <w:szCs w:val="24"/>
        </w:rPr>
        <w:t>项。结合课题研究，培养博士、硕士</w:t>
      </w:r>
      <w:r w:rsidRPr="005F5C4E">
        <w:rPr>
          <w:rFonts w:ascii="Times New Roman" w:hint="eastAsia"/>
          <w:color w:val="000000"/>
          <w:szCs w:val="24"/>
        </w:rPr>
        <w:t>23</w:t>
      </w:r>
      <w:r w:rsidRPr="005F5C4E">
        <w:rPr>
          <w:rFonts w:ascii="Times New Roman" w:hint="eastAsia"/>
          <w:color w:val="000000"/>
          <w:szCs w:val="24"/>
        </w:rPr>
        <w:t>人。</w:t>
      </w:r>
    </w:p>
    <w:p w:rsidR="00E23BC2" w:rsidRDefault="005F5C4E" w:rsidP="005F5C4E">
      <w:pPr>
        <w:pStyle w:val="a9"/>
        <w:spacing w:line="440" w:lineRule="exact"/>
        <w:rPr>
          <w:rFonts w:ascii="宋体" w:hAnsi="宋体" w:cs="宋体"/>
          <w:szCs w:val="24"/>
        </w:rPr>
      </w:pPr>
      <w:r w:rsidRPr="005F5C4E">
        <w:rPr>
          <w:rFonts w:ascii="Times New Roman" w:hint="eastAsia"/>
          <w:color w:val="000000"/>
          <w:szCs w:val="24"/>
        </w:rPr>
        <w:t>项目研究达到综合效益提高</w:t>
      </w:r>
      <w:r w:rsidRPr="005F5C4E">
        <w:rPr>
          <w:rFonts w:ascii="Times New Roman" w:hint="eastAsia"/>
          <w:color w:val="000000"/>
          <w:szCs w:val="24"/>
        </w:rPr>
        <w:t>30%</w:t>
      </w:r>
      <w:r w:rsidRPr="005F5C4E">
        <w:rPr>
          <w:rFonts w:ascii="Times New Roman" w:hint="eastAsia"/>
          <w:color w:val="000000"/>
          <w:szCs w:val="24"/>
        </w:rPr>
        <w:t>等多项技术指标要求。成果成功应用于</w:t>
      </w:r>
      <w:r w:rsidRPr="005F5C4E">
        <w:rPr>
          <w:rFonts w:ascii="Times New Roman" w:hint="eastAsia"/>
          <w:color w:val="000000"/>
          <w:szCs w:val="24"/>
        </w:rPr>
        <w:t>500</w:t>
      </w:r>
      <w:r w:rsidRPr="005F5C4E">
        <w:rPr>
          <w:rFonts w:ascii="Times New Roman" w:hint="eastAsia"/>
          <w:color w:val="000000"/>
          <w:szCs w:val="24"/>
        </w:rPr>
        <w:t>多项爆破工程，包括各类高耸钢混建筑</w:t>
      </w:r>
      <w:r w:rsidRPr="005F5C4E">
        <w:rPr>
          <w:rFonts w:ascii="Times New Roman" w:hint="eastAsia"/>
          <w:color w:val="000000"/>
          <w:szCs w:val="24"/>
        </w:rPr>
        <w:t>380</w:t>
      </w:r>
      <w:r w:rsidRPr="005F5C4E">
        <w:rPr>
          <w:rFonts w:ascii="Times New Roman" w:hint="eastAsia"/>
          <w:color w:val="000000"/>
          <w:szCs w:val="24"/>
        </w:rPr>
        <w:t>余座、全钢结构建筑</w:t>
      </w:r>
      <w:r w:rsidRPr="005F5C4E">
        <w:rPr>
          <w:rFonts w:ascii="Times New Roman" w:hint="eastAsia"/>
          <w:color w:val="000000"/>
          <w:szCs w:val="24"/>
        </w:rPr>
        <w:t>120</w:t>
      </w:r>
      <w:r w:rsidRPr="005F5C4E">
        <w:rPr>
          <w:rFonts w:ascii="Times New Roman" w:hint="eastAsia"/>
          <w:color w:val="000000"/>
          <w:szCs w:val="24"/>
        </w:rPr>
        <w:t>余座，爆破总建筑面积达</w:t>
      </w:r>
      <w:r w:rsidRPr="005F5C4E">
        <w:rPr>
          <w:rFonts w:ascii="Times New Roman" w:hint="eastAsia"/>
          <w:color w:val="000000"/>
          <w:szCs w:val="24"/>
        </w:rPr>
        <w:t>560</w:t>
      </w:r>
      <w:r w:rsidRPr="005F5C4E">
        <w:rPr>
          <w:rFonts w:ascii="Times New Roman" w:hint="eastAsia"/>
          <w:color w:val="000000"/>
          <w:szCs w:val="24"/>
        </w:rPr>
        <w:t>万平方米。创造直接经济效益</w:t>
      </w:r>
      <w:r w:rsidRPr="005F5C4E">
        <w:rPr>
          <w:rFonts w:ascii="Times New Roman" w:hint="eastAsia"/>
          <w:color w:val="000000"/>
          <w:szCs w:val="24"/>
        </w:rPr>
        <w:t>6.8</w:t>
      </w:r>
      <w:r w:rsidRPr="005F5C4E">
        <w:rPr>
          <w:rFonts w:ascii="Times New Roman" w:hint="eastAsia"/>
          <w:color w:val="000000"/>
          <w:szCs w:val="24"/>
        </w:rPr>
        <w:t>亿元、间接经济效益</w:t>
      </w:r>
      <w:r w:rsidRPr="005F5C4E">
        <w:rPr>
          <w:rFonts w:ascii="Times New Roman" w:hint="eastAsia"/>
          <w:color w:val="000000"/>
          <w:szCs w:val="24"/>
        </w:rPr>
        <w:t>40</w:t>
      </w:r>
      <w:r w:rsidRPr="005F5C4E">
        <w:rPr>
          <w:rFonts w:ascii="Times New Roman" w:hint="eastAsia"/>
          <w:color w:val="000000"/>
          <w:szCs w:val="24"/>
        </w:rPr>
        <w:t>多亿元；成果在爆破行业获广泛推广应用，实现了绿色、安全、高效爆破拆除的目标。</w:t>
      </w:r>
    </w:p>
    <w:p w:rsidR="00687905" w:rsidRDefault="00D34F6A" w:rsidP="00B61C3C">
      <w:pPr>
        <w:pStyle w:val="a9"/>
        <w:spacing w:beforeLines="100" w:afterLines="50" w:line="240" w:lineRule="auto"/>
        <w:ind w:firstLineChars="0" w:firstLine="0"/>
        <w:jc w:val="left"/>
        <w:outlineLvl w:val="1"/>
        <w:rPr>
          <w:rFonts w:ascii="宋体" w:hAnsi="宋体" w:cs="宋体"/>
          <w:szCs w:val="24"/>
        </w:rPr>
      </w:pPr>
      <w:r>
        <w:rPr>
          <w:rFonts w:ascii="宋体" w:hAnsi="宋体" w:hint="eastAsia"/>
          <w:b/>
          <w:sz w:val="28"/>
        </w:rPr>
        <w:t>四</w:t>
      </w:r>
      <w:r w:rsidR="000343D5">
        <w:rPr>
          <w:rFonts w:ascii="宋体" w:hAnsi="宋体" w:hint="eastAsia"/>
          <w:b/>
          <w:sz w:val="28"/>
        </w:rPr>
        <w:t>、客观评价</w:t>
      </w:r>
    </w:p>
    <w:p w:rsidR="005F5C4E" w:rsidRPr="005F5C4E" w:rsidRDefault="005F5C4E" w:rsidP="005F5C4E">
      <w:pPr>
        <w:pStyle w:val="a9"/>
        <w:spacing w:line="440" w:lineRule="exact"/>
        <w:rPr>
          <w:rFonts w:ascii="Times New Roman" w:hint="eastAsia"/>
          <w:szCs w:val="24"/>
        </w:rPr>
      </w:pPr>
      <w:r w:rsidRPr="005F5C4E">
        <w:rPr>
          <w:rFonts w:ascii="Times New Roman" w:hint="eastAsia"/>
          <w:szCs w:val="24"/>
        </w:rPr>
        <w:t>（</w:t>
      </w:r>
      <w:r w:rsidRPr="005F5C4E">
        <w:rPr>
          <w:rFonts w:ascii="Times New Roman" w:hint="eastAsia"/>
          <w:szCs w:val="24"/>
        </w:rPr>
        <w:t>1</w:t>
      </w:r>
      <w:r w:rsidRPr="005F5C4E">
        <w:rPr>
          <w:rFonts w:ascii="Times New Roman" w:hint="eastAsia"/>
          <w:szCs w:val="24"/>
        </w:rPr>
        <w:t>）鉴定评价</w:t>
      </w:r>
    </w:p>
    <w:p w:rsidR="005F5C4E" w:rsidRPr="005F5C4E" w:rsidRDefault="005F5C4E" w:rsidP="005F5C4E">
      <w:pPr>
        <w:pStyle w:val="a9"/>
        <w:spacing w:line="440" w:lineRule="exact"/>
        <w:rPr>
          <w:rFonts w:ascii="Times New Roman" w:hint="eastAsia"/>
          <w:szCs w:val="24"/>
        </w:rPr>
      </w:pPr>
      <w:r w:rsidRPr="005F5C4E">
        <w:rPr>
          <w:rFonts w:ascii="Times New Roman" w:hint="eastAsia"/>
          <w:szCs w:val="24"/>
        </w:rPr>
        <w:t>①以汪旭光院士为组长的专家组对该项目核心成果“超高层建</w:t>
      </w:r>
      <w:r w:rsidRPr="005F5C4E">
        <w:rPr>
          <w:rFonts w:ascii="Times New Roman" w:hint="eastAsia"/>
          <w:szCs w:val="24"/>
        </w:rPr>
        <w:t>(</w:t>
      </w:r>
      <w:r w:rsidRPr="005F5C4E">
        <w:rPr>
          <w:rFonts w:ascii="Times New Roman" w:hint="eastAsia"/>
          <w:szCs w:val="24"/>
        </w:rPr>
        <w:t>构</w:t>
      </w:r>
      <w:r w:rsidRPr="005F5C4E">
        <w:rPr>
          <w:rFonts w:ascii="Times New Roman" w:hint="eastAsia"/>
          <w:szCs w:val="24"/>
        </w:rPr>
        <w:t>)</w:t>
      </w:r>
      <w:r w:rsidRPr="005F5C4E">
        <w:rPr>
          <w:rFonts w:ascii="Times New Roman" w:hint="eastAsia"/>
          <w:szCs w:val="24"/>
        </w:rPr>
        <w:t>筑物爆破拆除设计新方法与工程实践”</w:t>
      </w:r>
      <w:r w:rsidRPr="005F5C4E">
        <w:rPr>
          <w:rFonts w:ascii="Times New Roman" w:hint="eastAsia"/>
          <w:szCs w:val="24"/>
        </w:rPr>
        <w:t xml:space="preserve"> </w:t>
      </w:r>
      <w:r w:rsidRPr="005F5C4E">
        <w:rPr>
          <w:rFonts w:ascii="Times New Roman" w:hint="eastAsia"/>
          <w:szCs w:val="24"/>
        </w:rPr>
        <w:t>鉴定评价包括：中工爆协鉴字</w:t>
      </w:r>
      <w:r w:rsidRPr="005F5C4E">
        <w:rPr>
          <w:rFonts w:ascii="Times New Roman" w:hint="eastAsia"/>
          <w:szCs w:val="24"/>
        </w:rPr>
        <w:t>[2009]</w:t>
      </w:r>
      <w:r w:rsidRPr="005F5C4E">
        <w:rPr>
          <w:rFonts w:ascii="Times New Roman" w:hint="eastAsia"/>
          <w:szCs w:val="24"/>
        </w:rPr>
        <w:t>第</w:t>
      </w:r>
      <w:r w:rsidRPr="005F5C4E">
        <w:rPr>
          <w:rFonts w:ascii="Times New Roman" w:hint="eastAsia"/>
          <w:szCs w:val="24"/>
        </w:rPr>
        <w:t>003</w:t>
      </w:r>
      <w:r w:rsidRPr="005F5C4E">
        <w:rPr>
          <w:rFonts w:ascii="Times New Roman" w:hint="eastAsia"/>
          <w:szCs w:val="24"/>
        </w:rPr>
        <w:t>号认为：“一次性成功爆破拆除</w:t>
      </w:r>
      <w:r w:rsidRPr="005F5C4E">
        <w:rPr>
          <w:rFonts w:ascii="Times New Roman" w:hint="eastAsia"/>
          <w:szCs w:val="24"/>
        </w:rPr>
        <w:t xml:space="preserve"> 104</w:t>
      </w:r>
      <w:r w:rsidRPr="005F5C4E">
        <w:rPr>
          <w:rFonts w:ascii="Times New Roman" w:hint="eastAsia"/>
          <w:szCs w:val="24"/>
        </w:rPr>
        <w:t>米的高层建筑在亚洲尚属首次，为在城区闹市区拆除全剪力墙结构的超高层楼房积累了大量有价值的数据和经验。”、“</w:t>
      </w:r>
      <w:r w:rsidRPr="005F5C4E">
        <w:rPr>
          <w:rFonts w:ascii="Times New Roman" w:hint="eastAsia"/>
          <w:szCs w:val="24"/>
        </w:rPr>
        <w:t>104</w:t>
      </w:r>
      <w:r w:rsidRPr="005F5C4E">
        <w:rPr>
          <w:rFonts w:ascii="Times New Roman" w:hint="eastAsia"/>
          <w:szCs w:val="24"/>
        </w:rPr>
        <w:t>米全剪力墙超高层楼房多切口拆除爆破技术具有国际先进水平”。（评价证明及审批文件</w:t>
      </w:r>
      <w:r w:rsidRPr="005F5C4E">
        <w:rPr>
          <w:rFonts w:ascii="Times New Roman" w:hint="eastAsia"/>
          <w:szCs w:val="24"/>
        </w:rPr>
        <w:t>006</w:t>
      </w:r>
      <w:r w:rsidRPr="005F5C4E">
        <w:rPr>
          <w:rFonts w:ascii="Times New Roman" w:hint="eastAsia"/>
          <w:szCs w:val="24"/>
        </w:rPr>
        <w:t>）</w:t>
      </w:r>
      <w:r w:rsidRPr="005F5C4E">
        <w:rPr>
          <w:rFonts w:ascii="Times New Roman" w:hint="eastAsia"/>
          <w:szCs w:val="24"/>
        </w:rPr>
        <w:t xml:space="preserve">  </w:t>
      </w:r>
    </w:p>
    <w:p w:rsidR="005F5C4E" w:rsidRPr="005F5C4E" w:rsidRDefault="005F5C4E" w:rsidP="005F5C4E">
      <w:pPr>
        <w:pStyle w:val="a9"/>
        <w:spacing w:line="440" w:lineRule="exact"/>
        <w:rPr>
          <w:rFonts w:ascii="Times New Roman" w:hint="eastAsia"/>
          <w:szCs w:val="24"/>
        </w:rPr>
      </w:pPr>
      <w:r w:rsidRPr="005F5C4E">
        <w:rPr>
          <w:rFonts w:ascii="Times New Roman" w:hint="eastAsia"/>
          <w:szCs w:val="24"/>
        </w:rPr>
        <w:t>中爆协鉴字</w:t>
      </w:r>
      <w:r w:rsidRPr="005F5C4E">
        <w:rPr>
          <w:rFonts w:ascii="Times New Roman" w:hint="eastAsia"/>
          <w:szCs w:val="24"/>
        </w:rPr>
        <w:t>[2014]</w:t>
      </w:r>
      <w:r w:rsidRPr="005F5C4E">
        <w:rPr>
          <w:rFonts w:ascii="Times New Roman" w:hint="eastAsia"/>
          <w:szCs w:val="24"/>
        </w:rPr>
        <w:t>第</w:t>
      </w:r>
      <w:r w:rsidRPr="005F5C4E">
        <w:rPr>
          <w:rFonts w:ascii="Times New Roman" w:hint="eastAsia"/>
          <w:szCs w:val="24"/>
        </w:rPr>
        <w:t>013</w:t>
      </w:r>
      <w:r w:rsidRPr="005F5C4E">
        <w:rPr>
          <w:rFonts w:ascii="Times New Roman" w:hint="eastAsia"/>
          <w:szCs w:val="24"/>
        </w:rPr>
        <w:t>号认为：首次系统研究提出了建（构）筑物爆破切口夹角与结构动态失稳的机理，建立了基于切口角度变化的力学失稳模型，提出了大切口、大悬臂、宽支撑之间的最佳比例关系，并成功应用于数十项高层建（构）筑物的爆破拆除设计及工程实践。该项成果具有国际先进水平，其推广应用前景十分广阔。（评价证明及审批文件</w:t>
      </w:r>
      <w:r w:rsidRPr="005F5C4E">
        <w:rPr>
          <w:rFonts w:ascii="Times New Roman" w:hint="eastAsia"/>
          <w:szCs w:val="24"/>
        </w:rPr>
        <w:t>001</w:t>
      </w:r>
      <w:r w:rsidRPr="005F5C4E">
        <w:rPr>
          <w:rFonts w:ascii="Times New Roman" w:hint="eastAsia"/>
          <w:szCs w:val="24"/>
        </w:rPr>
        <w:t>）</w:t>
      </w:r>
    </w:p>
    <w:p w:rsidR="005F5C4E" w:rsidRPr="005F5C4E" w:rsidRDefault="005F5C4E" w:rsidP="005F5C4E">
      <w:pPr>
        <w:pStyle w:val="a9"/>
        <w:spacing w:line="440" w:lineRule="exact"/>
        <w:rPr>
          <w:rFonts w:ascii="Times New Roman" w:hint="eastAsia"/>
          <w:szCs w:val="24"/>
        </w:rPr>
      </w:pPr>
      <w:r w:rsidRPr="005F5C4E">
        <w:rPr>
          <w:rFonts w:ascii="Times New Roman" w:hint="eastAsia"/>
          <w:szCs w:val="24"/>
        </w:rPr>
        <w:t>②以汪旭光院士为组长的专家组对该项目核心成果“大体量全钢结构聚能切割爆破拆除技术研究与应用”鉴定意见为：辽科鉴字</w:t>
      </w:r>
      <w:r w:rsidRPr="005F5C4E">
        <w:rPr>
          <w:rFonts w:ascii="Times New Roman" w:hint="eastAsia"/>
          <w:szCs w:val="24"/>
        </w:rPr>
        <w:t>[2004]</w:t>
      </w:r>
      <w:r w:rsidRPr="005F5C4E">
        <w:rPr>
          <w:rFonts w:ascii="Times New Roman" w:hint="eastAsia"/>
          <w:szCs w:val="24"/>
        </w:rPr>
        <w:t>第</w:t>
      </w:r>
      <w:r w:rsidRPr="005F5C4E">
        <w:rPr>
          <w:rFonts w:ascii="Times New Roman" w:hint="eastAsia"/>
          <w:szCs w:val="24"/>
        </w:rPr>
        <w:t>003</w:t>
      </w:r>
      <w:r w:rsidRPr="005F5C4E">
        <w:rPr>
          <w:rFonts w:ascii="Times New Roman" w:hint="eastAsia"/>
          <w:szCs w:val="24"/>
        </w:rPr>
        <w:t>号认为：“首次成功地解决了聚能切割爆破的相关理论和技术问题，在国内应用线型聚能切割爆破技术首次成功地拆除了大型钢结构桥梁。该项目的研究成果既有理论创新，又充分考虑了聚能切割爆破技术在钢结构大桥拆除中的实际应用，填补了国内空白，总体上具有国际领先水平”。（评价证明及审批文件</w:t>
      </w:r>
      <w:r w:rsidRPr="005F5C4E">
        <w:rPr>
          <w:rFonts w:ascii="Times New Roman" w:hint="eastAsia"/>
          <w:szCs w:val="24"/>
        </w:rPr>
        <w:t>005</w:t>
      </w:r>
      <w:r w:rsidRPr="005F5C4E">
        <w:rPr>
          <w:rFonts w:ascii="Times New Roman" w:hint="eastAsia"/>
          <w:szCs w:val="24"/>
        </w:rPr>
        <w:t>）</w:t>
      </w:r>
    </w:p>
    <w:p w:rsidR="005F5C4E" w:rsidRPr="005F5C4E" w:rsidRDefault="005F5C4E" w:rsidP="005F5C4E">
      <w:pPr>
        <w:pStyle w:val="a9"/>
        <w:spacing w:line="440" w:lineRule="exact"/>
        <w:rPr>
          <w:rFonts w:ascii="Times New Roman" w:hint="eastAsia"/>
          <w:szCs w:val="24"/>
        </w:rPr>
      </w:pPr>
      <w:r w:rsidRPr="005F5C4E">
        <w:rPr>
          <w:rFonts w:ascii="Times New Roman" w:hint="eastAsia"/>
          <w:szCs w:val="24"/>
        </w:rPr>
        <w:t>中爆协鉴字</w:t>
      </w:r>
      <w:r w:rsidRPr="005F5C4E">
        <w:rPr>
          <w:rFonts w:ascii="Times New Roman" w:hint="eastAsia"/>
          <w:szCs w:val="24"/>
        </w:rPr>
        <w:t>[2014]</w:t>
      </w:r>
      <w:r w:rsidRPr="005F5C4E">
        <w:rPr>
          <w:rFonts w:ascii="Times New Roman" w:hint="eastAsia"/>
          <w:szCs w:val="24"/>
        </w:rPr>
        <w:t>第</w:t>
      </w:r>
      <w:r w:rsidRPr="005F5C4E">
        <w:rPr>
          <w:rFonts w:ascii="Times New Roman" w:hint="eastAsia"/>
          <w:szCs w:val="24"/>
        </w:rPr>
        <w:t>016</w:t>
      </w:r>
      <w:r w:rsidRPr="005F5C4E">
        <w:rPr>
          <w:rFonts w:ascii="Times New Roman" w:hint="eastAsia"/>
          <w:szCs w:val="24"/>
        </w:rPr>
        <w:t>号认为：“世界最大全钢结构建筑物多向爆炸切割拆除技术研究与应用，选用数码电子雷管组成了分区多段的复式起爆网络，采用了多层次、多目标安全可靠的综合防护技术，研究成果达到国际领先水平”。（评价证明及审批文件</w:t>
      </w:r>
      <w:r w:rsidRPr="005F5C4E">
        <w:rPr>
          <w:rFonts w:ascii="Times New Roman" w:hint="eastAsia"/>
          <w:szCs w:val="24"/>
        </w:rPr>
        <w:t>002</w:t>
      </w:r>
      <w:r w:rsidRPr="005F5C4E">
        <w:rPr>
          <w:rFonts w:ascii="Times New Roman" w:hint="eastAsia"/>
          <w:szCs w:val="24"/>
        </w:rPr>
        <w:t>）</w:t>
      </w:r>
    </w:p>
    <w:p w:rsidR="005F5C4E" w:rsidRPr="005F5C4E" w:rsidRDefault="005F5C4E" w:rsidP="005F5C4E">
      <w:pPr>
        <w:pStyle w:val="a9"/>
        <w:spacing w:line="440" w:lineRule="exact"/>
        <w:rPr>
          <w:rFonts w:ascii="Times New Roman" w:hint="eastAsia"/>
          <w:szCs w:val="24"/>
        </w:rPr>
      </w:pPr>
      <w:r w:rsidRPr="005F5C4E">
        <w:rPr>
          <w:rFonts w:ascii="Times New Roman" w:hint="eastAsia"/>
          <w:szCs w:val="24"/>
        </w:rPr>
        <w:lastRenderedPageBreak/>
        <w:t>③专家组对该项目核心成果“拆除爆破塌落振动作用下浅埋管线防护技术研究”鉴定意见为：中爆协鉴字</w:t>
      </w:r>
      <w:r w:rsidRPr="005F5C4E">
        <w:rPr>
          <w:rFonts w:ascii="Times New Roman" w:hint="eastAsia"/>
          <w:szCs w:val="24"/>
        </w:rPr>
        <w:t>[2012]</w:t>
      </w:r>
      <w:r w:rsidRPr="005F5C4E">
        <w:rPr>
          <w:rFonts w:ascii="Times New Roman" w:hint="eastAsia"/>
          <w:szCs w:val="24"/>
        </w:rPr>
        <w:t>第</w:t>
      </w:r>
      <w:r w:rsidRPr="005F5C4E">
        <w:rPr>
          <w:rFonts w:ascii="Times New Roman" w:hint="eastAsia"/>
          <w:szCs w:val="24"/>
        </w:rPr>
        <w:t>014</w:t>
      </w:r>
      <w:r w:rsidRPr="005F5C4E">
        <w:rPr>
          <w:rFonts w:ascii="Times New Roman" w:hint="eastAsia"/>
          <w:szCs w:val="24"/>
        </w:rPr>
        <w:t>号认为建立了精准描述建（构）筑物塌落冲击产生爆破地震波作用下浅埋管线结构动力响应的计算模型，创造了“建（构）筑物塌落</w:t>
      </w:r>
      <w:r w:rsidRPr="005F5C4E">
        <w:rPr>
          <w:rFonts w:ascii="Times New Roman" w:hint="eastAsia"/>
          <w:szCs w:val="24"/>
        </w:rPr>
        <w:t>-</w:t>
      </w:r>
      <w:r w:rsidRPr="005F5C4E">
        <w:rPr>
          <w:rFonts w:ascii="Times New Roman" w:hint="eastAsia"/>
          <w:szCs w:val="24"/>
        </w:rPr>
        <w:t>有无缓冲介质吸能</w:t>
      </w:r>
      <w:r w:rsidRPr="005F5C4E">
        <w:rPr>
          <w:rFonts w:ascii="Times New Roman" w:hint="eastAsia"/>
          <w:szCs w:val="24"/>
        </w:rPr>
        <w:t>-</w:t>
      </w:r>
      <w:r w:rsidRPr="005F5C4E">
        <w:rPr>
          <w:rFonts w:ascii="Times New Roman" w:hint="eastAsia"/>
          <w:szCs w:val="24"/>
        </w:rPr>
        <w:t>浅埋管线动态响应”的模块化可选择性系统仿真平台。成果已成功应用于多项建筑物爆破拆除工程，具有广泛的推广应用价值，总体达到了国际先进水平。（评价证明及审批文件</w:t>
      </w:r>
      <w:r w:rsidRPr="005F5C4E">
        <w:rPr>
          <w:rFonts w:ascii="Times New Roman" w:hint="eastAsia"/>
          <w:szCs w:val="24"/>
        </w:rPr>
        <w:t>003</w:t>
      </w:r>
      <w:r w:rsidRPr="005F5C4E">
        <w:rPr>
          <w:rFonts w:ascii="Times New Roman" w:hint="eastAsia"/>
          <w:szCs w:val="24"/>
        </w:rPr>
        <w:t>）</w:t>
      </w:r>
    </w:p>
    <w:p w:rsidR="005F5C4E" w:rsidRPr="005F5C4E" w:rsidRDefault="005F5C4E" w:rsidP="005F5C4E">
      <w:pPr>
        <w:pStyle w:val="a9"/>
        <w:spacing w:line="440" w:lineRule="exact"/>
        <w:rPr>
          <w:rFonts w:ascii="Times New Roman" w:hint="eastAsia"/>
          <w:szCs w:val="24"/>
        </w:rPr>
      </w:pPr>
      <w:r w:rsidRPr="005F5C4E">
        <w:rPr>
          <w:rFonts w:ascii="Times New Roman" w:hint="eastAsia"/>
          <w:szCs w:val="24"/>
        </w:rPr>
        <w:t>2014</w:t>
      </w:r>
      <w:r w:rsidRPr="005F5C4E">
        <w:rPr>
          <w:rFonts w:ascii="Times New Roman" w:hint="eastAsia"/>
          <w:szCs w:val="24"/>
        </w:rPr>
        <w:t>年</w:t>
      </w:r>
      <w:r w:rsidRPr="005F5C4E">
        <w:rPr>
          <w:rFonts w:ascii="Times New Roman" w:hint="eastAsia"/>
          <w:szCs w:val="24"/>
        </w:rPr>
        <w:t>6</w:t>
      </w:r>
      <w:r w:rsidRPr="005F5C4E">
        <w:rPr>
          <w:rFonts w:ascii="Times New Roman" w:hint="eastAsia"/>
          <w:szCs w:val="24"/>
        </w:rPr>
        <w:t>月中国工程爆破协会的科技成果鉴定意见为：“结合数码电子雷管精度高的特点，通过合理的方案设计和精细化施工，确保了周围重要设施的安全，成果总体技术达到国内领先水平”。（评价证明及审批文件</w:t>
      </w:r>
      <w:r w:rsidRPr="005F5C4E">
        <w:rPr>
          <w:rFonts w:ascii="Times New Roman" w:hint="eastAsia"/>
          <w:szCs w:val="24"/>
        </w:rPr>
        <w:t>008</w:t>
      </w:r>
      <w:r w:rsidRPr="005F5C4E">
        <w:rPr>
          <w:rFonts w:ascii="Times New Roman" w:hint="eastAsia"/>
          <w:szCs w:val="24"/>
        </w:rPr>
        <w:t>）</w:t>
      </w:r>
    </w:p>
    <w:p w:rsidR="005F5C4E" w:rsidRPr="005F5C4E" w:rsidRDefault="005F5C4E" w:rsidP="005F5C4E">
      <w:pPr>
        <w:pStyle w:val="a9"/>
        <w:spacing w:line="440" w:lineRule="exact"/>
        <w:rPr>
          <w:rFonts w:ascii="Times New Roman" w:hint="eastAsia"/>
          <w:szCs w:val="24"/>
        </w:rPr>
      </w:pPr>
      <w:r w:rsidRPr="005F5C4E">
        <w:rPr>
          <w:rFonts w:ascii="Times New Roman" w:hint="eastAsia"/>
          <w:szCs w:val="24"/>
        </w:rPr>
        <w:t>④专家组对该项目核心成果</w:t>
      </w:r>
      <w:r w:rsidRPr="005F5C4E">
        <w:rPr>
          <w:rFonts w:ascii="Times New Roman" w:hint="eastAsia"/>
          <w:szCs w:val="24"/>
        </w:rPr>
        <w:t xml:space="preserve"> </w:t>
      </w:r>
      <w:r w:rsidRPr="005F5C4E">
        <w:rPr>
          <w:rFonts w:ascii="Times New Roman" w:hint="eastAsia"/>
          <w:szCs w:val="24"/>
        </w:rPr>
        <w:t>“基于异构并行技术的智能起爆系统”鉴定意见为：豫科鉴字</w:t>
      </w:r>
      <w:r w:rsidRPr="005F5C4E">
        <w:rPr>
          <w:rFonts w:ascii="Times New Roman" w:hint="eastAsia"/>
          <w:szCs w:val="24"/>
        </w:rPr>
        <w:t>[2012]</w:t>
      </w:r>
      <w:r w:rsidRPr="005F5C4E">
        <w:rPr>
          <w:rFonts w:ascii="Times New Roman" w:hint="eastAsia"/>
          <w:szCs w:val="24"/>
        </w:rPr>
        <w:t>第</w:t>
      </w:r>
      <w:r w:rsidRPr="005F5C4E">
        <w:rPr>
          <w:rFonts w:ascii="Times New Roman" w:hint="eastAsia"/>
          <w:szCs w:val="24"/>
        </w:rPr>
        <w:t>2162</w:t>
      </w:r>
      <w:r w:rsidRPr="005F5C4E">
        <w:rPr>
          <w:rFonts w:ascii="Times New Roman" w:hint="eastAsia"/>
          <w:szCs w:val="24"/>
        </w:rPr>
        <w:t>号认为：“该项目提高了雷管的延时精度和安全性，为精细爆破设计提供了较好的技术支持，经济和社会效益前景良好。”、“鉴定委员会认为：该项目研制的数码电子雷管填补了省内空白，达到国内先进水平”。（评价证明及审批文件</w:t>
      </w:r>
      <w:r w:rsidRPr="005F5C4E">
        <w:rPr>
          <w:rFonts w:ascii="Times New Roman" w:hint="eastAsia"/>
          <w:szCs w:val="24"/>
        </w:rPr>
        <w:t>007</w:t>
      </w:r>
      <w:r w:rsidRPr="005F5C4E">
        <w:rPr>
          <w:rFonts w:ascii="Times New Roman" w:hint="eastAsia"/>
          <w:szCs w:val="24"/>
        </w:rPr>
        <w:t>）</w:t>
      </w:r>
    </w:p>
    <w:p w:rsidR="005F5C4E" w:rsidRPr="005F5C4E" w:rsidRDefault="005F5C4E" w:rsidP="005F5C4E">
      <w:pPr>
        <w:pStyle w:val="a9"/>
        <w:spacing w:line="440" w:lineRule="exact"/>
        <w:rPr>
          <w:rFonts w:ascii="Times New Roman" w:hint="eastAsia"/>
          <w:szCs w:val="24"/>
        </w:rPr>
      </w:pPr>
      <w:r w:rsidRPr="005F5C4E">
        <w:rPr>
          <w:rFonts w:ascii="Times New Roman" w:hint="eastAsia"/>
          <w:szCs w:val="24"/>
        </w:rPr>
        <w:t>2015</w:t>
      </w:r>
      <w:r w:rsidRPr="005F5C4E">
        <w:rPr>
          <w:rFonts w:ascii="Times New Roman" w:hint="eastAsia"/>
          <w:szCs w:val="24"/>
        </w:rPr>
        <w:t>年</w:t>
      </w:r>
      <w:r w:rsidRPr="005F5C4E">
        <w:rPr>
          <w:rFonts w:ascii="Times New Roman" w:hint="eastAsia"/>
          <w:szCs w:val="24"/>
        </w:rPr>
        <w:t>3</w:t>
      </w:r>
      <w:r w:rsidRPr="005F5C4E">
        <w:rPr>
          <w:rFonts w:ascii="Times New Roman" w:hint="eastAsia"/>
          <w:szCs w:val="24"/>
        </w:rPr>
        <w:t>月工业和信息化部组织的科技成果鉴定意见为：“研制的数码电子雷管控制器采用电路板双面埋焊桥丝工艺及延期时间自动同步校正技术具有创新性，数码电子雷管总体技术达到国内领先水平”。（评价证明及审批文件</w:t>
      </w:r>
      <w:r w:rsidRPr="005F5C4E">
        <w:rPr>
          <w:rFonts w:ascii="Times New Roman" w:hint="eastAsia"/>
          <w:szCs w:val="24"/>
        </w:rPr>
        <w:t>009</w:t>
      </w:r>
      <w:r w:rsidRPr="005F5C4E">
        <w:rPr>
          <w:rFonts w:ascii="Times New Roman" w:hint="eastAsia"/>
          <w:szCs w:val="24"/>
        </w:rPr>
        <w:t>）</w:t>
      </w:r>
    </w:p>
    <w:p w:rsidR="005F5C4E" w:rsidRPr="005F5C4E" w:rsidRDefault="005F5C4E" w:rsidP="005F5C4E">
      <w:pPr>
        <w:pStyle w:val="a9"/>
        <w:spacing w:line="440" w:lineRule="exact"/>
        <w:rPr>
          <w:rFonts w:ascii="Times New Roman" w:hint="eastAsia"/>
          <w:szCs w:val="24"/>
        </w:rPr>
      </w:pPr>
      <w:r w:rsidRPr="005F5C4E">
        <w:rPr>
          <w:rFonts w:ascii="Times New Roman" w:hint="eastAsia"/>
          <w:szCs w:val="24"/>
        </w:rPr>
        <w:t>中爆协鉴字</w:t>
      </w:r>
      <w:r w:rsidRPr="005F5C4E">
        <w:rPr>
          <w:rFonts w:ascii="Times New Roman" w:hint="eastAsia"/>
          <w:szCs w:val="24"/>
        </w:rPr>
        <w:t>[2012]</w:t>
      </w:r>
      <w:r w:rsidRPr="005F5C4E">
        <w:rPr>
          <w:rFonts w:ascii="Times New Roman" w:hint="eastAsia"/>
          <w:szCs w:val="24"/>
        </w:rPr>
        <w:t>第</w:t>
      </w:r>
      <w:r w:rsidRPr="005F5C4E">
        <w:rPr>
          <w:rFonts w:ascii="Times New Roman" w:hint="eastAsia"/>
          <w:szCs w:val="24"/>
        </w:rPr>
        <w:t>015</w:t>
      </w:r>
      <w:r w:rsidRPr="005F5C4E">
        <w:rPr>
          <w:rFonts w:ascii="Times New Roman" w:hint="eastAsia"/>
          <w:szCs w:val="24"/>
        </w:rPr>
        <w:t>号认为：“研究完成了由数码电子雷管、一体机起爆系统、检测系统等组成的基于异构并行技术的智能起爆系统，具有创新性，系统解决了抗振、延时精度和防水的技术难题，具有独创性、实用性。该项成果总体技术达到了国际先进水平。”（评价证明及审批文件</w:t>
      </w:r>
      <w:r w:rsidRPr="005F5C4E">
        <w:rPr>
          <w:rFonts w:ascii="Times New Roman" w:hint="eastAsia"/>
          <w:szCs w:val="24"/>
        </w:rPr>
        <w:t>004</w:t>
      </w:r>
      <w:r w:rsidRPr="005F5C4E">
        <w:rPr>
          <w:rFonts w:ascii="Times New Roman" w:hint="eastAsia"/>
          <w:szCs w:val="24"/>
        </w:rPr>
        <w:t>）</w:t>
      </w:r>
    </w:p>
    <w:p w:rsidR="005F5C4E" w:rsidRPr="005F5C4E" w:rsidRDefault="005F5C4E" w:rsidP="005F5C4E">
      <w:pPr>
        <w:pStyle w:val="a9"/>
        <w:spacing w:line="440" w:lineRule="exact"/>
        <w:rPr>
          <w:rFonts w:ascii="Times New Roman" w:hint="eastAsia"/>
          <w:szCs w:val="24"/>
        </w:rPr>
      </w:pPr>
      <w:r w:rsidRPr="005F5C4E">
        <w:rPr>
          <w:rFonts w:ascii="Times New Roman" w:hint="eastAsia"/>
          <w:szCs w:val="24"/>
        </w:rPr>
        <w:t>（</w:t>
      </w:r>
      <w:r w:rsidRPr="005F5C4E">
        <w:rPr>
          <w:rFonts w:ascii="Times New Roman" w:hint="eastAsia"/>
          <w:szCs w:val="24"/>
        </w:rPr>
        <w:t>2</w:t>
      </w:r>
      <w:r w:rsidRPr="005F5C4E">
        <w:rPr>
          <w:rFonts w:ascii="Times New Roman" w:hint="eastAsia"/>
          <w:szCs w:val="24"/>
        </w:rPr>
        <w:t>）行业评价</w:t>
      </w:r>
    </w:p>
    <w:p w:rsidR="005F5C4E" w:rsidRPr="005F5C4E" w:rsidRDefault="005F5C4E" w:rsidP="005F5C4E">
      <w:pPr>
        <w:pStyle w:val="a9"/>
        <w:spacing w:line="440" w:lineRule="exact"/>
        <w:rPr>
          <w:rFonts w:ascii="Times New Roman" w:hint="eastAsia"/>
          <w:szCs w:val="24"/>
        </w:rPr>
      </w:pPr>
      <w:r w:rsidRPr="005F5C4E">
        <w:rPr>
          <w:rFonts w:ascii="Times New Roman" w:hint="eastAsia"/>
          <w:szCs w:val="24"/>
        </w:rPr>
        <w:t>成果获同行一致认可，成果完成单位均取得国家爆破一级资质，相关成果分别获省（部）级科技进步一、二等奖</w:t>
      </w:r>
      <w:r w:rsidRPr="005F5C4E">
        <w:rPr>
          <w:rFonts w:ascii="Times New Roman" w:hint="eastAsia"/>
          <w:szCs w:val="24"/>
        </w:rPr>
        <w:t>10</w:t>
      </w:r>
      <w:r w:rsidRPr="005F5C4E">
        <w:rPr>
          <w:rFonts w:ascii="Times New Roman" w:hint="eastAsia"/>
          <w:szCs w:val="24"/>
        </w:rPr>
        <w:t>项；成果主要完成人费鸿禄、易克等被评为中国爆破行业“突出贡献爆破专家”。成果凝练为《爆破安全规程》（</w:t>
      </w:r>
      <w:r w:rsidRPr="005F5C4E">
        <w:rPr>
          <w:rFonts w:ascii="Times New Roman" w:hint="eastAsia"/>
          <w:szCs w:val="24"/>
        </w:rPr>
        <w:t>GB6722-2014</w:t>
      </w:r>
      <w:r w:rsidRPr="005F5C4E">
        <w:rPr>
          <w:rFonts w:ascii="Times New Roman" w:hint="eastAsia"/>
          <w:szCs w:val="24"/>
        </w:rPr>
        <w:t>）、《建筑拆除工程安全技术规范》（</w:t>
      </w:r>
      <w:r w:rsidRPr="005F5C4E">
        <w:rPr>
          <w:rFonts w:ascii="Times New Roman" w:hint="eastAsia"/>
          <w:szCs w:val="24"/>
        </w:rPr>
        <w:t>JGJ147-2015</w:t>
      </w:r>
      <w:r w:rsidRPr="005F5C4E">
        <w:rPr>
          <w:rFonts w:ascii="Times New Roman" w:hint="eastAsia"/>
          <w:szCs w:val="24"/>
        </w:rPr>
        <w:t>）、《爆破作业技能与安全》、《爆破手册》和《军事爆破工程》等国家相关标准、规范及教材的重要内容。（其他证明</w:t>
      </w:r>
      <w:r w:rsidRPr="005F5C4E">
        <w:rPr>
          <w:rFonts w:ascii="Times New Roman" w:hint="eastAsia"/>
          <w:szCs w:val="24"/>
        </w:rPr>
        <w:t>001</w:t>
      </w:r>
      <w:r w:rsidRPr="005F5C4E">
        <w:rPr>
          <w:rFonts w:ascii="Times New Roman" w:hint="eastAsia"/>
          <w:szCs w:val="24"/>
        </w:rPr>
        <w:t>、</w:t>
      </w:r>
      <w:r w:rsidRPr="005F5C4E">
        <w:rPr>
          <w:rFonts w:ascii="Times New Roman" w:hint="eastAsia"/>
          <w:szCs w:val="24"/>
        </w:rPr>
        <w:t>002</w:t>
      </w:r>
      <w:r w:rsidRPr="005F5C4E">
        <w:rPr>
          <w:rFonts w:ascii="Times New Roman" w:hint="eastAsia"/>
          <w:szCs w:val="24"/>
        </w:rPr>
        <w:t>、</w:t>
      </w:r>
      <w:r w:rsidRPr="005F5C4E">
        <w:rPr>
          <w:rFonts w:ascii="Times New Roman" w:hint="eastAsia"/>
          <w:szCs w:val="24"/>
        </w:rPr>
        <w:t>003</w:t>
      </w:r>
      <w:r w:rsidRPr="005F5C4E">
        <w:rPr>
          <w:rFonts w:ascii="Times New Roman" w:hint="eastAsia"/>
          <w:szCs w:val="24"/>
        </w:rPr>
        <w:t>、</w:t>
      </w:r>
      <w:r w:rsidRPr="005F5C4E">
        <w:rPr>
          <w:rFonts w:ascii="Times New Roman" w:hint="eastAsia"/>
          <w:szCs w:val="24"/>
        </w:rPr>
        <w:t>004</w:t>
      </w:r>
      <w:r w:rsidRPr="005F5C4E">
        <w:rPr>
          <w:rFonts w:ascii="Times New Roman" w:hint="eastAsia"/>
          <w:szCs w:val="24"/>
        </w:rPr>
        <w:t>、</w:t>
      </w:r>
      <w:r w:rsidRPr="005F5C4E">
        <w:rPr>
          <w:rFonts w:ascii="Times New Roman" w:hint="eastAsia"/>
          <w:szCs w:val="24"/>
        </w:rPr>
        <w:t>005</w:t>
      </w:r>
      <w:r w:rsidRPr="005F5C4E">
        <w:rPr>
          <w:rFonts w:ascii="Times New Roman" w:hint="eastAsia"/>
          <w:szCs w:val="24"/>
        </w:rPr>
        <w:t>、</w:t>
      </w:r>
      <w:r w:rsidRPr="005F5C4E">
        <w:rPr>
          <w:rFonts w:ascii="Times New Roman" w:hint="eastAsia"/>
          <w:szCs w:val="24"/>
        </w:rPr>
        <w:t>006</w:t>
      </w:r>
      <w:r w:rsidRPr="005F5C4E">
        <w:rPr>
          <w:rFonts w:ascii="Times New Roman" w:hint="eastAsia"/>
          <w:szCs w:val="24"/>
        </w:rPr>
        <w:t>、</w:t>
      </w:r>
      <w:r w:rsidRPr="005F5C4E">
        <w:rPr>
          <w:rFonts w:ascii="Times New Roman" w:hint="eastAsia"/>
          <w:szCs w:val="24"/>
        </w:rPr>
        <w:t>007</w:t>
      </w:r>
      <w:r w:rsidRPr="005F5C4E">
        <w:rPr>
          <w:rFonts w:ascii="Times New Roman" w:hint="eastAsia"/>
          <w:szCs w:val="24"/>
        </w:rPr>
        <w:t>、</w:t>
      </w:r>
      <w:r w:rsidRPr="005F5C4E">
        <w:rPr>
          <w:rFonts w:ascii="Times New Roman" w:hint="eastAsia"/>
          <w:szCs w:val="24"/>
        </w:rPr>
        <w:t>020</w:t>
      </w:r>
      <w:r w:rsidRPr="005F5C4E">
        <w:rPr>
          <w:rFonts w:ascii="Times New Roman" w:hint="eastAsia"/>
          <w:szCs w:val="24"/>
        </w:rPr>
        <w:t>、</w:t>
      </w:r>
      <w:r w:rsidRPr="005F5C4E">
        <w:rPr>
          <w:rFonts w:ascii="Times New Roman" w:hint="eastAsia"/>
          <w:szCs w:val="24"/>
        </w:rPr>
        <w:t>021</w:t>
      </w:r>
      <w:r w:rsidRPr="005F5C4E">
        <w:rPr>
          <w:rFonts w:ascii="Times New Roman" w:hint="eastAsia"/>
          <w:szCs w:val="24"/>
        </w:rPr>
        <w:t>）</w:t>
      </w:r>
    </w:p>
    <w:p w:rsidR="005F5C4E" w:rsidRPr="005F5C4E" w:rsidRDefault="005F5C4E" w:rsidP="005F5C4E">
      <w:pPr>
        <w:pStyle w:val="a9"/>
        <w:spacing w:line="440" w:lineRule="exact"/>
        <w:rPr>
          <w:rFonts w:ascii="Times New Roman" w:hint="eastAsia"/>
          <w:szCs w:val="24"/>
        </w:rPr>
      </w:pPr>
      <w:r w:rsidRPr="005F5C4E">
        <w:rPr>
          <w:rFonts w:ascii="Times New Roman" w:hint="eastAsia"/>
          <w:szCs w:val="24"/>
        </w:rPr>
        <w:t>（</w:t>
      </w:r>
      <w:r w:rsidRPr="005F5C4E">
        <w:rPr>
          <w:rFonts w:ascii="Times New Roman" w:hint="eastAsia"/>
          <w:szCs w:val="24"/>
        </w:rPr>
        <w:t>3</w:t>
      </w:r>
      <w:r w:rsidRPr="005F5C4E">
        <w:rPr>
          <w:rFonts w:ascii="Times New Roman" w:hint="eastAsia"/>
          <w:szCs w:val="24"/>
        </w:rPr>
        <w:t>）学术评价</w:t>
      </w:r>
    </w:p>
    <w:p w:rsidR="005F5C4E" w:rsidRPr="005F5C4E" w:rsidRDefault="005F5C4E" w:rsidP="005F5C4E">
      <w:pPr>
        <w:pStyle w:val="a9"/>
        <w:spacing w:line="440" w:lineRule="exact"/>
        <w:rPr>
          <w:rFonts w:ascii="Times New Roman" w:hint="eastAsia"/>
          <w:szCs w:val="24"/>
        </w:rPr>
      </w:pPr>
      <w:r w:rsidRPr="005F5C4E">
        <w:rPr>
          <w:rFonts w:ascii="Times New Roman" w:hint="eastAsia"/>
          <w:szCs w:val="24"/>
        </w:rPr>
        <w:t>科研团队成员共发表与该科研成果内容密切相关的学术论文</w:t>
      </w:r>
      <w:r w:rsidRPr="005F5C4E">
        <w:rPr>
          <w:rFonts w:ascii="Times New Roman" w:hint="eastAsia"/>
          <w:szCs w:val="24"/>
        </w:rPr>
        <w:t>80</w:t>
      </w:r>
      <w:r w:rsidRPr="005F5C4E">
        <w:rPr>
          <w:rFonts w:ascii="Times New Roman" w:hint="eastAsia"/>
          <w:szCs w:val="24"/>
        </w:rPr>
        <w:t>篇，其中</w:t>
      </w:r>
      <w:r w:rsidRPr="005F5C4E">
        <w:rPr>
          <w:rFonts w:ascii="Times New Roman" w:hint="eastAsia"/>
          <w:szCs w:val="24"/>
        </w:rPr>
        <w:t>SCI</w:t>
      </w:r>
      <w:r w:rsidRPr="005F5C4E">
        <w:rPr>
          <w:rFonts w:ascii="Times New Roman" w:hint="eastAsia"/>
          <w:szCs w:val="24"/>
        </w:rPr>
        <w:t>收录</w:t>
      </w:r>
      <w:r w:rsidRPr="005F5C4E">
        <w:rPr>
          <w:rFonts w:ascii="Times New Roman" w:hint="eastAsia"/>
          <w:szCs w:val="24"/>
        </w:rPr>
        <w:t>2</w:t>
      </w:r>
      <w:r w:rsidRPr="005F5C4E">
        <w:rPr>
          <w:rFonts w:ascii="Times New Roman" w:hint="eastAsia"/>
          <w:szCs w:val="24"/>
        </w:rPr>
        <w:t>篇，</w:t>
      </w:r>
      <w:r w:rsidRPr="005F5C4E">
        <w:rPr>
          <w:rFonts w:ascii="Times New Roman" w:hint="eastAsia"/>
          <w:szCs w:val="24"/>
        </w:rPr>
        <w:t>EI</w:t>
      </w:r>
      <w:r w:rsidRPr="005F5C4E">
        <w:rPr>
          <w:rFonts w:ascii="Times New Roman" w:hint="eastAsia"/>
          <w:szCs w:val="24"/>
        </w:rPr>
        <w:t>收录</w:t>
      </w:r>
      <w:r w:rsidRPr="005F5C4E">
        <w:rPr>
          <w:rFonts w:ascii="Times New Roman" w:hint="eastAsia"/>
          <w:szCs w:val="24"/>
        </w:rPr>
        <w:t>18</w:t>
      </w:r>
      <w:r w:rsidRPr="005F5C4E">
        <w:rPr>
          <w:rFonts w:ascii="Times New Roman" w:hint="eastAsia"/>
          <w:szCs w:val="24"/>
        </w:rPr>
        <w:t>篇，</w:t>
      </w:r>
      <w:r w:rsidRPr="005F5C4E">
        <w:rPr>
          <w:rFonts w:ascii="Times New Roman" w:hint="eastAsia"/>
          <w:szCs w:val="24"/>
        </w:rPr>
        <w:t>CSCD</w:t>
      </w:r>
      <w:r w:rsidRPr="005F5C4E">
        <w:rPr>
          <w:rFonts w:ascii="Times New Roman" w:hint="eastAsia"/>
          <w:szCs w:val="24"/>
        </w:rPr>
        <w:t>收录</w:t>
      </w:r>
      <w:r w:rsidRPr="005F5C4E">
        <w:rPr>
          <w:rFonts w:ascii="Times New Roman" w:hint="eastAsia"/>
          <w:szCs w:val="24"/>
        </w:rPr>
        <w:t>26</w:t>
      </w:r>
      <w:r w:rsidRPr="005F5C4E">
        <w:rPr>
          <w:rFonts w:ascii="Times New Roman" w:hint="eastAsia"/>
          <w:szCs w:val="24"/>
        </w:rPr>
        <w:t>篇；</w:t>
      </w:r>
      <w:r w:rsidRPr="005F5C4E">
        <w:rPr>
          <w:rFonts w:ascii="Times New Roman" w:hint="eastAsia"/>
          <w:szCs w:val="24"/>
        </w:rPr>
        <w:t>20</w:t>
      </w:r>
      <w:r w:rsidRPr="005F5C4E">
        <w:rPr>
          <w:rFonts w:ascii="Times New Roman" w:hint="eastAsia"/>
          <w:szCs w:val="24"/>
        </w:rPr>
        <w:t>人次参加了国内爆炸力学、工</w:t>
      </w:r>
      <w:r w:rsidRPr="005F5C4E">
        <w:rPr>
          <w:rFonts w:ascii="Times New Roman" w:hint="eastAsia"/>
          <w:szCs w:val="24"/>
        </w:rPr>
        <w:lastRenderedPageBreak/>
        <w:t>程爆破和岩石破碎力学等领域的全国性学术会议。组织和协办全国性工程爆破学术会议</w:t>
      </w:r>
      <w:r w:rsidRPr="005F5C4E">
        <w:rPr>
          <w:rFonts w:ascii="Times New Roman" w:hint="eastAsia"/>
          <w:szCs w:val="24"/>
        </w:rPr>
        <w:t>6</w:t>
      </w:r>
      <w:r w:rsidRPr="005F5C4E">
        <w:rPr>
          <w:rFonts w:ascii="Times New Roman" w:hint="eastAsia"/>
          <w:szCs w:val="24"/>
        </w:rPr>
        <w:t>次。国内外工程爆破领域同行对该项研究成果给予高度评价，共有</w:t>
      </w:r>
      <w:r w:rsidRPr="005F5C4E">
        <w:rPr>
          <w:rFonts w:ascii="Times New Roman" w:hint="eastAsia"/>
          <w:szCs w:val="24"/>
        </w:rPr>
        <w:t>20</w:t>
      </w:r>
      <w:r w:rsidRPr="005F5C4E">
        <w:rPr>
          <w:rFonts w:ascii="Times New Roman" w:hint="eastAsia"/>
          <w:szCs w:val="24"/>
        </w:rPr>
        <w:t>篇论文被评为优秀学术论文。（其他证明</w:t>
      </w:r>
      <w:r w:rsidRPr="005F5C4E">
        <w:rPr>
          <w:rFonts w:ascii="Times New Roman" w:hint="eastAsia"/>
          <w:szCs w:val="24"/>
        </w:rPr>
        <w:t>026</w:t>
      </w:r>
      <w:r w:rsidRPr="005F5C4E">
        <w:rPr>
          <w:rFonts w:ascii="Times New Roman" w:hint="eastAsia"/>
          <w:szCs w:val="24"/>
        </w:rPr>
        <w:t>）</w:t>
      </w:r>
    </w:p>
    <w:p w:rsidR="005F5C4E" w:rsidRPr="005F5C4E" w:rsidRDefault="005F5C4E" w:rsidP="005F5C4E">
      <w:pPr>
        <w:pStyle w:val="a9"/>
        <w:spacing w:line="440" w:lineRule="exact"/>
        <w:rPr>
          <w:rFonts w:ascii="Times New Roman" w:hint="eastAsia"/>
          <w:szCs w:val="24"/>
        </w:rPr>
      </w:pPr>
      <w:r w:rsidRPr="005F5C4E">
        <w:rPr>
          <w:rFonts w:ascii="Times New Roman" w:hint="eastAsia"/>
          <w:szCs w:val="24"/>
        </w:rPr>
        <w:t>项目组成员获国家发明专利</w:t>
      </w:r>
      <w:r w:rsidRPr="005F5C4E">
        <w:rPr>
          <w:rFonts w:ascii="Times New Roman" w:hint="eastAsia"/>
          <w:szCs w:val="24"/>
        </w:rPr>
        <w:t>9</w:t>
      </w:r>
      <w:r w:rsidRPr="005F5C4E">
        <w:rPr>
          <w:rFonts w:ascii="Times New Roman" w:hint="eastAsia"/>
          <w:szCs w:val="24"/>
        </w:rPr>
        <w:t>项、实用新型专利</w:t>
      </w:r>
      <w:r w:rsidRPr="005F5C4E">
        <w:rPr>
          <w:rFonts w:ascii="Times New Roman" w:hint="eastAsia"/>
          <w:szCs w:val="24"/>
        </w:rPr>
        <w:t>10</w:t>
      </w:r>
      <w:r w:rsidRPr="005F5C4E">
        <w:rPr>
          <w:rFonts w:ascii="Times New Roman" w:hint="eastAsia"/>
          <w:szCs w:val="24"/>
        </w:rPr>
        <w:t>项，以及软件著作权</w:t>
      </w:r>
      <w:r w:rsidRPr="005F5C4E">
        <w:rPr>
          <w:rFonts w:ascii="Times New Roman" w:hint="eastAsia"/>
          <w:szCs w:val="24"/>
        </w:rPr>
        <w:t>7</w:t>
      </w:r>
      <w:r w:rsidRPr="005F5C4E">
        <w:rPr>
          <w:rFonts w:ascii="Times New Roman" w:hint="eastAsia"/>
          <w:szCs w:val="24"/>
        </w:rPr>
        <w:t>项；出版《爆破理论及其应用》、《数字爆破测振》和《高层建筑爆破拆除新技术》等</w:t>
      </w:r>
      <w:r w:rsidRPr="005F5C4E">
        <w:rPr>
          <w:rFonts w:ascii="Times New Roman" w:hint="eastAsia"/>
          <w:szCs w:val="24"/>
        </w:rPr>
        <w:t>3</w:t>
      </w:r>
      <w:r w:rsidRPr="005F5C4E">
        <w:rPr>
          <w:rFonts w:ascii="Times New Roman" w:hint="eastAsia"/>
          <w:szCs w:val="24"/>
        </w:rPr>
        <w:t>部专著。（其他证明</w:t>
      </w:r>
      <w:r w:rsidRPr="005F5C4E">
        <w:rPr>
          <w:rFonts w:ascii="Times New Roman" w:hint="eastAsia"/>
          <w:szCs w:val="24"/>
        </w:rPr>
        <w:t>019</w:t>
      </w:r>
      <w:r w:rsidRPr="005F5C4E">
        <w:rPr>
          <w:rFonts w:ascii="Times New Roman" w:hint="eastAsia"/>
          <w:szCs w:val="24"/>
        </w:rPr>
        <w:t>、</w:t>
      </w:r>
      <w:r w:rsidRPr="005F5C4E">
        <w:rPr>
          <w:rFonts w:ascii="Times New Roman" w:hint="eastAsia"/>
          <w:szCs w:val="24"/>
        </w:rPr>
        <w:t>020</w:t>
      </w:r>
      <w:r w:rsidRPr="005F5C4E">
        <w:rPr>
          <w:rFonts w:ascii="Times New Roman" w:hint="eastAsia"/>
          <w:szCs w:val="24"/>
        </w:rPr>
        <w:t>、</w:t>
      </w:r>
      <w:r w:rsidRPr="005F5C4E">
        <w:rPr>
          <w:rFonts w:ascii="Times New Roman" w:hint="eastAsia"/>
          <w:szCs w:val="24"/>
        </w:rPr>
        <w:t>021</w:t>
      </w:r>
      <w:r w:rsidRPr="005F5C4E">
        <w:rPr>
          <w:rFonts w:ascii="Times New Roman" w:hint="eastAsia"/>
          <w:szCs w:val="24"/>
        </w:rPr>
        <w:t>）</w:t>
      </w:r>
    </w:p>
    <w:p w:rsidR="005F5C4E" w:rsidRPr="005F5C4E" w:rsidRDefault="005F5C4E" w:rsidP="005F5C4E">
      <w:pPr>
        <w:pStyle w:val="a9"/>
        <w:spacing w:line="440" w:lineRule="exact"/>
        <w:rPr>
          <w:rFonts w:ascii="Times New Roman" w:hint="eastAsia"/>
          <w:szCs w:val="24"/>
        </w:rPr>
      </w:pPr>
      <w:r w:rsidRPr="005F5C4E">
        <w:rPr>
          <w:rFonts w:ascii="Times New Roman" w:hint="eastAsia"/>
          <w:szCs w:val="24"/>
        </w:rPr>
        <w:t>（</w:t>
      </w:r>
      <w:r w:rsidRPr="005F5C4E">
        <w:rPr>
          <w:rFonts w:ascii="Times New Roman" w:hint="eastAsia"/>
          <w:szCs w:val="24"/>
        </w:rPr>
        <w:t>4</w:t>
      </w:r>
      <w:r w:rsidRPr="005F5C4E">
        <w:rPr>
          <w:rFonts w:ascii="Times New Roman" w:hint="eastAsia"/>
          <w:szCs w:val="24"/>
        </w:rPr>
        <w:t>）应用效果评价</w:t>
      </w:r>
    </w:p>
    <w:p w:rsidR="005F5C4E" w:rsidRPr="005F5C4E" w:rsidRDefault="005F5C4E" w:rsidP="005F5C4E">
      <w:pPr>
        <w:pStyle w:val="a9"/>
        <w:spacing w:line="440" w:lineRule="exact"/>
        <w:rPr>
          <w:rFonts w:ascii="Times New Roman" w:hint="eastAsia"/>
          <w:szCs w:val="24"/>
        </w:rPr>
      </w:pPr>
      <w:r w:rsidRPr="005F5C4E">
        <w:rPr>
          <w:rFonts w:ascii="Times New Roman" w:hint="eastAsia"/>
          <w:szCs w:val="24"/>
        </w:rPr>
        <w:t>①昆明东风东路</w:t>
      </w:r>
      <w:r w:rsidRPr="005F5C4E">
        <w:rPr>
          <w:rFonts w:ascii="Times New Roman" w:hint="eastAsia"/>
          <w:szCs w:val="24"/>
        </w:rPr>
        <w:t>17</w:t>
      </w:r>
      <w:r w:rsidRPr="005F5C4E">
        <w:rPr>
          <w:rFonts w:ascii="Times New Roman" w:hint="eastAsia"/>
          <w:szCs w:val="24"/>
        </w:rPr>
        <w:t>号</w:t>
      </w:r>
      <w:r w:rsidRPr="005F5C4E">
        <w:rPr>
          <w:rFonts w:ascii="Times New Roman" w:hint="eastAsia"/>
          <w:szCs w:val="24"/>
        </w:rPr>
        <w:t>82.65m</w:t>
      </w:r>
      <w:r w:rsidRPr="005F5C4E">
        <w:rPr>
          <w:rFonts w:ascii="Times New Roman" w:hint="eastAsia"/>
          <w:szCs w:val="24"/>
        </w:rPr>
        <w:t>高楼房爆破拆除，</w:t>
      </w:r>
      <w:r w:rsidRPr="005F5C4E">
        <w:rPr>
          <w:rFonts w:ascii="Times New Roman" w:hint="eastAsia"/>
          <w:szCs w:val="24"/>
        </w:rPr>
        <w:t>2011</w:t>
      </w:r>
      <w:r w:rsidRPr="005F5C4E">
        <w:rPr>
          <w:rFonts w:ascii="Times New Roman" w:hint="eastAsia"/>
          <w:szCs w:val="24"/>
        </w:rPr>
        <w:t>年</w:t>
      </w:r>
      <w:r w:rsidRPr="005F5C4E">
        <w:rPr>
          <w:rFonts w:ascii="Times New Roman" w:hint="eastAsia"/>
          <w:szCs w:val="24"/>
        </w:rPr>
        <w:t>12</w:t>
      </w:r>
      <w:r w:rsidRPr="005F5C4E">
        <w:rPr>
          <w:rFonts w:ascii="Times New Roman" w:hint="eastAsia"/>
          <w:szCs w:val="24"/>
        </w:rPr>
        <w:t>月创西南地区拆除爆破最高新纪录，广东省企业联合会、广东省企业创新记录审定委员会。</w:t>
      </w:r>
    </w:p>
    <w:p w:rsidR="005F5C4E" w:rsidRPr="005F5C4E" w:rsidRDefault="005F5C4E" w:rsidP="005F5C4E">
      <w:pPr>
        <w:pStyle w:val="a9"/>
        <w:spacing w:line="440" w:lineRule="exact"/>
        <w:rPr>
          <w:rFonts w:ascii="Times New Roman" w:hint="eastAsia"/>
          <w:szCs w:val="24"/>
        </w:rPr>
      </w:pPr>
      <w:r w:rsidRPr="005F5C4E">
        <w:rPr>
          <w:rFonts w:ascii="Times New Roman" w:hint="eastAsia"/>
          <w:szCs w:val="24"/>
        </w:rPr>
        <w:t>②中山市山顶花园爆破拆除工程，</w:t>
      </w:r>
      <w:r w:rsidRPr="005F5C4E">
        <w:rPr>
          <w:rFonts w:ascii="Times New Roman" w:hint="eastAsia"/>
          <w:szCs w:val="24"/>
        </w:rPr>
        <w:t>2009</w:t>
      </w:r>
      <w:r w:rsidRPr="005F5C4E">
        <w:rPr>
          <w:rFonts w:ascii="Times New Roman" w:hint="eastAsia"/>
          <w:szCs w:val="24"/>
        </w:rPr>
        <w:t>年创亚洲爆破拆除最高建筑记录，广东省企业联合会、广东省企业创新记录审定委员会，</w:t>
      </w:r>
      <w:r w:rsidRPr="005F5C4E">
        <w:rPr>
          <w:rFonts w:ascii="Times New Roman" w:hint="eastAsia"/>
          <w:szCs w:val="24"/>
        </w:rPr>
        <w:t>2009</w:t>
      </w:r>
      <w:r w:rsidRPr="005F5C4E">
        <w:rPr>
          <w:rFonts w:ascii="Times New Roman" w:hint="eastAsia"/>
          <w:szCs w:val="24"/>
        </w:rPr>
        <w:t>年</w:t>
      </w:r>
      <w:r w:rsidRPr="005F5C4E">
        <w:rPr>
          <w:rFonts w:ascii="Times New Roman" w:hint="eastAsia"/>
          <w:szCs w:val="24"/>
        </w:rPr>
        <w:t>11</w:t>
      </w:r>
      <w:r w:rsidRPr="005F5C4E">
        <w:rPr>
          <w:rFonts w:ascii="Times New Roman" w:hint="eastAsia"/>
          <w:szCs w:val="24"/>
        </w:rPr>
        <w:t>月。（其他证明</w:t>
      </w:r>
      <w:r w:rsidRPr="005F5C4E">
        <w:rPr>
          <w:rFonts w:ascii="Times New Roman" w:hint="eastAsia"/>
          <w:szCs w:val="24"/>
        </w:rPr>
        <w:t>009</w:t>
      </w:r>
      <w:r w:rsidRPr="005F5C4E">
        <w:rPr>
          <w:rFonts w:ascii="Times New Roman" w:hint="eastAsia"/>
          <w:szCs w:val="24"/>
        </w:rPr>
        <w:t>）</w:t>
      </w:r>
    </w:p>
    <w:p w:rsidR="005F5C4E" w:rsidRPr="005F5C4E" w:rsidRDefault="005F5C4E" w:rsidP="005F5C4E">
      <w:pPr>
        <w:pStyle w:val="a9"/>
        <w:spacing w:line="440" w:lineRule="exact"/>
        <w:rPr>
          <w:rFonts w:ascii="Times New Roman" w:hint="eastAsia"/>
          <w:szCs w:val="24"/>
        </w:rPr>
      </w:pPr>
      <w:r w:rsidRPr="005F5C4E">
        <w:rPr>
          <w:rFonts w:ascii="Times New Roman" w:hint="eastAsia"/>
          <w:szCs w:val="24"/>
        </w:rPr>
        <w:t>③广州花季公寓爆破拆除项目，获得</w:t>
      </w:r>
      <w:r w:rsidRPr="005F5C4E">
        <w:rPr>
          <w:rFonts w:ascii="Times New Roman" w:hint="eastAsia"/>
          <w:szCs w:val="24"/>
        </w:rPr>
        <w:t>2014</w:t>
      </w:r>
      <w:r w:rsidRPr="005F5C4E">
        <w:rPr>
          <w:rFonts w:ascii="Times New Roman" w:hint="eastAsia"/>
          <w:szCs w:val="24"/>
        </w:rPr>
        <w:t>年广州市花都区人民政府颁发的优良工程荣誉证书。</w:t>
      </w:r>
    </w:p>
    <w:p w:rsidR="0053305E" w:rsidRPr="00331F4C" w:rsidRDefault="005F5C4E" w:rsidP="005F5C4E">
      <w:pPr>
        <w:pStyle w:val="a9"/>
        <w:spacing w:line="440" w:lineRule="exact"/>
        <w:rPr>
          <w:rFonts w:ascii="Times New Roman"/>
          <w:szCs w:val="24"/>
        </w:rPr>
      </w:pPr>
      <w:r w:rsidRPr="005F5C4E">
        <w:rPr>
          <w:rFonts w:ascii="Times New Roman" w:hint="eastAsia"/>
          <w:szCs w:val="24"/>
        </w:rPr>
        <w:t>④世界单体最大全钢结构建筑物爆炸切割拆除工程，获世界纪录协会颁发世界纪录证书，</w:t>
      </w:r>
      <w:r w:rsidRPr="005F5C4E">
        <w:rPr>
          <w:rFonts w:ascii="Times New Roman" w:hint="eastAsia"/>
          <w:szCs w:val="24"/>
        </w:rPr>
        <w:t>2012</w:t>
      </w:r>
      <w:r w:rsidRPr="005F5C4E">
        <w:rPr>
          <w:rFonts w:ascii="Times New Roman" w:hint="eastAsia"/>
          <w:szCs w:val="24"/>
        </w:rPr>
        <w:t>年</w:t>
      </w:r>
      <w:r w:rsidRPr="005F5C4E">
        <w:rPr>
          <w:rFonts w:ascii="Times New Roman" w:hint="eastAsia"/>
          <w:szCs w:val="24"/>
        </w:rPr>
        <w:t>7</w:t>
      </w:r>
      <w:r w:rsidRPr="005F5C4E">
        <w:rPr>
          <w:rFonts w:ascii="Times New Roman" w:hint="eastAsia"/>
          <w:szCs w:val="24"/>
        </w:rPr>
        <w:t>月。（其他证明</w:t>
      </w:r>
      <w:r w:rsidRPr="005F5C4E">
        <w:rPr>
          <w:rFonts w:ascii="Times New Roman" w:hint="eastAsia"/>
          <w:szCs w:val="24"/>
        </w:rPr>
        <w:t>008</w:t>
      </w:r>
      <w:r w:rsidRPr="005F5C4E">
        <w:rPr>
          <w:rFonts w:ascii="Times New Roman" w:hint="eastAsia"/>
          <w:szCs w:val="24"/>
        </w:rPr>
        <w:t>）</w:t>
      </w:r>
    </w:p>
    <w:p w:rsidR="00222FF4" w:rsidRDefault="00C34D88" w:rsidP="00B61C3C">
      <w:pPr>
        <w:pStyle w:val="a9"/>
        <w:spacing w:beforeLines="100" w:afterLines="50" w:line="240" w:lineRule="auto"/>
        <w:ind w:firstLineChars="0" w:firstLine="0"/>
        <w:outlineLvl w:val="1"/>
        <w:rPr>
          <w:rFonts w:ascii="宋体" w:hAnsi="宋体"/>
          <w:b/>
          <w:sz w:val="28"/>
        </w:rPr>
      </w:pPr>
      <w:r>
        <w:rPr>
          <w:rFonts w:ascii="宋体" w:hAnsi="宋体" w:hint="eastAsia"/>
          <w:b/>
          <w:sz w:val="28"/>
        </w:rPr>
        <w:t>五</w:t>
      </w:r>
      <w:r w:rsidR="000343D5">
        <w:rPr>
          <w:rFonts w:ascii="宋体" w:hAnsi="宋体"/>
          <w:b/>
          <w:sz w:val="28"/>
        </w:rPr>
        <w:t>、推广应用情况</w:t>
      </w:r>
      <w:r w:rsidR="000343D5">
        <w:rPr>
          <w:rFonts w:ascii="宋体" w:hAnsi="宋体" w:hint="eastAsia"/>
          <w:b/>
          <w:sz w:val="28"/>
        </w:rPr>
        <w:t>、经济效益和社会效益</w:t>
      </w:r>
    </w:p>
    <w:p w:rsidR="00D47DA6" w:rsidRDefault="00D47DA6" w:rsidP="00C34D88">
      <w:pPr>
        <w:pStyle w:val="a9"/>
        <w:spacing w:line="440" w:lineRule="exact"/>
        <w:ind w:firstLineChars="0" w:firstLine="0"/>
        <w:outlineLvl w:val="2"/>
        <w:rPr>
          <w:rFonts w:ascii="Times New Roman"/>
          <w:b/>
          <w:color w:val="0D0D0D"/>
        </w:rPr>
      </w:pPr>
      <w:r>
        <w:rPr>
          <w:rFonts w:ascii="Times New Roman"/>
          <w:b/>
          <w:color w:val="0D0D0D"/>
        </w:rPr>
        <w:t>1</w:t>
      </w:r>
      <w:r>
        <w:rPr>
          <w:rFonts w:ascii="Times New Roman"/>
          <w:b/>
          <w:color w:val="0D0D0D"/>
        </w:rPr>
        <w:t>．推广应用情况</w:t>
      </w:r>
    </w:p>
    <w:p w:rsidR="00D47DA6" w:rsidRDefault="00445307" w:rsidP="00445307">
      <w:pPr>
        <w:spacing w:line="440" w:lineRule="exact"/>
        <w:ind w:firstLineChars="200" w:firstLine="480"/>
        <w:rPr>
          <w:sz w:val="24"/>
          <w:szCs w:val="24"/>
        </w:rPr>
      </w:pPr>
      <w:r w:rsidRPr="00445307">
        <w:rPr>
          <w:rFonts w:hint="eastAsia"/>
          <w:sz w:val="24"/>
          <w:szCs w:val="24"/>
        </w:rPr>
        <w:t>该项目以智能化的现代爆破手段实现绿色环保拆除改造，对于城区闹市区等复杂环境下的特型建（构）筑物的爆破起到推动作用，促进了多学科、多技术的综合使用，对于国家科技创新、环境保护、城市改造贡献突出。该成果已在城市改造、工厂扩建、公路、铁路、矿山、水电等各类工程建设爆破施工领域的</w:t>
      </w:r>
      <w:r w:rsidRPr="00445307">
        <w:rPr>
          <w:rFonts w:hint="eastAsia"/>
          <w:sz w:val="24"/>
          <w:szCs w:val="24"/>
        </w:rPr>
        <w:t>500</w:t>
      </w:r>
      <w:r w:rsidRPr="00445307">
        <w:rPr>
          <w:rFonts w:hint="eastAsia"/>
          <w:sz w:val="24"/>
          <w:szCs w:val="24"/>
        </w:rPr>
        <w:t>多项特型建（构）筑物拆除爆破工程中得到广泛应用，爆破拆除的总建筑面积达</w:t>
      </w:r>
      <w:r w:rsidRPr="00445307">
        <w:rPr>
          <w:rFonts w:hint="eastAsia"/>
          <w:sz w:val="24"/>
          <w:szCs w:val="24"/>
        </w:rPr>
        <w:t>560</w:t>
      </w:r>
      <w:r w:rsidRPr="00445307">
        <w:rPr>
          <w:rFonts w:hint="eastAsia"/>
          <w:sz w:val="24"/>
          <w:szCs w:val="24"/>
        </w:rPr>
        <w:t>万平方米（</w:t>
      </w:r>
      <w:r w:rsidRPr="00445307">
        <w:rPr>
          <w:rFonts w:hint="eastAsia"/>
          <w:sz w:val="24"/>
          <w:szCs w:val="24"/>
        </w:rPr>
        <w:t>2008</w:t>
      </w:r>
      <w:r w:rsidRPr="00445307">
        <w:rPr>
          <w:rFonts w:hint="eastAsia"/>
          <w:sz w:val="24"/>
          <w:szCs w:val="24"/>
        </w:rPr>
        <w:t>年</w:t>
      </w:r>
      <w:r w:rsidRPr="00445307">
        <w:rPr>
          <w:rFonts w:hint="eastAsia"/>
          <w:sz w:val="24"/>
          <w:szCs w:val="24"/>
        </w:rPr>
        <w:t>~2016</w:t>
      </w:r>
      <w:r w:rsidRPr="00445307">
        <w:rPr>
          <w:rFonts w:hint="eastAsia"/>
          <w:sz w:val="24"/>
          <w:szCs w:val="24"/>
        </w:rPr>
        <w:t>年期间）。尤其在复杂环境城区改造过程中，拆除大量特型超高层建筑物、全钢结构建筑（构）物，同时保证密集建筑群中临近建筑安然无恙，解决了爆破振动、塌落振动和市政管线等安全问题。受到地方政府、企事业单位及广大市民的广泛好评，创造多项全国首例、世界纪录和亚洲纪录，在现代爆破技术领域起到旗帜性作用。</w:t>
      </w:r>
    </w:p>
    <w:p w:rsidR="00D47DA6" w:rsidRDefault="00D47DA6" w:rsidP="00B61C3C">
      <w:pPr>
        <w:spacing w:beforeLines="50" w:line="360" w:lineRule="auto"/>
        <w:jc w:val="center"/>
        <w:outlineLvl w:val="2"/>
        <w:rPr>
          <w:b/>
          <w:sz w:val="24"/>
          <w:szCs w:val="24"/>
        </w:rPr>
      </w:pPr>
      <w:r>
        <w:rPr>
          <w:b/>
          <w:sz w:val="24"/>
          <w:szCs w:val="24"/>
        </w:rPr>
        <w:t>主要应用单位情况表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3"/>
        <w:gridCol w:w="2268"/>
        <w:gridCol w:w="1701"/>
        <w:gridCol w:w="1559"/>
        <w:gridCol w:w="1428"/>
      </w:tblGrid>
      <w:tr w:rsidR="009B5F58" w:rsidTr="00DB71F7">
        <w:trPr>
          <w:trHeight w:val="567"/>
          <w:jc w:val="center"/>
        </w:trPr>
        <w:tc>
          <w:tcPr>
            <w:tcW w:w="1913" w:type="dxa"/>
            <w:tcBorders>
              <w:top w:val="single" w:sz="4" w:space="0" w:color="auto"/>
              <w:left w:val="single" w:sz="4" w:space="0" w:color="auto"/>
              <w:bottom w:val="single" w:sz="4" w:space="0" w:color="auto"/>
              <w:right w:val="single" w:sz="4" w:space="0" w:color="auto"/>
            </w:tcBorders>
            <w:vAlign w:val="center"/>
          </w:tcPr>
          <w:p w:rsidR="009B5F58" w:rsidRDefault="009B5F58" w:rsidP="00DB71F7">
            <w:pPr>
              <w:jc w:val="center"/>
              <w:rPr>
                <w:rFonts w:ascii="宋体" w:hAnsi="宋体"/>
                <w:b/>
                <w:szCs w:val="21"/>
              </w:rPr>
            </w:pPr>
            <w:r>
              <w:rPr>
                <w:rFonts w:ascii="宋体" w:hAnsi="宋体"/>
                <w:b/>
                <w:szCs w:val="21"/>
              </w:rPr>
              <w:lastRenderedPageBreak/>
              <w:t>应用单位名称</w:t>
            </w:r>
          </w:p>
        </w:tc>
        <w:tc>
          <w:tcPr>
            <w:tcW w:w="2268" w:type="dxa"/>
            <w:tcBorders>
              <w:top w:val="single" w:sz="4" w:space="0" w:color="auto"/>
              <w:left w:val="single" w:sz="4" w:space="0" w:color="auto"/>
              <w:bottom w:val="single" w:sz="4" w:space="0" w:color="auto"/>
              <w:right w:val="single" w:sz="4" w:space="0" w:color="auto"/>
            </w:tcBorders>
            <w:vAlign w:val="center"/>
          </w:tcPr>
          <w:p w:rsidR="009B5F58" w:rsidRDefault="009B5F58" w:rsidP="00DB71F7">
            <w:pPr>
              <w:jc w:val="center"/>
              <w:rPr>
                <w:rFonts w:ascii="宋体" w:hAnsi="宋体"/>
                <w:b/>
                <w:szCs w:val="21"/>
              </w:rPr>
            </w:pPr>
            <w:r>
              <w:rPr>
                <w:rFonts w:ascii="宋体" w:hAnsi="宋体"/>
                <w:b/>
                <w:szCs w:val="21"/>
              </w:rPr>
              <w:t>应用技术</w:t>
            </w:r>
          </w:p>
        </w:tc>
        <w:tc>
          <w:tcPr>
            <w:tcW w:w="1701" w:type="dxa"/>
            <w:tcBorders>
              <w:top w:val="single" w:sz="4" w:space="0" w:color="auto"/>
              <w:left w:val="single" w:sz="4" w:space="0" w:color="auto"/>
              <w:bottom w:val="single" w:sz="4" w:space="0" w:color="auto"/>
              <w:right w:val="single" w:sz="4" w:space="0" w:color="auto"/>
            </w:tcBorders>
            <w:vAlign w:val="center"/>
          </w:tcPr>
          <w:p w:rsidR="009B5F58" w:rsidRDefault="009B5F58" w:rsidP="00DB71F7">
            <w:pPr>
              <w:jc w:val="center"/>
              <w:rPr>
                <w:rFonts w:ascii="宋体" w:hAnsi="宋体"/>
                <w:b/>
                <w:szCs w:val="21"/>
              </w:rPr>
            </w:pPr>
            <w:r>
              <w:rPr>
                <w:rFonts w:ascii="宋体" w:hAnsi="宋体"/>
                <w:b/>
                <w:szCs w:val="21"/>
              </w:rPr>
              <w:t>应用的起止时间</w:t>
            </w:r>
          </w:p>
        </w:tc>
        <w:tc>
          <w:tcPr>
            <w:tcW w:w="1559" w:type="dxa"/>
            <w:tcBorders>
              <w:top w:val="single" w:sz="4" w:space="0" w:color="auto"/>
              <w:left w:val="single" w:sz="4" w:space="0" w:color="auto"/>
              <w:bottom w:val="single" w:sz="4" w:space="0" w:color="auto"/>
              <w:right w:val="single" w:sz="4" w:space="0" w:color="auto"/>
            </w:tcBorders>
            <w:vAlign w:val="center"/>
          </w:tcPr>
          <w:p w:rsidR="009B5F58" w:rsidRDefault="009B5F58" w:rsidP="00DB71F7">
            <w:pPr>
              <w:jc w:val="center"/>
              <w:rPr>
                <w:rFonts w:ascii="宋体" w:hAnsi="宋体"/>
                <w:b/>
                <w:szCs w:val="21"/>
              </w:rPr>
            </w:pPr>
            <w:r>
              <w:rPr>
                <w:rFonts w:ascii="宋体" w:hAnsi="宋体"/>
                <w:b/>
                <w:szCs w:val="21"/>
              </w:rPr>
              <w:t>应用单位联系</w:t>
            </w:r>
          </w:p>
          <w:p w:rsidR="009B5F58" w:rsidRDefault="009B5F58" w:rsidP="00DB71F7">
            <w:pPr>
              <w:jc w:val="center"/>
              <w:rPr>
                <w:rFonts w:ascii="宋体" w:hAnsi="宋体"/>
                <w:b/>
                <w:szCs w:val="21"/>
              </w:rPr>
            </w:pPr>
            <w:r>
              <w:rPr>
                <w:rFonts w:ascii="宋体" w:hAnsi="宋体"/>
                <w:b/>
                <w:szCs w:val="21"/>
              </w:rPr>
              <w:t>人/电话</w:t>
            </w:r>
          </w:p>
        </w:tc>
        <w:tc>
          <w:tcPr>
            <w:tcW w:w="1428" w:type="dxa"/>
            <w:tcBorders>
              <w:top w:val="single" w:sz="4" w:space="0" w:color="auto"/>
              <w:left w:val="single" w:sz="4" w:space="0" w:color="auto"/>
              <w:bottom w:val="single" w:sz="4" w:space="0" w:color="auto"/>
              <w:right w:val="single" w:sz="4" w:space="0" w:color="auto"/>
            </w:tcBorders>
            <w:vAlign w:val="center"/>
          </w:tcPr>
          <w:p w:rsidR="009B5F58" w:rsidRDefault="009B5F58" w:rsidP="00DB71F7">
            <w:pPr>
              <w:jc w:val="center"/>
              <w:rPr>
                <w:rFonts w:ascii="宋体" w:hAnsi="宋体"/>
                <w:b/>
                <w:szCs w:val="21"/>
              </w:rPr>
            </w:pPr>
            <w:r>
              <w:rPr>
                <w:rFonts w:ascii="宋体" w:hAnsi="宋体" w:hint="eastAsia"/>
                <w:b/>
                <w:szCs w:val="21"/>
              </w:rPr>
              <w:t>应用情况</w:t>
            </w:r>
          </w:p>
        </w:tc>
      </w:tr>
      <w:tr w:rsidR="009B5F58" w:rsidTr="00DB71F7">
        <w:trPr>
          <w:trHeight w:val="510"/>
          <w:jc w:val="center"/>
        </w:trPr>
        <w:tc>
          <w:tcPr>
            <w:tcW w:w="1913" w:type="dxa"/>
            <w:tcBorders>
              <w:top w:val="single" w:sz="4" w:space="0" w:color="auto"/>
              <w:left w:val="single" w:sz="4" w:space="0" w:color="auto"/>
              <w:bottom w:val="single" w:sz="4" w:space="0" w:color="auto"/>
              <w:right w:val="single" w:sz="4" w:space="0" w:color="auto"/>
            </w:tcBorders>
            <w:vAlign w:val="center"/>
          </w:tcPr>
          <w:p w:rsidR="009B5F58" w:rsidRDefault="009B5F58" w:rsidP="00DB71F7">
            <w:pPr>
              <w:rPr>
                <w:rFonts w:ascii="宋体" w:hAnsi="宋体"/>
                <w:sz w:val="18"/>
                <w:szCs w:val="18"/>
              </w:rPr>
            </w:pPr>
            <w:r w:rsidRPr="00D226F8">
              <w:rPr>
                <w:rFonts w:ascii="宋体" w:hAnsi="宋体" w:hint="eastAsia"/>
                <w:sz w:val="18"/>
                <w:szCs w:val="18"/>
              </w:rPr>
              <w:t>广东爆破工程有限公司</w:t>
            </w:r>
          </w:p>
        </w:tc>
        <w:tc>
          <w:tcPr>
            <w:tcW w:w="2268" w:type="dxa"/>
            <w:tcBorders>
              <w:top w:val="single" w:sz="4" w:space="0" w:color="auto"/>
              <w:left w:val="single" w:sz="4" w:space="0" w:color="auto"/>
              <w:bottom w:val="single" w:sz="4" w:space="0" w:color="auto"/>
              <w:right w:val="single" w:sz="4" w:space="0" w:color="auto"/>
            </w:tcBorders>
            <w:vAlign w:val="center"/>
          </w:tcPr>
          <w:p w:rsidR="009B5F58" w:rsidRDefault="009B5F58" w:rsidP="00DB71F7">
            <w:pPr>
              <w:rPr>
                <w:rFonts w:ascii="宋体" w:hAnsi="宋体"/>
                <w:sz w:val="18"/>
                <w:szCs w:val="18"/>
              </w:rPr>
            </w:pPr>
            <w:r w:rsidRPr="009D706A">
              <w:rPr>
                <w:rFonts w:ascii="宋体" w:hAnsi="宋体" w:hint="eastAsia"/>
                <w:sz w:val="18"/>
                <w:szCs w:val="18"/>
              </w:rPr>
              <w:t>特型建（构）筑物爆破关键技术</w:t>
            </w:r>
          </w:p>
        </w:tc>
        <w:tc>
          <w:tcPr>
            <w:tcW w:w="1701" w:type="dxa"/>
            <w:tcBorders>
              <w:top w:val="single" w:sz="4" w:space="0" w:color="auto"/>
              <w:left w:val="single" w:sz="4" w:space="0" w:color="auto"/>
              <w:bottom w:val="single" w:sz="4" w:space="0" w:color="auto"/>
              <w:right w:val="single" w:sz="4" w:space="0" w:color="auto"/>
            </w:tcBorders>
            <w:vAlign w:val="center"/>
          </w:tcPr>
          <w:p w:rsidR="009B5F58" w:rsidRPr="00E64E84" w:rsidRDefault="009B5F58" w:rsidP="00DB71F7">
            <w:pPr>
              <w:jc w:val="center"/>
              <w:rPr>
                <w:sz w:val="18"/>
                <w:szCs w:val="18"/>
              </w:rPr>
            </w:pPr>
            <w:r w:rsidRPr="00E64E84">
              <w:rPr>
                <w:sz w:val="18"/>
                <w:szCs w:val="18"/>
              </w:rPr>
              <w:t>2012.05-2016.06</w:t>
            </w:r>
          </w:p>
        </w:tc>
        <w:tc>
          <w:tcPr>
            <w:tcW w:w="1559" w:type="dxa"/>
            <w:tcBorders>
              <w:top w:val="single" w:sz="4" w:space="0" w:color="auto"/>
              <w:left w:val="single" w:sz="4" w:space="0" w:color="auto"/>
              <w:bottom w:val="single" w:sz="4" w:space="0" w:color="auto"/>
              <w:right w:val="single" w:sz="4" w:space="0" w:color="auto"/>
            </w:tcBorders>
            <w:vAlign w:val="center"/>
          </w:tcPr>
          <w:p w:rsidR="009B5F58" w:rsidRPr="00D226F8" w:rsidRDefault="009B5F58" w:rsidP="00DB71F7">
            <w:pPr>
              <w:jc w:val="center"/>
              <w:rPr>
                <w:sz w:val="18"/>
                <w:szCs w:val="18"/>
              </w:rPr>
            </w:pPr>
            <w:r w:rsidRPr="00D226F8">
              <w:rPr>
                <w:rFonts w:hint="eastAsia"/>
                <w:sz w:val="18"/>
                <w:szCs w:val="18"/>
              </w:rPr>
              <w:t>严振豪</w:t>
            </w:r>
          </w:p>
          <w:p w:rsidR="009B5F58" w:rsidRPr="00E64E84" w:rsidRDefault="009B5F58" w:rsidP="00DB71F7">
            <w:pPr>
              <w:jc w:val="center"/>
              <w:rPr>
                <w:sz w:val="18"/>
                <w:szCs w:val="18"/>
              </w:rPr>
            </w:pPr>
            <w:r w:rsidRPr="00D226F8">
              <w:rPr>
                <w:sz w:val="18"/>
                <w:szCs w:val="18"/>
              </w:rPr>
              <w:t>15626003387</w:t>
            </w:r>
          </w:p>
        </w:tc>
        <w:tc>
          <w:tcPr>
            <w:tcW w:w="1428" w:type="dxa"/>
            <w:tcBorders>
              <w:top w:val="single" w:sz="4" w:space="0" w:color="auto"/>
              <w:left w:val="single" w:sz="4" w:space="0" w:color="auto"/>
              <w:bottom w:val="single" w:sz="4" w:space="0" w:color="auto"/>
              <w:right w:val="single" w:sz="4" w:space="0" w:color="auto"/>
            </w:tcBorders>
            <w:vAlign w:val="center"/>
          </w:tcPr>
          <w:p w:rsidR="009B5F58" w:rsidRPr="00E64E84" w:rsidRDefault="009B5F58" w:rsidP="00DB71F7">
            <w:pPr>
              <w:jc w:val="center"/>
              <w:rPr>
                <w:sz w:val="18"/>
                <w:szCs w:val="18"/>
              </w:rPr>
            </w:pPr>
            <w:r w:rsidRPr="00E64E84">
              <w:rPr>
                <w:sz w:val="18"/>
                <w:szCs w:val="18"/>
              </w:rPr>
              <w:t>新增利润</w:t>
            </w:r>
          </w:p>
          <w:p w:rsidR="009B5F58" w:rsidRPr="00E64E84" w:rsidRDefault="009B5F58" w:rsidP="00DB71F7">
            <w:pPr>
              <w:jc w:val="center"/>
              <w:rPr>
                <w:sz w:val="18"/>
                <w:szCs w:val="18"/>
              </w:rPr>
            </w:pPr>
            <w:r w:rsidRPr="00D226F8">
              <w:rPr>
                <w:rFonts w:hint="eastAsia"/>
                <w:sz w:val="18"/>
                <w:szCs w:val="18"/>
              </w:rPr>
              <w:t>803.7</w:t>
            </w:r>
            <w:r w:rsidRPr="00D226F8">
              <w:rPr>
                <w:rFonts w:hint="eastAsia"/>
                <w:sz w:val="18"/>
                <w:szCs w:val="18"/>
              </w:rPr>
              <w:t>万元</w:t>
            </w:r>
          </w:p>
        </w:tc>
      </w:tr>
      <w:tr w:rsidR="009B5F58" w:rsidTr="00DB71F7">
        <w:trPr>
          <w:trHeight w:val="510"/>
          <w:jc w:val="center"/>
        </w:trPr>
        <w:tc>
          <w:tcPr>
            <w:tcW w:w="1913" w:type="dxa"/>
            <w:tcBorders>
              <w:top w:val="single" w:sz="4" w:space="0" w:color="auto"/>
              <w:left w:val="single" w:sz="4" w:space="0" w:color="auto"/>
              <w:bottom w:val="single" w:sz="4" w:space="0" w:color="auto"/>
              <w:right w:val="single" w:sz="4" w:space="0" w:color="auto"/>
            </w:tcBorders>
            <w:vAlign w:val="center"/>
          </w:tcPr>
          <w:p w:rsidR="009B5F58" w:rsidRDefault="009B5F58" w:rsidP="00DB71F7">
            <w:pPr>
              <w:rPr>
                <w:rFonts w:ascii="宋体" w:hAnsi="宋体"/>
                <w:sz w:val="18"/>
                <w:szCs w:val="18"/>
              </w:rPr>
            </w:pPr>
            <w:r w:rsidRPr="00D226F8">
              <w:rPr>
                <w:rFonts w:ascii="宋体" w:hAnsi="宋体" w:hint="eastAsia"/>
                <w:sz w:val="18"/>
                <w:szCs w:val="18"/>
              </w:rPr>
              <w:t>湖南核工业建设有限公司</w:t>
            </w:r>
          </w:p>
        </w:tc>
        <w:tc>
          <w:tcPr>
            <w:tcW w:w="2268" w:type="dxa"/>
            <w:tcBorders>
              <w:top w:val="single" w:sz="4" w:space="0" w:color="auto"/>
              <w:left w:val="single" w:sz="4" w:space="0" w:color="auto"/>
              <w:bottom w:val="single" w:sz="4" w:space="0" w:color="auto"/>
              <w:right w:val="single" w:sz="4" w:space="0" w:color="auto"/>
            </w:tcBorders>
          </w:tcPr>
          <w:p w:rsidR="009B5F58" w:rsidRDefault="009B5F58" w:rsidP="00DB71F7">
            <w:r w:rsidRPr="006C1446">
              <w:rPr>
                <w:rFonts w:ascii="宋体" w:hAnsi="宋体" w:hint="eastAsia"/>
                <w:sz w:val="18"/>
                <w:szCs w:val="18"/>
              </w:rPr>
              <w:t>特型建（构）筑物爆破关键技术</w:t>
            </w:r>
          </w:p>
        </w:tc>
        <w:tc>
          <w:tcPr>
            <w:tcW w:w="1701" w:type="dxa"/>
            <w:tcBorders>
              <w:top w:val="single" w:sz="4" w:space="0" w:color="auto"/>
              <w:left w:val="single" w:sz="4" w:space="0" w:color="auto"/>
              <w:bottom w:val="single" w:sz="4" w:space="0" w:color="auto"/>
              <w:right w:val="single" w:sz="4" w:space="0" w:color="auto"/>
            </w:tcBorders>
            <w:vAlign w:val="center"/>
          </w:tcPr>
          <w:p w:rsidR="009B5F58" w:rsidRPr="00E64E84" w:rsidRDefault="009B5F58" w:rsidP="00DB71F7">
            <w:pPr>
              <w:jc w:val="center"/>
              <w:rPr>
                <w:sz w:val="18"/>
                <w:szCs w:val="18"/>
              </w:rPr>
            </w:pPr>
            <w:r w:rsidRPr="00E64E84">
              <w:rPr>
                <w:sz w:val="18"/>
                <w:szCs w:val="18"/>
              </w:rPr>
              <w:t>2013.06-2016.06</w:t>
            </w:r>
          </w:p>
        </w:tc>
        <w:tc>
          <w:tcPr>
            <w:tcW w:w="1559" w:type="dxa"/>
            <w:tcBorders>
              <w:top w:val="single" w:sz="4" w:space="0" w:color="auto"/>
              <w:left w:val="single" w:sz="4" w:space="0" w:color="auto"/>
              <w:bottom w:val="single" w:sz="4" w:space="0" w:color="auto"/>
              <w:right w:val="single" w:sz="4" w:space="0" w:color="auto"/>
            </w:tcBorders>
            <w:vAlign w:val="center"/>
          </w:tcPr>
          <w:p w:rsidR="009B5F58" w:rsidRPr="00D226F8" w:rsidRDefault="009B5F58" w:rsidP="00DB71F7">
            <w:pPr>
              <w:jc w:val="center"/>
              <w:rPr>
                <w:sz w:val="18"/>
                <w:szCs w:val="18"/>
              </w:rPr>
            </w:pPr>
            <w:r w:rsidRPr="00D226F8">
              <w:rPr>
                <w:rFonts w:hint="eastAsia"/>
                <w:sz w:val="18"/>
                <w:szCs w:val="18"/>
              </w:rPr>
              <w:t>刘思力</w:t>
            </w:r>
          </w:p>
          <w:p w:rsidR="009B5F58" w:rsidRPr="00E64E84" w:rsidRDefault="009B5F58" w:rsidP="00DB71F7">
            <w:pPr>
              <w:jc w:val="center"/>
              <w:rPr>
                <w:sz w:val="18"/>
                <w:szCs w:val="18"/>
              </w:rPr>
            </w:pPr>
            <w:r w:rsidRPr="00D226F8">
              <w:rPr>
                <w:sz w:val="18"/>
                <w:szCs w:val="18"/>
              </w:rPr>
              <w:t>15018420317</w:t>
            </w:r>
          </w:p>
        </w:tc>
        <w:tc>
          <w:tcPr>
            <w:tcW w:w="1428" w:type="dxa"/>
            <w:tcBorders>
              <w:top w:val="single" w:sz="4" w:space="0" w:color="auto"/>
              <w:left w:val="single" w:sz="4" w:space="0" w:color="auto"/>
              <w:bottom w:val="single" w:sz="4" w:space="0" w:color="auto"/>
              <w:right w:val="single" w:sz="4" w:space="0" w:color="auto"/>
            </w:tcBorders>
            <w:vAlign w:val="center"/>
          </w:tcPr>
          <w:p w:rsidR="009B5F58" w:rsidRPr="00E64E84" w:rsidRDefault="009B5F58" w:rsidP="00DB71F7">
            <w:pPr>
              <w:jc w:val="center"/>
              <w:rPr>
                <w:sz w:val="18"/>
                <w:szCs w:val="18"/>
              </w:rPr>
            </w:pPr>
            <w:r w:rsidRPr="00E64E84">
              <w:rPr>
                <w:sz w:val="18"/>
                <w:szCs w:val="18"/>
              </w:rPr>
              <w:t>新增利润</w:t>
            </w:r>
          </w:p>
          <w:p w:rsidR="009B5F58" w:rsidRPr="00E64E84" w:rsidRDefault="009B5F58" w:rsidP="00DB71F7">
            <w:pPr>
              <w:jc w:val="center"/>
              <w:rPr>
                <w:sz w:val="18"/>
                <w:szCs w:val="18"/>
              </w:rPr>
            </w:pPr>
            <w:r w:rsidRPr="00D226F8">
              <w:rPr>
                <w:sz w:val="18"/>
                <w:szCs w:val="18"/>
              </w:rPr>
              <w:t>31809.42</w:t>
            </w:r>
            <w:r w:rsidRPr="00D226F8">
              <w:rPr>
                <w:rFonts w:hint="eastAsia"/>
                <w:sz w:val="18"/>
                <w:szCs w:val="18"/>
              </w:rPr>
              <w:t>万元</w:t>
            </w:r>
          </w:p>
        </w:tc>
      </w:tr>
      <w:tr w:rsidR="009B5F58" w:rsidTr="00DB71F7">
        <w:trPr>
          <w:trHeight w:val="510"/>
          <w:jc w:val="center"/>
        </w:trPr>
        <w:tc>
          <w:tcPr>
            <w:tcW w:w="1913" w:type="dxa"/>
            <w:tcBorders>
              <w:top w:val="single" w:sz="4" w:space="0" w:color="auto"/>
              <w:left w:val="single" w:sz="4" w:space="0" w:color="auto"/>
              <w:bottom w:val="single" w:sz="4" w:space="0" w:color="auto"/>
              <w:right w:val="single" w:sz="4" w:space="0" w:color="auto"/>
            </w:tcBorders>
            <w:vAlign w:val="center"/>
          </w:tcPr>
          <w:p w:rsidR="009B5F58" w:rsidRDefault="009B5F58" w:rsidP="00DB71F7">
            <w:pPr>
              <w:rPr>
                <w:rFonts w:ascii="宋体" w:hAnsi="宋体"/>
                <w:sz w:val="18"/>
                <w:szCs w:val="18"/>
              </w:rPr>
            </w:pPr>
            <w:r>
              <w:rPr>
                <w:rFonts w:ascii="宋体" w:hAnsi="宋体" w:hint="eastAsia"/>
                <w:sz w:val="18"/>
                <w:szCs w:val="18"/>
              </w:rPr>
              <w:t>惠州中特特种爆破技术工程有限公司</w:t>
            </w:r>
          </w:p>
        </w:tc>
        <w:tc>
          <w:tcPr>
            <w:tcW w:w="2268" w:type="dxa"/>
            <w:tcBorders>
              <w:top w:val="single" w:sz="4" w:space="0" w:color="auto"/>
              <w:left w:val="single" w:sz="4" w:space="0" w:color="auto"/>
              <w:bottom w:val="single" w:sz="4" w:space="0" w:color="auto"/>
              <w:right w:val="single" w:sz="4" w:space="0" w:color="auto"/>
            </w:tcBorders>
          </w:tcPr>
          <w:p w:rsidR="009B5F58" w:rsidRDefault="009B5F58" w:rsidP="00DB71F7">
            <w:r w:rsidRPr="006C1446">
              <w:rPr>
                <w:rFonts w:ascii="宋体" w:hAnsi="宋体" w:hint="eastAsia"/>
                <w:sz w:val="18"/>
                <w:szCs w:val="18"/>
              </w:rPr>
              <w:t>特型建（构）筑物爆破关键技术</w:t>
            </w:r>
          </w:p>
        </w:tc>
        <w:tc>
          <w:tcPr>
            <w:tcW w:w="1701" w:type="dxa"/>
            <w:tcBorders>
              <w:top w:val="single" w:sz="4" w:space="0" w:color="auto"/>
              <w:left w:val="single" w:sz="4" w:space="0" w:color="auto"/>
              <w:bottom w:val="single" w:sz="4" w:space="0" w:color="auto"/>
              <w:right w:val="single" w:sz="4" w:space="0" w:color="auto"/>
            </w:tcBorders>
            <w:vAlign w:val="center"/>
          </w:tcPr>
          <w:p w:rsidR="009B5F58" w:rsidRPr="00E64E84" w:rsidRDefault="009B5F58" w:rsidP="00DB71F7">
            <w:pPr>
              <w:jc w:val="center"/>
              <w:rPr>
                <w:sz w:val="18"/>
                <w:szCs w:val="18"/>
              </w:rPr>
            </w:pPr>
            <w:r w:rsidRPr="00E64E84">
              <w:rPr>
                <w:sz w:val="18"/>
                <w:szCs w:val="18"/>
              </w:rPr>
              <w:t>2012.07-2016.06</w:t>
            </w:r>
          </w:p>
        </w:tc>
        <w:tc>
          <w:tcPr>
            <w:tcW w:w="1559" w:type="dxa"/>
            <w:tcBorders>
              <w:top w:val="single" w:sz="4" w:space="0" w:color="auto"/>
              <w:left w:val="single" w:sz="4" w:space="0" w:color="auto"/>
              <w:bottom w:val="single" w:sz="4" w:space="0" w:color="auto"/>
              <w:right w:val="single" w:sz="4" w:space="0" w:color="auto"/>
            </w:tcBorders>
            <w:vAlign w:val="center"/>
          </w:tcPr>
          <w:p w:rsidR="009B5F58" w:rsidRPr="00E64E84" w:rsidRDefault="009B5F58" w:rsidP="00DB71F7">
            <w:pPr>
              <w:jc w:val="center"/>
              <w:rPr>
                <w:sz w:val="18"/>
                <w:szCs w:val="18"/>
              </w:rPr>
            </w:pPr>
            <w:r w:rsidRPr="00E64E84">
              <w:rPr>
                <w:sz w:val="18"/>
                <w:szCs w:val="18"/>
              </w:rPr>
              <w:t>戴</w:t>
            </w:r>
            <w:r w:rsidRPr="00E64E84">
              <w:rPr>
                <w:sz w:val="18"/>
                <w:szCs w:val="18"/>
              </w:rPr>
              <w:t xml:space="preserve"> </w:t>
            </w:r>
            <w:r w:rsidRPr="00E64E84">
              <w:rPr>
                <w:sz w:val="18"/>
                <w:szCs w:val="18"/>
              </w:rPr>
              <w:t>霖</w:t>
            </w:r>
          </w:p>
          <w:p w:rsidR="009B5F58" w:rsidRPr="00E64E84" w:rsidRDefault="009B5F58" w:rsidP="00DB71F7">
            <w:pPr>
              <w:jc w:val="center"/>
              <w:rPr>
                <w:sz w:val="18"/>
                <w:szCs w:val="18"/>
              </w:rPr>
            </w:pPr>
            <w:r w:rsidRPr="00E64E84">
              <w:rPr>
                <w:sz w:val="18"/>
                <w:szCs w:val="18"/>
              </w:rPr>
              <w:t>13802869691</w:t>
            </w:r>
          </w:p>
        </w:tc>
        <w:tc>
          <w:tcPr>
            <w:tcW w:w="1428" w:type="dxa"/>
            <w:tcBorders>
              <w:top w:val="single" w:sz="4" w:space="0" w:color="auto"/>
              <w:left w:val="single" w:sz="4" w:space="0" w:color="auto"/>
              <w:bottom w:val="single" w:sz="4" w:space="0" w:color="auto"/>
              <w:right w:val="single" w:sz="4" w:space="0" w:color="auto"/>
            </w:tcBorders>
            <w:vAlign w:val="center"/>
          </w:tcPr>
          <w:p w:rsidR="009B5F58" w:rsidRPr="00E64E84" w:rsidRDefault="009B5F58" w:rsidP="00DB71F7">
            <w:pPr>
              <w:jc w:val="center"/>
              <w:rPr>
                <w:sz w:val="18"/>
                <w:szCs w:val="18"/>
              </w:rPr>
            </w:pPr>
            <w:r w:rsidRPr="00E64E84">
              <w:rPr>
                <w:sz w:val="18"/>
                <w:szCs w:val="18"/>
              </w:rPr>
              <w:t>新增利润</w:t>
            </w:r>
          </w:p>
          <w:p w:rsidR="009B5F58" w:rsidRPr="00E64E84" w:rsidRDefault="009B5F58" w:rsidP="00DB71F7">
            <w:pPr>
              <w:jc w:val="center"/>
              <w:rPr>
                <w:sz w:val="18"/>
                <w:szCs w:val="18"/>
              </w:rPr>
            </w:pPr>
            <w:r w:rsidRPr="00E64E84">
              <w:rPr>
                <w:sz w:val="18"/>
                <w:szCs w:val="18"/>
              </w:rPr>
              <w:t>15631.57</w:t>
            </w:r>
            <w:r w:rsidRPr="00E64E84">
              <w:rPr>
                <w:sz w:val="18"/>
                <w:szCs w:val="18"/>
              </w:rPr>
              <w:t>万元</w:t>
            </w:r>
          </w:p>
        </w:tc>
      </w:tr>
      <w:tr w:rsidR="009B5F58" w:rsidTr="00DB71F7">
        <w:trPr>
          <w:trHeight w:val="510"/>
          <w:jc w:val="center"/>
        </w:trPr>
        <w:tc>
          <w:tcPr>
            <w:tcW w:w="1913" w:type="dxa"/>
            <w:tcBorders>
              <w:top w:val="single" w:sz="4" w:space="0" w:color="auto"/>
              <w:left w:val="single" w:sz="4" w:space="0" w:color="auto"/>
              <w:bottom w:val="single" w:sz="4" w:space="0" w:color="auto"/>
              <w:right w:val="single" w:sz="4" w:space="0" w:color="auto"/>
            </w:tcBorders>
            <w:vAlign w:val="center"/>
          </w:tcPr>
          <w:p w:rsidR="009B5F58" w:rsidRDefault="009B5F58" w:rsidP="00DB71F7">
            <w:pPr>
              <w:rPr>
                <w:rFonts w:ascii="宋体" w:hAnsi="宋体"/>
                <w:sz w:val="18"/>
                <w:szCs w:val="18"/>
              </w:rPr>
            </w:pPr>
            <w:r>
              <w:rPr>
                <w:rFonts w:ascii="宋体" w:hAnsi="宋体" w:hint="eastAsia"/>
                <w:sz w:val="18"/>
                <w:szCs w:val="18"/>
              </w:rPr>
              <w:t>中铁港航局集团有限公司</w:t>
            </w:r>
          </w:p>
        </w:tc>
        <w:tc>
          <w:tcPr>
            <w:tcW w:w="2268" w:type="dxa"/>
            <w:tcBorders>
              <w:top w:val="single" w:sz="4" w:space="0" w:color="auto"/>
              <w:left w:val="single" w:sz="4" w:space="0" w:color="auto"/>
              <w:bottom w:val="single" w:sz="4" w:space="0" w:color="auto"/>
              <w:right w:val="single" w:sz="4" w:space="0" w:color="auto"/>
            </w:tcBorders>
          </w:tcPr>
          <w:p w:rsidR="009B5F58" w:rsidRDefault="009B5F58" w:rsidP="00DB71F7">
            <w:r w:rsidRPr="006C1446">
              <w:rPr>
                <w:rFonts w:ascii="宋体" w:hAnsi="宋体" w:hint="eastAsia"/>
                <w:sz w:val="18"/>
                <w:szCs w:val="18"/>
              </w:rPr>
              <w:t>特型建（构）筑物爆破关键技术</w:t>
            </w:r>
          </w:p>
        </w:tc>
        <w:tc>
          <w:tcPr>
            <w:tcW w:w="1701" w:type="dxa"/>
            <w:tcBorders>
              <w:top w:val="single" w:sz="4" w:space="0" w:color="auto"/>
              <w:left w:val="single" w:sz="4" w:space="0" w:color="auto"/>
              <w:bottom w:val="single" w:sz="4" w:space="0" w:color="auto"/>
              <w:right w:val="single" w:sz="4" w:space="0" w:color="auto"/>
            </w:tcBorders>
            <w:vAlign w:val="center"/>
          </w:tcPr>
          <w:p w:rsidR="009B5F58" w:rsidRPr="00E64E84" w:rsidRDefault="009B5F58" w:rsidP="00DB71F7">
            <w:pPr>
              <w:jc w:val="center"/>
              <w:rPr>
                <w:sz w:val="18"/>
                <w:szCs w:val="18"/>
              </w:rPr>
            </w:pPr>
            <w:r w:rsidRPr="00E64E84">
              <w:rPr>
                <w:sz w:val="18"/>
                <w:szCs w:val="18"/>
              </w:rPr>
              <w:t>2013.08-2016.06</w:t>
            </w:r>
          </w:p>
        </w:tc>
        <w:tc>
          <w:tcPr>
            <w:tcW w:w="1559" w:type="dxa"/>
            <w:tcBorders>
              <w:top w:val="single" w:sz="4" w:space="0" w:color="auto"/>
              <w:left w:val="single" w:sz="4" w:space="0" w:color="auto"/>
              <w:bottom w:val="single" w:sz="4" w:space="0" w:color="auto"/>
              <w:right w:val="single" w:sz="4" w:space="0" w:color="auto"/>
            </w:tcBorders>
            <w:vAlign w:val="center"/>
          </w:tcPr>
          <w:p w:rsidR="009B5F58" w:rsidRPr="00E64E84" w:rsidRDefault="009B5F58" w:rsidP="00DB71F7">
            <w:pPr>
              <w:jc w:val="center"/>
              <w:rPr>
                <w:sz w:val="18"/>
                <w:szCs w:val="18"/>
              </w:rPr>
            </w:pPr>
            <w:r w:rsidRPr="00E64E84">
              <w:rPr>
                <w:sz w:val="18"/>
                <w:szCs w:val="18"/>
              </w:rPr>
              <w:t>金</w:t>
            </w:r>
            <w:r w:rsidRPr="00E64E84">
              <w:rPr>
                <w:sz w:val="18"/>
                <w:szCs w:val="18"/>
              </w:rPr>
              <w:t xml:space="preserve"> </w:t>
            </w:r>
            <w:r w:rsidRPr="00E64E84">
              <w:rPr>
                <w:sz w:val="18"/>
                <w:szCs w:val="18"/>
              </w:rPr>
              <w:t>沐</w:t>
            </w:r>
          </w:p>
          <w:p w:rsidR="009B5F58" w:rsidRPr="00E64E84" w:rsidRDefault="009B5F58" w:rsidP="00DB71F7">
            <w:pPr>
              <w:jc w:val="center"/>
              <w:rPr>
                <w:sz w:val="18"/>
                <w:szCs w:val="18"/>
              </w:rPr>
            </w:pPr>
            <w:r w:rsidRPr="00E64E84">
              <w:rPr>
                <w:sz w:val="18"/>
                <w:szCs w:val="18"/>
              </w:rPr>
              <w:t>13907746999</w:t>
            </w:r>
          </w:p>
        </w:tc>
        <w:tc>
          <w:tcPr>
            <w:tcW w:w="1428" w:type="dxa"/>
            <w:tcBorders>
              <w:top w:val="single" w:sz="4" w:space="0" w:color="auto"/>
              <w:left w:val="single" w:sz="4" w:space="0" w:color="auto"/>
              <w:bottom w:val="single" w:sz="4" w:space="0" w:color="auto"/>
              <w:right w:val="single" w:sz="4" w:space="0" w:color="auto"/>
            </w:tcBorders>
            <w:vAlign w:val="center"/>
          </w:tcPr>
          <w:p w:rsidR="009B5F58" w:rsidRPr="00E64E84" w:rsidRDefault="009B5F58" w:rsidP="00DB71F7">
            <w:pPr>
              <w:jc w:val="center"/>
              <w:rPr>
                <w:sz w:val="18"/>
                <w:szCs w:val="18"/>
              </w:rPr>
            </w:pPr>
            <w:r w:rsidRPr="00E64E84">
              <w:rPr>
                <w:sz w:val="18"/>
                <w:szCs w:val="18"/>
              </w:rPr>
              <w:t>新增利润</w:t>
            </w:r>
          </w:p>
          <w:p w:rsidR="009B5F58" w:rsidRPr="00E64E84" w:rsidRDefault="009B5F58" w:rsidP="00DB71F7">
            <w:pPr>
              <w:jc w:val="center"/>
              <w:rPr>
                <w:sz w:val="18"/>
                <w:szCs w:val="18"/>
              </w:rPr>
            </w:pPr>
            <w:r w:rsidRPr="00E64E84">
              <w:rPr>
                <w:sz w:val="18"/>
                <w:szCs w:val="18"/>
              </w:rPr>
              <w:t>27398.69</w:t>
            </w:r>
            <w:r w:rsidRPr="00E64E84">
              <w:rPr>
                <w:sz w:val="18"/>
                <w:szCs w:val="18"/>
              </w:rPr>
              <w:t>万元</w:t>
            </w:r>
          </w:p>
        </w:tc>
      </w:tr>
      <w:tr w:rsidR="009B5F58" w:rsidTr="00DB71F7">
        <w:trPr>
          <w:trHeight w:val="510"/>
          <w:jc w:val="center"/>
        </w:trPr>
        <w:tc>
          <w:tcPr>
            <w:tcW w:w="1913" w:type="dxa"/>
            <w:tcBorders>
              <w:top w:val="single" w:sz="4" w:space="0" w:color="auto"/>
              <w:left w:val="single" w:sz="4" w:space="0" w:color="auto"/>
              <w:bottom w:val="single" w:sz="4" w:space="0" w:color="auto"/>
              <w:right w:val="single" w:sz="4" w:space="0" w:color="auto"/>
            </w:tcBorders>
            <w:vAlign w:val="center"/>
          </w:tcPr>
          <w:p w:rsidR="009B5F58" w:rsidRDefault="009B5F58" w:rsidP="00DB71F7">
            <w:pPr>
              <w:rPr>
                <w:rFonts w:ascii="宋体" w:hAnsi="宋体"/>
                <w:sz w:val="18"/>
                <w:szCs w:val="18"/>
              </w:rPr>
            </w:pPr>
            <w:r>
              <w:rPr>
                <w:rFonts w:ascii="宋体" w:hAnsi="宋体" w:hint="eastAsia"/>
                <w:sz w:val="18"/>
                <w:szCs w:val="18"/>
              </w:rPr>
              <w:t>新时代辽科（阜新）爆破工程有限公司</w:t>
            </w:r>
          </w:p>
        </w:tc>
        <w:tc>
          <w:tcPr>
            <w:tcW w:w="2268" w:type="dxa"/>
            <w:tcBorders>
              <w:top w:val="single" w:sz="4" w:space="0" w:color="auto"/>
              <w:left w:val="single" w:sz="4" w:space="0" w:color="auto"/>
              <w:bottom w:val="single" w:sz="4" w:space="0" w:color="auto"/>
              <w:right w:val="single" w:sz="4" w:space="0" w:color="auto"/>
            </w:tcBorders>
            <w:vAlign w:val="center"/>
          </w:tcPr>
          <w:p w:rsidR="009B5F58" w:rsidRDefault="009B5F58" w:rsidP="00DB71F7">
            <w:pPr>
              <w:rPr>
                <w:rFonts w:ascii="宋体" w:hAnsi="宋体"/>
                <w:sz w:val="18"/>
                <w:szCs w:val="18"/>
              </w:rPr>
            </w:pPr>
            <w:r w:rsidRPr="009D706A">
              <w:rPr>
                <w:rFonts w:ascii="宋体" w:hAnsi="宋体" w:hint="eastAsia"/>
                <w:sz w:val="18"/>
                <w:szCs w:val="18"/>
              </w:rPr>
              <w:t>特型建（构）筑物爆破关键技术</w:t>
            </w:r>
          </w:p>
        </w:tc>
        <w:tc>
          <w:tcPr>
            <w:tcW w:w="1701" w:type="dxa"/>
            <w:tcBorders>
              <w:top w:val="single" w:sz="4" w:space="0" w:color="auto"/>
              <w:left w:val="single" w:sz="4" w:space="0" w:color="auto"/>
              <w:bottom w:val="single" w:sz="4" w:space="0" w:color="auto"/>
              <w:right w:val="single" w:sz="4" w:space="0" w:color="auto"/>
            </w:tcBorders>
            <w:vAlign w:val="center"/>
          </w:tcPr>
          <w:p w:rsidR="009B5F58" w:rsidRPr="00E64E84" w:rsidRDefault="009B5F58" w:rsidP="00DB71F7">
            <w:pPr>
              <w:jc w:val="center"/>
              <w:rPr>
                <w:sz w:val="18"/>
                <w:szCs w:val="18"/>
              </w:rPr>
            </w:pPr>
            <w:r w:rsidRPr="00E64E84">
              <w:rPr>
                <w:sz w:val="18"/>
                <w:szCs w:val="18"/>
              </w:rPr>
              <w:t>2013.10-2016.06</w:t>
            </w:r>
          </w:p>
        </w:tc>
        <w:tc>
          <w:tcPr>
            <w:tcW w:w="1559" w:type="dxa"/>
            <w:tcBorders>
              <w:top w:val="single" w:sz="4" w:space="0" w:color="auto"/>
              <w:left w:val="single" w:sz="4" w:space="0" w:color="auto"/>
              <w:bottom w:val="single" w:sz="4" w:space="0" w:color="auto"/>
              <w:right w:val="single" w:sz="4" w:space="0" w:color="auto"/>
            </w:tcBorders>
            <w:vAlign w:val="center"/>
          </w:tcPr>
          <w:p w:rsidR="009B5F58" w:rsidRPr="00E64E84" w:rsidRDefault="009B5F58" w:rsidP="00DB71F7">
            <w:pPr>
              <w:jc w:val="center"/>
              <w:rPr>
                <w:sz w:val="18"/>
                <w:szCs w:val="18"/>
              </w:rPr>
            </w:pPr>
            <w:r w:rsidRPr="00E64E84">
              <w:rPr>
                <w:sz w:val="18"/>
                <w:szCs w:val="18"/>
              </w:rPr>
              <w:t>宋</w:t>
            </w:r>
            <w:r w:rsidRPr="00E64E84">
              <w:rPr>
                <w:sz w:val="18"/>
                <w:szCs w:val="18"/>
              </w:rPr>
              <w:t xml:space="preserve"> </w:t>
            </w:r>
            <w:r w:rsidRPr="00E64E84">
              <w:rPr>
                <w:sz w:val="18"/>
                <w:szCs w:val="18"/>
              </w:rPr>
              <w:t>强</w:t>
            </w:r>
          </w:p>
          <w:p w:rsidR="009B5F58" w:rsidRPr="00E64E84" w:rsidRDefault="009B5F58" w:rsidP="00DB71F7">
            <w:pPr>
              <w:jc w:val="center"/>
              <w:rPr>
                <w:sz w:val="18"/>
                <w:szCs w:val="18"/>
              </w:rPr>
            </w:pPr>
            <w:r w:rsidRPr="00E64E84">
              <w:rPr>
                <w:sz w:val="18"/>
                <w:szCs w:val="18"/>
              </w:rPr>
              <w:t>15941821852</w:t>
            </w:r>
          </w:p>
        </w:tc>
        <w:tc>
          <w:tcPr>
            <w:tcW w:w="1428" w:type="dxa"/>
            <w:tcBorders>
              <w:top w:val="single" w:sz="4" w:space="0" w:color="auto"/>
              <w:left w:val="single" w:sz="4" w:space="0" w:color="auto"/>
              <w:bottom w:val="single" w:sz="4" w:space="0" w:color="auto"/>
              <w:right w:val="single" w:sz="4" w:space="0" w:color="auto"/>
            </w:tcBorders>
            <w:vAlign w:val="center"/>
          </w:tcPr>
          <w:p w:rsidR="009B5F58" w:rsidRPr="00E64E84" w:rsidRDefault="009B5F58" w:rsidP="00DB71F7">
            <w:pPr>
              <w:jc w:val="center"/>
              <w:rPr>
                <w:sz w:val="18"/>
                <w:szCs w:val="18"/>
              </w:rPr>
            </w:pPr>
            <w:r w:rsidRPr="00E64E84">
              <w:rPr>
                <w:sz w:val="18"/>
                <w:szCs w:val="18"/>
              </w:rPr>
              <w:t>新增利润</w:t>
            </w:r>
          </w:p>
          <w:p w:rsidR="009B5F58" w:rsidRPr="00E64E84" w:rsidRDefault="009B5F58" w:rsidP="00DB71F7">
            <w:pPr>
              <w:jc w:val="center"/>
              <w:rPr>
                <w:sz w:val="18"/>
                <w:szCs w:val="18"/>
              </w:rPr>
            </w:pPr>
            <w:r w:rsidRPr="00E64E84">
              <w:rPr>
                <w:sz w:val="18"/>
                <w:szCs w:val="18"/>
              </w:rPr>
              <w:t>5961.35</w:t>
            </w:r>
            <w:r w:rsidRPr="00E64E84">
              <w:rPr>
                <w:sz w:val="18"/>
                <w:szCs w:val="18"/>
              </w:rPr>
              <w:t>万元</w:t>
            </w:r>
          </w:p>
        </w:tc>
      </w:tr>
      <w:tr w:rsidR="009B5F58" w:rsidTr="00DB71F7">
        <w:trPr>
          <w:trHeight w:val="510"/>
          <w:jc w:val="center"/>
        </w:trPr>
        <w:tc>
          <w:tcPr>
            <w:tcW w:w="1913" w:type="dxa"/>
            <w:tcBorders>
              <w:top w:val="single" w:sz="4" w:space="0" w:color="auto"/>
              <w:left w:val="single" w:sz="4" w:space="0" w:color="auto"/>
              <w:bottom w:val="single" w:sz="4" w:space="0" w:color="auto"/>
              <w:right w:val="single" w:sz="4" w:space="0" w:color="auto"/>
            </w:tcBorders>
            <w:vAlign w:val="center"/>
          </w:tcPr>
          <w:p w:rsidR="009B5F58" w:rsidRDefault="009B5F58" w:rsidP="00DB71F7">
            <w:pPr>
              <w:rPr>
                <w:rFonts w:ascii="宋体" w:hAnsi="宋体"/>
                <w:sz w:val="18"/>
                <w:szCs w:val="18"/>
              </w:rPr>
            </w:pPr>
            <w:r>
              <w:rPr>
                <w:rFonts w:ascii="宋体" w:hAnsi="宋体" w:hint="eastAsia"/>
                <w:sz w:val="18"/>
                <w:szCs w:val="18"/>
              </w:rPr>
              <w:t>辽宁工大爆破工程有限责任公司</w:t>
            </w:r>
          </w:p>
        </w:tc>
        <w:tc>
          <w:tcPr>
            <w:tcW w:w="2268" w:type="dxa"/>
            <w:tcBorders>
              <w:top w:val="single" w:sz="4" w:space="0" w:color="auto"/>
              <w:left w:val="single" w:sz="4" w:space="0" w:color="auto"/>
              <w:bottom w:val="single" w:sz="4" w:space="0" w:color="auto"/>
              <w:right w:val="single" w:sz="4" w:space="0" w:color="auto"/>
            </w:tcBorders>
          </w:tcPr>
          <w:p w:rsidR="009B5F58" w:rsidRDefault="009B5F58" w:rsidP="00DB71F7">
            <w:r w:rsidRPr="006C1446">
              <w:rPr>
                <w:rFonts w:ascii="宋体" w:hAnsi="宋体" w:hint="eastAsia"/>
                <w:sz w:val="18"/>
                <w:szCs w:val="18"/>
              </w:rPr>
              <w:t>特型建（构）筑物爆破关键技术</w:t>
            </w:r>
          </w:p>
        </w:tc>
        <w:tc>
          <w:tcPr>
            <w:tcW w:w="1701" w:type="dxa"/>
            <w:tcBorders>
              <w:top w:val="single" w:sz="4" w:space="0" w:color="auto"/>
              <w:left w:val="single" w:sz="4" w:space="0" w:color="auto"/>
              <w:bottom w:val="single" w:sz="4" w:space="0" w:color="auto"/>
              <w:right w:val="single" w:sz="4" w:space="0" w:color="auto"/>
            </w:tcBorders>
            <w:vAlign w:val="center"/>
          </w:tcPr>
          <w:p w:rsidR="009B5F58" w:rsidRPr="00E64E84" w:rsidRDefault="009B5F58" w:rsidP="00DB71F7">
            <w:pPr>
              <w:jc w:val="center"/>
              <w:rPr>
                <w:sz w:val="18"/>
                <w:szCs w:val="18"/>
              </w:rPr>
            </w:pPr>
            <w:r w:rsidRPr="00E64E84">
              <w:rPr>
                <w:sz w:val="18"/>
                <w:szCs w:val="18"/>
              </w:rPr>
              <w:t>2013.04-2016.06</w:t>
            </w:r>
          </w:p>
        </w:tc>
        <w:tc>
          <w:tcPr>
            <w:tcW w:w="1559" w:type="dxa"/>
            <w:tcBorders>
              <w:top w:val="single" w:sz="4" w:space="0" w:color="auto"/>
              <w:left w:val="single" w:sz="4" w:space="0" w:color="auto"/>
              <w:bottom w:val="single" w:sz="4" w:space="0" w:color="auto"/>
              <w:right w:val="single" w:sz="4" w:space="0" w:color="auto"/>
            </w:tcBorders>
            <w:vAlign w:val="center"/>
          </w:tcPr>
          <w:p w:rsidR="009B5F58" w:rsidRPr="00E64E84" w:rsidRDefault="009B5F58" w:rsidP="00DB71F7">
            <w:pPr>
              <w:jc w:val="center"/>
              <w:rPr>
                <w:sz w:val="18"/>
                <w:szCs w:val="18"/>
              </w:rPr>
            </w:pPr>
            <w:r w:rsidRPr="00E64E84">
              <w:rPr>
                <w:sz w:val="18"/>
                <w:szCs w:val="18"/>
              </w:rPr>
              <w:t>杨智广</w:t>
            </w:r>
          </w:p>
          <w:p w:rsidR="009B5F58" w:rsidRPr="00E64E84" w:rsidRDefault="009B5F58" w:rsidP="00DB71F7">
            <w:pPr>
              <w:jc w:val="center"/>
              <w:rPr>
                <w:sz w:val="18"/>
                <w:szCs w:val="18"/>
              </w:rPr>
            </w:pPr>
            <w:r w:rsidRPr="00E64E84">
              <w:rPr>
                <w:sz w:val="18"/>
                <w:szCs w:val="18"/>
              </w:rPr>
              <w:t>13841887654</w:t>
            </w:r>
          </w:p>
        </w:tc>
        <w:tc>
          <w:tcPr>
            <w:tcW w:w="1428" w:type="dxa"/>
            <w:tcBorders>
              <w:top w:val="single" w:sz="4" w:space="0" w:color="auto"/>
              <w:left w:val="single" w:sz="4" w:space="0" w:color="auto"/>
              <w:bottom w:val="single" w:sz="4" w:space="0" w:color="auto"/>
              <w:right w:val="single" w:sz="4" w:space="0" w:color="auto"/>
            </w:tcBorders>
            <w:vAlign w:val="center"/>
          </w:tcPr>
          <w:p w:rsidR="009B5F58" w:rsidRPr="00E64E84" w:rsidRDefault="009B5F58" w:rsidP="00DB71F7">
            <w:pPr>
              <w:jc w:val="center"/>
              <w:rPr>
                <w:sz w:val="18"/>
                <w:szCs w:val="18"/>
              </w:rPr>
            </w:pPr>
            <w:r w:rsidRPr="00E64E84">
              <w:rPr>
                <w:sz w:val="18"/>
                <w:szCs w:val="18"/>
              </w:rPr>
              <w:t>新增利润</w:t>
            </w:r>
          </w:p>
          <w:p w:rsidR="009B5F58" w:rsidRPr="00E64E84" w:rsidRDefault="009B5F58" w:rsidP="00DB71F7">
            <w:pPr>
              <w:jc w:val="center"/>
              <w:rPr>
                <w:sz w:val="18"/>
                <w:szCs w:val="18"/>
              </w:rPr>
            </w:pPr>
            <w:r w:rsidRPr="00E64E84">
              <w:rPr>
                <w:sz w:val="18"/>
                <w:szCs w:val="18"/>
              </w:rPr>
              <w:t>3434.6</w:t>
            </w:r>
            <w:r w:rsidRPr="00E64E84">
              <w:rPr>
                <w:sz w:val="18"/>
                <w:szCs w:val="18"/>
              </w:rPr>
              <w:t>万元</w:t>
            </w:r>
          </w:p>
        </w:tc>
      </w:tr>
      <w:tr w:rsidR="009B5F58" w:rsidTr="00DB71F7">
        <w:trPr>
          <w:trHeight w:val="510"/>
          <w:jc w:val="center"/>
        </w:trPr>
        <w:tc>
          <w:tcPr>
            <w:tcW w:w="1913" w:type="dxa"/>
            <w:tcBorders>
              <w:top w:val="single" w:sz="4" w:space="0" w:color="auto"/>
              <w:left w:val="single" w:sz="4" w:space="0" w:color="auto"/>
              <w:bottom w:val="single" w:sz="4" w:space="0" w:color="auto"/>
              <w:right w:val="single" w:sz="4" w:space="0" w:color="auto"/>
            </w:tcBorders>
            <w:vAlign w:val="center"/>
          </w:tcPr>
          <w:p w:rsidR="009B5F58" w:rsidRDefault="009B5F58" w:rsidP="00DB71F7">
            <w:pPr>
              <w:rPr>
                <w:rFonts w:ascii="宋体" w:hAnsi="宋体"/>
                <w:sz w:val="18"/>
                <w:szCs w:val="18"/>
              </w:rPr>
            </w:pPr>
            <w:r>
              <w:rPr>
                <w:rFonts w:ascii="宋体" w:hAnsi="宋体" w:hint="eastAsia"/>
                <w:sz w:val="18"/>
                <w:szCs w:val="18"/>
              </w:rPr>
              <w:t>乌海市帝安爆破工程有限责任公司</w:t>
            </w:r>
          </w:p>
        </w:tc>
        <w:tc>
          <w:tcPr>
            <w:tcW w:w="2268" w:type="dxa"/>
            <w:tcBorders>
              <w:top w:val="single" w:sz="4" w:space="0" w:color="auto"/>
              <w:left w:val="single" w:sz="4" w:space="0" w:color="auto"/>
              <w:bottom w:val="single" w:sz="4" w:space="0" w:color="auto"/>
              <w:right w:val="single" w:sz="4" w:space="0" w:color="auto"/>
            </w:tcBorders>
            <w:vAlign w:val="center"/>
          </w:tcPr>
          <w:p w:rsidR="009B5F58" w:rsidRDefault="009B5F58" w:rsidP="00DB71F7">
            <w:pPr>
              <w:rPr>
                <w:rFonts w:ascii="宋体" w:hAnsi="宋体"/>
                <w:sz w:val="18"/>
                <w:szCs w:val="18"/>
              </w:rPr>
            </w:pPr>
            <w:r>
              <w:rPr>
                <w:rFonts w:ascii="宋体" w:hAnsi="宋体" w:hint="eastAsia"/>
                <w:sz w:val="18"/>
                <w:szCs w:val="18"/>
              </w:rPr>
              <w:t>拆除爆破塌落振动作用下浅埋管线防护技术</w:t>
            </w:r>
          </w:p>
        </w:tc>
        <w:tc>
          <w:tcPr>
            <w:tcW w:w="1701" w:type="dxa"/>
            <w:tcBorders>
              <w:top w:val="single" w:sz="4" w:space="0" w:color="auto"/>
              <w:left w:val="single" w:sz="4" w:space="0" w:color="auto"/>
              <w:bottom w:val="single" w:sz="4" w:space="0" w:color="auto"/>
              <w:right w:val="single" w:sz="4" w:space="0" w:color="auto"/>
            </w:tcBorders>
            <w:vAlign w:val="center"/>
          </w:tcPr>
          <w:p w:rsidR="009B5F58" w:rsidRPr="00E64E84" w:rsidRDefault="009B5F58" w:rsidP="00DB71F7">
            <w:pPr>
              <w:jc w:val="center"/>
              <w:rPr>
                <w:sz w:val="18"/>
                <w:szCs w:val="18"/>
              </w:rPr>
            </w:pPr>
            <w:r w:rsidRPr="00E64E84">
              <w:rPr>
                <w:sz w:val="18"/>
                <w:szCs w:val="18"/>
              </w:rPr>
              <w:t>2012.10-2016.06</w:t>
            </w:r>
          </w:p>
        </w:tc>
        <w:tc>
          <w:tcPr>
            <w:tcW w:w="1559" w:type="dxa"/>
            <w:tcBorders>
              <w:top w:val="single" w:sz="4" w:space="0" w:color="auto"/>
              <w:left w:val="single" w:sz="4" w:space="0" w:color="auto"/>
              <w:bottom w:val="single" w:sz="4" w:space="0" w:color="auto"/>
              <w:right w:val="single" w:sz="4" w:space="0" w:color="auto"/>
            </w:tcBorders>
            <w:vAlign w:val="center"/>
          </w:tcPr>
          <w:p w:rsidR="009B5F58" w:rsidRPr="00E64E84" w:rsidRDefault="009B5F58" w:rsidP="00DB71F7">
            <w:pPr>
              <w:jc w:val="center"/>
              <w:rPr>
                <w:sz w:val="18"/>
                <w:szCs w:val="18"/>
              </w:rPr>
            </w:pPr>
            <w:r w:rsidRPr="00E64E84">
              <w:rPr>
                <w:sz w:val="18"/>
                <w:szCs w:val="18"/>
              </w:rPr>
              <w:t>张建春</w:t>
            </w:r>
          </w:p>
          <w:p w:rsidR="009B5F58" w:rsidRPr="00E64E84" w:rsidRDefault="009B5F58" w:rsidP="00DB71F7">
            <w:pPr>
              <w:jc w:val="center"/>
              <w:rPr>
                <w:sz w:val="18"/>
                <w:szCs w:val="18"/>
              </w:rPr>
            </w:pPr>
            <w:r w:rsidRPr="00E64E84">
              <w:rPr>
                <w:sz w:val="18"/>
                <w:szCs w:val="18"/>
              </w:rPr>
              <w:t>13009591089</w:t>
            </w:r>
          </w:p>
        </w:tc>
        <w:tc>
          <w:tcPr>
            <w:tcW w:w="1428" w:type="dxa"/>
            <w:tcBorders>
              <w:top w:val="single" w:sz="4" w:space="0" w:color="auto"/>
              <w:left w:val="single" w:sz="4" w:space="0" w:color="auto"/>
              <w:bottom w:val="single" w:sz="4" w:space="0" w:color="auto"/>
              <w:right w:val="single" w:sz="4" w:space="0" w:color="auto"/>
            </w:tcBorders>
            <w:vAlign w:val="center"/>
          </w:tcPr>
          <w:p w:rsidR="009B5F58" w:rsidRPr="00E64E84" w:rsidRDefault="009B5F58" w:rsidP="00DB71F7">
            <w:pPr>
              <w:jc w:val="center"/>
              <w:rPr>
                <w:sz w:val="18"/>
                <w:szCs w:val="18"/>
              </w:rPr>
            </w:pPr>
            <w:r w:rsidRPr="00E64E84">
              <w:rPr>
                <w:sz w:val="18"/>
                <w:szCs w:val="18"/>
              </w:rPr>
              <w:t>新增利润</w:t>
            </w:r>
          </w:p>
          <w:p w:rsidR="009B5F58" w:rsidRPr="00E64E84" w:rsidRDefault="009B5F58" w:rsidP="00DB71F7">
            <w:pPr>
              <w:jc w:val="center"/>
              <w:rPr>
                <w:sz w:val="18"/>
                <w:szCs w:val="18"/>
              </w:rPr>
            </w:pPr>
            <w:r w:rsidRPr="00E64E84">
              <w:rPr>
                <w:sz w:val="18"/>
                <w:szCs w:val="18"/>
              </w:rPr>
              <w:t>7711.77</w:t>
            </w:r>
            <w:r w:rsidRPr="00E64E84">
              <w:rPr>
                <w:sz w:val="18"/>
                <w:szCs w:val="18"/>
              </w:rPr>
              <w:t>万元</w:t>
            </w:r>
          </w:p>
        </w:tc>
      </w:tr>
      <w:tr w:rsidR="009B5F58" w:rsidTr="00DB71F7">
        <w:trPr>
          <w:trHeight w:val="510"/>
          <w:jc w:val="center"/>
        </w:trPr>
        <w:tc>
          <w:tcPr>
            <w:tcW w:w="1913" w:type="dxa"/>
            <w:tcBorders>
              <w:top w:val="single" w:sz="4" w:space="0" w:color="auto"/>
              <w:left w:val="single" w:sz="4" w:space="0" w:color="auto"/>
              <w:bottom w:val="single" w:sz="4" w:space="0" w:color="auto"/>
              <w:right w:val="single" w:sz="4" w:space="0" w:color="auto"/>
            </w:tcBorders>
            <w:vAlign w:val="center"/>
          </w:tcPr>
          <w:p w:rsidR="009B5F58" w:rsidRDefault="009B5F58" w:rsidP="00DB71F7">
            <w:pPr>
              <w:rPr>
                <w:rFonts w:ascii="宋体" w:hAnsi="宋体"/>
                <w:sz w:val="18"/>
                <w:szCs w:val="18"/>
              </w:rPr>
            </w:pPr>
            <w:r>
              <w:rPr>
                <w:rFonts w:ascii="宋体" w:hAnsi="宋体" w:hint="eastAsia"/>
                <w:sz w:val="18"/>
                <w:szCs w:val="18"/>
              </w:rPr>
              <w:t>内蒙古康宁爆破有限责任公司</w:t>
            </w:r>
          </w:p>
        </w:tc>
        <w:tc>
          <w:tcPr>
            <w:tcW w:w="2268" w:type="dxa"/>
            <w:tcBorders>
              <w:top w:val="single" w:sz="4" w:space="0" w:color="auto"/>
              <w:left w:val="single" w:sz="4" w:space="0" w:color="auto"/>
              <w:bottom w:val="single" w:sz="4" w:space="0" w:color="auto"/>
              <w:right w:val="single" w:sz="4" w:space="0" w:color="auto"/>
            </w:tcBorders>
            <w:vAlign w:val="center"/>
          </w:tcPr>
          <w:p w:rsidR="009B5F58" w:rsidRDefault="009B5F58" w:rsidP="00DB71F7">
            <w:pPr>
              <w:rPr>
                <w:rFonts w:ascii="宋体" w:hAnsi="宋体"/>
                <w:sz w:val="18"/>
                <w:szCs w:val="18"/>
              </w:rPr>
            </w:pPr>
            <w:r>
              <w:rPr>
                <w:rFonts w:ascii="宋体" w:hAnsi="宋体" w:hint="eastAsia"/>
                <w:sz w:val="18"/>
                <w:szCs w:val="18"/>
              </w:rPr>
              <w:t>拆除爆破塌落振动作用下浅埋管线防护技术</w:t>
            </w:r>
          </w:p>
        </w:tc>
        <w:tc>
          <w:tcPr>
            <w:tcW w:w="1701" w:type="dxa"/>
            <w:tcBorders>
              <w:top w:val="single" w:sz="4" w:space="0" w:color="auto"/>
              <w:left w:val="single" w:sz="4" w:space="0" w:color="auto"/>
              <w:bottom w:val="single" w:sz="4" w:space="0" w:color="auto"/>
              <w:right w:val="single" w:sz="4" w:space="0" w:color="auto"/>
            </w:tcBorders>
            <w:vAlign w:val="center"/>
          </w:tcPr>
          <w:p w:rsidR="009B5F58" w:rsidRPr="00E64E84" w:rsidRDefault="009B5F58" w:rsidP="00DB71F7">
            <w:pPr>
              <w:jc w:val="center"/>
              <w:rPr>
                <w:sz w:val="18"/>
                <w:szCs w:val="18"/>
              </w:rPr>
            </w:pPr>
            <w:r w:rsidRPr="00E64E84">
              <w:rPr>
                <w:sz w:val="18"/>
                <w:szCs w:val="18"/>
              </w:rPr>
              <w:t>2013.03-2016.06</w:t>
            </w:r>
          </w:p>
        </w:tc>
        <w:tc>
          <w:tcPr>
            <w:tcW w:w="1559" w:type="dxa"/>
            <w:tcBorders>
              <w:top w:val="single" w:sz="4" w:space="0" w:color="auto"/>
              <w:left w:val="single" w:sz="4" w:space="0" w:color="auto"/>
              <w:bottom w:val="single" w:sz="4" w:space="0" w:color="auto"/>
              <w:right w:val="single" w:sz="4" w:space="0" w:color="auto"/>
            </w:tcBorders>
            <w:vAlign w:val="center"/>
          </w:tcPr>
          <w:p w:rsidR="009B5F58" w:rsidRPr="00E64E84" w:rsidRDefault="009B5F58" w:rsidP="00DB71F7">
            <w:pPr>
              <w:jc w:val="center"/>
              <w:rPr>
                <w:sz w:val="18"/>
                <w:szCs w:val="18"/>
              </w:rPr>
            </w:pPr>
            <w:r w:rsidRPr="00E64E84">
              <w:rPr>
                <w:sz w:val="18"/>
                <w:szCs w:val="18"/>
              </w:rPr>
              <w:t>魏亚平</w:t>
            </w:r>
          </w:p>
          <w:p w:rsidR="009B5F58" w:rsidRPr="00E64E84" w:rsidRDefault="009B5F58" w:rsidP="00DB71F7">
            <w:pPr>
              <w:jc w:val="center"/>
              <w:rPr>
                <w:sz w:val="18"/>
                <w:szCs w:val="18"/>
              </w:rPr>
            </w:pPr>
            <w:r w:rsidRPr="00E64E84">
              <w:rPr>
                <w:sz w:val="18"/>
                <w:szCs w:val="18"/>
              </w:rPr>
              <w:t>15047773288</w:t>
            </w:r>
          </w:p>
        </w:tc>
        <w:tc>
          <w:tcPr>
            <w:tcW w:w="1428" w:type="dxa"/>
            <w:tcBorders>
              <w:top w:val="single" w:sz="4" w:space="0" w:color="auto"/>
              <w:left w:val="single" w:sz="4" w:space="0" w:color="auto"/>
              <w:bottom w:val="single" w:sz="4" w:space="0" w:color="auto"/>
              <w:right w:val="single" w:sz="4" w:space="0" w:color="auto"/>
            </w:tcBorders>
            <w:vAlign w:val="center"/>
          </w:tcPr>
          <w:p w:rsidR="009B5F58" w:rsidRPr="00E64E84" w:rsidRDefault="009B5F58" w:rsidP="00DB71F7">
            <w:pPr>
              <w:jc w:val="center"/>
              <w:rPr>
                <w:sz w:val="18"/>
                <w:szCs w:val="18"/>
              </w:rPr>
            </w:pPr>
            <w:r w:rsidRPr="00E64E84">
              <w:rPr>
                <w:sz w:val="18"/>
                <w:szCs w:val="18"/>
              </w:rPr>
              <w:t>新增利润</w:t>
            </w:r>
          </w:p>
          <w:p w:rsidR="009B5F58" w:rsidRPr="00E64E84" w:rsidRDefault="009B5F58" w:rsidP="00DB71F7">
            <w:pPr>
              <w:jc w:val="center"/>
              <w:rPr>
                <w:sz w:val="18"/>
                <w:szCs w:val="18"/>
              </w:rPr>
            </w:pPr>
            <w:r w:rsidRPr="00E64E84">
              <w:rPr>
                <w:sz w:val="18"/>
                <w:szCs w:val="18"/>
              </w:rPr>
              <w:t>10189.87</w:t>
            </w:r>
            <w:r w:rsidRPr="00E64E84">
              <w:rPr>
                <w:sz w:val="18"/>
                <w:szCs w:val="18"/>
              </w:rPr>
              <w:t>万元</w:t>
            </w:r>
          </w:p>
        </w:tc>
      </w:tr>
      <w:tr w:rsidR="009B5F58" w:rsidTr="00DB71F7">
        <w:trPr>
          <w:trHeight w:val="510"/>
          <w:jc w:val="center"/>
        </w:trPr>
        <w:tc>
          <w:tcPr>
            <w:tcW w:w="1913" w:type="dxa"/>
            <w:tcBorders>
              <w:top w:val="single" w:sz="4" w:space="0" w:color="auto"/>
              <w:left w:val="single" w:sz="4" w:space="0" w:color="auto"/>
              <w:bottom w:val="single" w:sz="4" w:space="0" w:color="auto"/>
              <w:right w:val="single" w:sz="4" w:space="0" w:color="auto"/>
            </w:tcBorders>
            <w:vAlign w:val="center"/>
          </w:tcPr>
          <w:p w:rsidR="009B5F58" w:rsidRDefault="009B5F58" w:rsidP="00DB71F7">
            <w:pPr>
              <w:rPr>
                <w:rFonts w:ascii="宋体" w:hAnsi="宋体"/>
                <w:sz w:val="18"/>
                <w:szCs w:val="18"/>
              </w:rPr>
            </w:pPr>
            <w:r>
              <w:rPr>
                <w:rFonts w:ascii="宋体" w:hAnsi="宋体" w:hint="eastAsia"/>
                <w:sz w:val="18"/>
                <w:szCs w:val="18"/>
              </w:rPr>
              <w:t>新疆环疆爆破工程有限公司</w:t>
            </w:r>
          </w:p>
        </w:tc>
        <w:tc>
          <w:tcPr>
            <w:tcW w:w="2268" w:type="dxa"/>
            <w:tcBorders>
              <w:top w:val="single" w:sz="4" w:space="0" w:color="auto"/>
              <w:left w:val="single" w:sz="4" w:space="0" w:color="auto"/>
              <w:bottom w:val="single" w:sz="4" w:space="0" w:color="auto"/>
              <w:right w:val="single" w:sz="4" w:space="0" w:color="auto"/>
            </w:tcBorders>
            <w:vAlign w:val="center"/>
          </w:tcPr>
          <w:p w:rsidR="009B5F58" w:rsidRDefault="009B5F58" w:rsidP="00DB71F7">
            <w:pPr>
              <w:rPr>
                <w:rFonts w:ascii="宋体" w:hAnsi="宋体"/>
                <w:sz w:val="18"/>
                <w:szCs w:val="18"/>
              </w:rPr>
            </w:pPr>
            <w:r>
              <w:rPr>
                <w:rFonts w:ascii="宋体" w:hAnsi="宋体" w:hint="eastAsia"/>
                <w:sz w:val="18"/>
                <w:szCs w:val="18"/>
              </w:rPr>
              <w:t>大体量全钢结构聚能切割爆破拆除技术</w:t>
            </w:r>
          </w:p>
        </w:tc>
        <w:tc>
          <w:tcPr>
            <w:tcW w:w="1701" w:type="dxa"/>
            <w:tcBorders>
              <w:top w:val="single" w:sz="4" w:space="0" w:color="auto"/>
              <w:left w:val="single" w:sz="4" w:space="0" w:color="auto"/>
              <w:bottom w:val="single" w:sz="4" w:space="0" w:color="auto"/>
              <w:right w:val="single" w:sz="4" w:space="0" w:color="auto"/>
            </w:tcBorders>
            <w:vAlign w:val="center"/>
          </w:tcPr>
          <w:p w:rsidR="009B5F58" w:rsidRPr="00E64E84" w:rsidRDefault="009B5F58" w:rsidP="00DB71F7">
            <w:pPr>
              <w:jc w:val="center"/>
              <w:rPr>
                <w:sz w:val="18"/>
                <w:szCs w:val="18"/>
              </w:rPr>
            </w:pPr>
            <w:r w:rsidRPr="00E64E84">
              <w:rPr>
                <w:sz w:val="18"/>
                <w:szCs w:val="18"/>
              </w:rPr>
              <w:t>2013.10-2016.06</w:t>
            </w:r>
          </w:p>
        </w:tc>
        <w:tc>
          <w:tcPr>
            <w:tcW w:w="1559" w:type="dxa"/>
            <w:tcBorders>
              <w:top w:val="single" w:sz="4" w:space="0" w:color="auto"/>
              <w:left w:val="single" w:sz="4" w:space="0" w:color="auto"/>
              <w:bottom w:val="single" w:sz="4" w:space="0" w:color="auto"/>
              <w:right w:val="single" w:sz="4" w:space="0" w:color="auto"/>
            </w:tcBorders>
            <w:vAlign w:val="center"/>
          </w:tcPr>
          <w:p w:rsidR="009B5F58" w:rsidRPr="00E64E84" w:rsidRDefault="009B5F58" w:rsidP="00DB71F7">
            <w:pPr>
              <w:jc w:val="center"/>
              <w:rPr>
                <w:sz w:val="18"/>
                <w:szCs w:val="18"/>
              </w:rPr>
            </w:pPr>
            <w:r w:rsidRPr="00E64E84">
              <w:rPr>
                <w:sz w:val="18"/>
                <w:szCs w:val="18"/>
              </w:rPr>
              <w:t>陈江宏</w:t>
            </w:r>
            <w:r w:rsidRPr="00E64E84">
              <w:rPr>
                <w:sz w:val="18"/>
                <w:szCs w:val="18"/>
              </w:rPr>
              <w:t>13525970268</w:t>
            </w:r>
          </w:p>
        </w:tc>
        <w:tc>
          <w:tcPr>
            <w:tcW w:w="1428" w:type="dxa"/>
            <w:tcBorders>
              <w:top w:val="single" w:sz="4" w:space="0" w:color="auto"/>
              <w:left w:val="single" w:sz="4" w:space="0" w:color="auto"/>
              <w:bottom w:val="single" w:sz="4" w:space="0" w:color="auto"/>
              <w:right w:val="single" w:sz="4" w:space="0" w:color="auto"/>
            </w:tcBorders>
            <w:vAlign w:val="center"/>
          </w:tcPr>
          <w:p w:rsidR="009B5F58" w:rsidRPr="00E64E84" w:rsidRDefault="009B5F58" w:rsidP="00DB71F7">
            <w:pPr>
              <w:jc w:val="center"/>
              <w:rPr>
                <w:sz w:val="18"/>
                <w:szCs w:val="18"/>
              </w:rPr>
            </w:pPr>
            <w:r w:rsidRPr="00E64E84">
              <w:rPr>
                <w:sz w:val="18"/>
                <w:szCs w:val="18"/>
              </w:rPr>
              <w:t>新增利润</w:t>
            </w:r>
          </w:p>
          <w:p w:rsidR="009B5F58" w:rsidRPr="00E64E84" w:rsidRDefault="009B5F58" w:rsidP="00DB71F7">
            <w:pPr>
              <w:jc w:val="center"/>
              <w:rPr>
                <w:b/>
                <w:sz w:val="18"/>
                <w:szCs w:val="18"/>
              </w:rPr>
            </w:pPr>
            <w:r w:rsidRPr="00E64E84">
              <w:rPr>
                <w:sz w:val="18"/>
                <w:szCs w:val="18"/>
              </w:rPr>
              <w:t>9499.71</w:t>
            </w:r>
            <w:r w:rsidRPr="00E64E84">
              <w:rPr>
                <w:sz w:val="18"/>
                <w:szCs w:val="18"/>
              </w:rPr>
              <w:t>万元</w:t>
            </w:r>
          </w:p>
        </w:tc>
      </w:tr>
      <w:tr w:rsidR="009B5F58" w:rsidTr="00DB71F7">
        <w:trPr>
          <w:trHeight w:val="510"/>
          <w:jc w:val="center"/>
        </w:trPr>
        <w:tc>
          <w:tcPr>
            <w:tcW w:w="1913" w:type="dxa"/>
            <w:tcBorders>
              <w:top w:val="single" w:sz="4" w:space="0" w:color="auto"/>
              <w:left w:val="single" w:sz="4" w:space="0" w:color="auto"/>
              <w:bottom w:val="single" w:sz="4" w:space="0" w:color="auto"/>
              <w:right w:val="single" w:sz="4" w:space="0" w:color="auto"/>
            </w:tcBorders>
            <w:vAlign w:val="center"/>
          </w:tcPr>
          <w:p w:rsidR="009B5F58" w:rsidRDefault="009B5F58" w:rsidP="00DB71F7">
            <w:pPr>
              <w:rPr>
                <w:rFonts w:ascii="宋体" w:hAnsi="宋体"/>
                <w:sz w:val="18"/>
                <w:szCs w:val="18"/>
              </w:rPr>
            </w:pPr>
            <w:r>
              <w:rPr>
                <w:rFonts w:ascii="宋体" w:hAnsi="宋体" w:hint="eastAsia"/>
                <w:sz w:val="18"/>
                <w:szCs w:val="18"/>
              </w:rPr>
              <w:t>河南省永联中野爆破工程有限公司</w:t>
            </w:r>
          </w:p>
        </w:tc>
        <w:tc>
          <w:tcPr>
            <w:tcW w:w="2268" w:type="dxa"/>
            <w:tcBorders>
              <w:top w:val="single" w:sz="4" w:space="0" w:color="auto"/>
              <w:left w:val="single" w:sz="4" w:space="0" w:color="auto"/>
              <w:bottom w:val="single" w:sz="4" w:space="0" w:color="auto"/>
              <w:right w:val="single" w:sz="4" w:space="0" w:color="auto"/>
            </w:tcBorders>
            <w:vAlign w:val="center"/>
          </w:tcPr>
          <w:p w:rsidR="009B5F58" w:rsidRDefault="009B5F58" w:rsidP="00DB71F7">
            <w:pPr>
              <w:rPr>
                <w:rFonts w:ascii="宋体" w:hAnsi="宋体"/>
                <w:sz w:val="18"/>
                <w:szCs w:val="18"/>
              </w:rPr>
            </w:pPr>
            <w:r>
              <w:rPr>
                <w:rFonts w:ascii="宋体" w:hAnsi="宋体" w:hint="eastAsia"/>
                <w:sz w:val="18"/>
                <w:szCs w:val="18"/>
              </w:rPr>
              <w:t>大体量全钢结构聚能切割爆破拆除技术</w:t>
            </w:r>
          </w:p>
        </w:tc>
        <w:tc>
          <w:tcPr>
            <w:tcW w:w="1701" w:type="dxa"/>
            <w:tcBorders>
              <w:top w:val="single" w:sz="4" w:space="0" w:color="auto"/>
              <w:left w:val="single" w:sz="4" w:space="0" w:color="auto"/>
              <w:bottom w:val="single" w:sz="4" w:space="0" w:color="auto"/>
              <w:right w:val="single" w:sz="4" w:space="0" w:color="auto"/>
            </w:tcBorders>
            <w:vAlign w:val="center"/>
          </w:tcPr>
          <w:p w:rsidR="009B5F58" w:rsidRPr="00E64E84" w:rsidRDefault="009B5F58" w:rsidP="00DB71F7">
            <w:pPr>
              <w:jc w:val="center"/>
              <w:rPr>
                <w:sz w:val="18"/>
                <w:szCs w:val="18"/>
              </w:rPr>
            </w:pPr>
            <w:r w:rsidRPr="00E64E84">
              <w:rPr>
                <w:sz w:val="18"/>
                <w:szCs w:val="18"/>
              </w:rPr>
              <w:t>2012.05-2016.06</w:t>
            </w:r>
          </w:p>
        </w:tc>
        <w:tc>
          <w:tcPr>
            <w:tcW w:w="1559" w:type="dxa"/>
            <w:tcBorders>
              <w:top w:val="single" w:sz="4" w:space="0" w:color="auto"/>
              <w:left w:val="single" w:sz="4" w:space="0" w:color="auto"/>
              <w:bottom w:val="single" w:sz="4" w:space="0" w:color="auto"/>
              <w:right w:val="single" w:sz="4" w:space="0" w:color="auto"/>
            </w:tcBorders>
            <w:vAlign w:val="center"/>
          </w:tcPr>
          <w:p w:rsidR="009B5F58" w:rsidRPr="00E64E84" w:rsidRDefault="009B5F58" w:rsidP="00DB71F7">
            <w:pPr>
              <w:jc w:val="center"/>
              <w:rPr>
                <w:sz w:val="18"/>
                <w:szCs w:val="18"/>
              </w:rPr>
            </w:pPr>
            <w:r w:rsidRPr="00E64E84">
              <w:rPr>
                <w:sz w:val="18"/>
                <w:szCs w:val="18"/>
              </w:rPr>
              <w:t>李聂阳</w:t>
            </w:r>
          </w:p>
          <w:p w:rsidR="009B5F58" w:rsidRPr="00E64E84" w:rsidRDefault="009B5F58" w:rsidP="00DB71F7">
            <w:pPr>
              <w:jc w:val="center"/>
              <w:rPr>
                <w:sz w:val="18"/>
                <w:szCs w:val="18"/>
              </w:rPr>
            </w:pPr>
            <w:r w:rsidRPr="00E64E84">
              <w:rPr>
                <w:sz w:val="18"/>
                <w:szCs w:val="18"/>
              </w:rPr>
              <w:t>18768886828</w:t>
            </w:r>
          </w:p>
        </w:tc>
        <w:tc>
          <w:tcPr>
            <w:tcW w:w="1428" w:type="dxa"/>
            <w:tcBorders>
              <w:top w:val="single" w:sz="4" w:space="0" w:color="auto"/>
              <w:left w:val="single" w:sz="4" w:space="0" w:color="auto"/>
              <w:bottom w:val="single" w:sz="4" w:space="0" w:color="auto"/>
              <w:right w:val="single" w:sz="4" w:space="0" w:color="auto"/>
            </w:tcBorders>
            <w:vAlign w:val="center"/>
          </w:tcPr>
          <w:p w:rsidR="009B5F58" w:rsidRPr="00E64E84" w:rsidRDefault="009B5F58" w:rsidP="00DB71F7">
            <w:pPr>
              <w:jc w:val="center"/>
              <w:rPr>
                <w:sz w:val="18"/>
                <w:szCs w:val="18"/>
              </w:rPr>
            </w:pPr>
            <w:r w:rsidRPr="00E64E84">
              <w:rPr>
                <w:sz w:val="18"/>
                <w:szCs w:val="18"/>
              </w:rPr>
              <w:t>新增利润</w:t>
            </w:r>
          </w:p>
          <w:p w:rsidR="009B5F58" w:rsidRPr="00E64E84" w:rsidRDefault="009B5F58" w:rsidP="00DB71F7">
            <w:pPr>
              <w:jc w:val="center"/>
              <w:rPr>
                <w:b/>
                <w:sz w:val="18"/>
                <w:szCs w:val="18"/>
              </w:rPr>
            </w:pPr>
            <w:r w:rsidRPr="00E64E84">
              <w:rPr>
                <w:sz w:val="18"/>
                <w:szCs w:val="18"/>
              </w:rPr>
              <w:t>11924.45</w:t>
            </w:r>
            <w:r w:rsidRPr="00E64E84">
              <w:rPr>
                <w:sz w:val="18"/>
                <w:szCs w:val="18"/>
              </w:rPr>
              <w:t>万元</w:t>
            </w:r>
          </w:p>
        </w:tc>
      </w:tr>
      <w:tr w:rsidR="009B5F58" w:rsidTr="00DB71F7">
        <w:trPr>
          <w:trHeight w:val="510"/>
          <w:jc w:val="center"/>
        </w:trPr>
        <w:tc>
          <w:tcPr>
            <w:tcW w:w="1913" w:type="dxa"/>
            <w:tcBorders>
              <w:top w:val="single" w:sz="4" w:space="0" w:color="auto"/>
              <w:left w:val="single" w:sz="4" w:space="0" w:color="auto"/>
              <w:bottom w:val="single" w:sz="4" w:space="0" w:color="auto"/>
              <w:right w:val="single" w:sz="4" w:space="0" w:color="auto"/>
            </w:tcBorders>
            <w:vAlign w:val="center"/>
          </w:tcPr>
          <w:p w:rsidR="009B5F58" w:rsidRDefault="009B5F58" w:rsidP="00DB71F7">
            <w:pPr>
              <w:jc w:val="left"/>
              <w:rPr>
                <w:rFonts w:ascii="宋体" w:hAnsi="宋体"/>
                <w:sz w:val="18"/>
                <w:szCs w:val="18"/>
              </w:rPr>
            </w:pPr>
            <w:r>
              <w:rPr>
                <w:rFonts w:ascii="宋体" w:hAnsi="宋体" w:hint="eastAsia"/>
                <w:sz w:val="18"/>
                <w:szCs w:val="18"/>
              </w:rPr>
              <w:t>浙江京安爆破工程有限公司</w:t>
            </w:r>
          </w:p>
        </w:tc>
        <w:tc>
          <w:tcPr>
            <w:tcW w:w="2268" w:type="dxa"/>
            <w:tcBorders>
              <w:top w:val="single" w:sz="4" w:space="0" w:color="auto"/>
              <w:left w:val="single" w:sz="4" w:space="0" w:color="auto"/>
              <w:bottom w:val="single" w:sz="4" w:space="0" w:color="auto"/>
              <w:right w:val="single" w:sz="4" w:space="0" w:color="auto"/>
            </w:tcBorders>
            <w:vAlign w:val="center"/>
          </w:tcPr>
          <w:p w:rsidR="009B5F58" w:rsidRDefault="009B5F58" w:rsidP="00DB71F7">
            <w:pPr>
              <w:jc w:val="left"/>
              <w:rPr>
                <w:rFonts w:ascii="宋体" w:hAnsi="宋体"/>
                <w:sz w:val="18"/>
                <w:szCs w:val="18"/>
              </w:rPr>
            </w:pPr>
            <w:r>
              <w:rPr>
                <w:rFonts w:ascii="宋体" w:hAnsi="宋体" w:hint="eastAsia"/>
                <w:sz w:val="18"/>
                <w:szCs w:val="18"/>
              </w:rPr>
              <w:t>大体量全钢结构聚能切割爆破拆除技术</w:t>
            </w:r>
          </w:p>
        </w:tc>
        <w:tc>
          <w:tcPr>
            <w:tcW w:w="1701" w:type="dxa"/>
            <w:tcBorders>
              <w:top w:val="single" w:sz="4" w:space="0" w:color="auto"/>
              <w:left w:val="single" w:sz="4" w:space="0" w:color="auto"/>
              <w:bottom w:val="single" w:sz="4" w:space="0" w:color="auto"/>
              <w:right w:val="single" w:sz="4" w:space="0" w:color="auto"/>
            </w:tcBorders>
            <w:vAlign w:val="center"/>
          </w:tcPr>
          <w:p w:rsidR="009B5F58" w:rsidRPr="00E64E84" w:rsidRDefault="009B5F58" w:rsidP="00DB71F7">
            <w:pPr>
              <w:jc w:val="center"/>
              <w:rPr>
                <w:sz w:val="18"/>
                <w:szCs w:val="18"/>
              </w:rPr>
            </w:pPr>
            <w:r w:rsidRPr="00E64E84">
              <w:rPr>
                <w:sz w:val="18"/>
                <w:szCs w:val="18"/>
              </w:rPr>
              <w:t>2013.05-2016.06</w:t>
            </w:r>
          </w:p>
        </w:tc>
        <w:tc>
          <w:tcPr>
            <w:tcW w:w="1559" w:type="dxa"/>
            <w:tcBorders>
              <w:top w:val="single" w:sz="4" w:space="0" w:color="auto"/>
              <w:left w:val="single" w:sz="4" w:space="0" w:color="auto"/>
              <w:bottom w:val="single" w:sz="4" w:space="0" w:color="auto"/>
              <w:right w:val="single" w:sz="4" w:space="0" w:color="auto"/>
            </w:tcBorders>
            <w:vAlign w:val="center"/>
          </w:tcPr>
          <w:p w:rsidR="009B5F58" w:rsidRPr="00E64E84" w:rsidRDefault="009B5F58" w:rsidP="00DB71F7">
            <w:pPr>
              <w:jc w:val="center"/>
              <w:rPr>
                <w:sz w:val="18"/>
                <w:szCs w:val="18"/>
              </w:rPr>
            </w:pPr>
            <w:r w:rsidRPr="00E64E84">
              <w:rPr>
                <w:sz w:val="18"/>
                <w:szCs w:val="18"/>
              </w:rPr>
              <w:t>洪卫良</w:t>
            </w:r>
          </w:p>
          <w:p w:rsidR="009B5F58" w:rsidRPr="00E64E84" w:rsidRDefault="009B5F58" w:rsidP="00DB71F7">
            <w:pPr>
              <w:jc w:val="center"/>
              <w:rPr>
                <w:sz w:val="18"/>
                <w:szCs w:val="18"/>
              </w:rPr>
            </w:pPr>
            <w:r w:rsidRPr="00E64E84">
              <w:rPr>
                <w:sz w:val="18"/>
                <w:szCs w:val="18"/>
              </w:rPr>
              <w:t>13868195557</w:t>
            </w:r>
          </w:p>
        </w:tc>
        <w:tc>
          <w:tcPr>
            <w:tcW w:w="1428" w:type="dxa"/>
            <w:tcBorders>
              <w:top w:val="single" w:sz="4" w:space="0" w:color="auto"/>
              <w:left w:val="single" w:sz="4" w:space="0" w:color="auto"/>
              <w:bottom w:val="single" w:sz="4" w:space="0" w:color="auto"/>
              <w:right w:val="single" w:sz="4" w:space="0" w:color="auto"/>
            </w:tcBorders>
            <w:vAlign w:val="center"/>
          </w:tcPr>
          <w:p w:rsidR="009B5F58" w:rsidRPr="00E64E84" w:rsidRDefault="009B5F58" w:rsidP="00DB71F7">
            <w:pPr>
              <w:jc w:val="center"/>
              <w:rPr>
                <w:sz w:val="18"/>
                <w:szCs w:val="18"/>
              </w:rPr>
            </w:pPr>
            <w:r w:rsidRPr="00E64E84">
              <w:rPr>
                <w:sz w:val="18"/>
                <w:szCs w:val="18"/>
              </w:rPr>
              <w:t>新增利润</w:t>
            </w:r>
          </w:p>
          <w:p w:rsidR="009B5F58" w:rsidRPr="00E64E84" w:rsidRDefault="009B5F58" w:rsidP="00DB71F7">
            <w:pPr>
              <w:jc w:val="center"/>
              <w:rPr>
                <w:sz w:val="18"/>
                <w:szCs w:val="18"/>
              </w:rPr>
            </w:pPr>
            <w:r w:rsidRPr="00E64E84">
              <w:rPr>
                <w:sz w:val="18"/>
                <w:szCs w:val="18"/>
              </w:rPr>
              <w:t>13068.59</w:t>
            </w:r>
            <w:r w:rsidRPr="00E64E84">
              <w:rPr>
                <w:sz w:val="18"/>
                <w:szCs w:val="18"/>
              </w:rPr>
              <w:t>万元</w:t>
            </w:r>
          </w:p>
        </w:tc>
      </w:tr>
      <w:tr w:rsidR="009B5F58" w:rsidTr="00DB71F7">
        <w:trPr>
          <w:trHeight w:val="510"/>
          <w:jc w:val="center"/>
        </w:trPr>
        <w:tc>
          <w:tcPr>
            <w:tcW w:w="1913" w:type="dxa"/>
            <w:tcBorders>
              <w:top w:val="single" w:sz="4" w:space="0" w:color="auto"/>
              <w:left w:val="single" w:sz="4" w:space="0" w:color="auto"/>
              <w:bottom w:val="single" w:sz="4" w:space="0" w:color="auto"/>
              <w:right w:val="single" w:sz="4" w:space="0" w:color="auto"/>
            </w:tcBorders>
            <w:vAlign w:val="center"/>
          </w:tcPr>
          <w:p w:rsidR="009B5F58" w:rsidRPr="003A7FF8" w:rsidRDefault="009B5F58" w:rsidP="00DB71F7">
            <w:pPr>
              <w:rPr>
                <w:rFonts w:ascii="宋体" w:hAnsi="宋体"/>
                <w:sz w:val="18"/>
                <w:szCs w:val="18"/>
              </w:rPr>
            </w:pPr>
            <w:r w:rsidRPr="003A7FF8">
              <w:rPr>
                <w:rFonts w:ascii="宋体" w:hAnsi="宋体" w:hint="eastAsia"/>
                <w:sz w:val="18"/>
                <w:szCs w:val="18"/>
              </w:rPr>
              <w:t>南京同大爆破工程有限公司</w:t>
            </w:r>
          </w:p>
        </w:tc>
        <w:tc>
          <w:tcPr>
            <w:tcW w:w="2268" w:type="dxa"/>
            <w:tcBorders>
              <w:top w:val="single" w:sz="4" w:space="0" w:color="auto"/>
              <w:left w:val="single" w:sz="4" w:space="0" w:color="auto"/>
              <w:bottom w:val="single" w:sz="4" w:space="0" w:color="auto"/>
              <w:right w:val="single" w:sz="4" w:space="0" w:color="auto"/>
            </w:tcBorders>
            <w:vAlign w:val="center"/>
          </w:tcPr>
          <w:p w:rsidR="009B5F58" w:rsidRPr="003A7FF8" w:rsidRDefault="009B5F58" w:rsidP="00DB71F7">
            <w:pPr>
              <w:rPr>
                <w:rFonts w:ascii="宋体" w:hAnsi="宋体"/>
                <w:sz w:val="18"/>
                <w:szCs w:val="18"/>
              </w:rPr>
            </w:pPr>
            <w:r w:rsidRPr="003A7FF8">
              <w:rPr>
                <w:rFonts w:ascii="宋体" w:hAnsi="宋体" w:hint="eastAsia"/>
                <w:sz w:val="18"/>
                <w:szCs w:val="18"/>
              </w:rPr>
              <w:t>新型工业数码电子雷管和智能起爆系统</w:t>
            </w:r>
          </w:p>
        </w:tc>
        <w:tc>
          <w:tcPr>
            <w:tcW w:w="1701" w:type="dxa"/>
            <w:tcBorders>
              <w:top w:val="single" w:sz="4" w:space="0" w:color="auto"/>
              <w:left w:val="single" w:sz="4" w:space="0" w:color="auto"/>
              <w:bottom w:val="single" w:sz="4" w:space="0" w:color="auto"/>
              <w:right w:val="single" w:sz="4" w:space="0" w:color="auto"/>
            </w:tcBorders>
            <w:vAlign w:val="center"/>
          </w:tcPr>
          <w:p w:rsidR="009B5F58" w:rsidRPr="003A7FF8" w:rsidRDefault="009B5F58" w:rsidP="00DB71F7">
            <w:pPr>
              <w:jc w:val="center"/>
              <w:rPr>
                <w:sz w:val="18"/>
                <w:szCs w:val="18"/>
              </w:rPr>
            </w:pPr>
            <w:r w:rsidRPr="003A7FF8">
              <w:rPr>
                <w:sz w:val="18"/>
                <w:szCs w:val="18"/>
              </w:rPr>
              <w:t>201</w:t>
            </w:r>
            <w:r w:rsidRPr="003A7FF8">
              <w:rPr>
                <w:rFonts w:hint="eastAsia"/>
                <w:sz w:val="18"/>
                <w:szCs w:val="18"/>
              </w:rPr>
              <w:t>3</w:t>
            </w:r>
            <w:r w:rsidRPr="003A7FF8">
              <w:rPr>
                <w:sz w:val="18"/>
                <w:szCs w:val="18"/>
              </w:rPr>
              <w:t>.07-2016.06</w:t>
            </w:r>
          </w:p>
        </w:tc>
        <w:tc>
          <w:tcPr>
            <w:tcW w:w="1559" w:type="dxa"/>
            <w:tcBorders>
              <w:top w:val="single" w:sz="4" w:space="0" w:color="auto"/>
              <w:left w:val="single" w:sz="4" w:space="0" w:color="auto"/>
              <w:bottom w:val="single" w:sz="4" w:space="0" w:color="auto"/>
              <w:right w:val="single" w:sz="4" w:space="0" w:color="auto"/>
            </w:tcBorders>
            <w:vAlign w:val="center"/>
          </w:tcPr>
          <w:p w:rsidR="009B5F58" w:rsidRPr="003A7FF8" w:rsidRDefault="009B5F58" w:rsidP="00DB71F7">
            <w:pPr>
              <w:jc w:val="center"/>
              <w:rPr>
                <w:sz w:val="18"/>
                <w:szCs w:val="18"/>
              </w:rPr>
            </w:pPr>
            <w:r w:rsidRPr="003A7FF8">
              <w:rPr>
                <w:rFonts w:hint="eastAsia"/>
                <w:sz w:val="18"/>
                <w:szCs w:val="18"/>
              </w:rPr>
              <w:t>夏建新</w:t>
            </w:r>
          </w:p>
          <w:p w:rsidR="009B5F58" w:rsidRPr="003A7FF8" w:rsidRDefault="009B5F58" w:rsidP="00DB71F7">
            <w:pPr>
              <w:jc w:val="center"/>
              <w:rPr>
                <w:sz w:val="18"/>
                <w:szCs w:val="18"/>
              </w:rPr>
            </w:pPr>
            <w:r w:rsidRPr="003A7FF8">
              <w:rPr>
                <w:sz w:val="18"/>
                <w:szCs w:val="18"/>
              </w:rPr>
              <w:t>18207261333</w:t>
            </w:r>
          </w:p>
        </w:tc>
        <w:tc>
          <w:tcPr>
            <w:tcW w:w="1428" w:type="dxa"/>
            <w:tcBorders>
              <w:top w:val="single" w:sz="4" w:space="0" w:color="auto"/>
              <w:left w:val="single" w:sz="4" w:space="0" w:color="auto"/>
              <w:bottom w:val="single" w:sz="4" w:space="0" w:color="auto"/>
              <w:right w:val="single" w:sz="4" w:space="0" w:color="auto"/>
            </w:tcBorders>
            <w:vAlign w:val="center"/>
          </w:tcPr>
          <w:p w:rsidR="009B5F58" w:rsidRPr="003A7FF8" w:rsidRDefault="009B5F58" w:rsidP="00DB71F7">
            <w:pPr>
              <w:jc w:val="center"/>
              <w:rPr>
                <w:sz w:val="18"/>
                <w:szCs w:val="18"/>
              </w:rPr>
            </w:pPr>
            <w:r w:rsidRPr="003A7FF8">
              <w:rPr>
                <w:sz w:val="18"/>
                <w:szCs w:val="18"/>
              </w:rPr>
              <w:t>新增利润</w:t>
            </w:r>
          </w:p>
          <w:p w:rsidR="009B5F58" w:rsidRPr="003A7FF8" w:rsidRDefault="009B5F58" w:rsidP="00DB71F7">
            <w:pPr>
              <w:jc w:val="center"/>
              <w:rPr>
                <w:sz w:val="18"/>
                <w:szCs w:val="18"/>
              </w:rPr>
            </w:pPr>
            <w:r w:rsidRPr="003A7FF8">
              <w:rPr>
                <w:sz w:val="18"/>
                <w:szCs w:val="18"/>
              </w:rPr>
              <w:t>25605.3</w:t>
            </w:r>
            <w:r w:rsidRPr="003A7FF8">
              <w:rPr>
                <w:sz w:val="18"/>
                <w:szCs w:val="18"/>
              </w:rPr>
              <w:t>万元</w:t>
            </w:r>
          </w:p>
        </w:tc>
      </w:tr>
      <w:tr w:rsidR="009B5F58" w:rsidTr="00DB71F7">
        <w:trPr>
          <w:trHeight w:val="510"/>
          <w:jc w:val="center"/>
        </w:trPr>
        <w:tc>
          <w:tcPr>
            <w:tcW w:w="1913" w:type="dxa"/>
            <w:tcBorders>
              <w:top w:val="single" w:sz="4" w:space="0" w:color="auto"/>
              <w:left w:val="single" w:sz="4" w:space="0" w:color="auto"/>
              <w:bottom w:val="single" w:sz="4" w:space="0" w:color="auto"/>
              <w:right w:val="single" w:sz="4" w:space="0" w:color="auto"/>
            </w:tcBorders>
            <w:vAlign w:val="center"/>
          </w:tcPr>
          <w:p w:rsidR="009B5F58" w:rsidRPr="003A7FF8" w:rsidRDefault="009B5F58" w:rsidP="00DB71F7">
            <w:pPr>
              <w:rPr>
                <w:rFonts w:ascii="宋体" w:hAnsi="宋体"/>
                <w:sz w:val="18"/>
                <w:szCs w:val="18"/>
              </w:rPr>
            </w:pPr>
            <w:r w:rsidRPr="003A7FF8">
              <w:rPr>
                <w:rFonts w:ascii="宋体" w:hAnsi="宋体" w:hint="eastAsia"/>
                <w:sz w:val="18"/>
                <w:szCs w:val="18"/>
              </w:rPr>
              <w:t>河南秦岭黄金矿业有限责任公司</w:t>
            </w:r>
          </w:p>
        </w:tc>
        <w:tc>
          <w:tcPr>
            <w:tcW w:w="2268" w:type="dxa"/>
            <w:tcBorders>
              <w:top w:val="single" w:sz="4" w:space="0" w:color="auto"/>
              <w:left w:val="single" w:sz="4" w:space="0" w:color="auto"/>
              <w:bottom w:val="single" w:sz="4" w:space="0" w:color="auto"/>
              <w:right w:val="single" w:sz="4" w:space="0" w:color="auto"/>
            </w:tcBorders>
            <w:vAlign w:val="center"/>
          </w:tcPr>
          <w:p w:rsidR="009B5F58" w:rsidRPr="003A7FF8" w:rsidRDefault="009B5F58" w:rsidP="00DB71F7">
            <w:pPr>
              <w:rPr>
                <w:rFonts w:ascii="宋体" w:hAnsi="宋体"/>
                <w:sz w:val="18"/>
                <w:szCs w:val="18"/>
              </w:rPr>
            </w:pPr>
            <w:r w:rsidRPr="003A7FF8">
              <w:rPr>
                <w:rFonts w:ascii="宋体" w:hAnsi="宋体" w:hint="eastAsia"/>
                <w:sz w:val="18"/>
                <w:szCs w:val="18"/>
              </w:rPr>
              <w:t>新型工业数码电子雷管和智能起爆系统</w:t>
            </w:r>
          </w:p>
        </w:tc>
        <w:tc>
          <w:tcPr>
            <w:tcW w:w="1701" w:type="dxa"/>
            <w:tcBorders>
              <w:top w:val="single" w:sz="4" w:space="0" w:color="auto"/>
              <w:left w:val="single" w:sz="4" w:space="0" w:color="auto"/>
              <w:bottom w:val="single" w:sz="4" w:space="0" w:color="auto"/>
              <w:right w:val="single" w:sz="4" w:space="0" w:color="auto"/>
            </w:tcBorders>
            <w:vAlign w:val="center"/>
          </w:tcPr>
          <w:p w:rsidR="009B5F58" w:rsidRPr="003A7FF8" w:rsidRDefault="009B5F58" w:rsidP="00DB71F7">
            <w:pPr>
              <w:jc w:val="center"/>
              <w:rPr>
                <w:sz w:val="18"/>
                <w:szCs w:val="18"/>
              </w:rPr>
            </w:pPr>
            <w:r w:rsidRPr="003A7FF8">
              <w:rPr>
                <w:sz w:val="18"/>
                <w:szCs w:val="18"/>
              </w:rPr>
              <w:t>2013.05-2016.06</w:t>
            </w:r>
          </w:p>
        </w:tc>
        <w:tc>
          <w:tcPr>
            <w:tcW w:w="1559" w:type="dxa"/>
            <w:tcBorders>
              <w:top w:val="single" w:sz="4" w:space="0" w:color="auto"/>
              <w:left w:val="single" w:sz="4" w:space="0" w:color="auto"/>
              <w:bottom w:val="single" w:sz="4" w:space="0" w:color="auto"/>
              <w:right w:val="single" w:sz="4" w:space="0" w:color="auto"/>
            </w:tcBorders>
            <w:vAlign w:val="center"/>
          </w:tcPr>
          <w:p w:rsidR="009B5F58" w:rsidRPr="003A7FF8" w:rsidRDefault="009B5F58" w:rsidP="00DB71F7">
            <w:pPr>
              <w:jc w:val="center"/>
              <w:rPr>
                <w:sz w:val="18"/>
                <w:szCs w:val="18"/>
              </w:rPr>
            </w:pPr>
            <w:r w:rsidRPr="003A7FF8">
              <w:rPr>
                <w:sz w:val="18"/>
                <w:szCs w:val="18"/>
              </w:rPr>
              <w:t>张安夏</w:t>
            </w:r>
          </w:p>
          <w:p w:rsidR="009B5F58" w:rsidRPr="003A7FF8" w:rsidRDefault="009B5F58" w:rsidP="00DB71F7">
            <w:pPr>
              <w:jc w:val="center"/>
              <w:rPr>
                <w:sz w:val="18"/>
                <w:szCs w:val="18"/>
              </w:rPr>
            </w:pPr>
            <w:r w:rsidRPr="003A7FF8">
              <w:rPr>
                <w:sz w:val="18"/>
                <w:szCs w:val="18"/>
              </w:rPr>
              <w:t>18839801999</w:t>
            </w:r>
          </w:p>
        </w:tc>
        <w:tc>
          <w:tcPr>
            <w:tcW w:w="1428" w:type="dxa"/>
            <w:tcBorders>
              <w:top w:val="single" w:sz="4" w:space="0" w:color="auto"/>
              <w:left w:val="single" w:sz="4" w:space="0" w:color="auto"/>
              <w:bottom w:val="single" w:sz="4" w:space="0" w:color="auto"/>
              <w:right w:val="single" w:sz="4" w:space="0" w:color="auto"/>
            </w:tcBorders>
            <w:vAlign w:val="center"/>
          </w:tcPr>
          <w:p w:rsidR="009B5F58" w:rsidRPr="003A7FF8" w:rsidRDefault="009B5F58" w:rsidP="00DB71F7">
            <w:pPr>
              <w:jc w:val="center"/>
              <w:rPr>
                <w:sz w:val="18"/>
                <w:szCs w:val="18"/>
              </w:rPr>
            </w:pPr>
            <w:r w:rsidRPr="003A7FF8">
              <w:rPr>
                <w:sz w:val="18"/>
                <w:szCs w:val="18"/>
              </w:rPr>
              <w:t>新增利润</w:t>
            </w:r>
          </w:p>
          <w:p w:rsidR="009B5F58" w:rsidRPr="003A7FF8" w:rsidRDefault="009B5F58" w:rsidP="00DB71F7">
            <w:pPr>
              <w:jc w:val="center"/>
              <w:rPr>
                <w:sz w:val="18"/>
                <w:szCs w:val="18"/>
              </w:rPr>
            </w:pPr>
            <w:r w:rsidRPr="003A7FF8">
              <w:rPr>
                <w:sz w:val="18"/>
                <w:szCs w:val="18"/>
              </w:rPr>
              <w:t>25131.7</w:t>
            </w:r>
            <w:r w:rsidRPr="003A7FF8">
              <w:rPr>
                <w:sz w:val="18"/>
                <w:szCs w:val="18"/>
              </w:rPr>
              <w:t>万元</w:t>
            </w:r>
          </w:p>
        </w:tc>
      </w:tr>
      <w:tr w:rsidR="009B5F58" w:rsidTr="00DB71F7">
        <w:trPr>
          <w:trHeight w:val="510"/>
          <w:jc w:val="center"/>
        </w:trPr>
        <w:tc>
          <w:tcPr>
            <w:tcW w:w="1913" w:type="dxa"/>
            <w:tcBorders>
              <w:top w:val="single" w:sz="4" w:space="0" w:color="auto"/>
              <w:left w:val="single" w:sz="4" w:space="0" w:color="auto"/>
              <w:bottom w:val="single" w:sz="4" w:space="0" w:color="auto"/>
              <w:right w:val="single" w:sz="4" w:space="0" w:color="auto"/>
            </w:tcBorders>
            <w:vAlign w:val="center"/>
          </w:tcPr>
          <w:p w:rsidR="009B5F58" w:rsidRPr="003A7FF8" w:rsidRDefault="009B5F58" w:rsidP="00DB71F7">
            <w:pPr>
              <w:rPr>
                <w:rFonts w:ascii="宋体" w:hAnsi="宋体"/>
                <w:sz w:val="18"/>
                <w:szCs w:val="18"/>
              </w:rPr>
            </w:pPr>
            <w:r w:rsidRPr="003A7FF8">
              <w:rPr>
                <w:rFonts w:ascii="宋体" w:hAnsi="宋体" w:hint="eastAsia"/>
                <w:sz w:val="18"/>
                <w:szCs w:val="18"/>
              </w:rPr>
              <w:t>洛阳黄河同力水泥有限责任公司</w:t>
            </w:r>
          </w:p>
        </w:tc>
        <w:tc>
          <w:tcPr>
            <w:tcW w:w="2268" w:type="dxa"/>
            <w:tcBorders>
              <w:top w:val="single" w:sz="4" w:space="0" w:color="auto"/>
              <w:left w:val="single" w:sz="4" w:space="0" w:color="auto"/>
              <w:bottom w:val="single" w:sz="4" w:space="0" w:color="auto"/>
              <w:right w:val="single" w:sz="4" w:space="0" w:color="auto"/>
            </w:tcBorders>
            <w:vAlign w:val="center"/>
          </w:tcPr>
          <w:p w:rsidR="009B5F58" w:rsidRPr="003A7FF8" w:rsidRDefault="009B5F58" w:rsidP="00DB71F7">
            <w:pPr>
              <w:rPr>
                <w:rFonts w:ascii="宋体" w:hAnsi="宋体"/>
                <w:sz w:val="18"/>
                <w:szCs w:val="18"/>
              </w:rPr>
            </w:pPr>
            <w:r w:rsidRPr="003A7FF8">
              <w:rPr>
                <w:rFonts w:ascii="宋体" w:hAnsi="宋体" w:hint="eastAsia"/>
                <w:sz w:val="18"/>
                <w:szCs w:val="18"/>
              </w:rPr>
              <w:t>新型工业数码电子雷管和智能起爆系统</w:t>
            </w:r>
          </w:p>
        </w:tc>
        <w:tc>
          <w:tcPr>
            <w:tcW w:w="1701" w:type="dxa"/>
            <w:tcBorders>
              <w:top w:val="single" w:sz="4" w:space="0" w:color="auto"/>
              <w:left w:val="single" w:sz="4" w:space="0" w:color="auto"/>
              <w:bottom w:val="single" w:sz="4" w:space="0" w:color="auto"/>
              <w:right w:val="single" w:sz="4" w:space="0" w:color="auto"/>
            </w:tcBorders>
            <w:vAlign w:val="center"/>
          </w:tcPr>
          <w:p w:rsidR="009B5F58" w:rsidRPr="003A7FF8" w:rsidRDefault="009B5F58" w:rsidP="00DB71F7">
            <w:pPr>
              <w:jc w:val="center"/>
              <w:rPr>
                <w:sz w:val="18"/>
                <w:szCs w:val="18"/>
              </w:rPr>
            </w:pPr>
            <w:r w:rsidRPr="003A7FF8">
              <w:rPr>
                <w:sz w:val="18"/>
                <w:szCs w:val="18"/>
              </w:rPr>
              <w:t>2012.04-2016.06</w:t>
            </w:r>
          </w:p>
        </w:tc>
        <w:tc>
          <w:tcPr>
            <w:tcW w:w="1559" w:type="dxa"/>
            <w:tcBorders>
              <w:top w:val="single" w:sz="4" w:space="0" w:color="auto"/>
              <w:left w:val="single" w:sz="4" w:space="0" w:color="auto"/>
              <w:bottom w:val="single" w:sz="4" w:space="0" w:color="auto"/>
              <w:right w:val="single" w:sz="4" w:space="0" w:color="auto"/>
            </w:tcBorders>
            <w:vAlign w:val="center"/>
          </w:tcPr>
          <w:p w:rsidR="009B5F58" w:rsidRPr="003A7FF8" w:rsidRDefault="009B5F58" w:rsidP="00DB71F7">
            <w:pPr>
              <w:jc w:val="center"/>
              <w:rPr>
                <w:sz w:val="18"/>
                <w:szCs w:val="18"/>
              </w:rPr>
            </w:pPr>
            <w:r w:rsidRPr="003A7FF8">
              <w:rPr>
                <w:sz w:val="18"/>
                <w:szCs w:val="18"/>
              </w:rPr>
              <w:t>史建宾</w:t>
            </w:r>
          </w:p>
          <w:p w:rsidR="009B5F58" w:rsidRPr="003A7FF8" w:rsidRDefault="009B5F58" w:rsidP="00DB71F7">
            <w:pPr>
              <w:jc w:val="center"/>
              <w:rPr>
                <w:sz w:val="18"/>
                <w:szCs w:val="18"/>
              </w:rPr>
            </w:pPr>
            <w:r w:rsidRPr="003A7FF8">
              <w:rPr>
                <w:sz w:val="18"/>
                <w:szCs w:val="18"/>
              </w:rPr>
              <w:t>13525468389</w:t>
            </w:r>
          </w:p>
        </w:tc>
        <w:tc>
          <w:tcPr>
            <w:tcW w:w="1428" w:type="dxa"/>
            <w:tcBorders>
              <w:top w:val="single" w:sz="4" w:space="0" w:color="auto"/>
              <w:left w:val="single" w:sz="4" w:space="0" w:color="auto"/>
              <w:bottom w:val="single" w:sz="4" w:space="0" w:color="auto"/>
              <w:right w:val="single" w:sz="4" w:space="0" w:color="auto"/>
            </w:tcBorders>
            <w:vAlign w:val="center"/>
          </w:tcPr>
          <w:p w:rsidR="009B5F58" w:rsidRPr="003A7FF8" w:rsidRDefault="009B5F58" w:rsidP="00DB71F7">
            <w:pPr>
              <w:jc w:val="center"/>
              <w:rPr>
                <w:sz w:val="18"/>
                <w:szCs w:val="18"/>
              </w:rPr>
            </w:pPr>
            <w:r w:rsidRPr="003A7FF8">
              <w:rPr>
                <w:sz w:val="18"/>
                <w:szCs w:val="18"/>
              </w:rPr>
              <w:t>新增利润</w:t>
            </w:r>
          </w:p>
          <w:p w:rsidR="009B5F58" w:rsidRPr="003A7FF8" w:rsidRDefault="009B5F58" w:rsidP="00DB71F7">
            <w:pPr>
              <w:jc w:val="center"/>
              <w:rPr>
                <w:sz w:val="18"/>
                <w:szCs w:val="18"/>
              </w:rPr>
            </w:pPr>
            <w:r w:rsidRPr="003A7FF8">
              <w:rPr>
                <w:sz w:val="18"/>
                <w:szCs w:val="18"/>
              </w:rPr>
              <w:t>25241.6</w:t>
            </w:r>
            <w:r w:rsidRPr="003A7FF8">
              <w:rPr>
                <w:sz w:val="18"/>
                <w:szCs w:val="18"/>
              </w:rPr>
              <w:t>万元</w:t>
            </w:r>
          </w:p>
        </w:tc>
      </w:tr>
      <w:tr w:rsidR="009B5F58" w:rsidTr="00DB71F7">
        <w:trPr>
          <w:trHeight w:val="510"/>
          <w:jc w:val="center"/>
        </w:trPr>
        <w:tc>
          <w:tcPr>
            <w:tcW w:w="1913" w:type="dxa"/>
            <w:tcBorders>
              <w:top w:val="single" w:sz="4" w:space="0" w:color="auto"/>
              <w:left w:val="single" w:sz="4" w:space="0" w:color="auto"/>
              <w:bottom w:val="single" w:sz="4" w:space="0" w:color="auto"/>
              <w:right w:val="single" w:sz="4" w:space="0" w:color="auto"/>
            </w:tcBorders>
            <w:vAlign w:val="center"/>
          </w:tcPr>
          <w:p w:rsidR="009B5F58" w:rsidRPr="003A7FF8" w:rsidRDefault="009B5F58" w:rsidP="00DB71F7">
            <w:pPr>
              <w:rPr>
                <w:rFonts w:ascii="宋体" w:hAnsi="宋体"/>
                <w:sz w:val="18"/>
                <w:szCs w:val="18"/>
              </w:rPr>
            </w:pPr>
            <w:r w:rsidRPr="003A7FF8">
              <w:rPr>
                <w:rFonts w:ascii="宋体" w:hAnsi="宋体" w:hint="eastAsia"/>
                <w:sz w:val="18"/>
                <w:szCs w:val="18"/>
              </w:rPr>
              <w:t>义煤集团宜阳义络煤业有限责任公司</w:t>
            </w:r>
          </w:p>
        </w:tc>
        <w:tc>
          <w:tcPr>
            <w:tcW w:w="2268" w:type="dxa"/>
            <w:tcBorders>
              <w:top w:val="single" w:sz="4" w:space="0" w:color="auto"/>
              <w:left w:val="single" w:sz="4" w:space="0" w:color="auto"/>
              <w:bottom w:val="single" w:sz="4" w:space="0" w:color="auto"/>
              <w:right w:val="single" w:sz="4" w:space="0" w:color="auto"/>
            </w:tcBorders>
            <w:vAlign w:val="center"/>
          </w:tcPr>
          <w:p w:rsidR="009B5F58" w:rsidRPr="003A7FF8" w:rsidRDefault="009B5F58" w:rsidP="00DB71F7">
            <w:pPr>
              <w:rPr>
                <w:rFonts w:ascii="宋体" w:hAnsi="宋体"/>
                <w:sz w:val="18"/>
                <w:szCs w:val="18"/>
              </w:rPr>
            </w:pPr>
            <w:r w:rsidRPr="003A7FF8">
              <w:rPr>
                <w:rFonts w:ascii="宋体" w:hAnsi="宋体" w:hint="eastAsia"/>
                <w:sz w:val="18"/>
                <w:szCs w:val="18"/>
              </w:rPr>
              <w:t>新型工业数码电子雷管和智能起爆系统</w:t>
            </w:r>
          </w:p>
        </w:tc>
        <w:tc>
          <w:tcPr>
            <w:tcW w:w="1701" w:type="dxa"/>
            <w:tcBorders>
              <w:top w:val="single" w:sz="4" w:space="0" w:color="auto"/>
              <w:left w:val="single" w:sz="4" w:space="0" w:color="auto"/>
              <w:bottom w:val="single" w:sz="4" w:space="0" w:color="auto"/>
              <w:right w:val="single" w:sz="4" w:space="0" w:color="auto"/>
            </w:tcBorders>
            <w:vAlign w:val="center"/>
          </w:tcPr>
          <w:p w:rsidR="009B5F58" w:rsidRPr="003A7FF8" w:rsidRDefault="009B5F58" w:rsidP="00DB71F7">
            <w:pPr>
              <w:jc w:val="center"/>
              <w:rPr>
                <w:sz w:val="18"/>
                <w:szCs w:val="18"/>
              </w:rPr>
            </w:pPr>
            <w:r w:rsidRPr="003A7FF8">
              <w:rPr>
                <w:sz w:val="18"/>
                <w:szCs w:val="18"/>
              </w:rPr>
              <w:t>2013.06-2016.06</w:t>
            </w:r>
          </w:p>
        </w:tc>
        <w:tc>
          <w:tcPr>
            <w:tcW w:w="1559" w:type="dxa"/>
            <w:tcBorders>
              <w:top w:val="single" w:sz="4" w:space="0" w:color="auto"/>
              <w:left w:val="single" w:sz="4" w:space="0" w:color="auto"/>
              <w:bottom w:val="single" w:sz="4" w:space="0" w:color="auto"/>
              <w:right w:val="single" w:sz="4" w:space="0" w:color="auto"/>
            </w:tcBorders>
            <w:vAlign w:val="center"/>
          </w:tcPr>
          <w:p w:rsidR="009B5F58" w:rsidRPr="003A7FF8" w:rsidRDefault="009B5F58" w:rsidP="00DB71F7">
            <w:pPr>
              <w:jc w:val="center"/>
              <w:rPr>
                <w:sz w:val="18"/>
                <w:szCs w:val="18"/>
              </w:rPr>
            </w:pPr>
            <w:r w:rsidRPr="003A7FF8">
              <w:rPr>
                <w:rFonts w:hint="eastAsia"/>
                <w:sz w:val="18"/>
                <w:szCs w:val="18"/>
              </w:rPr>
              <w:t>张许乐</w:t>
            </w:r>
          </w:p>
          <w:p w:rsidR="009B5F58" w:rsidRPr="003A7FF8" w:rsidRDefault="009B5F58" w:rsidP="00DB71F7">
            <w:pPr>
              <w:jc w:val="center"/>
              <w:rPr>
                <w:sz w:val="18"/>
                <w:szCs w:val="18"/>
              </w:rPr>
            </w:pPr>
            <w:r w:rsidRPr="003A7FF8">
              <w:rPr>
                <w:sz w:val="18"/>
                <w:szCs w:val="18"/>
              </w:rPr>
              <w:t>13839851677</w:t>
            </w:r>
          </w:p>
        </w:tc>
        <w:tc>
          <w:tcPr>
            <w:tcW w:w="1428" w:type="dxa"/>
            <w:tcBorders>
              <w:top w:val="single" w:sz="4" w:space="0" w:color="auto"/>
              <w:left w:val="single" w:sz="4" w:space="0" w:color="auto"/>
              <w:bottom w:val="single" w:sz="4" w:space="0" w:color="auto"/>
              <w:right w:val="single" w:sz="4" w:space="0" w:color="auto"/>
            </w:tcBorders>
            <w:vAlign w:val="center"/>
          </w:tcPr>
          <w:p w:rsidR="009B5F58" w:rsidRPr="003A7FF8" w:rsidRDefault="009B5F58" w:rsidP="00DB71F7">
            <w:pPr>
              <w:jc w:val="center"/>
              <w:rPr>
                <w:sz w:val="18"/>
                <w:szCs w:val="18"/>
              </w:rPr>
            </w:pPr>
            <w:r w:rsidRPr="003A7FF8">
              <w:rPr>
                <w:sz w:val="18"/>
                <w:szCs w:val="18"/>
              </w:rPr>
              <w:t>新增利润</w:t>
            </w:r>
          </w:p>
          <w:p w:rsidR="009B5F58" w:rsidRPr="003A7FF8" w:rsidRDefault="009B5F58" w:rsidP="00DB71F7">
            <w:pPr>
              <w:jc w:val="center"/>
              <w:rPr>
                <w:sz w:val="18"/>
                <w:szCs w:val="18"/>
              </w:rPr>
            </w:pPr>
            <w:r w:rsidRPr="003A7FF8">
              <w:rPr>
                <w:sz w:val="18"/>
                <w:szCs w:val="18"/>
              </w:rPr>
              <w:t>24039</w:t>
            </w:r>
            <w:r w:rsidRPr="003A7FF8">
              <w:rPr>
                <w:sz w:val="18"/>
                <w:szCs w:val="18"/>
              </w:rPr>
              <w:t>万元</w:t>
            </w:r>
          </w:p>
        </w:tc>
      </w:tr>
    </w:tbl>
    <w:p w:rsidR="00D47DA6" w:rsidRDefault="00D47DA6" w:rsidP="00D47DA6">
      <w:pPr>
        <w:pStyle w:val="a9"/>
        <w:spacing w:line="390" w:lineRule="exact"/>
        <w:ind w:firstLineChars="0" w:firstLine="0"/>
        <w:outlineLvl w:val="2"/>
        <w:rPr>
          <w:rFonts w:ascii="Times New Roman"/>
          <w:b/>
          <w:color w:val="0D0D0D"/>
          <w:sz w:val="21"/>
        </w:rPr>
      </w:pPr>
      <w:r>
        <w:rPr>
          <w:rFonts w:ascii="Times New Roman"/>
          <w:color w:val="0D0D0D"/>
        </w:rPr>
        <w:br w:type="page"/>
      </w:r>
      <w:r>
        <w:rPr>
          <w:rFonts w:ascii="Times New Roman"/>
          <w:b/>
          <w:color w:val="0D0D0D"/>
        </w:rPr>
        <w:lastRenderedPageBreak/>
        <w:t>2</w:t>
      </w:r>
      <w:r>
        <w:rPr>
          <w:rFonts w:ascii="Times New Roman"/>
          <w:b/>
          <w:color w:val="0D0D0D"/>
        </w:rPr>
        <w:t>．近三年经济效益</w:t>
      </w:r>
      <w:r>
        <w:rPr>
          <w:rFonts w:ascii="Times New Roman"/>
          <w:b/>
          <w:color w:val="0D0D0D"/>
          <w:sz w:val="21"/>
        </w:rPr>
        <w:t xml:space="preserve">                                               </w:t>
      </w:r>
    </w:p>
    <w:p w:rsidR="00D47DA6" w:rsidRDefault="00D47DA6" w:rsidP="00D47DA6">
      <w:pPr>
        <w:pStyle w:val="a9"/>
        <w:spacing w:line="390" w:lineRule="exact"/>
        <w:ind w:firstLineChars="0" w:firstLine="0"/>
        <w:jc w:val="right"/>
        <w:rPr>
          <w:rFonts w:ascii="Times New Roman"/>
          <w:color w:val="0D0D0D"/>
        </w:rPr>
      </w:pPr>
      <w:r>
        <w:rPr>
          <w:rFonts w:ascii="Times New Roman"/>
          <w:color w:val="0D0D0D"/>
          <w:sz w:val="21"/>
        </w:rPr>
        <w:t>单位：万元人民币</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836"/>
        <w:gridCol w:w="1870"/>
        <w:gridCol w:w="1554"/>
        <w:gridCol w:w="1910"/>
        <w:gridCol w:w="2015"/>
      </w:tblGrid>
      <w:tr w:rsidR="009B5F58" w:rsidTr="00DB71F7">
        <w:trPr>
          <w:trHeight w:val="344"/>
          <w:jc w:val="center"/>
        </w:trPr>
        <w:tc>
          <w:tcPr>
            <w:tcW w:w="1836" w:type="dxa"/>
            <w:vMerge w:val="restart"/>
            <w:vAlign w:val="center"/>
          </w:tcPr>
          <w:p w:rsidR="009B5F58" w:rsidRDefault="009B5F58" w:rsidP="00DB71F7">
            <w:pPr>
              <w:pStyle w:val="a9"/>
              <w:spacing w:line="390" w:lineRule="exact"/>
              <w:ind w:firstLineChars="0" w:firstLine="0"/>
              <w:jc w:val="center"/>
              <w:rPr>
                <w:rFonts w:ascii="Times New Roman"/>
                <w:color w:val="0D0D0D"/>
                <w:sz w:val="21"/>
              </w:rPr>
            </w:pPr>
            <w:r>
              <w:rPr>
                <w:rFonts w:ascii="Times New Roman"/>
                <w:color w:val="0D0D0D"/>
                <w:sz w:val="21"/>
              </w:rPr>
              <w:t>自</w:t>
            </w:r>
            <w:r>
              <w:rPr>
                <w:rFonts w:ascii="Times New Roman"/>
                <w:color w:val="0D0D0D"/>
                <w:sz w:val="21"/>
              </w:rPr>
              <w:t xml:space="preserve"> </w:t>
            </w:r>
            <w:r>
              <w:rPr>
                <w:rFonts w:ascii="Times New Roman"/>
                <w:color w:val="0D0D0D"/>
                <w:sz w:val="21"/>
              </w:rPr>
              <w:t>然</w:t>
            </w:r>
            <w:r>
              <w:rPr>
                <w:rFonts w:ascii="Times New Roman"/>
                <w:color w:val="0D0D0D"/>
                <w:sz w:val="21"/>
              </w:rPr>
              <w:t xml:space="preserve"> </w:t>
            </w:r>
            <w:r>
              <w:rPr>
                <w:rFonts w:ascii="Times New Roman"/>
                <w:color w:val="0D0D0D"/>
                <w:sz w:val="21"/>
              </w:rPr>
              <w:t>年</w:t>
            </w:r>
          </w:p>
        </w:tc>
        <w:tc>
          <w:tcPr>
            <w:tcW w:w="3424" w:type="dxa"/>
            <w:gridSpan w:val="2"/>
            <w:vAlign w:val="center"/>
          </w:tcPr>
          <w:p w:rsidR="009B5F58" w:rsidRDefault="009B5F58" w:rsidP="00DB71F7">
            <w:pPr>
              <w:pStyle w:val="a9"/>
              <w:spacing w:line="390" w:lineRule="exact"/>
              <w:ind w:firstLineChars="0" w:firstLine="0"/>
              <w:jc w:val="center"/>
              <w:rPr>
                <w:rFonts w:ascii="Times New Roman"/>
                <w:color w:val="0D0D0D"/>
                <w:sz w:val="21"/>
              </w:rPr>
            </w:pPr>
            <w:r>
              <w:rPr>
                <w:rFonts w:ascii="Times New Roman"/>
                <w:color w:val="0D0D0D"/>
                <w:sz w:val="21"/>
              </w:rPr>
              <w:t>完成单位</w:t>
            </w:r>
          </w:p>
        </w:tc>
        <w:tc>
          <w:tcPr>
            <w:tcW w:w="3925" w:type="dxa"/>
            <w:gridSpan w:val="2"/>
            <w:vAlign w:val="center"/>
          </w:tcPr>
          <w:p w:rsidR="009B5F58" w:rsidRDefault="009B5F58" w:rsidP="00DB71F7">
            <w:pPr>
              <w:pStyle w:val="a9"/>
              <w:spacing w:line="390" w:lineRule="exact"/>
              <w:ind w:firstLineChars="0" w:firstLine="0"/>
              <w:jc w:val="center"/>
              <w:rPr>
                <w:rFonts w:ascii="Times New Roman"/>
                <w:color w:val="0D0D0D"/>
                <w:sz w:val="21"/>
              </w:rPr>
            </w:pPr>
            <w:r>
              <w:rPr>
                <w:rFonts w:ascii="Times New Roman"/>
                <w:color w:val="0D0D0D"/>
                <w:sz w:val="21"/>
              </w:rPr>
              <w:t>其他应用单位</w:t>
            </w:r>
          </w:p>
        </w:tc>
      </w:tr>
      <w:tr w:rsidR="009B5F58" w:rsidTr="00DB71F7">
        <w:trPr>
          <w:trHeight w:val="400"/>
          <w:jc w:val="center"/>
        </w:trPr>
        <w:tc>
          <w:tcPr>
            <w:tcW w:w="1836" w:type="dxa"/>
            <w:vMerge/>
            <w:vAlign w:val="center"/>
          </w:tcPr>
          <w:p w:rsidR="009B5F58" w:rsidRDefault="009B5F58" w:rsidP="00DB71F7">
            <w:pPr>
              <w:pStyle w:val="a9"/>
              <w:spacing w:line="390" w:lineRule="exact"/>
              <w:ind w:firstLineChars="0" w:firstLine="0"/>
              <w:jc w:val="center"/>
              <w:rPr>
                <w:rFonts w:ascii="Times New Roman"/>
                <w:color w:val="0D0D0D"/>
                <w:sz w:val="21"/>
              </w:rPr>
            </w:pPr>
          </w:p>
        </w:tc>
        <w:tc>
          <w:tcPr>
            <w:tcW w:w="1870" w:type="dxa"/>
          </w:tcPr>
          <w:p w:rsidR="009B5F58" w:rsidRDefault="009B5F58" w:rsidP="00DB71F7">
            <w:pPr>
              <w:pStyle w:val="a9"/>
              <w:spacing w:line="390" w:lineRule="exact"/>
              <w:ind w:firstLineChars="0" w:firstLine="0"/>
              <w:jc w:val="center"/>
              <w:rPr>
                <w:rFonts w:ascii="Times New Roman"/>
                <w:color w:val="0D0D0D"/>
                <w:sz w:val="21"/>
              </w:rPr>
            </w:pPr>
            <w:r>
              <w:rPr>
                <w:rFonts w:ascii="Times New Roman"/>
                <w:color w:val="0D0D0D"/>
                <w:sz w:val="21"/>
              </w:rPr>
              <w:t>新增销售额</w:t>
            </w:r>
          </w:p>
        </w:tc>
        <w:tc>
          <w:tcPr>
            <w:tcW w:w="1554" w:type="dxa"/>
          </w:tcPr>
          <w:p w:rsidR="009B5F58" w:rsidRDefault="009B5F58" w:rsidP="00DB71F7">
            <w:pPr>
              <w:pStyle w:val="a9"/>
              <w:spacing w:line="390" w:lineRule="exact"/>
              <w:ind w:firstLineChars="0" w:firstLine="0"/>
              <w:jc w:val="center"/>
              <w:rPr>
                <w:rFonts w:ascii="Times New Roman"/>
                <w:color w:val="0D0D0D"/>
                <w:sz w:val="21"/>
              </w:rPr>
            </w:pPr>
            <w:r>
              <w:rPr>
                <w:rFonts w:ascii="Times New Roman"/>
                <w:color w:val="0D0D0D"/>
                <w:sz w:val="21"/>
              </w:rPr>
              <w:t>新增利润</w:t>
            </w:r>
          </w:p>
        </w:tc>
        <w:tc>
          <w:tcPr>
            <w:tcW w:w="1910" w:type="dxa"/>
          </w:tcPr>
          <w:p w:rsidR="009B5F58" w:rsidRDefault="009B5F58" w:rsidP="00DB71F7">
            <w:pPr>
              <w:pStyle w:val="a9"/>
              <w:spacing w:line="390" w:lineRule="exact"/>
              <w:ind w:firstLineChars="0" w:firstLine="0"/>
              <w:jc w:val="center"/>
              <w:rPr>
                <w:rFonts w:ascii="Times New Roman"/>
                <w:color w:val="0D0D0D"/>
                <w:sz w:val="21"/>
              </w:rPr>
            </w:pPr>
            <w:r>
              <w:rPr>
                <w:rFonts w:ascii="Times New Roman"/>
                <w:color w:val="0D0D0D"/>
                <w:sz w:val="21"/>
              </w:rPr>
              <w:t>新增销售额</w:t>
            </w:r>
          </w:p>
        </w:tc>
        <w:tc>
          <w:tcPr>
            <w:tcW w:w="2015" w:type="dxa"/>
          </w:tcPr>
          <w:p w:rsidR="009B5F58" w:rsidRDefault="009B5F58" w:rsidP="00DB71F7">
            <w:pPr>
              <w:pStyle w:val="a9"/>
              <w:spacing w:line="390" w:lineRule="exact"/>
              <w:ind w:firstLineChars="0" w:firstLine="0"/>
              <w:jc w:val="center"/>
              <w:rPr>
                <w:rFonts w:ascii="Times New Roman"/>
                <w:color w:val="0D0D0D"/>
                <w:sz w:val="21"/>
              </w:rPr>
            </w:pPr>
            <w:r>
              <w:rPr>
                <w:rFonts w:ascii="Times New Roman"/>
                <w:color w:val="0D0D0D"/>
                <w:sz w:val="21"/>
              </w:rPr>
              <w:t>新增利润</w:t>
            </w:r>
          </w:p>
        </w:tc>
      </w:tr>
      <w:tr w:rsidR="009B5F58" w:rsidTr="00DB71F7">
        <w:trPr>
          <w:trHeight w:hRule="exact" w:val="737"/>
          <w:jc w:val="center"/>
        </w:trPr>
        <w:tc>
          <w:tcPr>
            <w:tcW w:w="1836" w:type="dxa"/>
            <w:vAlign w:val="center"/>
          </w:tcPr>
          <w:p w:rsidR="009B5F58" w:rsidRDefault="009B5F58" w:rsidP="00DB71F7">
            <w:pPr>
              <w:pStyle w:val="a9"/>
              <w:spacing w:line="390" w:lineRule="exact"/>
              <w:ind w:firstLineChars="0" w:firstLine="0"/>
              <w:jc w:val="center"/>
              <w:rPr>
                <w:rFonts w:ascii="Times New Roman"/>
                <w:color w:val="0D0D0D"/>
                <w:sz w:val="21"/>
              </w:rPr>
            </w:pPr>
            <w:r>
              <w:rPr>
                <w:rFonts w:ascii="Times New Roman"/>
                <w:color w:val="0D0D0D"/>
                <w:sz w:val="21"/>
              </w:rPr>
              <w:t xml:space="preserve">2014 </w:t>
            </w:r>
            <w:r>
              <w:rPr>
                <w:rFonts w:ascii="Times New Roman"/>
                <w:color w:val="0D0D0D"/>
                <w:sz w:val="21"/>
              </w:rPr>
              <w:t>年</w:t>
            </w:r>
          </w:p>
        </w:tc>
        <w:tc>
          <w:tcPr>
            <w:tcW w:w="1870" w:type="dxa"/>
            <w:vAlign w:val="center"/>
          </w:tcPr>
          <w:p w:rsidR="009B5F58" w:rsidRDefault="009B5F58" w:rsidP="00DB71F7">
            <w:pPr>
              <w:widowControl/>
              <w:jc w:val="center"/>
              <w:textAlignment w:val="center"/>
              <w:rPr>
                <w:color w:val="0D0D0D"/>
                <w:szCs w:val="22"/>
              </w:rPr>
            </w:pPr>
            <w:r>
              <w:rPr>
                <w:color w:val="0D0D0D"/>
                <w:szCs w:val="22"/>
              </w:rPr>
              <w:t>71301.30</w:t>
            </w:r>
          </w:p>
        </w:tc>
        <w:tc>
          <w:tcPr>
            <w:tcW w:w="1554" w:type="dxa"/>
            <w:vAlign w:val="center"/>
          </w:tcPr>
          <w:p w:rsidR="009B5F58" w:rsidRDefault="009B5F58" w:rsidP="00DB71F7">
            <w:pPr>
              <w:widowControl/>
              <w:jc w:val="center"/>
              <w:textAlignment w:val="center"/>
              <w:rPr>
                <w:color w:val="0D0D0D"/>
                <w:szCs w:val="22"/>
              </w:rPr>
            </w:pPr>
            <w:r>
              <w:rPr>
                <w:color w:val="0D0D0D"/>
                <w:szCs w:val="22"/>
              </w:rPr>
              <w:t>19795.5</w:t>
            </w:r>
            <w:r>
              <w:rPr>
                <w:rFonts w:hint="eastAsia"/>
                <w:color w:val="0D0D0D"/>
                <w:szCs w:val="22"/>
              </w:rPr>
              <w:t>0</w:t>
            </w:r>
          </w:p>
        </w:tc>
        <w:tc>
          <w:tcPr>
            <w:tcW w:w="1910" w:type="dxa"/>
            <w:vAlign w:val="center"/>
          </w:tcPr>
          <w:p w:rsidR="009B5F58" w:rsidRDefault="009B5F58" w:rsidP="00DB71F7">
            <w:pPr>
              <w:widowControl/>
              <w:jc w:val="center"/>
              <w:textAlignment w:val="center"/>
              <w:rPr>
                <w:color w:val="0D0D0D"/>
                <w:szCs w:val="22"/>
              </w:rPr>
            </w:pPr>
            <w:r>
              <w:rPr>
                <w:color w:val="0D0D0D"/>
                <w:szCs w:val="22"/>
              </w:rPr>
              <w:t>27</w:t>
            </w:r>
            <w:r>
              <w:rPr>
                <w:rFonts w:hint="eastAsia"/>
                <w:color w:val="0D0D0D"/>
                <w:szCs w:val="22"/>
              </w:rPr>
              <w:t>1200.68</w:t>
            </w:r>
          </w:p>
        </w:tc>
        <w:tc>
          <w:tcPr>
            <w:tcW w:w="2015" w:type="dxa"/>
            <w:vAlign w:val="center"/>
          </w:tcPr>
          <w:p w:rsidR="009B5F58" w:rsidRDefault="009B5F58" w:rsidP="00DB71F7">
            <w:pPr>
              <w:widowControl/>
              <w:jc w:val="center"/>
              <w:textAlignment w:val="center"/>
              <w:rPr>
                <w:color w:val="0D0D0D"/>
                <w:szCs w:val="22"/>
              </w:rPr>
            </w:pPr>
            <w:r>
              <w:rPr>
                <w:color w:val="0D0D0D"/>
                <w:szCs w:val="22"/>
              </w:rPr>
              <w:t>8</w:t>
            </w:r>
            <w:r>
              <w:rPr>
                <w:rFonts w:hint="eastAsia"/>
                <w:color w:val="0D0D0D"/>
                <w:szCs w:val="22"/>
              </w:rPr>
              <w:t>0215.50</w:t>
            </w:r>
          </w:p>
        </w:tc>
      </w:tr>
      <w:tr w:rsidR="009B5F58" w:rsidTr="00DB71F7">
        <w:trPr>
          <w:trHeight w:hRule="exact" w:val="737"/>
          <w:jc w:val="center"/>
        </w:trPr>
        <w:tc>
          <w:tcPr>
            <w:tcW w:w="1836" w:type="dxa"/>
            <w:vAlign w:val="center"/>
          </w:tcPr>
          <w:p w:rsidR="009B5F58" w:rsidRDefault="009B5F58" w:rsidP="00DB71F7">
            <w:pPr>
              <w:pStyle w:val="a9"/>
              <w:spacing w:line="390" w:lineRule="exact"/>
              <w:ind w:firstLineChars="0" w:firstLine="0"/>
              <w:jc w:val="center"/>
              <w:rPr>
                <w:rFonts w:ascii="Times New Roman"/>
                <w:color w:val="0D0D0D"/>
                <w:sz w:val="21"/>
              </w:rPr>
            </w:pPr>
            <w:r>
              <w:rPr>
                <w:rFonts w:ascii="Times New Roman"/>
                <w:color w:val="0D0D0D"/>
                <w:sz w:val="21"/>
              </w:rPr>
              <w:t xml:space="preserve">2015 </w:t>
            </w:r>
            <w:r>
              <w:rPr>
                <w:rFonts w:ascii="Times New Roman"/>
                <w:color w:val="0D0D0D"/>
                <w:sz w:val="21"/>
              </w:rPr>
              <w:t>年</w:t>
            </w:r>
          </w:p>
        </w:tc>
        <w:tc>
          <w:tcPr>
            <w:tcW w:w="1870" w:type="dxa"/>
            <w:vAlign w:val="center"/>
          </w:tcPr>
          <w:p w:rsidR="009B5F58" w:rsidRDefault="009B5F58" w:rsidP="00DB71F7">
            <w:pPr>
              <w:widowControl/>
              <w:jc w:val="center"/>
              <w:textAlignment w:val="center"/>
              <w:rPr>
                <w:color w:val="0D0D0D"/>
                <w:szCs w:val="22"/>
              </w:rPr>
            </w:pPr>
            <w:r>
              <w:rPr>
                <w:color w:val="0D0D0D"/>
                <w:szCs w:val="22"/>
              </w:rPr>
              <w:t>89613.31</w:t>
            </w:r>
          </w:p>
        </w:tc>
        <w:tc>
          <w:tcPr>
            <w:tcW w:w="1554" w:type="dxa"/>
            <w:vAlign w:val="center"/>
          </w:tcPr>
          <w:p w:rsidR="009B5F58" w:rsidRDefault="009B5F58" w:rsidP="00DB71F7">
            <w:pPr>
              <w:widowControl/>
              <w:jc w:val="center"/>
              <w:textAlignment w:val="center"/>
              <w:rPr>
                <w:color w:val="0D0D0D"/>
                <w:szCs w:val="22"/>
              </w:rPr>
            </w:pPr>
            <w:r>
              <w:rPr>
                <w:color w:val="0D0D0D"/>
                <w:szCs w:val="22"/>
              </w:rPr>
              <w:t>25614.62</w:t>
            </w:r>
          </w:p>
        </w:tc>
        <w:tc>
          <w:tcPr>
            <w:tcW w:w="1910" w:type="dxa"/>
            <w:vAlign w:val="center"/>
          </w:tcPr>
          <w:p w:rsidR="009B5F58" w:rsidRDefault="009B5F58" w:rsidP="00DB71F7">
            <w:pPr>
              <w:widowControl/>
              <w:jc w:val="center"/>
              <w:textAlignment w:val="center"/>
              <w:rPr>
                <w:color w:val="0D0D0D"/>
                <w:szCs w:val="22"/>
              </w:rPr>
            </w:pPr>
            <w:r>
              <w:rPr>
                <w:color w:val="0D0D0D"/>
                <w:szCs w:val="22"/>
              </w:rPr>
              <w:t>311</w:t>
            </w:r>
            <w:r>
              <w:rPr>
                <w:rFonts w:hint="eastAsia"/>
                <w:color w:val="0D0D0D"/>
                <w:szCs w:val="22"/>
              </w:rPr>
              <w:t>063.27</w:t>
            </w:r>
          </w:p>
        </w:tc>
        <w:tc>
          <w:tcPr>
            <w:tcW w:w="2015" w:type="dxa"/>
            <w:vAlign w:val="center"/>
          </w:tcPr>
          <w:p w:rsidR="009B5F58" w:rsidRDefault="009B5F58" w:rsidP="00DB71F7">
            <w:pPr>
              <w:widowControl/>
              <w:jc w:val="center"/>
              <w:textAlignment w:val="center"/>
              <w:rPr>
                <w:color w:val="0D0D0D"/>
                <w:szCs w:val="22"/>
              </w:rPr>
            </w:pPr>
            <w:r>
              <w:rPr>
                <w:rFonts w:hint="eastAsia"/>
                <w:color w:val="0D0D0D"/>
                <w:szCs w:val="22"/>
              </w:rPr>
              <w:t>94670.29</w:t>
            </w:r>
          </w:p>
        </w:tc>
      </w:tr>
      <w:tr w:rsidR="009B5F58" w:rsidTr="00DB71F7">
        <w:trPr>
          <w:trHeight w:hRule="exact" w:val="737"/>
          <w:jc w:val="center"/>
        </w:trPr>
        <w:tc>
          <w:tcPr>
            <w:tcW w:w="1836" w:type="dxa"/>
            <w:vAlign w:val="center"/>
          </w:tcPr>
          <w:p w:rsidR="009B5F58" w:rsidRDefault="009B5F58" w:rsidP="00DB71F7">
            <w:pPr>
              <w:pStyle w:val="a9"/>
              <w:spacing w:line="390" w:lineRule="exact"/>
              <w:ind w:firstLineChars="0" w:firstLine="0"/>
              <w:jc w:val="center"/>
              <w:rPr>
                <w:rFonts w:ascii="Times New Roman"/>
                <w:color w:val="0D0D0D"/>
                <w:sz w:val="21"/>
              </w:rPr>
            </w:pPr>
            <w:r>
              <w:rPr>
                <w:rFonts w:ascii="Times New Roman"/>
                <w:color w:val="0D0D0D"/>
                <w:sz w:val="21"/>
              </w:rPr>
              <w:t xml:space="preserve">2016 </w:t>
            </w:r>
            <w:r>
              <w:rPr>
                <w:rFonts w:ascii="Times New Roman"/>
                <w:color w:val="0D0D0D"/>
                <w:sz w:val="21"/>
              </w:rPr>
              <w:t>年</w:t>
            </w:r>
          </w:p>
        </w:tc>
        <w:tc>
          <w:tcPr>
            <w:tcW w:w="1870" w:type="dxa"/>
            <w:vAlign w:val="center"/>
          </w:tcPr>
          <w:p w:rsidR="009B5F58" w:rsidRDefault="009B5F58" w:rsidP="00DB71F7">
            <w:pPr>
              <w:widowControl/>
              <w:jc w:val="center"/>
              <w:textAlignment w:val="center"/>
              <w:rPr>
                <w:color w:val="0D0D0D"/>
                <w:szCs w:val="22"/>
              </w:rPr>
            </w:pPr>
            <w:r>
              <w:rPr>
                <w:color w:val="0D0D0D"/>
                <w:szCs w:val="22"/>
              </w:rPr>
              <w:t>59083.62</w:t>
            </w:r>
          </w:p>
        </w:tc>
        <w:tc>
          <w:tcPr>
            <w:tcW w:w="1554" w:type="dxa"/>
            <w:vAlign w:val="center"/>
          </w:tcPr>
          <w:p w:rsidR="009B5F58" w:rsidRDefault="009B5F58" w:rsidP="00DB71F7">
            <w:pPr>
              <w:widowControl/>
              <w:jc w:val="center"/>
              <w:textAlignment w:val="center"/>
              <w:rPr>
                <w:color w:val="0D0D0D"/>
                <w:szCs w:val="22"/>
              </w:rPr>
            </w:pPr>
            <w:r>
              <w:rPr>
                <w:color w:val="0D0D0D"/>
                <w:szCs w:val="22"/>
              </w:rPr>
              <w:t>15185.78</w:t>
            </w:r>
          </w:p>
        </w:tc>
        <w:tc>
          <w:tcPr>
            <w:tcW w:w="1910" w:type="dxa"/>
            <w:vAlign w:val="center"/>
          </w:tcPr>
          <w:p w:rsidR="009B5F58" w:rsidRDefault="009B5F58" w:rsidP="00DB71F7">
            <w:pPr>
              <w:widowControl/>
              <w:jc w:val="center"/>
              <w:textAlignment w:val="center"/>
              <w:rPr>
                <w:color w:val="0D0D0D"/>
                <w:szCs w:val="22"/>
              </w:rPr>
            </w:pPr>
            <w:r>
              <w:rPr>
                <w:color w:val="0D0D0D"/>
                <w:szCs w:val="22"/>
              </w:rPr>
              <w:t>215</w:t>
            </w:r>
            <w:r>
              <w:rPr>
                <w:rFonts w:hint="eastAsia"/>
                <w:color w:val="0D0D0D"/>
                <w:szCs w:val="22"/>
              </w:rPr>
              <w:t>534.43</w:t>
            </w:r>
          </w:p>
        </w:tc>
        <w:tc>
          <w:tcPr>
            <w:tcW w:w="2015" w:type="dxa"/>
            <w:vAlign w:val="center"/>
          </w:tcPr>
          <w:p w:rsidR="009B5F58" w:rsidRDefault="009B5F58" w:rsidP="00DB71F7">
            <w:pPr>
              <w:widowControl/>
              <w:jc w:val="center"/>
              <w:textAlignment w:val="center"/>
              <w:rPr>
                <w:color w:val="0D0D0D"/>
                <w:szCs w:val="22"/>
              </w:rPr>
            </w:pPr>
            <w:r>
              <w:rPr>
                <w:rFonts w:hint="eastAsia"/>
                <w:color w:val="0D0D0D"/>
                <w:szCs w:val="22"/>
              </w:rPr>
              <w:t>62565.53</w:t>
            </w:r>
          </w:p>
        </w:tc>
      </w:tr>
      <w:tr w:rsidR="009B5F58" w:rsidTr="00DB71F7">
        <w:trPr>
          <w:trHeight w:hRule="exact" w:val="737"/>
          <w:jc w:val="center"/>
        </w:trPr>
        <w:tc>
          <w:tcPr>
            <w:tcW w:w="1836" w:type="dxa"/>
            <w:vAlign w:val="center"/>
          </w:tcPr>
          <w:p w:rsidR="009B5F58" w:rsidRDefault="009B5F58" w:rsidP="00DB71F7">
            <w:pPr>
              <w:pStyle w:val="a9"/>
              <w:spacing w:line="390" w:lineRule="exact"/>
              <w:ind w:firstLineChars="0" w:firstLine="0"/>
              <w:jc w:val="center"/>
              <w:rPr>
                <w:rFonts w:ascii="Times New Roman"/>
                <w:color w:val="0D0D0D"/>
                <w:sz w:val="21"/>
              </w:rPr>
            </w:pPr>
            <w:r>
              <w:rPr>
                <w:rFonts w:ascii="Times New Roman"/>
                <w:color w:val="0D0D0D"/>
                <w:sz w:val="21"/>
              </w:rPr>
              <w:t>累</w:t>
            </w:r>
            <w:r>
              <w:rPr>
                <w:rFonts w:ascii="Times New Roman"/>
                <w:color w:val="0D0D0D"/>
                <w:sz w:val="21"/>
              </w:rPr>
              <w:t xml:space="preserve">    </w:t>
            </w:r>
            <w:r>
              <w:rPr>
                <w:rFonts w:ascii="Times New Roman"/>
                <w:color w:val="0D0D0D"/>
                <w:sz w:val="21"/>
              </w:rPr>
              <w:t>计</w:t>
            </w:r>
          </w:p>
        </w:tc>
        <w:tc>
          <w:tcPr>
            <w:tcW w:w="1870" w:type="dxa"/>
            <w:vAlign w:val="center"/>
          </w:tcPr>
          <w:p w:rsidR="009B5F58" w:rsidRDefault="009B5F58" w:rsidP="00DB71F7">
            <w:pPr>
              <w:widowControl/>
              <w:jc w:val="center"/>
              <w:textAlignment w:val="center"/>
              <w:rPr>
                <w:color w:val="0D0D0D"/>
                <w:szCs w:val="22"/>
              </w:rPr>
            </w:pPr>
            <w:r>
              <w:rPr>
                <w:color w:val="0D0D0D"/>
                <w:szCs w:val="22"/>
              </w:rPr>
              <w:t>219998.2</w:t>
            </w:r>
            <w:r>
              <w:rPr>
                <w:rFonts w:hint="eastAsia"/>
                <w:color w:val="0D0D0D"/>
                <w:szCs w:val="22"/>
              </w:rPr>
              <w:t>3</w:t>
            </w:r>
          </w:p>
        </w:tc>
        <w:tc>
          <w:tcPr>
            <w:tcW w:w="1554" w:type="dxa"/>
            <w:vAlign w:val="center"/>
          </w:tcPr>
          <w:p w:rsidR="009B5F58" w:rsidRDefault="009B5F58" w:rsidP="00DB71F7">
            <w:pPr>
              <w:widowControl/>
              <w:jc w:val="center"/>
              <w:textAlignment w:val="center"/>
              <w:rPr>
                <w:color w:val="0D0D0D"/>
                <w:szCs w:val="22"/>
              </w:rPr>
            </w:pPr>
            <w:r>
              <w:rPr>
                <w:color w:val="0D0D0D"/>
                <w:szCs w:val="22"/>
              </w:rPr>
              <w:t>60595.9</w:t>
            </w:r>
            <w:r>
              <w:rPr>
                <w:rFonts w:hint="eastAsia"/>
                <w:color w:val="0D0D0D"/>
                <w:szCs w:val="22"/>
              </w:rPr>
              <w:t>0</w:t>
            </w:r>
          </w:p>
        </w:tc>
        <w:tc>
          <w:tcPr>
            <w:tcW w:w="1910" w:type="dxa"/>
            <w:vAlign w:val="center"/>
          </w:tcPr>
          <w:p w:rsidR="009B5F58" w:rsidRDefault="009B5F58" w:rsidP="00DB71F7">
            <w:pPr>
              <w:widowControl/>
              <w:jc w:val="center"/>
              <w:textAlignment w:val="center"/>
              <w:rPr>
                <w:color w:val="0D0D0D"/>
                <w:szCs w:val="22"/>
              </w:rPr>
            </w:pPr>
            <w:r>
              <w:rPr>
                <w:rFonts w:hint="eastAsia"/>
                <w:color w:val="0D0D0D"/>
                <w:szCs w:val="22"/>
              </w:rPr>
              <w:t>797798.38</w:t>
            </w:r>
          </w:p>
        </w:tc>
        <w:tc>
          <w:tcPr>
            <w:tcW w:w="2015" w:type="dxa"/>
            <w:vAlign w:val="center"/>
          </w:tcPr>
          <w:p w:rsidR="009B5F58" w:rsidRDefault="009B5F58" w:rsidP="00DB71F7">
            <w:pPr>
              <w:widowControl/>
              <w:jc w:val="center"/>
              <w:textAlignment w:val="center"/>
              <w:rPr>
                <w:color w:val="0D0D0D"/>
                <w:szCs w:val="22"/>
              </w:rPr>
            </w:pPr>
            <w:r>
              <w:rPr>
                <w:color w:val="0D0D0D"/>
                <w:szCs w:val="22"/>
              </w:rPr>
              <w:t>237451.32</w:t>
            </w:r>
          </w:p>
        </w:tc>
      </w:tr>
      <w:tr w:rsidR="009B5F58" w:rsidTr="00DB71F7">
        <w:trPr>
          <w:cantSplit/>
          <w:trHeight w:hRule="exact" w:val="4440"/>
          <w:jc w:val="center"/>
        </w:trPr>
        <w:tc>
          <w:tcPr>
            <w:tcW w:w="9185" w:type="dxa"/>
            <w:gridSpan w:val="5"/>
          </w:tcPr>
          <w:p w:rsidR="009B5F58" w:rsidRDefault="009B5F58" w:rsidP="00DB71F7">
            <w:pPr>
              <w:pStyle w:val="a9"/>
              <w:spacing w:line="390" w:lineRule="exact"/>
              <w:ind w:firstLineChars="0" w:firstLine="0"/>
              <w:rPr>
                <w:rFonts w:ascii="Times New Roman"/>
                <w:color w:val="0D0D0D"/>
                <w:sz w:val="21"/>
              </w:rPr>
            </w:pPr>
            <w:r>
              <w:rPr>
                <w:rFonts w:ascii="Times New Roman"/>
                <w:color w:val="0D0D0D"/>
                <w:sz w:val="21"/>
              </w:rPr>
              <w:t>主要经济效益指标的有关说明：</w:t>
            </w:r>
            <w:r>
              <w:rPr>
                <w:rFonts w:ascii="Times New Roman"/>
                <w:color w:val="0D0D0D"/>
                <w:sz w:val="21"/>
              </w:rPr>
              <w:t xml:space="preserve"> </w:t>
            </w:r>
          </w:p>
          <w:p w:rsidR="00445307" w:rsidRPr="00445307" w:rsidRDefault="00445307" w:rsidP="00445307">
            <w:pPr>
              <w:pStyle w:val="a9"/>
              <w:spacing w:line="390" w:lineRule="exact"/>
              <w:ind w:firstLine="420"/>
              <w:rPr>
                <w:rFonts w:ascii="Times New Roman" w:hint="eastAsia"/>
                <w:color w:val="0D0D0D"/>
                <w:sz w:val="21"/>
              </w:rPr>
            </w:pPr>
            <w:r w:rsidRPr="00445307">
              <w:rPr>
                <w:rFonts w:ascii="Times New Roman" w:hint="eastAsia"/>
                <w:color w:val="0D0D0D"/>
                <w:sz w:val="21"/>
              </w:rPr>
              <w:t>2014</w:t>
            </w:r>
            <w:r w:rsidRPr="00445307">
              <w:rPr>
                <w:rFonts w:ascii="Times New Roman" w:hint="eastAsia"/>
                <w:color w:val="0D0D0D"/>
                <w:sz w:val="21"/>
              </w:rPr>
              <w:t>年、</w:t>
            </w:r>
            <w:r w:rsidRPr="00445307">
              <w:rPr>
                <w:rFonts w:ascii="Times New Roman" w:hint="eastAsia"/>
                <w:color w:val="0D0D0D"/>
                <w:sz w:val="21"/>
              </w:rPr>
              <w:t>2015</w:t>
            </w:r>
            <w:r w:rsidRPr="00445307">
              <w:rPr>
                <w:rFonts w:ascii="Times New Roman" w:hint="eastAsia"/>
                <w:color w:val="0D0D0D"/>
                <w:sz w:val="21"/>
              </w:rPr>
              <w:t>年、</w:t>
            </w:r>
            <w:r w:rsidRPr="00445307">
              <w:rPr>
                <w:rFonts w:ascii="Times New Roman" w:hint="eastAsia"/>
                <w:color w:val="0D0D0D"/>
                <w:sz w:val="21"/>
              </w:rPr>
              <w:t>2016</w:t>
            </w:r>
            <w:r w:rsidRPr="00445307">
              <w:rPr>
                <w:rFonts w:ascii="Times New Roman" w:hint="eastAsia"/>
                <w:color w:val="0D0D0D"/>
                <w:sz w:val="21"/>
              </w:rPr>
              <w:t>年应用该技术成果后，完成单位和其他应用单位的拆除爆破业务年度销售收入和利润均大幅提高，以各单位</w:t>
            </w:r>
            <w:r w:rsidRPr="00445307">
              <w:rPr>
                <w:rFonts w:ascii="Times New Roman" w:hint="eastAsia"/>
                <w:color w:val="0D0D0D"/>
                <w:sz w:val="21"/>
              </w:rPr>
              <w:t>2013</w:t>
            </w:r>
            <w:r w:rsidRPr="00445307">
              <w:rPr>
                <w:rFonts w:ascii="Times New Roman" w:hint="eastAsia"/>
                <w:color w:val="0D0D0D"/>
                <w:sz w:val="21"/>
              </w:rPr>
              <w:t>年度建（构）筑物爆破拆除相关业务年销售收入平均值和利润平均值为基数，进行对比计算，得到上述</w:t>
            </w:r>
            <w:r w:rsidRPr="00445307">
              <w:rPr>
                <w:rFonts w:ascii="Times New Roman" w:hint="eastAsia"/>
                <w:color w:val="0D0D0D"/>
                <w:sz w:val="21"/>
              </w:rPr>
              <w:t>2014-2016</w:t>
            </w:r>
            <w:r w:rsidRPr="00445307">
              <w:rPr>
                <w:rFonts w:ascii="Times New Roman" w:hint="eastAsia"/>
                <w:color w:val="0D0D0D"/>
                <w:sz w:val="21"/>
              </w:rPr>
              <w:t>年度的新增销售额和新增利润。</w:t>
            </w:r>
          </w:p>
          <w:p w:rsidR="00445307" w:rsidRPr="00445307" w:rsidRDefault="00445307" w:rsidP="00445307">
            <w:pPr>
              <w:pStyle w:val="a9"/>
              <w:spacing w:line="390" w:lineRule="exact"/>
              <w:ind w:firstLine="420"/>
              <w:rPr>
                <w:rFonts w:ascii="Times New Roman" w:hint="eastAsia"/>
                <w:color w:val="0D0D0D"/>
                <w:sz w:val="21"/>
              </w:rPr>
            </w:pPr>
            <w:r w:rsidRPr="00445307">
              <w:rPr>
                <w:rFonts w:ascii="Times New Roman" w:hint="eastAsia"/>
                <w:color w:val="0D0D0D"/>
                <w:sz w:val="21"/>
              </w:rPr>
              <w:t>（</w:t>
            </w:r>
            <w:r w:rsidRPr="00445307">
              <w:rPr>
                <w:rFonts w:ascii="Times New Roman" w:hint="eastAsia"/>
                <w:color w:val="0D0D0D"/>
                <w:sz w:val="21"/>
              </w:rPr>
              <w:t>1</w:t>
            </w:r>
            <w:r w:rsidRPr="00445307">
              <w:rPr>
                <w:rFonts w:ascii="Times New Roman" w:hint="eastAsia"/>
                <w:color w:val="0D0D0D"/>
                <w:sz w:val="21"/>
              </w:rPr>
              <w:t>）依据</w:t>
            </w:r>
            <w:r w:rsidRPr="00445307">
              <w:rPr>
                <w:rFonts w:ascii="Times New Roman" w:hint="eastAsia"/>
                <w:color w:val="0D0D0D"/>
                <w:sz w:val="21"/>
              </w:rPr>
              <w:t>15</w:t>
            </w:r>
            <w:r w:rsidRPr="00445307">
              <w:rPr>
                <w:rFonts w:ascii="Times New Roman" w:hint="eastAsia"/>
                <w:color w:val="0D0D0D"/>
                <w:sz w:val="21"/>
              </w:rPr>
              <w:t>家应用单位财务部门出具的效益证明计算。</w:t>
            </w:r>
          </w:p>
          <w:p w:rsidR="00445307" w:rsidRPr="00445307" w:rsidRDefault="00445307" w:rsidP="00445307">
            <w:pPr>
              <w:pStyle w:val="a9"/>
              <w:spacing w:line="390" w:lineRule="exact"/>
              <w:ind w:firstLine="420"/>
              <w:rPr>
                <w:rFonts w:ascii="Times New Roman" w:hint="eastAsia"/>
                <w:color w:val="0D0D0D"/>
                <w:sz w:val="21"/>
              </w:rPr>
            </w:pPr>
            <w:r w:rsidRPr="00445307">
              <w:rPr>
                <w:rFonts w:ascii="Times New Roman" w:hint="eastAsia"/>
                <w:color w:val="0D0D0D"/>
                <w:sz w:val="21"/>
              </w:rPr>
              <w:t>（</w:t>
            </w:r>
            <w:r w:rsidRPr="00445307">
              <w:rPr>
                <w:rFonts w:ascii="Times New Roman" w:hint="eastAsia"/>
                <w:color w:val="0D0D0D"/>
                <w:sz w:val="21"/>
              </w:rPr>
              <w:t>2</w:t>
            </w:r>
            <w:r w:rsidRPr="00445307">
              <w:rPr>
                <w:rFonts w:ascii="Times New Roman" w:hint="eastAsia"/>
                <w:color w:val="0D0D0D"/>
                <w:sz w:val="21"/>
              </w:rPr>
              <w:t>）依据《中华人民共和国增值税暂行条例》（国务院第</w:t>
            </w:r>
            <w:r w:rsidRPr="00445307">
              <w:rPr>
                <w:rFonts w:ascii="Times New Roman" w:hint="eastAsia"/>
                <w:color w:val="0D0D0D"/>
                <w:sz w:val="21"/>
              </w:rPr>
              <w:t>134</w:t>
            </w:r>
            <w:r w:rsidRPr="00445307">
              <w:rPr>
                <w:rFonts w:ascii="Times New Roman" w:hint="eastAsia"/>
                <w:color w:val="0D0D0D"/>
                <w:sz w:val="21"/>
              </w:rPr>
              <w:t>号，第</w:t>
            </w:r>
            <w:r w:rsidRPr="00445307">
              <w:rPr>
                <w:rFonts w:ascii="Times New Roman" w:hint="eastAsia"/>
                <w:color w:val="0D0D0D"/>
                <w:sz w:val="21"/>
              </w:rPr>
              <w:t>38</w:t>
            </w:r>
            <w:r w:rsidRPr="00445307">
              <w:rPr>
                <w:rFonts w:ascii="Times New Roman" w:hint="eastAsia"/>
                <w:color w:val="0D0D0D"/>
                <w:sz w:val="21"/>
              </w:rPr>
              <w:t>号令），《中华人民共和国营业税暂行条例》（国务院第</w:t>
            </w:r>
            <w:r w:rsidRPr="00445307">
              <w:rPr>
                <w:rFonts w:ascii="Times New Roman" w:hint="eastAsia"/>
                <w:color w:val="0D0D0D"/>
                <w:sz w:val="21"/>
              </w:rPr>
              <w:t>136</w:t>
            </w:r>
            <w:r w:rsidRPr="00445307">
              <w:rPr>
                <w:rFonts w:ascii="Times New Roman" w:hint="eastAsia"/>
                <w:color w:val="0D0D0D"/>
                <w:sz w:val="21"/>
              </w:rPr>
              <w:t>号令），《爆破工程消耗量定额》（</w:t>
            </w:r>
            <w:r w:rsidRPr="00445307">
              <w:rPr>
                <w:rFonts w:ascii="Times New Roman" w:hint="eastAsia"/>
                <w:color w:val="0D0D0D"/>
                <w:sz w:val="21"/>
              </w:rPr>
              <w:t>GYD-102-2008</w:t>
            </w:r>
            <w:r w:rsidRPr="00445307">
              <w:rPr>
                <w:rFonts w:ascii="Times New Roman" w:hint="eastAsia"/>
                <w:color w:val="0D0D0D"/>
                <w:sz w:val="21"/>
              </w:rPr>
              <w:t>）等。</w:t>
            </w:r>
          </w:p>
          <w:p w:rsidR="009B5F58" w:rsidRDefault="00445307" w:rsidP="00445307">
            <w:pPr>
              <w:pStyle w:val="a9"/>
              <w:spacing w:line="390" w:lineRule="exact"/>
              <w:ind w:firstLine="420"/>
              <w:rPr>
                <w:rFonts w:ascii="Times New Roman"/>
                <w:color w:val="0D0D0D"/>
                <w:sz w:val="21"/>
              </w:rPr>
            </w:pPr>
            <w:r w:rsidRPr="00445307">
              <w:rPr>
                <w:rFonts w:ascii="Times New Roman" w:hint="eastAsia"/>
                <w:color w:val="0D0D0D"/>
                <w:sz w:val="21"/>
              </w:rPr>
              <w:t>（</w:t>
            </w:r>
            <w:r w:rsidRPr="00445307">
              <w:rPr>
                <w:rFonts w:ascii="Times New Roman" w:hint="eastAsia"/>
                <w:color w:val="0D0D0D"/>
                <w:sz w:val="21"/>
              </w:rPr>
              <w:t>3</w:t>
            </w:r>
            <w:r w:rsidRPr="00445307">
              <w:rPr>
                <w:rFonts w:ascii="Times New Roman" w:hint="eastAsia"/>
                <w:color w:val="0D0D0D"/>
                <w:sz w:val="21"/>
              </w:rPr>
              <w:t>）经济效益的计算公式为：新增利润</w:t>
            </w:r>
            <w:r w:rsidRPr="00445307">
              <w:rPr>
                <w:rFonts w:ascii="Times New Roman" w:hint="eastAsia"/>
                <w:color w:val="0D0D0D"/>
                <w:sz w:val="21"/>
              </w:rPr>
              <w:t>=</w:t>
            </w:r>
            <w:r w:rsidRPr="00445307">
              <w:rPr>
                <w:rFonts w:ascii="Times New Roman" w:hint="eastAsia"/>
                <w:color w:val="0D0D0D"/>
                <w:sz w:val="21"/>
              </w:rPr>
              <w:t>新增销售额×平均利润率。</w:t>
            </w:r>
          </w:p>
        </w:tc>
      </w:tr>
      <w:tr w:rsidR="009B5F58" w:rsidTr="009B5F58">
        <w:trPr>
          <w:cantSplit/>
          <w:trHeight w:hRule="exact" w:val="3916"/>
          <w:jc w:val="center"/>
        </w:trPr>
        <w:tc>
          <w:tcPr>
            <w:tcW w:w="9185" w:type="dxa"/>
            <w:gridSpan w:val="5"/>
          </w:tcPr>
          <w:p w:rsidR="009B5F58" w:rsidRDefault="009B5F58" w:rsidP="00DB71F7">
            <w:pPr>
              <w:pStyle w:val="a9"/>
              <w:spacing w:line="390" w:lineRule="exact"/>
              <w:ind w:firstLineChars="0" w:firstLine="0"/>
              <w:rPr>
                <w:rFonts w:ascii="Times New Roman"/>
                <w:color w:val="0D0D0D"/>
                <w:sz w:val="21"/>
              </w:rPr>
            </w:pPr>
            <w:r>
              <w:rPr>
                <w:rFonts w:ascii="Times New Roman"/>
                <w:color w:val="0D0D0D"/>
                <w:sz w:val="21"/>
              </w:rPr>
              <w:t>其他经济效益指标的有关说明：</w:t>
            </w:r>
          </w:p>
          <w:p w:rsidR="009B5F58" w:rsidRPr="00F326FE" w:rsidRDefault="00445307" w:rsidP="00445307">
            <w:pPr>
              <w:pStyle w:val="a9"/>
              <w:spacing w:line="390" w:lineRule="exact"/>
              <w:ind w:firstLine="420"/>
              <w:rPr>
                <w:rFonts w:ascii="Times New Roman"/>
                <w:color w:val="FF0000"/>
                <w:sz w:val="21"/>
              </w:rPr>
            </w:pPr>
            <w:r w:rsidRPr="00445307">
              <w:rPr>
                <w:rFonts w:ascii="Times New Roman" w:hint="eastAsia"/>
                <w:color w:val="0D0D0D"/>
                <w:sz w:val="21"/>
              </w:rPr>
              <w:t>上述完成单位和其他应用单位应用“特型建（构）筑物爆破关键技术与应用”的成果，在所应用的各项爆破拆除工程中，安全优质完成工程任务，提高了施工效率，施工过程环保、不扰民，周边群众生产生活秩序不受影响，工期比其它传统施工技术方法缩短</w:t>
            </w:r>
            <w:r w:rsidRPr="00445307">
              <w:rPr>
                <w:rFonts w:ascii="Times New Roman" w:hint="eastAsia"/>
                <w:color w:val="0D0D0D"/>
                <w:sz w:val="21"/>
              </w:rPr>
              <w:t>60%</w:t>
            </w:r>
            <w:r w:rsidRPr="00445307">
              <w:rPr>
                <w:rFonts w:ascii="Times New Roman" w:hint="eastAsia"/>
                <w:color w:val="0D0D0D"/>
                <w:sz w:val="21"/>
              </w:rPr>
              <w:t>以上，综合成本节约了近</w:t>
            </w:r>
            <w:r w:rsidRPr="00445307">
              <w:rPr>
                <w:rFonts w:ascii="Times New Roman" w:hint="eastAsia"/>
                <w:color w:val="0D0D0D"/>
                <w:sz w:val="21"/>
              </w:rPr>
              <w:t>30%</w:t>
            </w:r>
            <w:r w:rsidRPr="00445307">
              <w:rPr>
                <w:rFonts w:ascii="Times New Roman" w:hint="eastAsia"/>
                <w:color w:val="0D0D0D"/>
                <w:sz w:val="21"/>
              </w:rPr>
              <w:t>。自主设计的新型数码电子雷管、基于异构并行技术的智能起爆系统和多体减震组合体的使用，可使建（构）筑物塌落冲击荷载强度降低</w:t>
            </w:r>
            <w:r w:rsidRPr="00445307">
              <w:rPr>
                <w:rFonts w:ascii="Times New Roman" w:hint="eastAsia"/>
                <w:color w:val="0D0D0D"/>
                <w:sz w:val="21"/>
              </w:rPr>
              <w:t>50%</w:t>
            </w:r>
            <w:r w:rsidRPr="00445307">
              <w:rPr>
                <w:rFonts w:ascii="Times New Roman" w:hint="eastAsia"/>
                <w:color w:val="0D0D0D"/>
                <w:sz w:val="21"/>
              </w:rPr>
              <w:t>以上。其中，温州中银大厦爆破拆除、广东中山山顶花园烂尾楼爆破拆除等工程应用了该项成果进行设计和施工，均取得了良好的爆破效果，保护了超近距离居民房、加油站、天然气管道、通信电力管线等设施的安全，取得了良好的经济效益和社会效益，为城市复杂环境下特型建（构）筑物爆破拆除开创了新局面。</w:t>
            </w:r>
          </w:p>
          <w:p w:rsidR="009B5F58" w:rsidRDefault="009B5F58" w:rsidP="00DB71F7">
            <w:pPr>
              <w:pStyle w:val="a9"/>
              <w:spacing w:line="390" w:lineRule="exact"/>
              <w:ind w:firstLineChars="0" w:firstLine="0"/>
              <w:rPr>
                <w:rFonts w:ascii="Times New Roman"/>
                <w:color w:val="0D0D0D"/>
                <w:sz w:val="21"/>
              </w:rPr>
            </w:pPr>
            <w:r>
              <w:rPr>
                <w:rFonts w:ascii="Times New Roman"/>
                <w:color w:val="0D0D0D"/>
                <w:sz w:val="21"/>
              </w:rPr>
              <w:t xml:space="preserve">                                 </w:t>
            </w:r>
          </w:p>
        </w:tc>
      </w:tr>
    </w:tbl>
    <w:p w:rsidR="00D47DA6" w:rsidRPr="009B5F58" w:rsidRDefault="00D47DA6" w:rsidP="00D47DA6">
      <w:pPr>
        <w:jc w:val="left"/>
        <w:rPr>
          <w:color w:val="0D0D0D"/>
        </w:rPr>
      </w:pPr>
    </w:p>
    <w:p w:rsidR="00D47DA6" w:rsidRDefault="00D47DA6" w:rsidP="00D47DA6">
      <w:pPr>
        <w:pStyle w:val="a9"/>
        <w:spacing w:line="390" w:lineRule="exact"/>
        <w:ind w:firstLineChars="0" w:firstLine="0"/>
        <w:outlineLvl w:val="2"/>
        <w:rPr>
          <w:rFonts w:ascii="Times New Roman"/>
          <w:b/>
          <w:color w:val="0D0D0D"/>
        </w:rPr>
      </w:pPr>
      <w:r>
        <w:rPr>
          <w:rFonts w:ascii="Times New Roman"/>
          <w:color w:val="0D0D0D"/>
        </w:rPr>
        <w:br w:type="page"/>
      </w:r>
      <w:r>
        <w:rPr>
          <w:rFonts w:ascii="Times New Roman"/>
          <w:b/>
          <w:color w:val="0D0D0D"/>
        </w:rPr>
        <w:lastRenderedPageBreak/>
        <w:t>3</w:t>
      </w:r>
      <w:r>
        <w:rPr>
          <w:rFonts w:ascii="Times New Roman"/>
          <w:b/>
          <w:color w:val="0D0D0D"/>
        </w:rPr>
        <w:t>．社会效益</w:t>
      </w:r>
    </w:p>
    <w:p w:rsidR="00445307" w:rsidRPr="00445307" w:rsidRDefault="00445307" w:rsidP="00445307">
      <w:pPr>
        <w:pStyle w:val="a9"/>
        <w:snapToGrid w:val="0"/>
        <w:spacing w:line="360" w:lineRule="exact"/>
        <w:rPr>
          <w:rFonts w:ascii="Times New Roman" w:hint="eastAsia"/>
        </w:rPr>
      </w:pPr>
      <w:r w:rsidRPr="00445307">
        <w:rPr>
          <w:rFonts w:ascii="Times New Roman" w:hint="eastAsia"/>
        </w:rPr>
        <w:t>项目成果对于工程爆破领域的发展和科技进步起到了巨大的推动作用。成果的应用除产生重大直接经济效益外，还获得以下社会效益：</w:t>
      </w:r>
    </w:p>
    <w:p w:rsidR="00445307" w:rsidRPr="00445307" w:rsidRDefault="00445307" w:rsidP="00445307">
      <w:pPr>
        <w:pStyle w:val="a9"/>
        <w:snapToGrid w:val="0"/>
        <w:spacing w:line="360" w:lineRule="exact"/>
        <w:rPr>
          <w:rFonts w:ascii="Times New Roman" w:hint="eastAsia"/>
        </w:rPr>
      </w:pPr>
      <w:r w:rsidRPr="00445307">
        <w:rPr>
          <w:rFonts w:ascii="Times New Roman" w:hint="eastAsia"/>
        </w:rPr>
        <w:t>①获得的包括授权</w:t>
      </w:r>
      <w:r w:rsidRPr="00445307">
        <w:rPr>
          <w:rFonts w:ascii="Times New Roman" w:hint="eastAsia"/>
        </w:rPr>
        <w:t>9</w:t>
      </w:r>
      <w:r w:rsidRPr="00445307">
        <w:rPr>
          <w:rFonts w:ascii="Times New Roman" w:hint="eastAsia"/>
        </w:rPr>
        <w:t>项国家发明专利、</w:t>
      </w:r>
      <w:r w:rsidRPr="00445307">
        <w:rPr>
          <w:rFonts w:ascii="Times New Roman" w:hint="eastAsia"/>
        </w:rPr>
        <w:t>10</w:t>
      </w:r>
      <w:r w:rsidRPr="00445307">
        <w:rPr>
          <w:rFonts w:ascii="Times New Roman" w:hint="eastAsia"/>
        </w:rPr>
        <w:t>项实用新型专利、</w:t>
      </w:r>
      <w:r w:rsidRPr="00445307">
        <w:rPr>
          <w:rFonts w:ascii="Times New Roman" w:hint="eastAsia"/>
        </w:rPr>
        <w:t>7</w:t>
      </w:r>
      <w:r w:rsidRPr="00445307">
        <w:rPr>
          <w:rFonts w:ascii="Times New Roman" w:hint="eastAsia"/>
        </w:rPr>
        <w:t>项软件著作权、</w:t>
      </w:r>
      <w:r w:rsidRPr="00445307">
        <w:rPr>
          <w:rFonts w:ascii="Times New Roman" w:hint="eastAsia"/>
        </w:rPr>
        <w:t>5</w:t>
      </w:r>
      <w:r w:rsidRPr="00445307">
        <w:rPr>
          <w:rFonts w:ascii="Times New Roman" w:hint="eastAsia"/>
        </w:rPr>
        <w:t>部专著教材，以及发表的</w:t>
      </w:r>
      <w:r w:rsidRPr="00445307">
        <w:rPr>
          <w:rFonts w:ascii="Times New Roman" w:hint="eastAsia"/>
        </w:rPr>
        <w:t>80</w:t>
      </w:r>
      <w:r w:rsidRPr="00445307">
        <w:rPr>
          <w:rFonts w:ascii="Times New Roman" w:hint="eastAsia"/>
        </w:rPr>
        <w:t>余篇学术论文等都显著提升了工程爆破行业的技术水平，丰富了爆炸动力学、结构力学等学科的内涵；</w:t>
      </w:r>
    </w:p>
    <w:p w:rsidR="00445307" w:rsidRPr="00445307" w:rsidRDefault="00445307" w:rsidP="00445307">
      <w:pPr>
        <w:pStyle w:val="a9"/>
        <w:snapToGrid w:val="0"/>
        <w:spacing w:line="360" w:lineRule="exact"/>
        <w:rPr>
          <w:rFonts w:ascii="Times New Roman" w:hint="eastAsia"/>
        </w:rPr>
      </w:pPr>
      <w:r w:rsidRPr="00445307">
        <w:rPr>
          <w:rFonts w:ascii="Times New Roman" w:hint="eastAsia"/>
        </w:rPr>
        <w:t>②项目成果在已在各类工程建设领域的</w:t>
      </w:r>
      <w:r w:rsidRPr="00445307">
        <w:rPr>
          <w:rFonts w:ascii="Times New Roman" w:hint="eastAsia"/>
        </w:rPr>
        <w:t>500</w:t>
      </w:r>
      <w:r w:rsidRPr="00445307">
        <w:rPr>
          <w:rFonts w:ascii="Times New Roman" w:hint="eastAsia"/>
        </w:rPr>
        <w:t>多项特型建（构）筑爆破拆除工程中得到广泛应用，实现了利用智能化、可视化的现代爆破手段完成绿色环保拆除改造的目标。为国家的化工、交通、土木工程、采矿等行业培养了大量技术人才，为工程爆破在上述领域中的成功应用提供了深厚的技术储备；</w:t>
      </w:r>
    </w:p>
    <w:p w:rsidR="00445307" w:rsidRPr="00445307" w:rsidRDefault="00445307" w:rsidP="00445307">
      <w:pPr>
        <w:pStyle w:val="a9"/>
        <w:snapToGrid w:val="0"/>
        <w:spacing w:line="360" w:lineRule="exact"/>
        <w:rPr>
          <w:rFonts w:ascii="Times New Roman" w:hint="eastAsia"/>
        </w:rPr>
      </w:pPr>
      <w:r w:rsidRPr="00445307">
        <w:rPr>
          <w:rFonts w:ascii="Times New Roman" w:hint="eastAsia"/>
        </w:rPr>
        <w:t>③包括沈阳绿岛全钢结构体育博览中心爆破拆除（距离爆破点</w:t>
      </w:r>
      <w:r w:rsidRPr="00445307">
        <w:rPr>
          <w:rFonts w:ascii="Times New Roman" w:hint="eastAsia"/>
        </w:rPr>
        <w:t>125m</w:t>
      </w:r>
      <w:r w:rsidRPr="00445307">
        <w:rPr>
          <w:rFonts w:ascii="Times New Roman" w:hint="eastAsia"/>
        </w:rPr>
        <w:t>的教学楼全外挂玻璃幕墙未损坏</w:t>
      </w:r>
      <w:r w:rsidRPr="00445307">
        <w:rPr>
          <w:rFonts w:ascii="Times New Roman" w:hint="eastAsia"/>
        </w:rPr>
        <w:t>1</w:t>
      </w:r>
      <w:r w:rsidRPr="00445307">
        <w:rPr>
          <w:rFonts w:ascii="Times New Roman" w:hint="eastAsia"/>
        </w:rPr>
        <w:t>块）、广东中山山顶花园烂尾楼爆破、昆明市盘龙区东风东路</w:t>
      </w:r>
      <w:r w:rsidRPr="00445307">
        <w:rPr>
          <w:rFonts w:ascii="Times New Roman" w:hint="eastAsia"/>
        </w:rPr>
        <w:t>17</w:t>
      </w:r>
      <w:r w:rsidRPr="00445307">
        <w:rPr>
          <w:rFonts w:ascii="Times New Roman" w:hint="eastAsia"/>
        </w:rPr>
        <w:t>号办公大楼爆破拆除和广州番禺超高层</w:t>
      </w:r>
      <w:r w:rsidRPr="00445307">
        <w:rPr>
          <w:rFonts w:ascii="Times New Roman" w:hint="eastAsia"/>
        </w:rPr>
        <w:t>105m</w:t>
      </w:r>
      <w:r w:rsidRPr="00445307">
        <w:rPr>
          <w:rFonts w:ascii="Times New Roman" w:hint="eastAsia"/>
        </w:rPr>
        <w:t>高电缆车间爆破拆除等多项爆破工程在相关评比中被评为优质工程，获得包括世界纪录协会颁发世界纪录等多项证书，并获得政府部门和工程业主的高度认可。</w:t>
      </w:r>
    </w:p>
    <w:p w:rsidR="00687905" w:rsidRDefault="00445307" w:rsidP="00445307">
      <w:pPr>
        <w:pStyle w:val="a9"/>
        <w:snapToGrid w:val="0"/>
        <w:spacing w:line="360" w:lineRule="exact"/>
        <w:ind w:firstLineChars="0" w:firstLine="420"/>
        <w:rPr>
          <w:rFonts w:ascii="宋体" w:hAnsi="宋体" w:cs="宋体"/>
          <w:szCs w:val="24"/>
        </w:rPr>
      </w:pPr>
      <w:r w:rsidRPr="00445307">
        <w:rPr>
          <w:rFonts w:ascii="Times New Roman" w:hint="eastAsia"/>
        </w:rPr>
        <w:t>④项目成果</w:t>
      </w:r>
      <w:r w:rsidRPr="00445307">
        <w:rPr>
          <w:rFonts w:ascii="Times New Roman" w:hint="eastAsia"/>
        </w:rPr>
        <w:t>QJ</w:t>
      </w:r>
      <w:r w:rsidRPr="00445307">
        <w:rPr>
          <w:rFonts w:ascii="Times New Roman" w:hint="eastAsia"/>
        </w:rPr>
        <w:t>型数码电子雷管、智能起爆系统等在爆破工程中的应用，使得工程交付日期大幅提前，为后续建设的及早介入创造了极为有利的条件。</w:t>
      </w:r>
    </w:p>
    <w:p w:rsidR="00687905" w:rsidRDefault="00C34D88" w:rsidP="00B61C3C">
      <w:pPr>
        <w:pStyle w:val="a9"/>
        <w:spacing w:beforeLines="50" w:afterLines="50" w:line="600" w:lineRule="exact"/>
        <w:ind w:firstLineChars="0" w:firstLine="0"/>
        <w:jc w:val="left"/>
        <w:outlineLvl w:val="1"/>
        <w:rPr>
          <w:rFonts w:ascii="宋体" w:hAnsi="宋体"/>
          <w:b/>
          <w:color w:val="FF0000"/>
          <w:sz w:val="28"/>
        </w:rPr>
      </w:pPr>
      <w:r>
        <w:rPr>
          <w:rFonts w:ascii="宋体" w:hAnsi="宋体" w:hint="eastAsia"/>
          <w:b/>
          <w:sz w:val="28"/>
        </w:rPr>
        <w:t>六</w:t>
      </w:r>
      <w:r w:rsidR="000343D5">
        <w:rPr>
          <w:rFonts w:ascii="宋体" w:hAnsi="宋体"/>
          <w:b/>
          <w:sz w:val="28"/>
        </w:rPr>
        <w:t>、主要知识产权</w:t>
      </w:r>
      <w:r w:rsidR="000343D5">
        <w:rPr>
          <w:rFonts w:ascii="宋体" w:hAnsi="宋体" w:hint="eastAsia"/>
          <w:b/>
          <w:sz w:val="28"/>
        </w:rPr>
        <w:t>证明</w:t>
      </w:r>
      <w:r w:rsidR="000343D5">
        <w:rPr>
          <w:rFonts w:ascii="宋体" w:hAnsi="宋体"/>
          <w:b/>
          <w:sz w:val="28"/>
        </w:rPr>
        <w:t>目录</w:t>
      </w:r>
    </w:p>
    <w:tbl>
      <w:tblPr>
        <w:tblW w:w="9057" w:type="dxa"/>
        <w:jc w:val="center"/>
        <w:tblInd w:w="54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710"/>
        <w:gridCol w:w="1600"/>
        <w:gridCol w:w="809"/>
        <w:gridCol w:w="892"/>
        <w:gridCol w:w="850"/>
        <w:gridCol w:w="1012"/>
        <w:gridCol w:w="1134"/>
        <w:gridCol w:w="1398"/>
        <w:gridCol w:w="652"/>
      </w:tblGrid>
      <w:tr w:rsidR="009B5F58" w:rsidTr="00DB71F7">
        <w:trPr>
          <w:trHeight w:val="577"/>
          <w:jc w:val="center"/>
        </w:trPr>
        <w:tc>
          <w:tcPr>
            <w:tcW w:w="710" w:type="dxa"/>
            <w:vAlign w:val="center"/>
          </w:tcPr>
          <w:p w:rsidR="009B5F58" w:rsidRDefault="009B5F58" w:rsidP="00DB71F7">
            <w:pPr>
              <w:pStyle w:val="a9"/>
              <w:spacing w:line="240" w:lineRule="auto"/>
              <w:ind w:firstLineChars="0" w:firstLine="0"/>
              <w:jc w:val="center"/>
              <w:rPr>
                <w:rFonts w:ascii="Times New Roman"/>
                <w:sz w:val="21"/>
              </w:rPr>
            </w:pPr>
            <w:r>
              <w:rPr>
                <w:rFonts w:ascii="Times New Roman"/>
                <w:sz w:val="21"/>
              </w:rPr>
              <w:t>知识产权类别</w:t>
            </w:r>
          </w:p>
        </w:tc>
        <w:tc>
          <w:tcPr>
            <w:tcW w:w="1600" w:type="dxa"/>
            <w:vAlign w:val="center"/>
          </w:tcPr>
          <w:p w:rsidR="009B5F58" w:rsidRDefault="009B5F58" w:rsidP="00DB71F7">
            <w:pPr>
              <w:pStyle w:val="a9"/>
              <w:spacing w:line="240" w:lineRule="auto"/>
              <w:ind w:firstLineChars="0" w:firstLine="0"/>
              <w:jc w:val="center"/>
              <w:rPr>
                <w:rFonts w:ascii="Times New Roman"/>
                <w:sz w:val="21"/>
              </w:rPr>
            </w:pPr>
            <w:r>
              <w:rPr>
                <w:rFonts w:ascii="Times New Roman"/>
                <w:sz w:val="21"/>
              </w:rPr>
              <w:t>知识产权具体名称</w:t>
            </w:r>
          </w:p>
        </w:tc>
        <w:tc>
          <w:tcPr>
            <w:tcW w:w="809" w:type="dxa"/>
            <w:vAlign w:val="center"/>
          </w:tcPr>
          <w:p w:rsidR="009B5F58" w:rsidRDefault="009B5F58" w:rsidP="00DB71F7">
            <w:pPr>
              <w:pStyle w:val="a9"/>
              <w:spacing w:line="240" w:lineRule="auto"/>
              <w:ind w:firstLineChars="0" w:firstLine="0"/>
              <w:jc w:val="center"/>
              <w:rPr>
                <w:rFonts w:ascii="Times New Roman"/>
                <w:sz w:val="21"/>
              </w:rPr>
            </w:pPr>
            <w:r>
              <w:rPr>
                <w:rFonts w:ascii="Times New Roman"/>
                <w:sz w:val="21"/>
              </w:rPr>
              <w:t>国家</w:t>
            </w:r>
          </w:p>
          <w:p w:rsidR="009B5F58" w:rsidRDefault="009B5F58" w:rsidP="00DB71F7">
            <w:pPr>
              <w:pStyle w:val="a9"/>
              <w:spacing w:line="240" w:lineRule="auto"/>
              <w:ind w:firstLineChars="0" w:firstLine="0"/>
              <w:jc w:val="center"/>
              <w:rPr>
                <w:rFonts w:ascii="Times New Roman"/>
                <w:sz w:val="21"/>
              </w:rPr>
            </w:pPr>
            <w:r>
              <w:rPr>
                <w:rFonts w:ascii="Times New Roman" w:hint="eastAsia"/>
                <w:sz w:val="21"/>
              </w:rPr>
              <w:t>(</w:t>
            </w:r>
            <w:r>
              <w:rPr>
                <w:rFonts w:ascii="Times New Roman"/>
                <w:sz w:val="21"/>
              </w:rPr>
              <w:t>地区</w:t>
            </w:r>
            <w:r>
              <w:rPr>
                <w:rFonts w:ascii="Times New Roman" w:hint="eastAsia"/>
                <w:sz w:val="21"/>
              </w:rPr>
              <w:t>)</w:t>
            </w:r>
          </w:p>
        </w:tc>
        <w:tc>
          <w:tcPr>
            <w:tcW w:w="892" w:type="dxa"/>
            <w:vAlign w:val="center"/>
          </w:tcPr>
          <w:p w:rsidR="009B5F58" w:rsidRDefault="009B5F58" w:rsidP="00DB71F7">
            <w:pPr>
              <w:pStyle w:val="a9"/>
              <w:spacing w:line="240" w:lineRule="auto"/>
              <w:ind w:firstLineChars="0" w:firstLine="0"/>
              <w:jc w:val="center"/>
              <w:rPr>
                <w:rFonts w:ascii="Times New Roman"/>
                <w:sz w:val="21"/>
              </w:rPr>
            </w:pPr>
            <w:r>
              <w:rPr>
                <w:rFonts w:ascii="Times New Roman"/>
                <w:sz w:val="21"/>
              </w:rPr>
              <w:t>授权号</w:t>
            </w:r>
          </w:p>
        </w:tc>
        <w:tc>
          <w:tcPr>
            <w:tcW w:w="850" w:type="dxa"/>
            <w:vAlign w:val="center"/>
          </w:tcPr>
          <w:p w:rsidR="009B5F58" w:rsidRDefault="009B5F58" w:rsidP="00DB71F7">
            <w:pPr>
              <w:pStyle w:val="a9"/>
              <w:spacing w:line="240" w:lineRule="auto"/>
              <w:ind w:firstLineChars="0" w:firstLine="0"/>
              <w:jc w:val="center"/>
              <w:rPr>
                <w:rFonts w:ascii="Times New Roman"/>
                <w:sz w:val="21"/>
              </w:rPr>
            </w:pPr>
            <w:r>
              <w:rPr>
                <w:rFonts w:ascii="Times New Roman"/>
                <w:sz w:val="21"/>
              </w:rPr>
              <w:t>授权</w:t>
            </w:r>
          </w:p>
          <w:p w:rsidR="009B5F58" w:rsidRDefault="009B5F58" w:rsidP="00DB71F7">
            <w:pPr>
              <w:pStyle w:val="a9"/>
              <w:spacing w:line="240" w:lineRule="auto"/>
              <w:ind w:firstLineChars="0" w:firstLine="0"/>
              <w:jc w:val="center"/>
              <w:rPr>
                <w:rFonts w:ascii="Times New Roman"/>
                <w:sz w:val="21"/>
              </w:rPr>
            </w:pPr>
            <w:r>
              <w:rPr>
                <w:rFonts w:ascii="Times New Roman"/>
                <w:sz w:val="21"/>
              </w:rPr>
              <w:t>日期</w:t>
            </w:r>
          </w:p>
        </w:tc>
        <w:tc>
          <w:tcPr>
            <w:tcW w:w="1012" w:type="dxa"/>
            <w:vAlign w:val="center"/>
          </w:tcPr>
          <w:p w:rsidR="009B5F58" w:rsidRDefault="009B5F58" w:rsidP="00DB71F7">
            <w:pPr>
              <w:pStyle w:val="a9"/>
              <w:spacing w:line="240" w:lineRule="auto"/>
              <w:ind w:firstLineChars="0" w:firstLine="0"/>
              <w:jc w:val="center"/>
              <w:rPr>
                <w:rFonts w:ascii="Times New Roman"/>
                <w:sz w:val="21"/>
              </w:rPr>
            </w:pPr>
            <w:r>
              <w:rPr>
                <w:rFonts w:ascii="Times New Roman"/>
                <w:sz w:val="21"/>
              </w:rPr>
              <w:t>证书</w:t>
            </w:r>
          </w:p>
          <w:p w:rsidR="009B5F58" w:rsidRDefault="009B5F58" w:rsidP="00DB71F7">
            <w:pPr>
              <w:pStyle w:val="a9"/>
              <w:spacing w:line="240" w:lineRule="auto"/>
              <w:ind w:firstLineChars="0" w:firstLine="0"/>
              <w:jc w:val="center"/>
              <w:rPr>
                <w:rFonts w:ascii="Times New Roman"/>
                <w:sz w:val="21"/>
              </w:rPr>
            </w:pPr>
            <w:r>
              <w:rPr>
                <w:rFonts w:ascii="Times New Roman"/>
                <w:sz w:val="21"/>
              </w:rPr>
              <w:t>编号</w:t>
            </w:r>
          </w:p>
        </w:tc>
        <w:tc>
          <w:tcPr>
            <w:tcW w:w="1134" w:type="dxa"/>
            <w:vAlign w:val="center"/>
          </w:tcPr>
          <w:p w:rsidR="009B5F58" w:rsidRDefault="009B5F58" w:rsidP="00DB71F7">
            <w:pPr>
              <w:pStyle w:val="a9"/>
              <w:spacing w:line="240" w:lineRule="auto"/>
              <w:ind w:firstLineChars="0" w:firstLine="0"/>
              <w:jc w:val="center"/>
              <w:rPr>
                <w:rFonts w:ascii="Times New Roman"/>
                <w:sz w:val="21"/>
              </w:rPr>
            </w:pPr>
            <w:r>
              <w:rPr>
                <w:rFonts w:ascii="Times New Roman"/>
                <w:sz w:val="21"/>
              </w:rPr>
              <w:t>权利人</w:t>
            </w:r>
          </w:p>
        </w:tc>
        <w:tc>
          <w:tcPr>
            <w:tcW w:w="1398" w:type="dxa"/>
            <w:vAlign w:val="center"/>
          </w:tcPr>
          <w:p w:rsidR="009B5F58" w:rsidRDefault="009B5F58" w:rsidP="00DB71F7">
            <w:pPr>
              <w:pStyle w:val="a9"/>
              <w:spacing w:line="240" w:lineRule="auto"/>
              <w:ind w:firstLineChars="0" w:firstLine="0"/>
              <w:jc w:val="center"/>
              <w:rPr>
                <w:rFonts w:ascii="Times New Roman"/>
                <w:sz w:val="21"/>
              </w:rPr>
            </w:pPr>
            <w:r>
              <w:rPr>
                <w:rFonts w:ascii="Times New Roman"/>
                <w:sz w:val="21"/>
              </w:rPr>
              <w:t>发明人</w:t>
            </w:r>
          </w:p>
        </w:tc>
        <w:tc>
          <w:tcPr>
            <w:tcW w:w="652" w:type="dxa"/>
            <w:vAlign w:val="center"/>
          </w:tcPr>
          <w:p w:rsidR="009B5F58" w:rsidRDefault="009B5F58" w:rsidP="00DB71F7">
            <w:pPr>
              <w:pStyle w:val="a9"/>
              <w:spacing w:line="240" w:lineRule="auto"/>
              <w:ind w:firstLineChars="0" w:firstLine="0"/>
              <w:jc w:val="center"/>
              <w:rPr>
                <w:rFonts w:ascii="Times New Roman"/>
                <w:sz w:val="21"/>
              </w:rPr>
            </w:pPr>
            <w:r>
              <w:rPr>
                <w:rFonts w:ascii="Times New Roman"/>
                <w:sz w:val="21"/>
              </w:rPr>
              <w:t>有效</w:t>
            </w:r>
          </w:p>
          <w:p w:rsidR="009B5F58" w:rsidRDefault="009B5F58" w:rsidP="00DB71F7">
            <w:pPr>
              <w:pStyle w:val="a9"/>
              <w:spacing w:line="240" w:lineRule="auto"/>
              <w:ind w:firstLineChars="0" w:firstLine="0"/>
              <w:jc w:val="center"/>
              <w:rPr>
                <w:rFonts w:ascii="Times New Roman"/>
                <w:sz w:val="21"/>
              </w:rPr>
            </w:pPr>
            <w:r>
              <w:rPr>
                <w:rFonts w:ascii="Times New Roman"/>
                <w:sz w:val="21"/>
              </w:rPr>
              <w:t>状态</w:t>
            </w:r>
          </w:p>
        </w:tc>
      </w:tr>
      <w:tr w:rsidR="009B5F58" w:rsidTr="00DB71F7">
        <w:trPr>
          <w:trHeight w:val="577"/>
          <w:jc w:val="center"/>
        </w:trPr>
        <w:tc>
          <w:tcPr>
            <w:tcW w:w="710" w:type="dxa"/>
            <w:vAlign w:val="center"/>
          </w:tcPr>
          <w:p w:rsidR="009B5F58" w:rsidRDefault="009B5F58" w:rsidP="00DB71F7">
            <w:pPr>
              <w:pStyle w:val="a9"/>
              <w:spacing w:line="276" w:lineRule="auto"/>
              <w:ind w:firstLineChars="0" w:firstLine="0"/>
              <w:jc w:val="center"/>
              <w:rPr>
                <w:rFonts w:ascii="Times New Roman"/>
                <w:sz w:val="21"/>
                <w:szCs w:val="21"/>
              </w:rPr>
            </w:pPr>
            <w:r>
              <w:rPr>
                <w:rFonts w:ascii="Times New Roman"/>
                <w:sz w:val="21"/>
                <w:szCs w:val="21"/>
              </w:rPr>
              <w:t>发明</w:t>
            </w:r>
          </w:p>
          <w:p w:rsidR="009B5F58" w:rsidRDefault="009B5F58" w:rsidP="00DB71F7">
            <w:pPr>
              <w:pStyle w:val="a9"/>
              <w:spacing w:line="276" w:lineRule="auto"/>
              <w:ind w:firstLineChars="0" w:firstLine="0"/>
              <w:jc w:val="center"/>
              <w:rPr>
                <w:rFonts w:ascii="Times New Roman"/>
                <w:sz w:val="21"/>
                <w:szCs w:val="21"/>
              </w:rPr>
            </w:pPr>
            <w:r>
              <w:rPr>
                <w:rFonts w:ascii="Times New Roman"/>
                <w:sz w:val="21"/>
                <w:szCs w:val="21"/>
              </w:rPr>
              <w:t>专利</w:t>
            </w:r>
          </w:p>
        </w:tc>
        <w:tc>
          <w:tcPr>
            <w:tcW w:w="1600" w:type="dxa"/>
            <w:vAlign w:val="center"/>
          </w:tcPr>
          <w:p w:rsidR="009B5F58" w:rsidRDefault="009B5F58" w:rsidP="00DB71F7">
            <w:pPr>
              <w:pStyle w:val="a9"/>
              <w:spacing w:line="240" w:lineRule="auto"/>
              <w:ind w:firstLineChars="0" w:firstLine="0"/>
              <w:jc w:val="center"/>
              <w:rPr>
                <w:rFonts w:ascii="Times New Roman"/>
                <w:sz w:val="21"/>
                <w:szCs w:val="21"/>
              </w:rPr>
            </w:pPr>
            <w:r>
              <w:rPr>
                <w:rFonts w:ascii="Times New Roman"/>
                <w:kern w:val="0"/>
                <w:sz w:val="21"/>
                <w:szCs w:val="21"/>
              </w:rPr>
              <w:t>一种用于工程爆破的数码电子雷管大型起爆系统及方法</w:t>
            </w:r>
          </w:p>
        </w:tc>
        <w:tc>
          <w:tcPr>
            <w:tcW w:w="809" w:type="dxa"/>
            <w:vAlign w:val="center"/>
          </w:tcPr>
          <w:p w:rsidR="009B5F58" w:rsidRDefault="009B5F58" w:rsidP="00DB71F7">
            <w:pPr>
              <w:pStyle w:val="a9"/>
              <w:ind w:firstLineChars="0" w:firstLine="0"/>
              <w:jc w:val="center"/>
              <w:rPr>
                <w:rFonts w:ascii="Times New Roman"/>
                <w:sz w:val="21"/>
                <w:szCs w:val="21"/>
              </w:rPr>
            </w:pPr>
            <w:r>
              <w:rPr>
                <w:rFonts w:ascii="Times New Roman"/>
                <w:sz w:val="21"/>
                <w:szCs w:val="21"/>
              </w:rPr>
              <w:t>中国</w:t>
            </w:r>
          </w:p>
        </w:tc>
        <w:tc>
          <w:tcPr>
            <w:tcW w:w="892" w:type="dxa"/>
            <w:vAlign w:val="center"/>
          </w:tcPr>
          <w:p w:rsidR="009B5F58" w:rsidRDefault="009B5F58" w:rsidP="00DB71F7">
            <w:pPr>
              <w:pStyle w:val="a9"/>
              <w:spacing w:line="240" w:lineRule="auto"/>
              <w:ind w:firstLineChars="0" w:firstLine="0"/>
              <w:jc w:val="center"/>
              <w:rPr>
                <w:rFonts w:ascii="Times New Roman"/>
                <w:kern w:val="0"/>
                <w:sz w:val="21"/>
                <w:szCs w:val="21"/>
              </w:rPr>
            </w:pPr>
            <w:r w:rsidRPr="000C4C21">
              <w:rPr>
                <w:rFonts w:ascii="Times New Roman"/>
                <w:sz w:val="21"/>
                <w:szCs w:val="21"/>
              </w:rPr>
              <w:t>ZL.201310050313.3</w:t>
            </w:r>
          </w:p>
        </w:tc>
        <w:tc>
          <w:tcPr>
            <w:tcW w:w="850" w:type="dxa"/>
            <w:vAlign w:val="center"/>
          </w:tcPr>
          <w:p w:rsidR="009B5F58" w:rsidRDefault="009B5F58" w:rsidP="00DB71F7">
            <w:pPr>
              <w:pStyle w:val="a9"/>
              <w:spacing w:line="240" w:lineRule="auto"/>
              <w:ind w:firstLineChars="0" w:firstLine="0"/>
              <w:jc w:val="center"/>
              <w:rPr>
                <w:rFonts w:ascii="Times New Roman"/>
                <w:kern w:val="0"/>
                <w:sz w:val="21"/>
                <w:szCs w:val="21"/>
              </w:rPr>
            </w:pPr>
            <w:r>
              <w:rPr>
                <w:rFonts w:ascii="Times New Roman"/>
                <w:kern w:val="0"/>
                <w:sz w:val="21"/>
                <w:szCs w:val="21"/>
              </w:rPr>
              <w:t>2013</w:t>
            </w:r>
            <w:r>
              <w:rPr>
                <w:rFonts w:ascii="Times New Roman"/>
                <w:kern w:val="0"/>
                <w:sz w:val="21"/>
                <w:szCs w:val="21"/>
              </w:rPr>
              <w:t>年</w:t>
            </w:r>
            <w:r>
              <w:rPr>
                <w:rFonts w:ascii="Times New Roman"/>
                <w:kern w:val="0"/>
                <w:sz w:val="21"/>
                <w:szCs w:val="21"/>
              </w:rPr>
              <w:t>5</w:t>
            </w:r>
            <w:r>
              <w:rPr>
                <w:rFonts w:ascii="Times New Roman"/>
                <w:kern w:val="0"/>
                <w:sz w:val="21"/>
                <w:szCs w:val="21"/>
              </w:rPr>
              <w:t>月</w:t>
            </w:r>
            <w:r>
              <w:rPr>
                <w:rFonts w:ascii="Times New Roman"/>
                <w:kern w:val="0"/>
                <w:sz w:val="21"/>
                <w:szCs w:val="21"/>
              </w:rPr>
              <w:t>22</w:t>
            </w:r>
            <w:r>
              <w:rPr>
                <w:rFonts w:ascii="Times New Roman"/>
                <w:kern w:val="0"/>
                <w:sz w:val="21"/>
                <w:szCs w:val="21"/>
              </w:rPr>
              <w:t>日</w:t>
            </w:r>
          </w:p>
        </w:tc>
        <w:tc>
          <w:tcPr>
            <w:tcW w:w="1012" w:type="dxa"/>
            <w:vAlign w:val="center"/>
          </w:tcPr>
          <w:p w:rsidR="009B5F58" w:rsidRDefault="009B5F58" w:rsidP="00DB71F7">
            <w:pPr>
              <w:pStyle w:val="a9"/>
              <w:spacing w:line="240" w:lineRule="auto"/>
              <w:ind w:firstLineChars="0" w:firstLine="0"/>
              <w:jc w:val="center"/>
              <w:rPr>
                <w:rFonts w:ascii="Times New Roman"/>
                <w:snapToGrid w:val="0"/>
                <w:sz w:val="21"/>
                <w:szCs w:val="21"/>
              </w:rPr>
            </w:pPr>
            <w:r>
              <w:rPr>
                <w:rFonts w:ascii="Times New Roman" w:hint="eastAsia"/>
                <w:kern w:val="0"/>
                <w:sz w:val="21"/>
                <w:szCs w:val="21"/>
              </w:rPr>
              <w:t>2159408</w:t>
            </w:r>
            <w:r>
              <w:rPr>
                <w:rFonts w:ascii="Times New Roman"/>
                <w:snapToGrid w:val="0"/>
                <w:sz w:val="21"/>
                <w:szCs w:val="21"/>
              </w:rPr>
              <w:t xml:space="preserve"> </w:t>
            </w:r>
          </w:p>
        </w:tc>
        <w:tc>
          <w:tcPr>
            <w:tcW w:w="1134" w:type="dxa"/>
            <w:vAlign w:val="center"/>
          </w:tcPr>
          <w:p w:rsidR="009B5F58" w:rsidRDefault="009B5F58" w:rsidP="00DB71F7">
            <w:pPr>
              <w:pStyle w:val="a9"/>
              <w:spacing w:line="240" w:lineRule="auto"/>
              <w:ind w:firstLineChars="0" w:firstLine="0"/>
              <w:jc w:val="center"/>
              <w:rPr>
                <w:rFonts w:ascii="Times New Roman"/>
                <w:sz w:val="21"/>
                <w:szCs w:val="21"/>
              </w:rPr>
            </w:pPr>
            <w:r>
              <w:rPr>
                <w:rFonts w:ascii="Times New Roman"/>
                <w:kern w:val="0"/>
                <w:sz w:val="21"/>
                <w:szCs w:val="21"/>
              </w:rPr>
              <w:t>前进民爆股份有限公司等</w:t>
            </w:r>
          </w:p>
        </w:tc>
        <w:tc>
          <w:tcPr>
            <w:tcW w:w="1398" w:type="dxa"/>
            <w:vAlign w:val="center"/>
          </w:tcPr>
          <w:p w:rsidR="009B5F58" w:rsidRDefault="009B5F58" w:rsidP="00DB71F7">
            <w:pPr>
              <w:pStyle w:val="a9"/>
              <w:spacing w:line="240" w:lineRule="auto"/>
              <w:ind w:firstLineChars="0" w:firstLine="0"/>
              <w:rPr>
                <w:rFonts w:ascii="Times New Roman"/>
                <w:sz w:val="21"/>
                <w:szCs w:val="21"/>
              </w:rPr>
            </w:pPr>
            <w:r w:rsidRPr="008B5DDD">
              <w:rPr>
                <w:rFonts w:ascii="宋体" w:hAnsi="宋体" w:hint="eastAsia"/>
                <w:color w:val="0D0D0D"/>
                <w:sz w:val="21"/>
              </w:rPr>
              <w:t>彭 立、贾海波、</w:t>
            </w:r>
            <w:r w:rsidRPr="008B5DDD">
              <w:rPr>
                <w:rFonts w:ascii="宋体" w:hAnsi="宋体"/>
                <w:color w:val="0D0D0D"/>
                <w:sz w:val="21"/>
              </w:rPr>
              <w:t>张朝阳</w:t>
            </w:r>
            <w:r w:rsidRPr="008B5DDD">
              <w:rPr>
                <w:rFonts w:ascii="宋体" w:hAnsi="宋体" w:hint="eastAsia"/>
                <w:color w:val="0D0D0D"/>
                <w:sz w:val="21"/>
              </w:rPr>
              <w:t>、王 岩、陈小芳、周军等</w:t>
            </w:r>
          </w:p>
        </w:tc>
        <w:tc>
          <w:tcPr>
            <w:tcW w:w="652" w:type="dxa"/>
            <w:vAlign w:val="center"/>
          </w:tcPr>
          <w:p w:rsidR="009B5F58" w:rsidRDefault="009B5F58" w:rsidP="00DB71F7">
            <w:pPr>
              <w:jc w:val="center"/>
              <w:rPr>
                <w:szCs w:val="21"/>
              </w:rPr>
            </w:pPr>
            <w:r>
              <w:rPr>
                <w:szCs w:val="21"/>
              </w:rPr>
              <w:t>有效</w:t>
            </w:r>
          </w:p>
        </w:tc>
      </w:tr>
      <w:tr w:rsidR="009B5F58" w:rsidTr="00DB71F7">
        <w:trPr>
          <w:trHeight w:val="881"/>
          <w:jc w:val="center"/>
        </w:trPr>
        <w:tc>
          <w:tcPr>
            <w:tcW w:w="710" w:type="dxa"/>
            <w:vAlign w:val="center"/>
          </w:tcPr>
          <w:p w:rsidR="009B5F58" w:rsidRDefault="009B5F58" w:rsidP="00DB71F7">
            <w:pPr>
              <w:pStyle w:val="a9"/>
              <w:spacing w:line="276" w:lineRule="auto"/>
              <w:ind w:firstLineChars="0" w:firstLine="0"/>
              <w:jc w:val="center"/>
              <w:rPr>
                <w:rFonts w:ascii="Times New Roman"/>
                <w:sz w:val="21"/>
                <w:szCs w:val="21"/>
              </w:rPr>
            </w:pPr>
            <w:r>
              <w:rPr>
                <w:rFonts w:ascii="Times New Roman"/>
                <w:sz w:val="21"/>
                <w:szCs w:val="21"/>
              </w:rPr>
              <w:t>发明</w:t>
            </w:r>
          </w:p>
          <w:p w:rsidR="009B5F58" w:rsidRDefault="009B5F58" w:rsidP="00DB71F7">
            <w:pPr>
              <w:pStyle w:val="a9"/>
              <w:spacing w:line="276" w:lineRule="auto"/>
              <w:ind w:firstLineChars="0" w:firstLine="0"/>
              <w:jc w:val="center"/>
              <w:rPr>
                <w:rFonts w:ascii="Times New Roman"/>
                <w:sz w:val="21"/>
                <w:szCs w:val="21"/>
              </w:rPr>
            </w:pPr>
            <w:r>
              <w:rPr>
                <w:rFonts w:ascii="Times New Roman"/>
                <w:sz w:val="21"/>
                <w:szCs w:val="21"/>
              </w:rPr>
              <w:t>专利</w:t>
            </w:r>
          </w:p>
        </w:tc>
        <w:tc>
          <w:tcPr>
            <w:tcW w:w="1600" w:type="dxa"/>
            <w:vAlign w:val="center"/>
          </w:tcPr>
          <w:p w:rsidR="009B5F58" w:rsidRDefault="009B5F58" w:rsidP="00DB71F7">
            <w:pPr>
              <w:pStyle w:val="a9"/>
              <w:spacing w:line="240" w:lineRule="auto"/>
              <w:ind w:firstLineChars="0" w:firstLine="0"/>
              <w:jc w:val="center"/>
              <w:rPr>
                <w:rFonts w:ascii="Times New Roman"/>
                <w:sz w:val="21"/>
                <w:szCs w:val="21"/>
              </w:rPr>
            </w:pPr>
            <w:r>
              <w:rPr>
                <w:rFonts w:ascii="Times New Roman"/>
                <w:kern w:val="0"/>
                <w:sz w:val="21"/>
                <w:szCs w:val="21"/>
              </w:rPr>
              <w:t>一种数码电子雷管控制器及控制方法</w:t>
            </w:r>
          </w:p>
        </w:tc>
        <w:tc>
          <w:tcPr>
            <w:tcW w:w="809" w:type="dxa"/>
            <w:vAlign w:val="center"/>
          </w:tcPr>
          <w:p w:rsidR="009B5F58" w:rsidRDefault="009B5F58" w:rsidP="00DB71F7">
            <w:pPr>
              <w:pStyle w:val="a9"/>
              <w:ind w:firstLineChars="0" w:firstLine="0"/>
              <w:jc w:val="center"/>
              <w:rPr>
                <w:rFonts w:ascii="Times New Roman"/>
                <w:sz w:val="21"/>
                <w:szCs w:val="21"/>
              </w:rPr>
            </w:pPr>
            <w:r>
              <w:rPr>
                <w:rFonts w:ascii="Times New Roman"/>
                <w:sz w:val="21"/>
                <w:szCs w:val="21"/>
              </w:rPr>
              <w:t>中国</w:t>
            </w:r>
          </w:p>
        </w:tc>
        <w:tc>
          <w:tcPr>
            <w:tcW w:w="892" w:type="dxa"/>
            <w:vAlign w:val="center"/>
          </w:tcPr>
          <w:p w:rsidR="009B5F58" w:rsidRPr="009F69C4" w:rsidRDefault="009B5F58" w:rsidP="00DB71F7">
            <w:pPr>
              <w:pStyle w:val="a9"/>
              <w:spacing w:line="240" w:lineRule="auto"/>
              <w:ind w:firstLineChars="0" w:firstLine="0"/>
              <w:jc w:val="center"/>
              <w:rPr>
                <w:rFonts w:ascii="Times New Roman"/>
                <w:kern w:val="0"/>
                <w:sz w:val="21"/>
                <w:szCs w:val="21"/>
              </w:rPr>
            </w:pPr>
            <w:r w:rsidRPr="000C4C21">
              <w:rPr>
                <w:rFonts w:ascii="Times New Roman"/>
                <w:sz w:val="21"/>
                <w:szCs w:val="21"/>
              </w:rPr>
              <w:t>Zl.201310050314.8</w:t>
            </w:r>
          </w:p>
        </w:tc>
        <w:tc>
          <w:tcPr>
            <w:tcW w:w="850" w:type="dxa"/>
            <w:vAlign w:val="center"/>
          </w:tcPr>
          <w:p w:rsidR="009B5F58" w:rsidRDefault="009B5F58" w:rsidP="00DB71F7">
            <w:pPr>
              <w:pStyle w:val="a9"/>
              <w:spacing w:line="240" w:lineRule="auto"/>
              <w:ind w:firstLineChars="0" w:firstLine="0"/>
              <w:jc w:val="center"/>
              <w:rPr>
                <w:rFonts w:ascii="Times New Roman"/>
                <w:kern w:val="0"/>
                <w:sz w:val="21"/>
                <w:szCs w:val="21"/>
              </w:rPr>
            </w:pPr>
            <w:r>
              <w:rPr>
                <w:rFonts w:ascii="Times New Roman"/>
                <w:kern w:val="0"/>
                <w:sz w:val="21"/>
                <w:szCs w:val="21"/>
              </w:rPr>
              <w:t>2015</w:t>
            </w:r>
            <w:r>
              <w:rPr>
                <w:rFonts w:ascii="Times New Roman"/>
                <w:kern w:val="0"/>
                <w:sz w:val="21"/>
                <w:szCs w:val="21"/>
              </w:rPr>
              <w:t>年</w:t>
            </w:r>
            <w:r>
              <w:rPr>
                <w:rFonts w:ascii="Times New Roman"/>
                <w:kern w:val="0"/>
                <w:sz w:val="21"/>
                <w:szCs w:val="21"/>
              </w:rPr>
              <w:t>9</w:t>
            </w:r>
            <w:r>
              <w:rPr>
                <w:rFonts w:ascii="Times New Roman"/>
                <w:kern w:val="0"/>
                <w:sz w:val="21"/>
                <w:szCs w:val="21"/>
              </w:rPr>
              <w:t>月</w:t>
            </w:r>
            <w:r>
              <w:rPr>
                <w:rFonts w:ascii="Times New Roman"/>
                <w:kern w:val="0"/>
                <w:sz w:val="21"/>
                <w:szCs w:val="21"/>
              </w:rPr>
              <w:t>16</w:t>
            </w:r>
            <w:r>
              <w:rPr>
                <w:rFonts w:ascii="Times New Roman"/>
                <w:kern w:val="0"/>
                <w:sz w:val="21"/>
                <w:szCs w:val="21"/>
              </w:rPr>
              <w:t>日</w:t>
            </w:r>
          </w:p>
        </w:tc>
        <w:tc>
          <w:tcPr>
            <w:tcW w:w="1012" w:type="dxa"/>
            <w:vAlign w:val="center"/>
          </w:tcPr>
          <w:p w:rsidR="009B5F58" w:rsidRDefault="009B5F58" w:rsidP="00DB71F7">
            <w:pPr>
              <w:pStyle w:val="a9"/>
              <w:ind w:firstLineChars="0" w:firstLine="0"/>
              <w:jc w:val="center"/>
              <w:rPr>
                <w:rFonts w:ascii="Times New Roman"/>
                <w:sz w:val="21"/>
                <w:szCs w:val="21"/>
              </w:rPr>
            </w:pPr>
            <w:r>
              <w:rPr>
                <w:rFonts w:ascii="Times New Roman" w:hint="eastAsia"/>
                <w:kern w:val="0"/>
                <w:sz w:val="21"/>
                <w:szCs w:val="21"/>
              </w:rPr>
              <w:t>1794143</w:t>
            </w:r>
            <w:r>
              <w:rPr>
                <w:rFonts w:ascii="Times New Roman"/>
                <w:sz w:val="21"/>
                <w:szCs w:val="21"/>
              </w:rPr>
              <w:t xml:space="preserve"> </w:t>
            </w:r>
          </w:p>
        </w:tc>
        <w:tc>
          <w:tcPr>
            <w:tcW w:w="1134" w:type="dxa"/>
            <w:vAlign w:val="center"/>
          </w:tcPr>
          <w:p w:rsidR="009B5F58" w:rsidRPr="008B5DDD" w:rsidRDefault="009B5F58" w:rsidP="00DB71F7">
            <w:pPr>
              <w:pStyle w:val="a9"/>
              <w:spacing w:line="240" w:lineRule="auto"/>
              <w:ind w:firstLineChars="0" w:firstLine="0"/>
              <w:jc w:val="center"/>
              <w:rPr>
                <w:rFonts w:ascii="宋体" w:hAnsi="宋体"/>
                <w:color w:val="0D0D0D"/>
                <w:sz w:val="21"/>
              </w:rPr>
            </w:pPr>
            <w:r w:rsidRPr="008B5DDD">
              <w:rPr>
                <w:rFonts w:ascii="宋体" w:hAnsi="宋体"/>
                <w:color w:val="0D0D0D"/>
                <w:sz w:val="21"/>
              </w:rPr>
              <w:t>前进民爆股份有限公司等</w:t>
            </w:r>
          </w:p>
        </w:tc>
        <w:tc>
          <w:tcPr>
            <w:tcW w:w="1398" w:type="dxa"/>
            <w:vAlign w:val="center"/>
          </w:tcPr>
          <w:p w:rsidR="009B5F58" w:rsidRPr="008B5DDD" w:rsidRDefault="009B5F58" w:rsidP="00DB71F7">
            <w:pPr>
              <w:pStyle w:val="a9"/>
              <w:spacing w:line="240" w:lineRule="auto"/>
              <w:ind w:firstLineChars="0" w:firstLine="0"/>
              <w:rPr>
                <w:rFonts w:ascii="宋体" w:hAnsi="宋体"/>
                <w:color w:val="0D0D0D"/>
                <w:sz w:val="21"/>
              </w:rPr>
            </w:pPr>
            <w:r w:rsidRPr="008B5DDD">
              <w:rPr>
                <w:rFonts w:ascii="宋体" w:hAnsi="宋体" w:hint="eastAsia"/>
                <w:color w:val="0D0D0D"/>
                <w:sz w:val="21"/>
              </w:rPr>
              <w:t>贾海波、彭 立、师武旗、张朝阳等</w:t>
            </w:r>
          </w:p>
        </w:tc>
        <w:tc>
          <w:tcPr>
            <w:tcW w:w="652" w:type="dxa"/>
            <w:vAlign w:val="center"/>
          </w:tcPr>
          <w:p w:rsidR="009B5F58" w:rsidRDefault="009B5F58" w:rsidP="00DB71F7">
            <w:pPr>
              <w:pStyle w:val="a9"/>
              <w:spacing w:line="390" w:lineRule="exact"/>
              <w:ind w:firstLineChars="0" w:firstLine="0"/>
              <w:jc w:val="center"/>
              <w:rPr>
                <w:rFonts w:ascii="Times New Roman"/>
                <w:sz w:val="21"/>
                <w:szCs w:val="21"/>
              </w:rPr>
            </w:pPr>
            <w:r>
              <w:rPr>
                <w:rFonts w:ascii="Times New Roman"/>
                <w:sz w:val="21"/>
                <w:szCs w:val="21"/>
              </w:rPr>
              <w:t>有效</w:t>
            </w:r>
          </w:p>
        </w:tc>
      </w:tr>
      <w:tr w:rsidR="009B5F58" w:rsidTr="00DB71F7">
        <w:trPr>
          <w:trHeight w:val="1137"/>
          <w:jc w:val="center"/>
        </w:trPr>
        <w:tc>
          <w:tcPr>
            <w:tcW w:w="710" w:type="dxa"/>
            <w:vAlign w:val="center"/>
          </w:tcPr>
          <w:p w:rsidR="009B5F58" w:rsidRDefault="009B5F58" w:rsidP="00DB71F7">
            <w:pPr>
              <w:pStyle w:val="a9"/>
              <w:spacing w:line="276" w:lineRule="auto"/>
              <w:ind w:firstLineChars="0" w:firstLine="0"/>
              <w:jc w:val="center"/>
              <w:rPr>
                <w:rFonts w:ascii="Times New Roman"/>
                <w:sz w:val="21"/>
                <w:szCs w:val="21"/>
              </w:rPr>
            </w:pPr>
            <w:r>
              <w:rPr>
                <w:rFonts w:ascii="Times New Roman" w:hint="eastAsia"/>
                <w:sz w:val="21"/>
                <w:szCs w:val="21"/>
              </w:rPr>
              <w:t>软件</w:t>
            </w:r>
          </w:p>
          <w:p w:rsidR="009B5F58" w:rsidRDefault="009B5F58" w:rsidP="00DB71F7">
            <w:pPr>
              <w:pStyle w:val="a9"/>
              <w:spacing w:line="276" w:lineRule="auto"/>
              <w:ind w:firstLineChars="0" w:firstLine="0"/>
              <w:jc w:val="center"/>
              <w:rPr>
                <w:rFonts w:ascii="Times New Roman"/>
                <w:sz w:val="21"/>
                <w:szCs w:val="21"/>
              </w:rPr>
            </w:pPr>
            <w:r>
              <w:rPr>
                <w:rFonts w:ascii="Times New Roman" w:hint="eastAsia"/>
                <w:sz w:val="21"/>
                <w:szCs w:val="21"/>
              </w:rPr>
              <w:t>著作权</w:t>
            </w:r>
          </w:p>
        </w:tc>
        <w:tc>
          <w:tcPr>
            <w:tcW w:w="1600" w:type="dxa"/>
            <w:vAlign w:val="center"/>
          </w:tcPr>
          <w:p w:rsidR="009B5F58" w:rsidRDefault="009B5F58" w:rsidP="00DB71F7">
            <w:pPr>
              <w:pStyle w:val="a9"/>
              <w:spacing w:line="240" w:lineRule="auto"/>
              <w:ind w:firstLineChars="0" w:firstLine="0"/>
              <w:jc w:val="center"/>
              <w:rPr>
                <w:rFonts w:ascii="Times New Roman"/>
                <w:sz w:val="21"/>
                <w:szCs w:val="21"/>
              </w:rPr>
            </w:pPr>
            <w:r>
              <w:rPr>
                <w:rFonts w:ascii="Times New Roman" w:hint="eastAsia"/>
                <w:kern w:val="0"/>
                <w:sz w:val="21"/>
                <w:szCs w:val="21"/>
              </w:rPr>
              <w:t>中爆数字重大危险源监测预警软件</w:t>
            </w:r>
            <w:r>
              <w:rPr>
                <w:rFonts w:ascii="Times New Roman" w:hint="eastAsia"/>
                <w:kern w:val="0"/>
                <w:sz w:val="21"/>
                <w:szCs w:val="21"/>
              </w:rPr>
              <w:t>V1.0</w:t>
            </w:r>
          </w:p>
        </w:tc>
        <w:tc>
          <w:tcPr>
            <w:tcW w:w="809" w:type="dxa"/>
            <w:vAlign w:val="center"/>
          </w:tcPr>
          <w:p w:rsidR="009B5F58" w:rsidRDefault="009B5F58" w:rsidP="00DB71F7">
            <w:pPr>
              <w:pStyle w:val="a9"/>
              <w:ind w:firstLineChars="0" w:firstLine="0"/>
              <w:jc w:val="center"/>
              <w:rPr>
                <w:rFonts w:ascii="Times New Roman"/>
                <w:sz w:val="21"/>
                <w:szCs w:val="21"/>
              </w:rPr>
            </w:pPr>
            <w:r>
              <w:rPr>
                <w:rFonts w:ascii="Times New Roman"/>
                <w:sz w:val="21"/>
                <w:szCs w:val="21"/>
              </w:rPr>
              <w:t>中国</w:t>
            </w:r>
          </w:p>
        </w:tc>
        <w:tc>
          <w:tcPr>
            <w:tcW w:w="892" w:type="dxa"/>
            <w:vAlign w:val="center"/>
          </w:tcPr>
          <w:p w:rsidR="009B5F58" w:rsidRDefault="009B5F58" w:rsidP="00DB71F7">
            <w:pPr>
              <w:pStyle w:val="a9"/>
              <w:spacing w:line="240" w:lineRule="auto"/>
              <w:ind w:firstLineChars="0" w:firstLine="0"/>
              <w:jc w:val="center"/>
              <w:rPr>
                <w:rFonts w:ascii="Times New Roman"/>
                <w:kern w:val="0"/>
                <w:sz w:val="21"/>
                <w:szCs w:val="21"/>
              </w:rPr>
            </w:pPr>
            <w:r w:rsidRPr="009F69C4">
              <w:rPr>
                <w:rFonts w:ascii="Times New Roman"/>
                <w:kern w:val="0"/>
                <w:sz w:val="21"/>
                <w:szCs w:val="21"/>
              </w:rPr>
              <w:t>201</w:t>
            </w:r>
            <w:r w:rsidRPr="009F69C4">
              <w:rPr>
                <w:rFonts w:ascii="Times New Roman" w:hint="eastAsia"/>
                <w:kern w:val="0"/>
                <w:sz w:val="21"/>
                <w:szCs w:val="21"/>
              </w:rPr>
              <w:t>3</w:t>
            </w:r>
            <w:r w:rsidRPr="009F69C4">
              <w:rPr>
                <w:rFonts w:ascii="Times New Roman"/>
                <w:kern w:val="0"/>
                <w:sz w:val="21"/>
                <w:szCs w:val="21"/>
              </w:rPr>
              <w:t>SR</w:t>
            </w:r>
            <w:r w:rsidRPr="009F69C4">
              <w:rPr>
                <w:rFonts w:ascii="Times New Roman" w:hint="eastAsia"/>
                <w:kern w:val="0"/>
                <w:sz w:val="21"/>
                <w:szCs w:val="21"/>
              </w:rPr>
              <w:t>002618</w:t>
            </w:r>
          </w:p>
        </w:tc>
        <w:tc>
          <w:tcPr>
            <w:tcW w:w="850" w:type="dxa"/>
            <w:vAlign w:val="center"/>
          </w:tcPr>
          <w:p w:rsidR="009B5F58" w:rsidRDefault="009B5F58" w:rsidP="00DB71F7">
            <w:pPr>
              <w:pStyle w:val="a9"/>
              <w:spacing w:line="240" w:lineRule="auto"/>
              <w:ind w:firstLineChars="0" w:firstLine="0"/>
              <w:jc w:val="center"/>
              <w:rPr>
                <w:rFonts w:ascii="Times New Roman"/>
                <w:kern w:val="0"/>
                <w:sz w:val="21"/>
                <w:szCs w:val="21"/>
              </w:rPr>
            </w:pPr>
            <w:r>
              <w:rPr>
                <w:rFonts w:ascii="Times New Roman"/>
                <w:kern w:val="0"/>
                <w:sz w:val="21"/>
                <w:szCs w:val="21"/>
              </w:rPr>
              <w:t>201</w:t>
            </w:r>
            <w:r>
              <w:rPr>
                <w:rFonts w:ascii="Times New Roman" w:hint="eastAsia"/>
                <w:kern w:val="0"/>
                <w:sz w:val="21"/>
                <w:szCs w:val="21"/>
              </w:rPr>
              <w:t>1</w:t>
            </w:r>
            <w:r>
              <w:rPr>
                <w:rFonts w:ascii="Times New Roman"/>
                <w:kern w:val="0"/>
                <w:sz w:val="21"/>
                <w:szCs w:val="21"/>
              </w:rPr>
              <w:t>年</w:t>
            </w:r>
            <w:r>
              <w:rPr>
                <w:rFonts w:ascii="Times New Roman" w:hint="eastAsia"/>
                <w:kern w:val="0"/>
                <w:sz w:val="21"/>
                <w:szCs w:val="21"/>
              </w:rPr>
              <w:t>9</w:t>
            </w:r>
            <w:r>
              <w:rPr>
                <w:rFonts w:ascii="Times New Roman"/>
                <w:kern w:val="0"/>
                <w:sz w:val="21"/>
                <w:szCs w:val="21"/>
              </w:rPr>
              <w:t>月</w:t>
            </w:r>
            <w:r>
              <w:rPr>
                <w:rFonts w:ascii="Times New Roman" w:hint="eastAsia"/>
                <w:kern w:val="0"/>
                <w:sz w:val="21"/>
                <w:szCs w:val="21"/>
              </w:rPr>
              <w:t>25</w:t>
            </w:r>
            <w:r>
              <w:rPr>
                <w:rFonts w:ascii="Times New Roman"/>
                <w:kern w:val="0"/>
                <w:sz w:val="21"/>
                <w:szCs w:val="21"/>
              </w:rPr>
              <w:t>日</w:t>
            </w:r>
          </w:p>
        </w:tc>
        <w:tc>
          <w:tcPr>
            <w:tcW w:w="1012" w:type="dxa"/>
            <w:vAlign w:val="center"/>
          </w:tcPr>
          <w:p w:rsidR="009B5F58" w:rsidRDefault="009B5F58" w:rsidP="00DB71F7">
            <w:pPr>
              <w:pStyle w:val="a9"/>
              <w:spacing w:line="240" w:lineRule="auto"/>
              <w:ind w:firstLineChars="0" w:firstLine="0"/>
              <w:jc w:val="center"/>
              <w:rPr>
                <w:rFonts w:ascii="Times New Roman"/>
                <w:kern w:val="0"/>
                <w:sz w:val="21"/>
                <w:szCs w:val="21"/>
              </w:rPr>
            </w:pPr>
            <w:r>
              <w:rPr>
                <w:rFonts w:ascii="Times New Roman" w:hint="eastAsia"/>
                <w:kern w:val="0"/>
                <w:sz w:val="21"/>
                <w:szCs w:val="21"/>
              </w:rPr>
              <w:t>0508380</w:t>
            </w:r>
          </w:p>
        </w:tc>
        <w:tc>
          <w:tcPr>
            <w:tcW w:w="1134" w:type="dxa"/>
            <w:vAlign w:val="center"/>
          </w:tcPr>
          <w:p w:rsidR="009B5F58" w:rsidRPr="009F69C4" w:rsidRDefault="009B5F58" w:rsidP="00DB71F7">
            <w:pPr>
              <w:pStyle w:val="a9"/>
              <w:spacing w:line="240" w:lineRule="auto"/>
              <w:ind w:firstLineChars="0" w:firstLine="0"/>
              <w:jc w:val="center"/>
              <w:rPr>
                <w:rFonts w:ascii="Times New Roman"/>
                <w:kern w:val="0"/>
                <w:sz w:val="21"/>
                <w:szCs w:val="21"/>
              </w:rPr>
            </w:pPr>
            <w:r>
              <w:rPr>
                <w:rFonts w:ascii="Times New Roman" w:hint="eastAsia"/>
                <w:kern w:val="0"/>
                <w:sz w:val="21"/>
                <w:szCs w:val="21"/>
              </w:rPr>
              <w:t>广州中爆数字信息科技股份有限公司</w:t>
            </w:r>
          </w:p>
        </w:tc>
        <w:tc>
          <w:tcPr>
            <w:tcW w:w="1398" w:type="dxa"/>
            <w:vAlign w:val="center"/>
          </w:tcPr>
          <w:p w:rsidR="009B5F58" w:rsidRDefault="009B5F58" w:rsidP="00DB71F7">
            <w:pPr>
              <w:pStyle w:val="a9"/>
              <w:spacing w:line="240" w:lineRule="auto"/>
              <w:ind w:firstLineChars="0" w:firstLine="0"/>
              <w:rPr>
                <w:rFonts w:ascii="Times New Roman"/>
                <w:sz w:val="21"/>
                <w:szCs w:val="21"/>
              </w:rPr>
            </w:pPr>
            <w:r>
              <w:rPr>
                <w:rFonts w:ascii="宋体" w:hAnsi="宋体" w:hint="eastAsia"/>
                <w:color w:val="0D0D0D"/>
                <w:sz w:val="21"/>
              </w:rPr>
              <w:t>曲</w:t>
            </w:r>
            <w:r w:rsidRPr="008B5DDD">
              <w:rPr>
                <w:rFonts w:ascii="宋体" w:hAnsi="宋体" w:hint="eastAsia"/>
                <w:color w:val="0D0D0D"/>
                <w:sz w:val="21"/>
              </w:rPr>
              <w:t>广建、易克、费鸿禄、张建平、钟明寿等</w:t>
            </w:r>
          </w:p>
        </w:tc>
        <w:tc>
          <w:tcPr>
            <w:tcW w:w="652" w:type="dxa"/>
            <w:vAlign w:val="center"/>
          </w:tcPr>
          <w:p w:rsidR="009B5F58" w:rsidRDefault="009B5F58" w:rsidP="00DB71F7">
            <w:pPr>
              <w:jc w:val="center"/>
              <w:rPr>
                <w:szCs w:val="21"/>
              </w:rPr>
            </w:pPr>
            <w:r>
              <w:rPr>
                <w:szCs w:val="21"/>
              </w:rPr>
              <w:t>有效</w:t>
            </w:r>
          </w:p>
        </w:tc>
      </w:tr>
      <w:tr w:rsidR="009B5F58" w:rsidTr="00DB71F7">
        <w:trPr>
          <w:trHeight w:val="1077"/>
          <w:jc w:val="center"/>
        </w:trPr>
        <w:tc>
          <w:tcPr>
            <w:tcW w:w="710" w:type="dxa"/>
            <w:vAlign w:val="center"/>
          </w:tcPr>
          <w:p w:rsidR="009B5F58" w:rsidRDefault="009B5F58" w:rsidP="00DB71F7">
            <w:pPr>
              <w:pStyle w:val="a9"/>
              <w:spacing w:line="276" w:lineRule="auto"/>
              <w:ind w:firstLineChars="0" w:firstLine="0"/>
              <w:jc w:val="center"/>
              <w:rPr>
                <w:rFonts w:ascii="Times New Roman"/>
                <w:sz w:val="21"/>
                <w:szCs w:val="21"/>
              </w:rPr>
            </w:pPr>
            <w:r>
              <w:rPr>
                <w:rFonts w:ascii="Times New Roman"/>
                <w:sz w:val="21"/>
                <w:szCs w:val="21"/>
              </w:rPr>
              <w:t>发明</w:t>
            </w:r>
          </w:p>
          <w:p w:rsidR="009B5F58" w:rsidRDefault="009B5F58" w:rsidP="00DB71F7">
            <w:pPr>
              <w:pStyle w:val="a9"/>
              <w:spacing w:line="276" w:lineRule="auto"/>
              <w:ind w:firstLineChars="0" w:firstLine="0"/>
              <w:jc w:val="center"/>
              <w:rPr>
                <w:rFonts w:ascii="Times New Roman"/>
                <w:sz w:val="21"/>
                <w:szCs w:val="21"/>
              </w:rPr>
            </w:pPr>
            <w:r>
              <w:rPr>
                <w:rFonts w:ascii="Times New Roman"/>
                <w:sz w:val="21"/>
                <w:szCs w:val="21"/>
              </w:rPr>
              <w:t>专利</w:t>
            </w:r>
          </w:p>
        </w:tc>
        <w:tc>
          <w:tcPr>
            <w:tcW w:w="1600" w:type="dxa"/>
            <w:vAlign w:val="center"/>
          </w:tcPr>
          <w:p w:rsidR="009B5F58" w:rsidRPr="00146F1A" w:rsidRDefault="009B5F58" w:rsidP="00DB71F7">
            <w:pPr>
              <w:pStyle w:val="a9"/>
              <w:spacing w:line="240" w:lineRule="auto"/>
              <w:ind w:firstLineChars="0" w:firstLine="0"/>
              <w:jc w:val="center"/>
              <w:rPr>
                <w:rFonts w:ascii="Times New Roman"/>
                <w:kern w:val="0"/>
                <w:sz w:val="21"/>
                <w:szCs w:val="21"/>
              </w:rPr>
            </w:pPr>
            <w:r w:rsidRPr="00146F1A">
              <w:rPr>
                <w:rFonts w:ascii="Times New Roman" w:hint="eastAsia"/>
                <w:kern w:val="0"/>
                <w:sz w:val="21"/>
                <w:szCs w:val="21"/>
              </w:rPr>
              <w:t>一种力学测量数码电子雷管起爆延时的方法及测时仪</w:t>
            </w:r>
          </w:p>
        </w:tc>
        <w:tc>
          <w:tcPr>
            <w:tcW w:w="809" w:type="dxa"/>
            <w:vAlign w:val="center"/>
          </w:tcPr>
          <w:p w:rsidR="009B5F58" w:rsidRDefault="009B5F58" w:rsidP="00DB71F7">
            <w:pPr>
              <w:pStyle w:val="a9"/>
              <w:ind w:firstLineChars="0" w:firstLine="0"/>
              <w:jc w:val="center"/>
              <w:rPr>
                <w:rFonts w:ascii="Times New Roman"/>
                <w:sz w:val="21"/>
                <w:szCs w:val="21"/>
              </w:rPr>
            </w:pPr>
            <w:r>
              <w:rPr>
                <w:rFonts w:ascii="Times New Roman"/>
                <w:sz w:val="21"/>
                <w:szCs w:val="21"/>
              </w:rPr>
              <w:t>中国</w:t>
            </w:r>
          </w:p>
        </w:tc>
        <w:tc>
          <w:tcPr>
            <w:tcW w:w="892" w:type="dxa"/>
            <w:vAlign w:val="center"/>
          </w:tcPr>
          <w:p w:rsidR="009B5F58" w:rsidRPr="009F69C4" w:rsidRDefault="009B5F58" w:rsidP="00DB71F7">
            <w:pPr>
              <w:pStyle w:val="a9"/>
              <w:spacing w:line="240" w:lineRule="auto"/>
              <w:ind w:firstLineChars="0" w:firstLine="0"/>
              <w:jc w:val="center"/>
              <w:rPr>
                <w:rFonts w:ascii="Times New Roman"/>
                <w:kern w:val="0"/>
                <w:sz w:val="21"/>
                <w:szCs w:val="21"/>
              </w:rPr>
            </w:pPr>
            <w:r w:rsidRPr="000C4C21">
              <w:rPr>
                <w:rFonts w:ascii="Times New Roman"/>
                <w:sz w:val="21"/>
                <w:szCs w:val="21"/>
              </w:rPr>
              <w:t>Zl.201310050316.7</w:t>
            </w:r>
          </w:p>
        </w:tc>
        <w:tc>
          <w:tcPr>
            <w:tcW w:w="850" w:type="dxa"/>
            <w:vAlign w:val="center"/>
          </w:tcPr>
          <w:p w:rsidR="009B5F58" w:rsidRDefault="009B5F58" w:rsidP="00DB71F7">
            <w:pPr>
              <w:pStyle w:val="a9"/>
              <w:spacing w:line="240" w:lineRule="auto"/>
              <w:ind w:firstLineChars="0" w:firstLine="0"/>
              <w:jc w:val="center"/>
              <w:rPr>
                <w:rFonts w:ascii="Times New Roman"/>
                <w:kern w:val="0"/>
                <w:sz w:val="21"/>
                <w:szCs w:val="21"/>
              </w:rPr>
            </w:pPr>
            <w:r>
              <w:rPr>
                <w:rFonts w:ascii="Times New Roman"/>
                <w:kern w:val="0"/>
                <w:sz w:val="21"/>
                <w:szCs w:val="21"/>
              </w:rPr>
              <w:t>2015</w:t>
            </w:r>
            <w:r>
              <w:rPr>
                <w:rFonts w:ascii="Times New Roman"/>
                <w:kern w:val="0"/>
                <w:sz w:val="21"/>
                <w:szCs w:val="21"/>
              </w:rPr>
              <w:t>年</w:t>
            </w:r>
            <w:r>
              <w:rPr>
                <w:rFonts w:ascii="Times New Roman" w:hint="eastAsia"/>
                <w:kern w:val="0"/>
                <w:sz w:val="21"/>
                <w:szCs w:val="21"/>
              </w:rPr>
              <w:t>6</w:t>
            </w:r>
            <w:r>
              <w:rPr>
                <w:rFonts w:ascii="Times New Roman"/>
                <w:kern w:val="0"/>
                <w:sz w:val="21"/>
                <w:szCs w:val="21"/>
              </w:rPr>
              <w:t>月</w:t>
            </w:r>
            <w:r>
              <w:rPr>
                <w:rFonts w:ascii="Times New Roman" w:hint="eastAsia"/>
                <w:kern w:val="0"/>
                <w:sz w:val="21"/>
                <w:szCs w:val="21"/>
              </w:rPr>
              <w:t>24</w:t>
            </w:r>
            <w:r>
              <w:rPr>
                <w:rFonts w:ascii="Times New Roman"/>
                <w:kern w:val="0"/>
                <w:sz w:val="21"/>
                <w:szCs w:val="21"/>
              </w:rPr>
              <w:t>日</w:t>
            </w:r>
          </w:p>
        </w:tc>
        <w:tc>
          <w:tcPr>
            <w:tcW w:w="1012" w:type="dxa"/>
            <w:vAlign w:val="center"/>
          </w:tcPr>
          <w:p w:rsidR="009B5F58" w:rsidRDefault="009B5F58" w:rsidP="00DB71F7">
            <w:pPr>
              <w:pStyle w:val="a9"/>
              <w:ind w:firstLineChars="0" w:firstLine="0"/>
              <w:jc w:val="center"/>
              <w:rPr>
                <w:rFonts w:ascii="Times New Roman"/>
                <w:sz w:val="21"/>
                <w:szCs w:val="21"/>
              </w:rPr>
            </w:pPr>
            <w:r>
              <w:rPr>
                <w:rFonts w:ascii="Times New Roman" w:hint="eastAsia"/>
                <w:kern w:val="0"/>
                <w:sz w:val="21"/>
                <w:szCs w:val="21"/>
              </w:rPr>
              <w:t>1704210</w:t>
            </w:r>
            <w:r>
              <w:rPr>
                <w:rFonts w:ascii="Times New Roman"/>
                <w:sz w:val="21"/>
                <w:szCs w:val="21"/>
              </w:rPr>
              <w:t xml:space="preserve"> </w:t>
            </w:r>
          </w:p>
        </w:tc>
        <w:tc>
          <w:tcPr>
            <w:tcW w:w="1134" w:type="dxa"/>
            <w:vAlign w:val="center"/>
          </w:tcPr>
          <w:p w:rsidR="009B5F58" w:rsidRPr="009F69C4" w:rsidRDefault="009B5F58" w:rsidP="00DB71F7">
            <w:pPr>
              <w:pStyle w:val="a9"/>
              <w:spacing w:line="240" w:lineRule="auto"/>
              <w:ind w:firstLineChars="0" w:firstLine="0"/>
              <w:jc w:val="center"/>
              <w:rPr>
                <w:rFonts w:ascii="Times New Roman"/>
                <w:kern w:val="0"/>
                <w:sz w:val="21"/>
                <w:szCs w:val="21"/>
              </w:rPr>
            </w:pPr>
            <w:r>
              <w:rPr>
                <w:rFonts w:ascii="Times New Roman"/>
                <w:kern w:val="0"/>
                <w:sz w:val="21"/>
                <w:szCs w:val="21"/>
              </w:rPr>
              <w:t>前进民爆股份有限公司等</w:t>
            </w:r>
          </w:p>
        </w:tc>
        <w:tc>
          <w:tcPr>
            <w:tcW w:w="1398" w:type="dxa"/>
            <w:vAlign w:val="center"/>
          </w:tcPr>
          <w:p w:rsidR="009B5F58" w:rsidRDefault="009B5F58" w:rsidP="00DB71F7">
            <w:pPr>
              <w:pStyle w:val="a9"/>
              <w:spacing w:line="240" w:lineRule="auto"/>
              <w:ind w:firstLineChars="0" w:firstLine="0"/>
              <w:rPr>
                <w:rFonts w:ascii="Times New Roman"/>
                <w:kern w:val="0"/>
                <w:sz w:val="21"/>
                <w:szCs w:val="21"/>
              </w:rPr>
            </w:pPr>
            <w:r w:rsidRPr="008B5DDD">
              <w:rPr>
                <w:rFonts w:ascii="宋体" w:hAnsi="宋体" w:hint="eastAsia"/>
                <w:color w:val="0D0D0D"/>
                <w:sz w:val="21"/>
              </w:rPr>
              <w:t>韩东、张朝阳、韩冬冬、王辉等</w:t>
            </w:r>
          </w:p>
        </w:tc>
        <w:tc>
          <w:tcPr>
            <w:tcW w:w="652" w:type="dxa"/>
            <w:vAlign w:val="center"/>
          </w:tcPr>
          <w:p w:rsidR="009B5F58" w:rsidRDefault="009B5F58" w:rsidP="00DB71F7">
            <w:pPr>
              <w:pStyle w:val="a9"/>
              <w:spacing w:line="390" w:lineRule="exact"/>
              <w:ind w:firstLineChars="0" w:firstLine="0"/>
              <w:jc w:val="center"/>
              <w:rPr>
                <w:rFonts w:ascii="Times New Roman"/>
                <w:sz w:val="21"/>
                <w:szCs w:val="21"/>
              </w:rPr>
            </w:pPr>
            <w:r>
              <w:rPr>
                <w:rFonts w:ascii="Times New Roman"/>
                <w:sz w:val="21"/>
                <w:szCs w:val="21"/>
              </w:rPr>
              <w:t>有效</w:t>
            </w:r>
          </w:p>
        </w:tc>
      </w:tr>
      <w:tr w:rsidR="009B5F58" w:rsidTr="00DB71F7">
        <w:trPr>
          <w:trHeight w:val="1077"/>
          <w:jc w:val="center"/>
        </w:trPr>
        <w:tc>
          <w:tcPr>
            <w:tcW w:w="710" w:type="dxa"/>
            <w:vAlign w:val="center"/>
          </w:tcPr>
          <w:p w:rsidR="009B5F58" w:rsidRDefault="009B5F58" w:rsidP="00DB71F7">
            <w:pPr>
              <w:pStyle w:val="a9"/>
              <w:spacing w:line="276" w:lineRule="auto"/>
              <w:ind w:firstLineChars="0" w:firstLine="0"/>
              <w:jc w:val="center"/>
              <w:rPr>
                <w:rFonts w:ascii="Times New Roman"/>
                <w:sz w:val="21"/>
                <w:szCs w:val="21"/>
              </w:rPr>
            </w:pPr>
            <w:r>
              <w:rPr>
                <w:rFonts w:ascii="Times New Roman"/>
                <w:sz w:val="21"/>
                <w:szCs w:val="21"/>
              </w:rPr>
              <w:lastRenderedPageBreak/>
              <w:t>发明</w:t>
            </w:r>
          </w:p>
          <w:p w:rsidR="009B5F58" w:rsidRDefault="009B5F58" w:rsidP="00DB71F7">
            <w:pPr>
              <w:pStyle w:val="a9"/>
              <w:spacing w:line="276" w:lineRule="auto"/>
              <w:ind w:firstLineChars="0" w:firstLine="0"/>
              <w:jc w:val="center"/>
              <w:rPr>
                <w:rFonts w:ascii="Times New Roman"/>
                <w:sz w:val="21"/>
                <w:szCs w:val="21"/>
              </w:rPr>
            </w:pPr>
            <w:r>
              <w:rPr>
                <w:rFonts w:ascii="Times New Roman"/>
                <w:sz w:val="21"/>
                <w:szCs w:val="21"/>
              </w:rPr>
              <w:t>专利</w:t>
            </w:r>
          </w:p>
        </w:tc>
        <w:tc>
          <w:tcPr>
            <w:tcW w:w="1600" w:type="dxa"/>
            <w:vAlign w:val="center"/>
          </w:tcPr>
          <w:p w:rsidR="009B5F58" w:rsidRDefault="009B5F58" w:rsidP="00DB71F7">
            <w:pPr>
              <w:pStyle w:val="a9"/>
              <w:spacing w:line="240" w:lineRule="auto"/>
              <w:ind w:firstLineChars="0" w:firstLine="0"/>
              <w:jc w:val="center"/>
              <w:rPr>
                <w:rFonts w:ascii="Times New Roman"/>
                <w:sz w:val="21"/>
                <w:szCs w:val="21"/>
              </w:rPr>
            </w:pPr>
            <w:r>
              <w:rPr>
                <w:rFonts w:ascii="Times New Roman" w:hint="eastAsia"/>
                <w:kern w:val="0"/>
                <w:sz w:val="21"/>
                <w:szCs w:val="21"/>
              </w:rPr>
              <w:t>一种无起爆药雷管引火药倒药筛药机</w:t>
            </w:r>
          </w:p>
        </w:tc>
        <w:tc>
          <w:tcPr>
            <w:tcW w:w="809" w:type="dxa"/>
            <w:vAlign w:val="center"/>
          </w:tcPr>
          <w:p w:rsidR="009B5F58" w:rsidRDefault="009B5F58" w:rsidP="00DB71F7">
            <w:pPr>
              <w:pStyle w:val="a9"/>
              <w:ind w:firstLineChars="0" w:firstLine="0"/>
              <w:jc w:val="center"/>
              <w:rPr>
                <w:rFonts w:ascii="Times New Roman"/>
                <w:sz w:val="21"/>
                <w:szCs w:val="21"/>
              </w:rPr>
            </w:pPr>
            <w:r>
              <w:rPr>
                <w:rFonts w:ascii="Times New Roman"/>
                <w:sz w:val="21"/>
                <w:szCs w:val="21"/>
              </w:rPr>
              <w:t>中国</w:t>
            </w:r>
          </w:p>
        </w:tc>
        <w:tc>
          <w:tcPr>
            <w:tcW w:w="892" w:type="dxa"/>
            <w:vAlign w:val="center"/>
          </w:tcPr>
          <w:p w:rsidR="009B5F58" w:rsidRPr="009F69C4" w:rsidRDefault="009B5F58" w:rsidP="00DB71F7">
            <w:pPr>
              <w:pStyle w:val="a9"/>
              <w:spacing w:line="240" w:lineRule="auto"/>
              <w:ind w:firstLineChars="0" w:firstLine="0"/>
              <w:jc w:val="center"/>
              <w:rPr>
                <w:rFonts w:ascii="Times New Roman"/>
                <w:kern w:val="0"/>
                <w:sz w:val="21"/>
                <w:szCs w:val="21"/>
              </w:rPr>
            </w:pPr>
            <w:r w:rsidRPr="00CA7D3C">
              <w:rPr>
                <w:rFonts w:ascii="Times New Roman"/>
                <w:kern w:val="0"/>
                <w:sz w:val="21"/>
                <w:szCs w:val="21"/>
              </w:rPr>
              <w:t>ZL201110298550.2</w:t>
            </w:r>
          </w:p>
        </w:tc>
        <w:tc>
          <w:tcPr>
            <w:tcW w:w="850" w:type="dxa"/>
            <w:vAlign w:val="center"/>
          </w:tcPr>
          <w:p w:rsidR="009B5F58" w:rsidRPr="009F69C4" w:rsidRDefault="009B5F58" w:rsidP="00DB71F7">
            <w:pPr>
              <w:pStyle w:val="a9"/>
              <w:spacing w:line="240" w:lineRule="auto"/>
              <w:ind w:firstLineChars="0" w:firstLine="0"/>
              <w:jc w:val="center"/>
              <w:rPr>
                <w:rFonts w:ascii="Times New Roman"/>
                <w:kern w:val="0"/>
                <w:sz w:val="21"/>
                <w:szCs w:val="21"/>
              </w:rPr>
            </w:pPr>
            <w:r>
              <w:rPr>
                <w:rFonts w:ascii="Times New Roman"/>
                <w:kern w:val="0"/>
                <w:sz w:val="21"/>
                <w:szCs w:val="21"/>
              </w:rPr>
              <w:t>201</w:t>
            </w:r>
            <w:r>
              <w:rPr>
                <w:rFonts w:ascii="Times New Roman" w:hint="eastAsia"/>
                <w:kern w:val="0"/>
                <w:sz w:val="21"/>
                <w:szCs w:val="21"/>
              </w:rPr>
              <w:t>1</w:t>
            </w:r>
            <w:r>
              <w:rPr>
                <w:rFonts w:ascii="Times New Roman"/>
                <w:kern w:val="0"/>
                <w:sz w:val="21"/>
                <w:szCs w:val="21"/>
              </w:rPr>
              <w:t>年</w:t>
            </w:r>
            <w:r>
              <w:rPr>
                <w:rFonts w:ascii="Times New Roman" w:hint="eastAsia"/>
                <w:kern w:val="0"/>
                <w:sz w:val="21"/>
                <w:szCs w:val="21"/>
              </w:rPr>
              <w:t>9</w:t>
            </w:r>
            <w:r>
              <w:rPr>
                <w:rFonts w:ascii="Times New Roman"/>
                <w:kern w:val="0"/>
                <w:sz w:val="21"/>
                <w:szCs w:val="21"/>
              </w:rPr>
              <w:t>月</w:t>
            </w:r>
            <w:r>
              <w:rPr>
                <w:rFonts w:ascii="Times New Roman" w:hint="eastAsia"/>
                <w:kern w:val="0"/>
                <w:sz w:val="21"/>
                <w:szCs w:val="21"/>
              </w:rPr>
              <w:t>29</w:t>
            </w:r>
            <w:r>
              <w:rPr>
                <w:rFonts w:ascii="Times New Roman"/>
                <w:kern w:val="0"/>
                <w:sz w:val="21"/>
                <w:szCs w:val="21"/>
              </w:rPr>
              <w:t>日</w:t>
            </w:r>
          </w:p>
        </w:tc>
        <w:tc>
          <w:tcPr>
            <w:tcW w:w="1012" w:type="dxa"/>
            <w:vAlign w:val="center"/>
          </w:tcPr>
          <w:p w:rsidR="009B5F58" w:rsidRDefault="009B5F58" w:rsidP="00DB71F7">
            <w:pPr>
              <w:pStyle w:val="a9"/>
              <w:ind w:firstLineChars="0" w:firstLine="0"/>
              <w:jc w:val="center"/>
              <w:rPr>
                <w:rFonts w:ascii="Times New Roman"/>
                <w:sz w:val="21"/>
                <w:szCs w:val="21"/>
              </w:rPr>
            </w:pPr>
            <w:r>
              <w:rPr>
                <w:rFonts w:ascii="Times New Roman" w:hint="eastAsia"/>
                <w:sz w:val="21"/>
                <w:szCs w:val="21"/>
              </w:rPr>
              <w:t>1295913</w:t>
            </w:r>
            <w:r>
              <w:rPr>
                <w:rFonts w:ascii="Times New Roman"/>
                <w:sz w:val="21"/>
                <w:szCs w:val="21"/>
              </w:rPr>
              <w:t xml:space="preserve"> </w:t>
            </w:r>
          </w:p>
        </w:tc>
        <w:tc>
          <w:tcPr>
            <w:tcW w:w="1134" w:type="dxa"/>
            <w:vAlign w:val="center"/>
          </w:tcPr>
          <w:p w:rsidR="009B5F58" w:rsidRPr="009F69C4" w:rsidRDefault="009B5F58" w:rsidP="00DB71F7">
            <w:pPr>
              <w:pStyle w:val="a9"/>
              <w:spacing w:line="240" w:lineRule="auto"/>
              <w:ind w:firstLineChars="0" w:firstLine="0"/>
              <w:jc w:val="center"/>
              <w:rPr>
                <w:rFonts w:ascii="Times New Roman"/>
                <w:kern w:val="0"/>
                <w:sz w:val="21"/>
                <w:szCs w:val="21"/>
              </w:rPr>
            </w:pPr>
            <w:r>
              <w:rPr>
                <w:rFonts w:ascii="Times New Roman"/>
                <w:kern w:val="0"/>
                <w:sz w:val="21"/>
                <w:szCs w:val="21"/>
              </w:rPr>
              <w:t>前进民爆股份有限公司等</w:t>
            </w:r>
          </w:p>
        </w:tc>
        <w:tc>
          <w:tcPr>
            <w:tcW w:w="1398" w:type="dxa"/>
            <w:vAlign w:val="center"/>
          </w:tcPr>
          <w:p w:rsidR="009B5F58" w:rsidRDefault="009B5F58" w:rsidP="00DB71F7">
            <w:pPr>
              <w:pStyle w:val="a9"/>
              <w:spacing w:line="240" w:lineRule="auto"/>
              <w:ind w:firstLineChars="0" w:firstLine="0"/>
              <w:rPr>
                <w:rFonts w:ascii="Times New Roman"/>
                <w:sz w:val="21"/>
                <w:szCs w:val="21"/>
              </w:rPr>
            </w:pPr>
            <w:r w:rsidRPr="008B5DDD">
              <w:rPr>
                <w:rFonts w:ascii="宋体" w:hAnsi="宋体" w:hint="eastAsia"/>
                <w:color w:val="0D0D0D"/>
                <w:sz w:val="21"/>
              </w:rPr>
              <w:t>彭 立、贾海波、王学进、董克要、郭春红、陈 娟、张朝阳等</w:t>
            </w:r>
          </w:p>
        </w:tc>
        <w:tc>
          <w:tcPr>
            <w:tcW w:w="652" w:type="dxa"/>
            <w:vAlign w:val="center"/>
          </w:tcPr>
          <w:p w:rsidR="009B5F58" w:rsidRDefault="009B5F58" w:rsidP="00DB71F7">
            <w:pPr>
              <w:pStyle w:val="a9"/>
              <w:spacing w:line="390" w:lineRule="exact"/>
              <w:ind w:firstLineChars="0" w:firstLine="0"/>
              <w:jc w:val="center"/>
              <w:rPr>
                <w:rFonts w:ascii="Times New Roman"/>
                <w:sz w:val="21"/>
                <w:szCs w:val="21"/>
              </w:rPr>
            </w:pPr>
            <w:r>
              <w:rPr>
                <w:rFonts w:ascii="Times New Roman"/>
                <w:sz w:val="21"/>
                <w:szCs w:val="21"/>
              </w:rPr>
              <w:t>有效</w:t>
            </w:r>
          </w:p>
        </w:tc>
      </w:tr>
      <w:tr w:rsidR="009B5F58" w:rsidTr="00DB71F7">
        <w:trPr>
          <w:trHeight w:val="1077"/>
          <w:jc w:val="center"/>
        </w:trPr>
        <w:tc>
          <w:tcPr>
            <w:tcW w:w="710" w:type="dxa"/>
            <w:vAlign w:val="center"/>
          </w:tcPr>
          <w:p w:rsidR="009B5F58" w:rsidRDefault="009B5F58" w:rsidP="00DB71F7">
            <w:pPr>
              <w:pStyle w:val="a9"/>
              <w:spacing w:line="276" w:lineRule="auto"/>
              <w:ind w:firstLineChars="0" w:firstLine="0"/>
              <w:jc w:val="center"/>
              <w:rPr>
                <w:rFonts w:ascii="Times New Roman"/>
                <w:sz w:val="21"/>
                <w:szCs w:val="21"/>
              </w:rPr>
            </w:pPr>
            <w:r>
              <w:rPr>
                <w:rFonts w:ascii="Times New Roman"/>
                <w:sz w:val="21"/>
                <w:szCs w:val="21"/>
              </w:rPr>
              <w:t>发明</w:t>
            </w:r>
          </w:p>
          <w:p w:rsidR="009B5F58" w:rsidRDefault="009B5F58" w:rsidP="00DB71F7">
            <w:pPr>
              <w:pStyle w:val="a9"/>
              <w:spacing w:line="276" w:lineRule="auto"/>
              <w:ind w:firstLineChars="0" w:firstLine="0"/>
              <w:jc w:val="center"/>
              <w:rPr>
                <w:rFonts w:ascii="Times New Roman"/>
                <w:sz w:val="21"/>
                <w:szCs w:val="21"/>
              </w:rPr>
            </w:pPr>
            <w:r>
              <w:rPr>
                <w:rFonts w:ascii="Times New Roman"/>
                <w:sz w:val="21"/>
                <w:szCs w:val="21"/>
              </w:rPr>
              <w:t>专利</w:t>
            </w:r>
          </w:p>
        </w:tc>
        <w:tc>
          <w:tcPr>
            <w:tcW w:w="1600" w:type="dxa"/>
          </w:tcPr>
          <w:p w:rsidR="009B5F58" w:rsidRDefault="009B5F58" w:rsidP="00DB71F7">
            <w:pPr>
              <w:pStyle w:val="a9"/>
              <w:spacing w:line="240" w:lineRule="auto"/>
              <w:ind w:firstLineChars="0" w:firstLine="0"/>
              <w:jc w:val="left"/>
              <w:rPr>
                <w:rFonts w:ascii="Times New Roman"/>
                <w:sz w:val="21"/>
                <w:szCs w:val="21"/>
              </w:rPr>
            </w:pPr>
            <w:r>
              <w:rPr>
                <w:rFonts w:ascii="Times New Roman"/>
                <w:kern w:val="0"/>
                <w:sz w:val="21"/>
                <w:szCs w:val="21"/>
              </w:rPr>
              <w:t>一种光学测量数码电子雷管药头起爆延时的方法及测时仪</w:t>
            </w:r>
          </w:p>
        </w:tc>
        <w:tc>
          <w:tcPr>
            <w:tcW w:w="809" w:type="dxa"/>
            <w:vAlign w:val="center"/>
          </w:tcPr>
          <w:p w:rsidR="009B5F58" w:rsidRDefault="009B5F58" w:rsidP="00DB71F7">
            <w:pPr>
              <w:pStyle w:val="a9"/>
              <w:ind w:firstLineChars="0" w:firstLine="0"/>
              <w:jc w:val="center"/>
              <w:rPr>
                <w:rFonts w:ascii="Times New Roman"/>
                <w:sz w:val="21"/>
                <w:szCs w:val="21"/>
              </w:rPr>
            </w:pPr>
            <w:r>
              <w:rPr>
                <w:rFonts w:ascii="Times New Roman"/>
                <w:sz w:val="21"/>
                <w:szCs w:val="21"/>
              </w:rPr>
              <w:t>中国</w:t>
            </w:r>
          </w:p>
        </w:tc>
        <w:tc>
          <w:tcPr>
            <w:tcW w:w="892" w:type="dxa"/>
            <w:vAlign w:val="center"/>
          </w:tcPr>
          <w:p w:rsidR="009B5F58" w:rsidRPr="009F69C4" w:rsidRDefault="009B5F58" w:rsidP="00DB71F7">
            <w:pPr>
              <w:pStyle w:val="a9"/>
              <w:spacing w:line="240" w:lineRule="auto"/>
              <w:ind w:firstLineChars="0" w:firstLine="0"/>
              <w:jc w:val="center"/>
              <w:rPr>
                <w:rFonts w:ascii="Times New Roman"/>
                <w:kern w:val="0"/>
                <w:sz w:val="21"/>
                <w:szCs w:val="21"/>
              </w:rPr>
            </w:pPr>
            <w:r w:rsidRPr="000C4C21">
              <w:rPr>
                <w:rFonts w:ascii="Times New Roman"/>
                <w:sz w:val="21"/>
                <w:szCs w:val="21"/>
              </w:rPr>
              <w:t>Zl.201310050315.2</w:t>
            </w:r>
          </w:p>
        </w:tc>
        <w:tc>
          <w:tcPr>
            <w:tcW w:w="850" w:type="dxa"/>
          </w:tcPr>
          <w:p w:rsidR="009B5F58" w:rsidRPr="009F69C4" w:rsidRDefault="009B5F58" w:rsidP="00DB71F7">
            <w:pPr>
              <w:pStyle w:val="a9"/>
              <w:spacing w:line="240" w:lineRule="auto"/>
              <w:ind w:firstLineChars="0" w:firstLine="0"/>
              <w:jc w:val="center"/>
              <w:rPr>
                <w:rFonts w:ascii="Times New Roman"/>
                <w:kern w:val="0"/>
                <w:sz w:val="21"/>
                <w:szCs w:val="21"/>
              </w:rPr>
            </w:pPr>
            <w:r>
              <w:rPr>
                <w:rFonts w:ascii="Times New Roman"/>
                <w:kern w:val="0"/>
                <w:sz w:val="21"/>
                <w:szCs w:val="21"/>
              </w:rPr>
              <w:t>2015</w:t>
            </w:r>
            <w:r>
              <w:rPr>
                <w:rFonts w:ascii="Times New Roman"/>
                <w:kern w:val="0"/>
                <w:sz w:val="21"/>
                <w:szCs w:val="21"/>
              </w:rPr>
              <w:t>年</w:t>
            </w:r>
            <w:r>
              <w:rPr>
                <w:rFonts w:ascii="Times New Roman"/>
                <w:kern w:val="0"/>
                <w:sz w:val="21"/>
                <w:szCs w:val="21"/>
              </w:rPr>
              <w:t>6</w:t>
            </w:r>
            <w:r>
              <w:rPr>
                <w:rFonts w:ascii="Times New Roman"/>
                <w:kern w:val="0"/>
                <w:sz w:val="21"/>
                <w:szCs w:val="21"/>
              </w:rPr>
              <w:t>月</w:t>
            </w:r>
            <w:r>
              <w:rPr>
                <w:rFonts w:ascii="Times New Roman"/>
                <w:kern w:val="0"/>
                <w:sz w:val="21"/>
                <w:szCs w:val="21"/>
              </w:rPr>
              <w:t>24</w:t>
            </w:r>
            <w:r>
              <w:rPr>
                <w:rFonts w:ascii="Times New Roman"/>
                <w:kern w:val="0"/>
                <w:sz w:val="21"/>
                <w:szCs w:val="21"/>
              </w:rPr>
              <w:t>日</w:t>
            </w:r>
          </w:p>
        </w:tc>
        <w:tc>
          <w:tcPr>
            <w:tcW w:w="1012" w:type="dxa"/>
            <w:vAlign w:val="center"/>
          </w:tcPr>
          <w:p w:rsidR="009B5F58" w:rsidRDefault="009B5F58" w:rsidP="00DB71F7">
            <w:pPr>
              <w:pStyle w:val="a9"/>
              <w:ind w:firstLineChars="0" w:firstLine="0"/>
              <w:jc w:val="center"/>
              <w:rPr>
                <w:rFonts w:ascii="Times New Roman"/>
                <w:sz w:val="21"/>
                <w:szCs w:val="21"/>
              </w:rPr>
            </w:pPr>
            <w:r>
              <w:rPr>
                <w:rFonts w:ascii="Times New Roman" w:hint="eastAsia"/>
                <w:sz w:val="21"/>
                <w:szCs w:val="21"/>
              </w:rPr>
              <w:t>1703540</w:t>
            </w:r>
            <w:r>
              <w:rPr>
                <w:rFonts w:ascii="Times New Roman"/>
                <w:sz w:val="21"/>
                <w:szCs w:val="21"/>
              </w:rPr>
              <w:t xml:space="preserve"> </w:t>
            </w:r>
          </w:p>
        </w:tc>
        <w:tc>
          <w:tcPr>
            <w:tcW w:w="1134" w:type="dxa"/>
            <w:vAlign w:val="center"/>
          </w:tcPr>
          <w:p w:rsidR="009B5F58" w:rsidRPr="009F69C4" w:rsidRDefault="009B5F58" w:rsidP="00DB71F7">
            <w:pPr>
              <w:pStyle w:val="a9"/>
              <w:spacing w:line="240" w:lineRule="auto"/>
              <w:ind w:firstLineChars="0" w:firstLine="0"/>
              <w:jc w:val="center"/>
              <w:rPr>
                <w:rFonts w:ascii="Times New Roman"/>
                <w:kern w:val="0"/>
                <w:sz w:val="21"/>
                <w:szCs w:val="21"/>
              </w:rPr>
            </w:pPr>
            <w:r>
              <w:rPr>
                <w:rFonts w:ascii="Times New Roman"/>
                <w:kern w:val="0"/>
                <w:sz w:val="21"/>
                <w:szCs w:val="21"/>
              </w:rPr>
              <w:t>前进民爆股份有限公司等</w:t>
            </w:r>
          </w:p>
        </w:tc>
        <w:tc>
          <w:tcPr>
            <w:tcW w:w="1398" w:type="dxa"/>
            <w:vAlign w:val="center"/>
          </w:tcPr>
          <w:p w:rsidR="009B5F58" w:rsidRDefault="009B5F58" w:rsidP="00DB71F7">
            <w:pPr>
              <w:pStyle w:val="a9"/>
              <w:spacing w:line="240" w:lineRule="auto"/>
              <w:ind w:firstLineChars="0" w:firstLine="0"/>
              <w:rPr>
                <w:rFonts w:ascii="Times New Roman"/>
                <w:sz w:val="21"/>
                <w:szCs w:val="21"/>
              </w:rPr>
            </w:pPr>
            <w:r w:rsidRPr="008B5DDD">
              <w:rPr>
                <w:rFonts w:ascii="宋体" w:hAnsi="宋体"/>
                <w:color w:val="0D0D0D"/>
                <w:sz w:val="21"/>
              </w:rPr>
              <w:t>韩东</w:t>
            </w:r>
            <w:r w:rsidRPr="008B5DDD">
              <w:rPr>
                <w:rFonts w:ascii="宋体" w:hAnsi="宋体" w:hint="eastAsia"/>
                <w:color w:val="0D0D0D"/>
                <w:sz w:val="21"/>
              </w:rPr>
              <w:t>、</w:t>
            </w:r>
            <w:r w:rsidRPr="008B5DDD">
              <w:rPr>
                <w:rFonts w:ascii="宋体" w:hAnsi="宋体"/>
                <w:color w:val="0D0D0D"/>
                <w:sz w:val="21"/>
              </w:rPr>
              <w:t>张朝阳</w:t>
            </w:r>
            <w:r w:rsidRPr="008B5DDD">
              <w:rPr>
                <w:rFonts w:ascii="宋体" w:hAnsi="宋体" w:hint="eastAsia"/>
                <w:color w:val="0D0D0D"/>
                <w:sz w:val="21"/>
              </w:rPr>
              <w:t>、韩冬冬、王</w:t>
            </w:r>
            <w:r>
              <w:rPr>
                <w:rFonts w:ascii="宋体" w:hAnsi="宋体" w:hint="eastAsia"/>
                <w:color w:val="0D0D0D"/>
                <w:sz w:val="21"/>
              </w:rPr>
              <w:t xml:space="preserve"> </w:t>
            </w:r>
            <w:r w:rsidRPr="008B5DDD">
              <w:rPr>
                <w:rFonts w:ascii="宋体" w:hAnsi="宋体" w:hint="eastAsia"/>
                <w:color w:val="0D0D0D"/>
                <w:sz w:val="21"/>
              </w:rPr>
              <w:t>辉等</w:t>
            </w:r>
          </w:p>
        </w:tc>
        <w:tc>
          <w:tcPr>
            <w:tcW w:w="652" w:type="dxa"/>
            <w:vAlign w:val="center"/>
          </w:tcPr>
          <w:p w:rsidR="009B5F58" w:rsidRDefault="009B5F58" w:rsidP="00DB71F7">
            <w:pPr>
              <w:pStyle w:val="a9"/>
              <w:spacing w:line="390" w:lineRule="exact"/>
              <w:ind w:firstLineChars="0" w:firstLine="0"/>
              <w:jc w:val="center"/>
              <w:rPr>
                <w:rFonts w:ascii="Times New Roman"/>
                <w:sz w:val="21"/>
                <w:szCs w:val="21"/>
              </w:rPr>
            </w:pPr>
            <w:r>
              <w:rPr>
                <w:rFonts w:ascii="Times New Roman"/>
                <w:sz w:val="21"/>
                <w:szCs w:val="21"/>
              </w:rPr>
              <w:t>有效</w:t>
            </w:r>
          </w:p>
        </w:tc>
      </w:tr>
      <w:tr w:rsidR="009B5F58" w:rsidTr="00DB71F7">
        <w:trPr>
          <w:trHeight w:val="1077"/>
          <w:jc w:val="center"/>
        </w:trPr>
        <w:tc>
          <w:tcPr>
            <w:tcW w:w="710" w:type="dxa"/>
            <w:vAlign w:val="center"/>
          </w:tcPr>
          <w:p w:rsidR="009B5F58" w:rsidRDefault="009B5F58" w:rsidP="00DB71F7">
            <w:pPr>
              <w:pStyle w:val="a9"/>
              <w:ind w:firstLineChars="0" w:firstLine="0"/>
              <w:jc w:val="center"/>
              <w:rPr>
                <w:rFonts w:ascii="Times New Roman"/>
                <w:sz w:val="21"/>
                <w:szCs w:val="21"/>
              </w:rPr>
            </w:pPr>
            <w:r>
              <w:rPr>
                <w:rFonts w:ascii="Times New Roman"/>
                <w:sz w:val="21"/>
                <w:szCs w:val="21"/>
              </w:rPr>
              <w:t>发明</w:t>
            </w:r>
          </w:p>
          <w:p w:rsidR="009B5F58" w:rsidRDefault="009B5F58" w:rsidP="00DB71F7">
            <w:pPr>
              <w:pStyle w:val="a9"/>
              <w:ind w:firstLineChars="0" w:firstLine="0"/>
              <w:jc w:val="center"/>
              <w:rPr>
                <w:rFonts w:ascii="Times New Roman"/>
                <w:sz w:val="21"/>
                <w:szCs w:val="21"/>
              </w:rPr>
            </w:pPr>
            <w:r>
              <w:rPr>
                <w:rFonts w:ascii="Times New Roman"/>
                <w:sz w:val="21"/>
                <w:szCs w:val="21"/>
              </w:rPr>
              <w:t>专利</w:t>
            </w:r>
          </w:p>
        </w:tc>
        <w:tc>
          <w:tcPr>
            <w:tcW w:w="1600" w:type="dxa"/>
            <w:vAlign w:val="center"/>
          </w:tcPr>
          <w:p w:rsidR="009B5F58" w:rsidRDefault="009B5F58" w:rsidP="00DB71F7">
            <w:pPr>
              <w:pStyle w:val="a9"/>
              <w:spacing w:line="240" w:lineRule="auto"/>
              <w:ind w:firstLineChars="0" w:firstLine="0"/>
              <w:jc w:val="center"/>
              <w:rPr>
                <w:rFonts w:ascii="Times New Roman"/>
                <w:sz w:val="21"/>
                <w:szCs w:val="21"/>
              </w:rPr>
            </w:pPr>
            <w:r>
              <w:rPr>
                <w:rFonts w:ascii="Times New Roman"/>
                <w:sz w:val="21"/>
                <w:szCs w:val="21"/>
              </w:rPr>
              <w:t>一种用于数码电子雷管的在线检测设备及方法</w:t>
            </w:r>
          </w:p>
        </w:tc>
        <w:tc>
          <w:tcPr>
            <w:tcW w:w="809" w:type="dxa"/>
            <w:vAlign w:val="center"/>
          </w:tcPr>
          <w:p w:rsidR="009B5F58" w:rsidRDefault="009B5F58" w:rsidP="00DB71F7">
            <w:pPr>
              <w:pStyle w:val="a9"/>
              <w:ind w:firstLineChars="0" w:firstLine="0"/>
              <w:jc w:val="center"/>
              <w:rPr>
                <w:rFonts w:ascii="Times New Roman"/>
                <w:sz w:val="21"/>
                <w:szCs w:val="21"/>
              </w:rPr>
            </w:pPr>
            <w:r>
              <w:rPr>
                <w:rFonts w:ascii="Times New Roman"/>
                <w:sz w:val="21"/>
                <w:szCs w:val="21"/>
              </w:rPr>
              <w:t>中国</w:t>
            </w:r>
          </w:p>
        </w:tc>
        <w:tc>
          <w:tcPr>
            <w:tcW w:w="892" w:type="dxa"/>
            <w:vAlign w:val="center"/>
          </w:tcPr>
          <w:p w:rsidR="009B5F58" w:rsidRPr="009F69C4" w:rsidRDefault="009B5F58" w:rsidP="00DB71F7">
            <w:pPr>
              <w:pStyle w:val="a9"/>
              <w:spacing w:line="240" w:lineRule="auto"/>
              <w:ind w:firstLineChars="0" w:firstLine="0"/>
              <w:jc w:val="center"/>
              <w:rPr>
                <w:rFonts w:ascii="Times New Roman"/>
                <w:kern w:val="0"/>
                <w:sz w:val="21"/>
                <w:szCs w:val="21"/>
              </w:rPr>
            </w:pPr>
            <w:r w:rsidRPr="000C4C21">
              <w:rPr>
                <w:rFonts w:ascii="Times New Roman"/>
                <w:sz w:val="21"/>
                <w:szCs w:val="21"/>
              </w:rPr>
              <w:t>ZL.201310050557.1</w:t>
            </w:r>
          </w:p>
        </w:tc>
        <w:tc>
          <w:tcPr>
            <w:tcW w:w="850" w:type="dxa"/>
            <w:vAlign w:val="center"/>
          </w:tcPr>
          <w:p w:rsidR="009B5F58" w:rsidRPr="009F69C4" w:rsidRDefault="009B5F58" w:rsidP="00DB71F7">
            <w:pPr>
              <w:pStyle w:val="a9"/>
              <w:spacing w:line="240" w:lineRule="auto"/>
              <w:ind w:firstLineChars="0" w:firstLine="0"/>
              <w:jc w:val="center"/>
              <w:rPr>
                <w:rFonts w:ascii="Times New Roman"/>
                <w:kern w:val="0"/>
                <w:sz w:val="21"/>
                <w:szCs w:val="21"/>
              </w:rPr>
            </w:pPr>
            <w:r>
              <w:rPr>
                <w:rFonts w:ascii="Times New Roman"/>
                <w:kern w:val="0"/>
                <w:sz w:val="21"/>
                <w:szCs w:val="21"/>
              </w:rPr>
              <w:t>2015</w:t>
            </w:r>
            <w:r>
              <w:rPr>
                <w:rFonts w:ascii="Times New Roman"/>
                <w:kern w:val="0"/>
                <w:sz w:val="21"/>
                <w:szCs w:val="21"/>
              </w:rPr>
              <w:t>年</w:t>
            </w:r>
            <w:r>
              <w:rPr>
                <w:rFonts w:ascii="Times New Roman"/>
                <w:kern w:val="0"/>
                <w:sz w:val="21"/>
                <w:szCs w:val="21"/>
              </w:rPr>
              <w:t>6</w:t>
            </w:r>
            <w:r>
              <w:rPr>
                <w:rFonts w:ascii="Times New Roman"/>
                <w:kern w:val="0"/>
                <w:sz w:val="21"/>
                <w:szCs w:val="21"/>
              </w:rPr>
              <w:t>月</w:t>
            </w:r>
            <w:r>
              <w:rPr>
                <w:rFonts w:ascii="Times New Roman"/>
                <w:kern w:val="0"/>
                <w:sz w:val="21"/>
                <w:szCs w:val="21"/>
              </w:rPr>
              <w:t>24</w:t>
            </w:r>
            <w:r>
              <w:rPr>
                <w:rFonts w:ascii="Times New Roman"/>
                <w:kern w:val="0"/>
                <w:sz w:val="21"/>
                <w:szCs w:val="21"/>
              </w:rPr>
              <w:t>日</w:t>
            </w:r>
          </w:p>
        </w:tc>
        <w:tc>
          <w:tcPr>
            <w:tcW w:w="1012" w:type="dxa"/>
            <w:vAlign w:val="center"/>
          </w:tcPr>
          <w:p w:rsidR="009B5F58" w:rsidRDefault="009B5F58" w:rsidP="00DB71F7">
            <w:pPr>
              <w:pStyle w:val="a9"/>
              <w:ind w:firstLineChars="0" w:firstLine="0"/>
              <w:jc w:val="center"/>
              <w:rPr>
                <w:rFonts w:ascii="Times New Roman"/>
                <w:sz w:val="21"/>
                <w:szCs w:val="21"/>
              </w:rPr>
            </w:pPr>
            <w:r>
              <w:rPr>
                <w:rFonts w:ascii="Times New Roman" w:hint="eastAsia"/>
                <w:sz w:val="21"/>
                <w:szCs w:val="21"/>
              </w:rPr>
              <w:t>1703136</w:t>
            </w:r>
            <w:r>
              <w:rPr>
                <w:rFonts w:ascii="Times New Roman"/>
                <w:sz w:val="21"/>
                <w:szCs w:val="21"/>
              </w:rPr>
              <w:t xml:space="preserve"> </w:t>
            </w:r>
          </w:p>
        </w:tc>
        <w:tc>
          <w:tcPr>
            <w:tcW w:w="1134" w:type="dxa"/>
            <w:vAlign w:val="center"/>
          </w:tcPr>
          <w:p w:rsidR="009B5F58" w:rsidRPr="009F69C4" w:rsidRDefault="009B5F58" w:rsidP="00DB71F7">
            <w:pPr>
              <w:pStyle w:val="a9"/>
              <w:spacing w:line="240" w:lineRule="auto"/>
              <w:ind w:firstLineChars="0" w:firstLine="0"/>
              <w:jc w:val="center"/>
              <w:rPr>
                <w:rFonts w:ascii="Times New Roman"/>
                <w:kern w:val="0"/>
                <w:sz w:val="21"/>
                <w:szCs w:val="21"/>
              </w:rPr>
            </w:pPr>
            <w:r>
              <w:rPr>
                <w:rFonts w:ascii="Times New Roman"/>
                <w:kern w:val="0"/>
                <w:sz w:val="21"/>
                <w:szCs w:val="21"/>
              </w:rPr>
              <w:t>前进民爆股份有限公司等</w:t>
            </w:r>
          </w:p>
        </w:tc>
        <w:tc>
          <w:tcPr>
            <w:tcW w:w="1398" w:type="dxa"/>
            <w:vAlign w:val="center"/>
          </w:tcPr>
          <w:p w:rsidR="009B5F58" w:rsidRDefault="009B5F58" w:rsidP="00DB71F7">
            <w:pPr>
              <w:pStyle w:val="a9"/>
              <w:spacing w:line="240" w:lineRule="auto"/>
              <w:ind w:firstLineChars="0" w:firstLine="0"/>
              <w:rPr>
                <w:rFonts w:ascii="Times New Roman"/>
                <w:sz w:val="21"/>
                <w:szCs w:val="21"/>
              </w:rPr>
            </w:pPr>
            <w:r w:rsidRPr="008B5DDD">
              <w:rPr>
                <w:rFonts w:ascii="宋体" w:hAnsi="宋体"/>
                <w:color w:val="0D0D0D"/>
                <w:sz w:val="21"/>
              </w:rPr>
              <w:t>段冉</w:t>
            </w:r>
            <w:r w:rsidRPr="008B5DDD">
              <w:rPr>
                <w:rFonts w:ascii="宋体" w:hAnsi="宋体" w:hint="eastAsia"/>
                <w:color w:val="0D0D0D"/>
                <w:sz w:val="21"/>
              </w:rPr>
              <w:t>、</w:t>
            </w:r>
            <w:r w:rsidRPr="008B5DDD">
              <w:rPr>
                <w:rFonts w:ascii="宋体" w:hAnsi="宋体"/>
                <w:color w:val="0D0D0D"/>
                <w:sz w:val="21"/>
              </w:rPr>
              <w:t>张朝阳</w:t>
            </w:r>
            <w:r w:rsidRPr="008B5DDD">
              <w:rPr>
                <w:rFonts w:ascii="宋体" w:hAnsi="宋体" w:hint="eastAsia"/>
                <w:color w:val="0D0D0D"/>
                <w:sz w:val="21"/>
              </w:rPr>
              <w:t>、</w:t>
            </w:r>
            <w:r w:rsidRPr="008B5DDD">
              <w:rPr>
                <w:rFonts w:ascii="宋体" w:hAnsi="宋体"/>
                <w:color w:val="0D0D0D"/>
                <w:sz w:val="21"/>
              </w:rPr>
              <w:t>孙俊涛</w:t>
            </w:r>
            <w:r w:rsidRPr="008B5DDD">
              <w:rPr>
                <w:rFonts w:ascii="宋体" w:hAnsi="宋体" w:hint="eastAsia"/>
                <w:color w:val="0D0D0D"/>
                <w:sz w:val="21"/>
              </w:rPr>
              <w:t>、张</w:t>
            </w:r>
            <w:r>
              <w:rPr>
                <w:rFonts w:ascii="宋体" w:hAnsi="宋体" w:hint="eastAsia"/>
                <w:color w:val="0D0D0D"/>
                <w:sz w:val="21"/>
              </w:rPr>
              <w:t xml:space="preserve"> </w:t>
            </w:r>
            <w:r w:rsidRPr="008B5DDD">
              <w:rPr>
                <w:rFonts w:ascii="宋体" w:hAnsi="宋体" w:hint="eastAsia"/>
                <w:color w:val="0D0D0D"/>
                <w:sz w:val="21"/>
              </w:rPr>
              <w:t>达等</w:t>
            </w:r>
          </w:p>
        </w:tc>
        <w:tc>
          <w:tcPr>
            <w:tcW w:w="652" w:type="dxa"/>
            <w:vAlign w:val="center"/>
          </w:tcPr>
          <w:p w:rsidR="009B5F58" w:rsidRDefault="009B5F58" w:rsidP="00DB71F7">
            <w:pPr>
              <w:jc w:val="center"/>
              <w:rPr>
                <w:szCs w:val="21"/>
              </w:rPr>
            </w:pPr>
            <w:r>
              <w:rPr>
                <w:szCs w:val="21"/>
              </w:rPr>
              <w:t>有效</w:t>
            </w:r>
          </w:p>
        </w:tc>
      </w:tr>
      <w:tr w:rsidR="009B5F58" w:rsidTr="00DB71F7">
        <w:trPr>
          <w:trHeight w:val="1065"/>
          <w:jc w:val="center"/>
        </w:trPr>
        <w:tc>
          <w:tcPr>
            <w:tcW w:w="710" w:type="dxa"/>
            <w:vAlign w:val="center"/>
          </w:tcPr>
          <w:p w:rsidR="009B5F58" w:rsidRDefault="009B5F58" w:rsidP="00DB71F7">
            <w:pPr>
              <w:pStyle w:val="a9"/>
              <w:spacing w:line="276" w:lineRule="auto"/>
              <w:ind w:firstLineChars="0" w:firstLine="0"/>
              <w:jc w:val="center"/>
              <w:rPr>
                <w:rFonts w:ascii="Times New Roman"/>
                <w:sz w:val="21"/>
                <w:szCs w:val="21"/>
              </w:rPr>
            </w:pPr>
            <w:r>
              <w:rPr>
                <w:rFonts w:ascii="Times New Roman" w:hint="eastAsia"/>
                <w:sz w:val="21"/>
                <w:szCs w:val="21"/>
              </w:rPr>
              <w:t>软件</w:t>
            </w:r>
          </w:p>
          <w:p w:rsidR="009B5F58" w:rsidRDefault="009B5F58" w:rsidP="00DB71F7">
            <w:pPr>
              <w:pStyle w:val="a9"/>
              <w:spacing w:line="276" w:lineRule="auto"/>
              <w:ind w:firstLineChars="0" w:firstLine="0"/>
              <w:jc w:val="center"/>
              <w:rPr>
                <w:rFonts w:ascii="Times New Roman"/>
                <w:sz w:val="21"/>
                <w:szCs w:val="21"/>
              </w:rPr>
            </w:pPr>
            <w:r>
              <w:rPr>
                <w:rFonts w:ascii="Times New Roman" w:hint="eastAsia"/>
                <w:sz w:val="21"/>
                <w:szCs w:val="21"/>
              </w:rPr>
              <w:t>著作权</w:t>
            </w:r>
          </w:p>
        </w:tc>
        <w:tc>
          <w:tcPr>
            <w:tcW w:w="1600" w:type="dxa"/>
            <w:vAlign w:val="center"/>
          </w:tcPr>
          <w:p w:rsidR="009B5F58" w:rsidRDefault="009B5F58" w:rsidP="00DB71F7">
            <w:pPr>
              <w:pStyle w:val="a9"/>
              <w:spacing w:line="240" w:lineRule="auto"/>
              <w:ind w:firstLineChars="0" w:firstLine="0"/>
              <w:jc w:val="center"/>
              <w:rPr>
                <w:rFonts w:ascii="Times New Roman"/>
                <w:sz w:val="21"/>
                <w:szCs w:val="21"/>
              </w:rPr>
            </w:pPr>
            <w:r>
              <w:rPr>
                <w:rFonts w:ascii="Times New Roman" w:hint="eastAsia"/>
                <w:kern w:val="0"/>
                <w:sz w:val="21"/>
                <w:szCs w:val="21"/>
              </w:rPr>
              <w:t>中爆爆炸物品信息管理系统</w:t>
            </w:r>
            <w:r>
              <w:rPr>
                <w:rFonts w:ascii="Times New Roman" w:hint="eastAsia"/>
                <w:kern w:val="0"/>
                <w:sz w:val="21"/>
                <w:szCs w:val="21"/>
              </w:rPr>
              <w:t>V2.0</w:t>
            </w:r>
          </w:p>
        </w:tc>
        <w:tc>
          <w:tcPr>
            <w:tcW w:w="809" w:type="dxa"/>
            <w:vAlign w:val="center"/>
          </w:tcPr>
          <w:p w:rsidR="009B5F58" w:rsidRDefault="009B5F58" w:rsidP="00DB71F7">
            <w:pPr>
              <w:pStyle w:val="a9"/>
              <w:ind w:firstLineChars="0" w:firstLine="0"/>
              <w:jc w:val="center"/>
              <w:rPr>
                <w:rFonts w:ascii="Times New Roman"/>
                <w:sz w:val="21"/>
                <w:szCs w:val="21"/>
              </w:rPr>
            </w:pPr>
            <w:r>
              <w:rPr>
                <w:rFonts w:ascii="Times New Roman"/>
                <w:sz w:val="21"/>
                <w:szCs w:val="21"/>
              </w:rPr>
              <w:t>中国</w:t>
            </w:r>
          </w:p>
        </w:tc>
        <w:tc>
          <w:tcPr>
            <w:tcW w:w="892" w:type="dxa"/>
            <w:vAlign w:val="center"/>
          </w:tcPr>
          <w:p w:rsidR="009B5F58" w:rsidRDefault="009B5F58" w:rsidP="00DB71F7">
            <w:pPr>
              <w:pStyle w:val="a9"/>
              <w:spacing w:line="240" w:lineRule="auto"/>
              <w:ind w:firstLineChars="0" w:firstLine="0"/>
              <w:jc w:val="center"/>
              <w:rPr>
                <w:rFonts w:ascii="Times New Roman"/>
                <w:kern w:val="0"/>
                <w:sz w:val="21"/>
                <w:szCs w:val="21"/>
              </w:rPr>
            </w:pPr>
            <w:r w:rsidRPr="009F69C4">
              <w:rPr>
                <w:rFonts w:ascii="Times New Roman"/>
                <w:kern w:val="0"/>
                <w:sz w:val="21"/>
                <w:szCs w:val="21"/>
              </w:rPr>
              <w:t>201</w:t>
            </w:r>
            <w:r w:rsidRPr="009F69C4">
              <w:rPr>
                <w:rFonts w:ascii="Times New Roman" w:hint="eastAsia"/>
                <w:kern w:val="0"/>
                <w:sz w:val="21"/>
                <w:szCs w:val="21"/>
              </w:rPr>
              <w:t>5</w:t>
            </w:r>
            <w:r w:rsidRPr="009F69C4">
              <w:rPr>
                <w:rFonts w:ascii="Times New Roman"/>
                <w:kern w:val="0"/>
                <w:sz w:val="21"/>
                <w:szCs w:val="21"/>
              </w:rPr>
              <w:t>SR</w:t>
            </w:r>
            <w:r w:rsidRPr="009F69C4">
              <w:rPr>
                <w:rFonts w:ascii="Times New Roman" w:hint="eastAsia"/>
                <w:kern w:val="0"/>
                <w:sz w:val="21"/>
                <w:szCs w:val="21"/>
              </w:rPr>
              <w:t>049507</w:t>
            </w:r>
          </w:p>
        </w:tc>
        <w:tc>
          <w:tcPr>
            <w:tcW w:w="850" w:type="dxa"/>
            <w:vAlign w:val="center"/>
          </w:tcPr>
          <w:p w:rsidR="009B5F58" w:rsidRDefault="009B5F58" w:rsidP="00DB71F7">
            <w:pPr>
              <w:pStyle w:val="a9"/>
              <w:spacing w:line="240" w:lineRule="auto"/>
              <w:ind w:firstLineChars="0" w:firstLine="0"/>
              <w:jc w:val="center"/>
              <w:rPr>
                <w:rFonts w:ascii="Times New Roman"/>
                <w:kern w:val="0"/>
                <w:sz w:val="21"/>
                <w:szCs w:val="21"/>
              </w:rPr>
            </w:pPr>
            <w:r>
              <w:rPr>
                <w:rFonts w:ascii="Times New Roman"/>
                <w:kern w:val="0"/>
                <w:sz w:val="21"/>
                <w:szCs w:val="21"/>
              </w:rPr>
              <w:t>2015</w:t>
            </w:r>
            <w:r>
              <w:rPr>
                <w:rFonts w:ascii="Times New Roman"/>
                <w:kern w:val="0"/>
                <w:sz w:val="21"/>
                <w:szCs w:val="21"/>
              </w:rPr>
              <w:t>年</w:t>
            </w:r>
            <w:r>
              <w:rPr>
                <w:rFonts w:ascii="Times New Roman" w:hint="eastAsia"/>
                <w:kern w:val="0"/>
                <w:sz w:val="21"/>
                <w:szCs w:val="21"/>
              </w:rPr>
              <w:t>5</w:t>
            </w:r>
            <w:r>
              <w:rPr>
                <w:rFonts w:ascii="Times New Roman"/>
                <w:kern w:val="0"/>
                <w:sz w:val="21"/>
                <w:szCs w:val="21"/>
              </w:rPr>
              <w:t>月</w:t>
            </w:r>
            <w:r>
              <w:rPr>
                <w:rFonts w:ascii="Times New Roman" w:hint="eastAsia"/>
                <w:kern w:val="0"/>
                <w:sz w:val="21"/>
                <w:szCs w:val="21"/>
              </w:rPr>
              <w:t>10</w:t>
            </w:r>
            <w:r>
              <w:rPr>
                <w:rFonts w:ascii="Times New Roman"/>
                <w:kern w:val="0"/>
                <w:sz w:val="21"/>
                <w:szCs w:val="21"/>
              </w:rPr>
              <w:t>日</w:t>
            </w:r>
          </w:p>
        </w:tc>
        <w:tc>
          <w:tcPr>
            <w:tcW w:w="1012" w:type="dxa"/>
            <w:vAlign w:val="center"/>
          </w:tcPr>
          <w:p w:rsidR="009B5F58" w:rsidRDefault="009B5F58" w:rsidP="00DB71F7">
            <w:pPr>
              <w:pStyle w:val="a9"/>
              <w:spacing w:line="240" w:lineRule="auto"/>
              <w:ind w:firstLineChars="0" w:firstLine="0"/>
              <w:jc w:val="center"/>
              <w:rPr>
                <w:rFonts w:ascii="Times New Roman"/>
                <w:kern w:val="0"/>
                <w:sz w:val="21"/>
                <w:szCs w:val="21"/>
              </w:rPr>
            </w:pPr>
            <w:r>
              <w:rPr>
                <w:rFonts w:ascii="Times New Roman" w:hint="eastAsia"/>
                <w:kern w:val="0"/>
                <w:sz w:val="21"/>
                <w:szCs w:val="21"/>
              </w:rPr>
              <w:t>0936593</w:t>
            </w:r>
          </w:p>
        </w:tc>
        <w:tc>
          <w:tcPr>
            <w:tcW w:w="1134" w:type="dxa"/>
            <w:vAlign w:val="center"/>
          </w:tcPr>
          <w:p w:rsidR="009B5F58" w:rsidRPr="009F69C4" w:rsidRDefault="009B5F58" w:rsidP="00DB71F7">
            <w:pPr>
              <w:pStyle w:val="a9"/>
              <w:spacing w:line="240" w:lineRule="auto"/>
              <w:ind w:firstLineChars="0" w:firstLine="0"/>
              <w:jc w:val="center"/>
              <w:rPr>
                <w:rFonts w:ascii="Times New Roman"/>
                <w:kern w:val="0"/>
                <w:sz w:val="21"/>
                <w:szCs w:val="21"/>
              </w:rPr>
            </w:pPr>
            <w:r>
              <w:rPr>
                <w:rFonts w:ascii="Times New Roman" w:hint="eastAsia"/>
                <w:kern w:val="0"/>
                <w:sz w:val="21"/>
                <w:szCs w:val="21"/>
              </w:rPr>
              <w:t>广州中爆数字信息科技股份有限公司</w:t>
            </w:r>
          </w:p>
        </w:tc>
        <w:tc>
          <w:tcPr>
            <w:tcW w:w="1398" w:type="dxa"/>
            <w:vAlign w:val="center"/>
          </w:tcPr>
          <w:p w:rsidR="009B5F58" w:rsidRDefault="009B5F58" w:rsidP="00DB71F7">
            <w:pPr>
              <w:pStyle w:val="a9"/>
              <w:spacing w:line="240" w:lineRule="auto"/>
              <w:ind w:firstLineChars="0" w:firstLine="0"/>
              <w:rPr>
                <w:rFonts w:ascii="Times New Roman"/>
                <w:sz w:val="21"/>
                <w:szCs w:val="21"/>
              </w:rPr>
            </w:pPr>
            <w:r w:rsidRPr="008B5DDD">
              <w:rPr>
                <w:rFonts w:ascii="宋体" w:hAnsi="宋体" w:hint="eastAsia"/>
                <w:color w:val="0D0D0D"/>
                <w:sz w:val="21"/>
              </w:rPr>
              <w:t>曲广建、易克、费鸿禄、张北龙、贾海波、</w:t>
            </w:r>
            <w:r>
              <w:rPr>
                <w:rFonts w:ascii="宋体" w:hAnsi="宋体" w:hint="eastAsia"/>
                <w:color w:val="0D0D0D"/>
                <w:sz w:val="21"/>
              </w:rPr>
              <w:t>李高锋</w:t>
            </w:r>
            <w:r w:rsidRPr="008B5DDD">
              <w:rPr>
                <w:rFonts w:ascii="宋体" w:hAnsi="宋体" w:hint="eastAsia"/>
                <w:color w:val="0D0D0D"/>
                <w:sz w:val="21"/>
              </w:rPr>
              <w:t>等</w:t>
            </w:r>
          </w:p>
        </w:tc>
        <w:tc>
          <w:tcPr>
            <w:tcW w:w="652" w:type="dxa"/>
            <w:vAlign w:val="center"/>
          </w:tcPr>
          <w:p w:rsidR="009B5F58" w:rsidRDefault="009B5F58" w:rsidP="00DB71F7">
            <w:pPr>
              <w:jc w:val="center"/>
              <w:rPr>
                <w:szCs w:val="21"/>
              </w:rPr>
            </w:pPr>
            <w:r>
              <w:rPr>
                <w:szCs w:val="21"/>
              </w:rPr>
              <w:t>有效</w:t>
            </w:r>
          </w:p>
        </w:tc>
      </w:tr>
      <w:tr w:rsidR="009B5F58" w:rsidTr="00DB71F7">
        <w:trPr>
          <w:trHeight w:val="1077"/>
          <w:jc w:val="center"/>
        </w:trPr>
        <w:tc>
          <w:tcPr>
            <w:tcW w:w="710" w:type="dxa"/>
            <w:vAlign w:val="center"/>
          </w:tcPr>
          <w:p w:rsidR="009B5F58" w:rsidRDefault="009B5F58" w:rsidP="00DB71F7">
            <w:pPr>
              <w:pStyle w:val="a9"/>
              <w:spacing w:line="276" w:lineRule="auto"/>
              <w:ind w:firstLineChars="0" w:firstLine="0"/>
              <w:jc w:val="center"/>
              <w:rPr>
                <w:rFonts w:ascii="Times New Roman"/>
                <w:sz w:val="21"/>
                <w:szCs w:val="21"/>
              </w:rPr>
            </w:pPr>
            <w:r>
              <w:rPr>
                <w:rFonts w:ascii="Times New Roman" w:hint="eastAsia"/>
                <w:sz w:val="21"/>
                <w:szCs w:val="21"/>
              </w:rPr>
              <w:t>软件</w:t>
            </w:r>
          </w:p>
          <w:p w:rsidR="009B5F58" w:rsidRDefault="009B5F58" w:rsidP="00DB71F7">
            <w:pPr>
              <w:pStyle w:val="a9"/>
              <w:spacing w:line="276" w:lineRule="auto"/>
              <w:ind w:firstLineChars="0" w:firstLine="0"/>
              <w:jc w:val="center"/>
              <w:rPr>
                <w:rFonts w:ascii="Times New Roman"/>
                <w:sz w:val="21"/>
                <w:szCs w:val="21"/>
              </w:rPr>
            </w:pPr>
            <w:r>
              <w:rPr>
                <w:rFonts w:ascii="Times New Roman" w:hint="eastAsia"/>
                <w:sz w:val="21"/>
                <w:szCs w:val="21"/>
              </w:rPr>
              <w:t>著作权</w:t>
            </w:r>
          </w:p>
        </w:tc>
        <w:tc>
          <w:tcPr>
            <w:tcW w:w="1600" w:type="dxa"/>
            <w:vAlign w:val="center"/>
          </w:tcPr>
          <w:p w:rsidR="009B5F58" w:rsidRDefault="009B5F58" w:rsidP="00DB71F7">
            <w:pPr>
              <w:pStyle w:val="a9"/>
              <w:spacing w:line="240" w:lineRule="auto"/>
              <w:ind w:firstLineChars="0" w:firstLine="0"/>
              <w:jc w:val="center"/>
              <w:rPr>
                <w:rFonts w:ascii="Times New Roman"/>
                <w:sz w:val="21"/>
                <w:szCs w:val="21"/>
              </w:rPr>
            </w:pPr>
            <w:r>
              <w:rPr>
                <w:rFonts w:ascii="Times New Roman" w:hint="eastAsia"/>
                <w:kern w:val="0"/>
                <w:sz w:val="21"/>
                <w:szCs w:val="21"/>
              </w:rPr>
              <w:t>中爆数字远程测振系统</w:t>
            </w:r>
            <w:r>
              <w:rPr>
                <w:rFonts w:ascii="Times New Roman" w:hint="eastAsia"/>
                <w:kern w:val="0"/>
                <w:sz w:val="21"/>
                <w:szCs w:val="21"/>
              </w:rPr>
              <w:t>V1.0</w:t>
            </w:r>
          </w:p>
        </w:tc>
        <w:tc>
          <w:tcPr>
            <w:tcW w:w="809" w:type="dxa"/>
            <w:vAlign w:val="center"/>
          </w:tcPr>
          <w:p w:rsidR="009B5F58" w:rsidRDefault="009B5F58" w:rsidP="00DB71F7">
            <w:pPr>
              <w:pStyle w:val="a9"/>
              <w:ind w:firstLineChars="0" w:firstLine="0"/>
              <w:jc w:val="center"/>
              <w:rPr>
                <w:rFonts w:ascii="Times New Roman"/>
                <w:sz w:val="21"/>
                <w:szCs w:val="21"/>
              </w:rPr>
            </w:pPr>
            <w:r>
              <w:rPr>
                <w:rFonts w:ascii="Times New Roman"/>
                <w:sz w:val="21"/>
                <w:szCs w:val="21"/>
              </w:rPr>
              <w:t>中国</w:t>
            </w:r>
          </w:p>
        </w:tc>
        <w:tc>
          <w:tcPr>
            <w:tcW w:w="892" w:type="dxa"/>
            <w:vAlign w:val="center"/>
          </w:tcPr>
          <w:p w:rsidR="009B5F58" w:rsidRDefault="009B5F58" w:rsidP="00DB71F7">
            <w:pPr>
              <w:pStyle w:val="a9"/>
              <w:spacing w:line="240" w:lineRule="auto"/>
              <w:ind w:firstLineChars="0" w:firstLine="0"/>
              <w:jc w:val="center"/>
              <w:rPr>
                <w:rFonts w:ascii="Times New Roman"/>
                <w:kern w:val="0"/>
                <w:sz w:val="21"/>
                <w:szCs w:val="21"/>
              </w:rPr>
            </w:pPr>
            <w:r w:rsidRPr="009F69C4">
              <w:rPr>
                <w:rFonts w:ascii="Times New Roman"/>
                <w:kern w:val="0"/>
                <w:sz w:val="21"/>
                <w:szCs w:val="21"/>
              </w:rPr>
              <w:t>201</w:t>
            </w:r>
            <w:r w:rsidRPr="009F69C4">
              <w:rPr>
                <w:rFonts w:ascii="Times New Roman" w:hint="eastAsia"/>
                <w:kern w:val="0"/>
                <w:sz w:val="21"/>
                <w:szCs w:val="21"/>
              </w:rPr>
              <w:t>5</w:t>
            </w:r>
            <w:r w:rsidRPr="009F69C4">
              <w:rPr>
                <w:rFonts w:ascii="Times New Roman"/>
                <w:kern w:val="0"/>
                <w:sz w:val="21"/>
                <w:szCs w:val="21"/>
              </w:rPr>
              <w:t>SR</w:t>
            </w:r>
            <w:r w:rsidRPr="009F69C4">
              <w:rPr>
                <w:rFonts w:ascii="Times New Roman" w:hint="eastAsia"/>
                <w:kern w:val="0"/>
                <w:sz w:val="21"/>
                <w:szCs w:val="21"/>
              </w:rPr>
              <w:t>049524</w:t>
            </w:r>
          </w:p>
        </w:tc>
        <w:tc>
          <w:tcPr>
            <w:tcW w:w="850" w:type="dxa"/>
            <w:vAlign w:val="center"/>
          </w:tcPr>
          <w:p w:rsidR="009B5F58" w:rsidRDefault="009B5F58" w:rsidP="00DB71F7">
            <w:pPr>
              <w:pStyle w:val="a9"/>
              <w:spacing w:line="240" w:lineRule="auto"/>
              <w:ind w:firstLineChars="0" w:firstLine="0"/>
              <w:jc w:val="center"/>
              <w:rPr>
                <w:rFonts w:ascii="Times New Roman"/>
                <w:kern w:val="0"/>
                <w:sz w:val="21"/>
                <w:szCs w:val="21"/>
              </w:rPr>
            </w:pPr>
            <w:r>
              <w:rPr>
                <w:rFonts w:ascii="Times New Roman"/>
                <w:kern w:val="0"/>
                <w:sz w:val="21"/>
                <w:szCs w:val="21"/>
              </w:rPr>
              <w:t>201</w:t>
            </w:r>
            <w:r>
              <w:rPr>
                <w:rFonts w:ascii="Times New Roman" w:hint="eastAsia"/>
                <w:kern w:val="0"/>
                <w:sz w:val="21"/>
                <w:szCs w:val="21"/>
              </w:rPr>
              <w:t>2</w:t>
            </w:r>
            <w:r>
              <w:rPr>
                <w:rFonts w:ascii="Times New Roman"/>
                <w:kern w:val="0"/>
                <w:sz w:val="21"/>
                <w:szCs w:val="21"/>
              </w:rPr>
              <w:t>年</w:t>
            </w:r>
            <w:r>
              <w:rPr>
                <w:rFonts w:ascii="Times New Roman" w:hint="eastAsia"/>
                <w:kern w:val="0"/>
                <w:sz w:val="21"/>
                <w:szCs w:val="21"/>
              </w:rPr>
              <w:t>5</w:t>
            </w:r>
            <w:r>
              <w:rPr>
                <w:rFonts w:ascii="Times New Roman"/>
                <w:kern w:val="0"/>
                <w:sz w:val="21"/>
                <w:szCs w:val="21"/>
              </w:rPr>
              <w:t>月</w:t>
            </w:r>
            <w:r>
              <w:rPr>
                <w:rFonts w:ascii="Times New Roman" w:hint="eastAsia"/>
                <w:kern w:val="0"/>
                <w:sz w:val="21"/>
                <w:szCs w:val="21"/>
              </w:rPr>
              <w:t>21</w:t>
            </w:r>
            <w:r>
              <w:rPr>
                <w:rFonts w:ascii="Times New Roman"/>
                <w:kern w:val="0"/>
                <w:sz w:val="21"/>
                <w:szCs w:val="21"/>
              </w:rPr>
              <w:t>日</w:t>
            </w:r>
          </w:p>
        </w:tc>
        <w:tc>
          <w:tcPr>
            <w:tcW w:w="1012" w:type="dxa"/>
            <w:vAlign w:val="center"/>
          </w:tcPr>
          <w:p w:rsidR="009B5F58" w:rsidRDefault="009B5F58" w:rsidP="00DB71F7">
            <w:pPr>
              <w:pStyle w:val="a9"/>
              <w:spacing w:line="240" w:lineRule="auto"/>
              <w:ind w:firstLineChars="0" w:firstLine="0"/>
              <w:jc w:val="center"/>
              <w:rPr>
                <w:rFonts w:ascii="Times New Roman"/>
                <w:kern w:val="0"/>
                <w:sz w:val="21"/>
                <w:szCs w:val="21"/>
              </w:rPr>
            </w:pPr>
            <w:r>
              <w:rPr>
                <w:rFonts w:ascii="Times New Roman" w:hint="eastAsia"/>
                <w:kern w:val="0"/>
                <w:sz w:val="21"/>
                <w:szCs w:val="21"/>
              </w:rPr>
              <w:t>0936610</w:t>
            </w:r>
          </w:p>
        </w:tc>
        <w:tc>
          <w:tcPr>
            <w:tcW w:w="1134" w:type="dxa"/>
            <w:vAlign w:val="center"/>
          </w:tcPr>
          <w:p w:rsidR="009B5F58" w:rsidRPr="009F69C4" w:rsidRDefault="009B5F58" w:rsidP="00DB71F7">
            <w:pPr>
              <w:pStyle w:val="a9"/>
              <w:spacing w:line="240" w:lineRule="auto"/>
              <w:ind w:firstLineChars="0" w:firstLine="0"/>
              <w:jc w:val="center"/>
              <w:rPr>
                <w:rFonts w:ascii="Times New Roman"/>
                <w:kern w:val="0"/>
                <w:sz w:val="21"/>
                <w:szCs w:val="21"/>
              </w:rPr>
            </w:pPr>
            <w:r>
              <w:rPr>
                <w:rFonts w:ascii="Times New Roman" w:hint="eastAsia"/>
                <w:kern w:val="0"/>
                <w:sz w:val="21"/>
                <w:szCs w:val="21"/>
              </w:rPr>
              <w:t>广州中爆数字信息科技股份有限公司</w:t>
            </w:r>
          </w:p>
        </w:tc>
        <w:tc>
          <w:tcPr>
            <w:tcW w:w="1398" w:type="dxa"/>
            <w:vAlign w:val="center"/>
          </w:tcPr>
          <w:p w:rsidR="009B5F58" w:rsidRDefault="009B5F58" w:rsidP="00DB71F7">
            <w:pPr>
              <w:pStyle w:val="a9"/>
              <w:spacing w:line="240" w:lineRule="auto"/>
              <w:ind w:firstLineChars="0" w:firstLine="0"/>
              <w:rPr>
                <w:rFonts w:ascii="Times New Roman"/>
                <w:sz w:val="21"/>
                <w:szCs w:val="21"/>
              </w:rPr>
            </w:pPr>
            <w:r>
              <w:rPr>
                <w:rFonts w:ascii="宋体" w:hAnsi="宋体" w:hint="eastAsia"/>
                <w:color w:val="0D0D0D"/>
                <w:sz w:val="21"/>
              </w:rPr>
              <w:t>曲</w:t>
            </w:r>
            <w:r>
              <w:rPr>
                <w:rFonts w:ascii="Times New Roman" w:hint="eastAsia"/>
                <w:sz w:val="21"/>
                <w:szCs w:val="21"/>
              </w:rPr>
              <w:t>广建、费鸿禄、易克、张建平、钟明寿</w:t>
            </w:r>
            <w:r>
              <w:rPr>
                <w:rFonts w:ascii="宋体" w:hAnsi="宋体" w:hint="eastAsia"/>
                <w:color w:val="0D0D0D"/>
                <w:sz w:val="21"/>
              </w:rPr>
              <w:t>、</w:t>
            </w:r>
            <w:r>
              <w:rPr>
                <w:rFonts w:ascii="Times New Roman" w:hint="eastAsia"/>
                <w:sz w:val="21"/>
                <w:szCs w:val="21"/>
              </w:rPr>
              <w:t>张北龙</w:t>
            </w:r>
            <w:r>
              <w:rPr>
                <w:rFonts w:ascii="Times New Roman" w:hint="eastAsia"/>
                <w:kern w:val="0"/>
                <w:sz w:val="21"/>
                <w:szCs w:val="21"/>
              </w:rPr>
              <w:t>等</w:t>
            </w:r>
          </w:p>
        </w:tc>
        <w:tc>
          <w:tcPr>
            <w:tcW w:w="652" w:type="dxa"/>
            <w:vAlign w:val="center"/>
          </w:tcPr>
          <w:p w:rsidR="009B5F58" w:rsidRDefault="009B5F58" w:rsidP="00DB71F7">
            <w:pPr>
              <w:jc w:val="center"/>
              <w:rPr>
                <w:szCs w:val="21"/>
              </w:rPr>
            </w:pPr>
            <w:r>
              <w:rPr>
                <w:szCs w:val="21"/>
              </w:rPr>
              <w:t>有效</w:t>
            </w:r>
          </w:p>
        </w:tc>
      </w:tr>
      <w:tr w:rsidR="009B5F58" w:rsidTr="00DB71F7">
        <w:trPr>
          <w:trHeight w:val="1077"/>
          <w:jc w:val="center"/>
        </w:trPr>
        <w:tc>
          <w:tcPr>
            <w:tcW w:w="710" w:type="dxa"/>
            <w:vAlign w:val="center"/>
          </w:tcPr>
          <w:p w:rsidR="009B5F58" w:rsidRDefault="009B5F58" w:rsidP="00DB71F7">
            <w:pPr>
              <w:pStyle w:val="a9"/>
              <w:spacing w:line="276" w:lineRule="auto"/>
              <w:ind w:firstLineChars="0" w:firstLine="0"/>
              <w:jc w:val="center"/>
              <w:rPr>
                <w:rFonts w:ascii="Times New Roman"/>
                <w:sz w:val="21"/>
                <w:szCs w:val="21"/>
              </w:rPr>
            </w:pPr>
            <w:r>
              <w:rPr>
                <w:rFonts w:ascii="Times New Roman"/>
                <w:sz w:val="21"/>
                <w:szCs w:val="21"/>
              </w:rPr>
              <w:t>实用新型专利</w:t>
            </w:r>
          </w:p>
        </w:tc>
        <w:tc>
          <w:tcPr>
            <w:tcW w:w="1600" w:type="dxa"/>
            <w:vAlign w:val="center"/>
          </w:tcPr>
          <w:p w:rsidR="009B5F58" w:rsidRDefault="009B5F58" w:rsidP="00DB71F7">
            <w:pPr>
              <w:pStyle w:val="a9"/>
              <w:spacing w:line="240" w:lineRule="auto"/>
              <w:ind w:firstLineChars="0" w:firstLine="0"/>
              <w:jc w:val="center"/>
              <w:rPr>
                <w:rFonts w:ascii="Times New Roman"/>
                <w:sz w:val="21"/>
                <w:szCs w:val="21"/>
              </w:rPr>
            </w:pPr>
            <w:r>
              <w:rPr>
                <w:rFonts w:ascii="Times New Roman" w:hint="eastAsia"/>
                <w:kern w:val="0"/>
                <w:sz w:val="21"/>
                <w:szCs w:val="21"/>
              </w:rPr>
              <w:t>一种爆破防尘装置</w:t>
            </w:r>
          </w:p>
        </w:tc>
        <w:tc>
          <w:tcPr>
            <w:tcW w:w="809" w:type="dxa"/>
            <w:vAlign w:val="center"/>
          </w:tcPr>
          <w:p w:rsidR="009B5F58" w:rsidRDefault="009B5F58" w:rsidP="00DB71F7">
            <w:pPr>
              <w:pStyle w:val="a9"/>
              <w:ind w:firstLineChars="0" w:firstLine="0"/>
              <w:jc w:val="center"/>
              <w:rPr>
                <w:rFonts w:ascii="Times New Roman"/>
                <w:sz w:val="21"/>
                <w:szCs w:val="21"/>
              </w:rPr>
            </w:pPr>
            <w:r>
              <w:rPr>
                <w:rFonts w:ascii="Times New Roman"/>
                <w:sz w:val="21"/>
                <w:szCs w:val="21"/>
              </w:rPr>
              <w:t>中国</w:t>
            </w:r>
          </w:p>
        </w:tc>
        <w:tc>
          <w:tcPr>
            <w:tcW w:w="892" w:type="dxa"/>
            <w:vAlign w:val="center"/>
          </w:tcPr>
          <w:p w:rsidR="009B5F58" w:rsidRDefault="009B5F58" w:rsidP="00DB71F7">
            <w:pPr>
              <w:pStyle w:val="a9"/>
              <w:spacing w:line="240" w:lineRule="auto"/>
              <w:ind w:firstLineChars="0" w:firstLine="0"/>
              <w:jc w:val="center"/>
              <w:rPr>
                <w:rFonts w:ascii="Times New Roman"/>
                <w:kern w:val="0"/>
                <w:sz w:val="21"/>
                <w:szCs w:val="21"/>
              </w:rPr>
            </w:pPr>
            <w:r w:rsidRPr="000C4C21">
              <w:rPr>
                <w:rFonts w:ascii="Times New Roman"/>
                <w:sz w:val="21"/>
                <w:szCs w:val="21"/>
              </w:rPr>
              <w:t>ZL.201</w:t>
            </w:r>
            <w:r>
              <w:rPr>
                <w:rFonts w:ascii="Times New Roman" w:hint="eastAsia"/>
                <w:sz w:val="21"/>
                <w:szCs w:val="21"/>
              </w:rPr>
              <w:t>620123354.X</w:t>
            </w:r>
          </w:p>
        </w:tc>
        <w:tc>
          <w:tcPr>
            <w:tcW w:w="850" w:type="dxa"/>
            <w:vAlign w:val="center"/>
          </w:tcPr>
          <w:p w:rsidR="009B5F58" w:rsidRDefault="009B5F58" w:rsidP="00DB71F7">
            <w:pPr>
              <w:pStyle w:val="a9"/>
              <w:spacing w:line="240" w:lineRule="auto"/>
              <w:ind w:firstLineChars="0" w:firstLine="0"/>
              <w:jc w:val="center"/>
              <w:rPr>
                <w:rFonts w:ascii="Times New Roman"/>
                <w:kern w:val="0"/>
                <w:sz w:val="21"/>
                <w:szCs w:val="21"/>
              </w:rPr>
            </w:pPr>
            <w:r>
              <w:rPr>
                <w:rFonts w:ascii="Times New Roman"/>
                <w:kern w:val="0"/>
                <w:sz w:val="21"/>
                <w:szCs w:val="21"/>
              </w:rPr>
              <w:t>201</w:t>
            </w:r>
            <w:r>
              <w:rPr>
                <w:rFonts w:ascii="Times New Roman" w:hint="eastAsia"/>
                <w:kern w:val="0"/>
                <w:sz w:val="21"/>
                <w:szCs w:val="21"/>
              </w:rPr>
              <w:t>6</w:t>
            </w:r>
            <w:r>
              <w:rPr>
                <w:rFonts w:ascii="Times New Roman"/>
                <w:kern w:val="0"/>
                <w:sz w:val="21"/>
                <w:szCs w:val="21"/>
              </w:rPr>
              <w:t>年</w:t>
            </w:r>
            <w:r>
              <w:rPr>
                <w:rFonts w:ascii="Times New Roman" w:hint="eastAsia"/>
                <w:kern w:val="0"/>
                <w:sz w:val="21"/>
                <w:szCs w:val="21"/>
              </w:rPr>
              <w:t>10</w:t>
            </w:r>
            <w:r>
              <w:rPr>
                <w:rFonts w:ascii="Times New Roman"/>
                <w:kern w:val="0"/>
                <w:sz w:val="21"/>
                <w:szCs w:val="21"/>
              </w:rPr>
              <w:t>月</w:t>
            </w:r>
            <w:r>
              <w:rPr>
                <w:rFonts w:ascii="Times New Roman" w:hint="eastAsia"/>
                <w:kern w:val="0"/>
                <w:sz w:val="21"/>
                <w:szCs w:val="21"/>
              </w:rPr>
              <w:t>1</w:t>
            </w:r>
            <w:r>
              <w:rPr>
                <w:rFonts w:ascii="Times New Roman"/>
                <w:kern w:val="0"/>
                <w:sz w:val="21"/>
                <w:szCs w:val="21"/>
              </w:rPr>
              <w:t>2</w:t>
            </w:r>
            <w:r>
              <w:rPr>
                <w:rFonts w:ascii="Times New Roman"/>
                <w:kern w:val="0"/>
                <w:sz w:val="21"/>
                <w:szCs w:val="21"/>
              </w:rPr>
              <w:t>日</w:t>
            </w:r>
          </w:p>
        </w:tc>
        <w:tc>
          <w:tcPr>
            <w:tcW w:w="1012" w:type="dxa"/>
            <w:vAlign w:val="center"/>
          </w:tcPr>
          <w:p w:rsidR="009B5F58" w:rsidRDefault="009B5F58" w:rsidP="00DB71F7">
            <w:pPr>
              <w:pStyle w:val="a9"/>
              <w:ind w:firstLineChars="0" w:firstLine="0"/>
              <w:jc w:val="center"/>
              <w:rPr>
                <w:rFonts w:ascii="Times New Roman"/>
                <w:sz w:val="21"/>
                <w:szCs w:val="21"/>
              </w:rPr>
            </w:pPr>
            <w:r>
              <w:rPr>
                <w:rFonts w:ascii="Times New Roman" w:hint="eastAsia"/>
                <w:kern w:val="0"/>
                <w:sz w:val="21"/>
                <w:szCs w:val="21"/>
              </w:rPr>
              <w:t>5608536</w:t>
            </w:r>
            <w:r>
              <w:rPr>
                <w:rFonts w:ascii="Times New Roman"/>
                <w:sz w:val="21"/>
                <w:szCs w:val="21"/>
              </w:rPr>
              <w:t xml:space="preserve"> </w:t>
            </w:r>
          </w:p>
        </w:tc>
        <w:tc>
          <w:tcPr>
            <w:tcW w:w="1134" w:type="dxa"/>
            <w:vAlign w:val="center"/>
          </w:tcPr>
          <w:p w:rsidR="009B5F58" w:rsidRPr="009F69C4" w:rsidRDefault="009B5F58" w:rsidP="00DB71F7">
            <w:pPr>
              <w:pStyle w:val="a9"/>
              <w:spacing w:line="240" w:lineRule="auto"/>
              <w:ind w:firstLineChars="0" w:firstLine="0"/>
              <w:jc w:val="center"/>
              <w:rPr>
                <w:rFonts w:ascii="Times New Roman"/>
                <w:kern w:val="0"/>
                <w:sz w:val="21"/>
                <w:szCs w:val="21"/>
              </w:rPr>
            </w:pPr>
            <w:r w:rsidRPr="009F69C4">
              <w:rPr>
                <w:rFonts w:ascii="Times New Roman"/>
                <w:kern w:val="0"/>
                <w:sz w:val="21"/>
                <w:szCs w:val="21"/>
              </w:rPr>
              <w:t>河南省现代爆破技术有限公司</w:t>
            </w:r>
          </w:p>
        </w:tc>
        <w:tc>
          <w:tcPr>
            <w:tcW w:w="1398" w:type="dxa"/>
            <w:vAlign w:val="center"/>
          </w:tcPr>
          <w:p w:rsidR="009B5F58" w:rsidRDefault="009B5F58" w:rsidP="00DB71F7">
            <w:pPr>
              <w:pStyle w:val="a9"/>
              <w:spacing w:line="240" w:lineRule="auto"/>
              <w:ind w:firstLineChars="0" w:firstLine="0"/>
              <w:rPr>
                <w:rFonts w:ascii="Times New Roman"/>
                <w:sz w:val="21"/>
                <w:szCs w:val="21"/>
                <w:highlight w:val="yellow"/>
              </w:rPr>
            </w:pPr>
            <w:r w:rsidRPr="008B5DDD">
              <w:rPr>
                <w:rFonts w:ascii="宋体" w:hAnsi="宋体"/>
                <w:color w:val="0D0D0D"/>
                <w:sz w:val="21"/>
              </w:rPr>
              <w:t>易克、</w:t>
            </w:r>
            <w:r w:rsidRPr="008B5DDD">
              <w:rPr>
                <w:rFonts w:ascii="宋体" w:hAnsi="宋体" w:hint="eastAsia"/>
                <w:color w:val="0D0D0D"/>
                <w:sz w:val="21"/>
              </w:rPr>
              <w:t>贾海波、李高峰、曲广建、钟明寿、费鸿禄等</w:t>
            </w:r>
          </w:p>
        </w:tc>
        <w:tc>
          <w:tcPr>
            <w:tcW w:w="652" w:type="dxa"/>
            <w:vAlign w:val="center"/>
          </w:tcPr>
          <w:p w:rsidR="009B5F58" w:rsidRDefault="009B5F58" w:rsidP="00DB71F7">
            <w:pPr>
              <w:jc w:val="center"/>
              <w:rPr>
                <w:szCs w:val="21"/>
              </w:rPr>
            </w:pPr>
            <w:r>
              <w:rPr>
                <w:szCs w:val="21"/>
              </w:rPr>
              <w:t>有效</w:t>
            </w:r>
          </w:p>
        </w:tc>
      </w:tr>
    </w:tbl>
    <w:p w:rsidR="00687905" w:rsidRDefault="00687905">
      <w:pPr>
        <w:pStyle w:val="a9"/>
        <w:adjustRightInd w:val="0"/>
        <w:spacing w:line="320" w:lineRule="exact"/>
        <w:ind w:firstLineChars="0" w:firstLine="0"/>
        <w:rPr>
          <w:rFonts w:ascii="宋体" w:hAnsi="宋体"/>
          <w:b/>
          <w:bCs/>
          <w:szCs w:val="28"/>
        </w:rPr>
      </w:pPr>
    </w:p>
    <w:p w:rsidR="00687905" w:rsidRDefault="00C34D88" w:rsidP="00B61C3C">
      <w:pPr>
        <w:pStyle w:val="a9"/>
        <w:spacing w:beforeLines="50" w:afterLines="50" w:line="240" w:lineRule="auto"/>
        <w:ind w:firstLineChars="0" w:firstLine="0"/>
        <w:jc w:val="left"/>
        <w:outlineLvl w:val="1"/>
        <w:rPr>
          <w:rFonts w:ascii="Times New Roman"/>
          <w:b/>
          <w:sz w:val="28"/>
        </w:rPr>
      </w:pPr>
      <w:r>
        <w:rPr>
          <w:rFonts w:ascii="宋体" w:hAnsi="宋体" w:hint="eastAsia"/>
          <w:b/>
          <w:sz w:val="28"/>
        </w:rPr>
        <w:t>七</w:t>
      </w:r>
      <w:r w:rsidR="000343D5">
        <w:rPr>
          <w:rFonts w:ascii="宋体" w:hAnsi="宋体"/>
          <w:b/>
          <w:sz w:val="28"/>
        </w:rPr>
        <w:t>、</w:t>
      </w:r>
      <w:r w:rsidR="000343D5">
        <w:rPr>
          <w:rFonts w:ascii="宋体" w:hAnsi="宋体" w:hint="eastAsia"/>
          <w:b/>
          <w:sz w:val="28"/>
        </w:rPr>
        <w:t>主要完成人</w:t>
      </w:r>
      <w:r w:rsidR="000343D5">
        <w:rPr>
          <w:rFonts w:ascii="宋体" w:hAnsi="宋体"/>
          <w:b/>
          <w:sz w:val="28"/>
        </w:rPr>
        <w:t>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61"/>
        <w:gridCol w:w="1287"/>
        <w:gridCol w:w="73"/>
        <w:gridCol w:w="739"/>
        <w:gridCol w:w="546"/>
        <w:gridCol w:w="1061"/>
        <w:gridCol w:w="1209"/>
        <w:gridCol w:w="1276"/>
        <w:gridCol w:w="1637"/>
      </w:tblGrid>
      <w:tr w:rsidR="00D47DA6" w:rsidTr="00B649D2">
        <w:trPr>
          <w:trHeight w:val="454"/>
          <w:jc w:val="center"/>
        </w:trPr>
        <w:tc>
          <w:tcPr>
            <w:tcW w:w="1061" w:type="dxa"/>
            <w:vAlign w:val="center"/>
          </w:tcPr>
          <w:p w:rsidR="00D47DA6" w:rsidRDefault="00D47DA6" w:rsidP="00DB71F7">
            <w:pPr>
              <w:pStyle w:val="a9"/>
              <w:spacing w:line="390" w:lineRule="exact"/>
              <w:ind w:firstLineChars="0" w:firstLine="0"/>
              <w:jc w:val="center"/>
              <w:rPr>
                <w:rFonts w:ascii="Times New Roman"/>
                <w:color w:val="0D0D0D"/>
                <w:sz w:val="21"/>
              </w:rPr>
            </w:pPr>
            <w:r>
              <w:rPr>
                <w:rFonts w:ascii="Times New Roman"/>
                <w:color w:val="0D0D0D"/>
                <w:sz w:val="21"/>
              </w:rPr>
              <w:t>姓</w:t>
            </w:r>
            <w:r>
              <w:rPr>
                <w:rFonts w:ascii="Times New Roman"/>
                <w:color w:val="0D0D0D"/>
                <w:sz w:val="21"/>
              </w:rPr>
              <w:t xml:space="preserve">    </w:t>
            </w:r>
            <w:r>
              <w:rPr>
                <w:rFonts w:ascii="Times New Roman"/>
                <w:color w:val="0D0D0D"/>
                <w:sz w:val="21"/>
              </w:rPr>
              <w:t>名</w:t>
            </w:r>
          </w:p>
        </w:tc>
        <w:tc>
          <w:tcPr>
            <w:tcW w:w="1360" w:type="dxa"/>
            <w:gridSpan w:val="2"/>
            <w:vAlign w:val="center"/>
          </w:tcPr>
          <w:p w:rsidR="00D47DA6" w:rsidRDefault="00D47DA6" w:rsidP="00DB71F7">
            <w:pPr>
              <w:pStyle w:val="a9"/>
              <w:spacing w:line="390" w:lineRule="exact"/>
              <w:ind w:firstLineChars="0" w:firstLine="0"/>
              <w:jc w:val="center"/>
              <w:rPr>
                <w:rFonts w:ascii="Times New Roman"/>
                <w:color w:val="0D0D0D"/>
                <w:sz w:val="21"/>
              </w:rPr>
            </w:pPr>
            <w:r>
              <w:rPr>
                <w:rFonts w:ascii="Times New Roman"/>
                <w:sz w:val="21"/>
                <w:szCs w:val="21"/>
              </w:rPr>
              <w:t>曲广建</w:t>
            </w:r>
          </w:p>
        </w:tc>
        <w:tc>
          <w:tcPr>
            <w:tcW w:w="739" w:type="dxa"/>
            <w:vAlign w:val="center"/>
          </w:tcPr>
          <w:p w:rsidR="00D47DA6" w:rsidRDefault="00D47DA6" w:rsidP="00DB71F7">
            <w:pPr>
              <w:pStyle w:val="a9"/>
              <w:spacing w:line="390" w:lineRule="exact"/>
              <w:ind w:firstLineChars="0" w:firstLine="0"/>
              <w:jc w:val="center"/>
              <w:rPr>
                <w:rFonts w:ascii="Times New Roman"/>
                <w:color w:val="0D0D0D"/>
                <w:sz w:val="21"/>
              </w:rPr>
            </w:pPr>
            <w:r>
              <w:rPr>
                <w:rFonts w:ascii="Times New Roman"/>
                <w:color w:val="0D0D0D"/>
                <w:sz w:val="21"/>
              </w:rPr>
              <w:t>性别</w:t>
            </w:r>
          </w:p>
        </w:tc>
        <w:tc>
          <w:tcPr>
            <w:tcW w:w="546" w:type="dxa"/>
            <w:vAlign w:val="center"/>
          </w:tcPr>
          <w:p w:rsidR="00D47DA6" w:rsidRDefault="00D47DA6" w:rsidP="00DB71F7">
            <w:pPr>
              <w:pStyle w:val="a9"/>
              <w:spacing w:line="390" w:lineRule="exact"/>
              <w:ind w:firstLineChars="0" w:firstLine="0"/>
              <w:jc w:val="center"/>
              <w:rPr>
                <w:rFonts w:ascii="Times New Roman"/>
                <w:color w:val="0D0D0D"/>
                <w:sz w:val="21"/>
              </w:rPr>
            </w:pPr>
            <w:r>
              <w:rPr>
                <w:rFonts w:ascii="Times New Roman"/>
                <w:sz w:val="21"/>
                <w:szCs w:val="21"/>
              </w:rPr>
              <w:t>男</w:t>
            </w:r>
          </w:p>
        </w:tc>
        <w:tc>
          <w:tcPr>
            <w:tcW w:w="1061" w:type="dxa"/>
            <w:vAlign w:val="center"/>
          </w:tcPr>
          <w:p w:rsidR="00D47DA6" w:rsidRDefault="00D47DA6" w:rsidP="00DB71F7">
            <w:pPr>
              <w:pStyle w:val="a9"/>
              <w:spacing w:line="390" w:lineRule="exact"/>
              <w:ind w:firstLineChars="0" w:firstLine="0"/>
              <w:rPr>
                <w:rFonts w:ascii="Times New Roman"/>
                <w:color w:val="0D0D0D"/>
                <w:sz w:val="21"/>
              </w:rPr>
            </w:pPr>
            <w:r>
              <w:rPr>
                <w:rFonts w:ascii="Times New Roman"/>
                <w:color w:val="0D0D0D"/>
                <w:sz w:val="21"/>
              </w:rPr>
              <w:t>排</w:t>
            </w:r>
            <w:r>
              <w:rPr>
                <w:rFonts w:ascii="Times New Roman"/>
                <w:color w:val="0D0D0D"/>
                <w:sz w:val="21"/>
              </w:rPr>
              <w:t xml:space="preserve">    </w:t>
            </w:r>
            <w:r>
              <w:rPr>
                <w:rFonts w:ascii="Times New Roman"/>
                <w:color w:val="0D0D0D"/>
                <w:sz w:val="21"/>
              </w:rPr>
              <w:t>名</w:t>
            </w:r>
          </w:p>
        </w:tc>
        <w:tc>
          <w:tcPr>
            <w:tcW w:w="1209" w:type="dxa"/>
            <w:vAlign w:val="center"/>
          </w:tcPr>
          <w:p w:rsidR="00D47DA6" w:rsidRDefault="00D47DA6" w:rsidP="00DB71F7">
            <w:pPr>
              <w:pStyle w:val="a9"/>
              <w:spacing w:line="390" w:lineRule="exact"/>
              <w:ind w:firstLineChars="0" w:firstLine="0"/>
              <w:jc w:val="center"/>
              <w:rPr>
                <w:rFonts w:ascii="Times New Roman"/>
                <w:color w:val="0D0D0D"/>
                <w:sz w:val="21"/>
              </w:rPr>
            </w:pPr>
            <w:r>
              <w:rPr>
                <w:rFonts w:ascii="Times New Roman"/>
                <w:sz w:val="21"/>
                <w:szCs w:val="21"/>
              </w:rPr>
              <w:t>1</w:t>
            </w:r>
          </w:p>
        </w:tc>
        <w:tc>
          <w:tcPr>
            <w:tcW w:w="1276" w:type="dxa"/>
            <w:vAlign w:val="center"/>
          </w:tcPr>
          <w:p w:rsidR="00D47DA6" w:rsidRDefault="00B649D2" w:rsidP="00B649D2">
            <w:pPr>
              <w:pStyle w:val="a9"/>
              <w:spacing w:line="390" w:lineRule="exact"/>
              <w:ind w:firstLineChars="0" w:firstLine="0"/>
              <w:jc w:val="center"/>
              <w:rPr>
                <w:rFonts w:ascii="Times New Roman"/>
                <w:color w:val="0D0D0D"/>
                <w:sz w:val="21"/>
              </w:rPr>
            </w:pPr>
            <w:r>
              <w:rPr>
                <w:rFonts w:ascii="Times New Roman"/>
                <w:color w:val="0D0D0D"/>
                <w:sz w:val="21"/>
              </w:rPr>
              <w:t>技术职称</w:t>
            </w:r>
          </w:p>
        </w:tc>
        <w:tc>
          <w:tcPr>
            <w:tcW w:w="1637" w:type="dxa"/>
            <w:vAlign w:val="center"/>
          </w:tcPr>
          <w:p w:rsidR="00D47DA6" w:rsidRDefault="00B649D2" w:rsidP="00DB71F7">
            <w:pPr>
              <w:pStyle w:val="a9"/>
              <w:spacing w:line="390" w:lineRule="exact"/>
              <w:ind w:firstLineChars="0" w:firstLine="0"/>
              <w:jc w:val="center"/>
              <w:rPr>
                <w:rFonts w:ascii="Times New Roman"/>
                <w:color w:val="0D0D0D"/>
                <w:sz w:val="21"/>
              </w:rPr>
            </w:pPr>
            <w:r w:rsidRPr="00B649D2">
              <w:rPr>
                <w:rFonts w:ascii="Times New Roman" w:hint="eastAsia"/>
                <w:sz w:val="21"/>
                <w:szCs w:val="21"/>
              </w:rPr>
              <w:t>教授级高工</w:t>
            </w:r>
          </w:p>
        </w:tc>
      </w:tr>
      <w:tr w:rsidR="00D47DA6" w:rsidTr="00B649D2">
        <w:trPr>
          <w:cantSplit/>
          <w:trHeight w:val="301"/>
          <w:jc w:val="center"/>
        </w:trPr>
        <w:tc>
          <w:tcPr>
            <w:tcW w:w="1061" w:type="dxa"/>
            <w:vAlign w:val="center"/>
          </w:tcPr>
          <w:p w:rsidR="00D47DA6" w:rsidRDefault="00D47DA6" w:rsidP="00DB71F7">
            <w:pPr>
              <w:pStyle w:val="a9"/>
              <w:spacing w:line="390" w:lineRule="exact"/>
              <w:ind w:firstLineChars="0" w:firstLine="0"/>
              <w:jc w:val="center"/>
              <w:rPr>
                <w:rFonts w:ascii="Times New Roman"/>
                <w:color w:val="0D0D0D"/>
                <w:sz w:val="21"/>
              </w:rPr>
            </w:pPr>
            <w:r>
              <w:rPr>
                <w:rFonts w:ascii="Times New Roman"/>
                <w:color w:val="0D0D0D"/>
                <w:sz w:val="21"/>
              </w:rPr>
              <w:t>工作单位</w:t>
            </w:r>
          </w:p>
        </w:tc>
        <w:tc>
          <w:tcPr>
            <w:tcW w:w="4915" w:type="dxa"/>
            <w:gridSpan w:val="6"/>
            <w:vAlign w:val="center"/>
          </w:tcPr>
          <w:p w:rsidR="00D47DA6" w:rsidRDefault="00D47DA6" w:rsidP="00DB71F7">
            <w:pPr>
              <w:pStyle w:val="a9"/>
              <w:spacing w:line="390" w:lineRule="exact"/>
              <w:ind w:firstLineChars="0" w:firstLine="0"/>
              <w:rPr>
                <w:rFonts w:ascii="Times New Roman"/>
                <w:color w:val="0D0D0D"/>
                <w:sz w:val="21"/>
              </w:rPr>
            </w:pPr>
            <w:r>
              <w:rPr>
                <w:rFonts w:ascii="Times New Roman"/>
                <w:sz w:val="21"/>
                <w:szCs w:val="21"/>
              </w:rPr>
              <w:t>广州中爆数字信息科技股份有限公司</w:t>
            </w:r>
          </w:p>
        </w:tc>
        <w:tc>
          <w:tcPr>
            <w:tcW w:w="1276" w:type="dxa"/>
            <w:tcBorders>
              <w:top w:val="single" w:sz="4" w:space="0" w:color="auto"/>
            </w:tcBorders>
            <w:vAlign w:val="center"/>
          </w:tcPr>
          <w:p w:rsidR="00D47DA6" w:rsidRDefault="00D47DA6" w:rsidP="00DB71F7">
            <w:pPr>
              <w:pStyle w:val="a9"/>
              <w:spacing w:line="390" w:lineRule="exact"/>
              <w:ind w:firstLineChars="0" w:firstLine="0"/>
              <w:jc w:val="center"/>
              <w:rPr>
                <w:rFonts w:ascii="Times New Roman"/>
                <w:color w:val="0D0D0D"/>
                <w:sz w:val="21"/>
              </w:rPr>
            </w:pPr>
            <w:r>
              <w:rPr>
                <w:rFonts w:ascii="Times New Roman"/>
                <w:color w:val="0D0D0D"/>
                <w:sz w:val="21"/>
              </w:rPr>
              <w:t>行政职务</w:t>
            </w:r>
          </w:p>
        </w:tc>
        <w:tc>
          <w:tcPr>
            <w:tcW w:w="1637" w:type="dxa"/>
            <w:tcBorders>
              <w:top w:val="single" w:sz="4" w:space="0" w:color="auto"/>
            </w:tcBorders>
            <w:vAlign w:val="center"/>
          </w:tcPr>
          <w:p w:rsidR="00D47DA6" w:rsidRDefault="00E06344" w:rsidP="00DB71F7">
            <w:pPr>
              <w:pStyle w:val="a9"/>
              <w:spacing w:line="390" w:lineRule="exact"/>
              <w:ind w:firstLineChars="0" w:firstLine="0"/>
              <w:jc w:val="center"/>
              <w:rPr>
                <w:rFonts w:ascii="Times New Roman"/>
                <w:color w:val="0D0D0D"/>
                <w:sz w:val="21"/>
              </w:rPr>
            </w:pPr>
            <w:r>
              <w:rPr>
                <w:rFonts w:ascii="Times New Roman" w:hint="eastAsia"/>
                <w:color w:val="0D0D0D"/>
                <w:sz w:val="21"/>
              </w:rPr>
              <w:t>总经理</w:t>
            </w:r>
          </w:p>
        </w:tc>
      </w:tr>
      <w:tr w:rsidR="00D47DA6" w:rsidTr="00B649D2">
        <w:trPr>
          <w:cantSplit/>
          <w:trHeight w:val="363"/>
          <w:jc w:val="center"/>
        </w:trPr>
        <w:tc>
          <w:tcPr>
            <w:tcW w:w="1061" w:type="dxa"/>
            <w:vAlign w:val="center"/>
          </w:tcPr>
          <w:p w:rsidR="00D47DA6" w:rsidRDefault="00D47DA6" w:rsidP="00DB71F7">
            <w:pPr>
              <w:pStyle w:val="a9"/>
              <w:spacing w:line="390" w:lineRule="exact"/>
              <w:ind w:firstLineChars="0" w:firstLine="0"/>
              <w:jc w:val="center"/>
              <w:rPr>
                <w:rFonts w:ascii="Times New Roman"/>
                <w:color w:val="0D0D0D"/>
                <w:sz w:val="21"/>
              </w:rPr>
            </w:pPr>
            <w:r>
              <w:rPr>
                <w:rFonts w:ascii="Times New Roman"/>
                <w:color w:val="0D0D0D"/>
                <w:sz w:val="21"/>
              </w:rPr>
              <w:t>二级单位</w:t>
            </w:r>
          </w:p>
        </w:tc>
        <w:tc>
          <w:tcPr>
            <w:tcW w:w="4915" w:type="dxa"/>
            <w:gridSpan w:val="6"/>
            <w:vAlign w:val="center"/>
          </w:tcPr>
          <w:p w:rsidR="00D47DA6" w:rsidRDefault="00DB71F7" w:rsidP="00DB71F7">
            <w:pPr>
              <w:pStyle w:val="a9"/>
              <w:spacing w:line="390" w:lineRule="exact"/>
              <w:ind w:firstLineChars="0" w:firstLine="0"/>
              <w:rPr>
                <w:rFonts w:ascii="Times New Roman"/>
                <w:color w:val="0D0D0D"/>
                <w:sz w:val="21"/>
              </w:rPr>
            </w:pPr>
            <w:r>
              <w:rPr>
                <w:rFonts w:ascii="Times New Roman" w:hint="eastAsia"/>
                <w:color w:val="0D0D0D"/>
                <w:sz w:val="21"/>
              </w:rPr>
              <w:t>无</w:t>
            </w:r>
          </w:p>
        </w:tc>
        <w:tc>
          <w:tcPr>
            <w:tcW w:w="1276" w:type="dxa"/>
            <w:vAlign w:val="center"/>
          </w:tcPr>
          <w:p w:rsidR="00D47DA6" w:rsidRDefault="00D47DA6" w:rsidP="00DB71F7">
            <w:pPr>
              <w:pStyle w:val="a9"/>
              <w:spacing w:line="390" w:lineRule="exact"/>
              <w:ind w:firstLineChars="0" w:firstLine="0"/>
              <w:jc w:val="center"/>
              <w:rPr>
                <w:rFonts w:ascii="Times New Roman"/>
                <w:color w:val="0D0D0D"/>
                <w:sz w:val="21"/>
              </w:rPr>
            </w:pPr>
            <w:r>
              <w:rPr>
                <w:rFonts w:ascii="Times New Roman"/>
                <w:color w:val="0D0D0D"/>
                <w:sz w:val="21"/>
              </w:rPr>
              <w:t>党</w:t>
            </w:r>
            <w:r>
              <w:rPr>
                <w:rFonts w:ascii="Times New Roman"/>
                <w:color w:val="0D0D0D"/>
                <w:sz w:val="21"/>
              </w:rPr>
              <w:t xml:space="preserve">    </w:t>
            </w:r>
            <w:r>
              <w:rPr>
                <w:rFonts w:ascii="Times New Roman"/>
                <w:color w:val="0D0D0D"/>
                <w:sz w:val="21"/>
              </w:rPr>
              <w:t>派</w:t>
            </w:r>
          </w:p>
        </w:tc>
        <w:tc>
          <w:tcPr>
            <w:tcW w:w="1637" w:type="dxa"/>
            <w:vAlign w:val="center"/>
          </w:tcPr>
          <w:p w:rsidR="00D47DA6" w:rsidRDefault="00DB71F7" w:rsidP="00DB71F7">
            <w:pPr>
              <w:pStyle w:val="a9"/>
              <w:spacing w:line="390" w:lineRule="exact"/>
              <w:ind w:firstLineChars="0" w:firstLine="0"/>
              <w:jc w:val="center"/>
              <w:rPr>
                <w:rFonts w:ascii="Times New Roman"/>
                <w:color w:val="0D0D0D"/>
                <w:sz w:val="21"/>
              </w:rPr>
            </w:pPr>
            <w:r>
              <w:rPr>
                <w:rFonts w:ascii="Times New Roman" w:hint="eastAsia"/>
                <w:sz w:val="21"/>
                <w:szCs w:val="21"/>
              </w:rPr>
              <w:t>中国共产党</w:t>
            </w:r>
          </w:p>
        </w:tc>
      </w:tr>
      <w:tr w:rsidR="00D47DA6" w:rsidTr="00B649D2">
        <w:trPr>
          <w:cantSplit/>
          <w:trHeight w:val="347"/>
          <w:jc w:val="center"/>
        </w:trPr>
        <w:tc>
          <w:tcPr>
            <w:tcW w:w="1061" w:type="dxa"/>
            <w:vMerge w:val="restart"/>
            <w:tcBorders>
              <w:top w:val="single" w:sz="4" w:space="0" w:color="auto"/>
            </w:tcBorders>
            <w:vAlign w:val="center"/>
          </w:tcPr>
          <w:p w:rsidR="00D47DA6" w:rsidRDefault="00D47DA6" w:rsidP="00DB71F7">
            <w:pPr>
              <w:pStyle w:val="a9"/>
              <w:spacing w:line="390" w:lineRule="exact"/>
              <w:ind w:firstLineChars="0" w:firstLine="0"/>
              <w:jc w:val="center"/>
              <w:rPr>
                <w:rFonts w:ascii="Times New Roman"/>
                <w:color w:val="0D0D0D"/>
                <w:sz w:val="21"/>
              </w:rPr>
            </w:pPr>
            <w:r>
              <w:rPr>
                <w:rFonts w:ascii="Times New Roman"/>
                <w:color w:val="0D0D0D"/>
                <w:sz w:val="21"/>
              </w:rPr>
              <w:t>完成单位</w:t>
            </w:r>
          </w:p>
        </w:tc>
        <w:tc>
          <w:tcPr>
            <w:tcW w:w="4915" w:type="dxa"/>
            <w:gridSpan w:val="6"/>
            <w:vMerge w:val="restart"/>
            <w:vAlign w:val="center"/>
          </w:tcPr>
          <w:p w:rsidR="00D47DA6" w:rsidRDefault="00D47DA6" w:rsidP="00C34D88">
            <w:pPr>
              <w:pStyle w:val="a9"/>
              <w:spacing w:line="240" w:lineRule="auto"/>
              <w:ind w:firstLineChars="0" w:firstLine="0"/>
              <w:rPr>
                <w:rFonts w:ascii="Times New Roman"/>
                <w:color w:val="0D0D0D"/>
                <w:sz w:val="21"/>
              </w:rPr>
            </w:pPr>
            <w:r>
              <w:rPr>
                <w:rFonts w:ascii="Times New Roman"/>
                <w:color w:val="0D0D0D"/>
                <w:sz w:val="21"/>
              </w:rPr>
              <w:t>广东中人集团建设有限公司</w:t>
            </w:r>
          </w:p>
        </w:tc>
        <w:tc>
          <w:tcPr>
            <w:tcW w:w="1276" w:type="dxa"/>
            <w:vAlign w:val="center"/>
          </w:tcPr>
          <w:p w:rsidR="00D47DA6" w:rsidRDefault="00D47DA6" w:rsidP="00DB71F7">
            <w:pPr>
              <w:pStyle w:val="a9"/>
              <w:spacing w:line="390" w:lineRule="exact"/>
              <w:ind w:firstLineChars="0" w:firstLine="0"/>
              <w:jc w:val="center"/>
              <w:rPr>
                <w:rFonts w:ascii="Times New Roman"/>
                <w:color w:val="0D0D0D"/>
                <w:sz w:val="21"/>
              </w:rPr>
            </w:pPr>
            <w:r>
              <w:rPr>
                <w:rFonts w:ascii="Times New Roman"/>
                <w:color w:val="0D0D0D"/>
                <w:sz w:val="21"/>
              </w:rPr>
              <w:t>所</w:t>
            </w:r>
            <w:r>
              <w:rPr>
                <w:rFonts w:ascii="Times New Roman"/>
                <w:color w:val="0D0D0D"/>
                <w:sz w:val="21"/>
              </w:rPr>
              <w:t xml:space="preserve"> </w:t>
            </w:r>
            <w:r>
              <w:rPr>
                <w:rFonts w:ascii="Times New Roman"/>
                <w:color w:val="0D0D0D"/>
                <w:sz w:val="21"/>
              </w:rPr>
              <w:t>在</w:t>
            </w:r>
            <w:r>
              <w:rPr>
                <w:rFonts w:ascii="Times New Roman"/>
                <w:color w:val="0D0D0D"/>
                <w:sz w:val="21"/>
              </w:rPr>
              <w:t xml:space="preserve"> </w:t>
            </w:r>
            <w:r>
              <w:rPr>
                <w:rFonts w:ascii="Times New Roman"/>
                <w:color w:val="0D0D0D"/>
                <w:sz w:val="21"/>
              </w:rPr>
              <w:t>地</w:t>
            </w:r>
          </w:p>
        </w:tc>
        <w:tc>
          <w:tcPr>
            <w:tcW w:w="1637" w:type="dxa"/>
            <w:vAlign w:val="center"/>
          </w:tcPr>
          <w:p w:rsidR="00D47DA6" w:rsidRDefault="00D47DA6" w:rsidP="00DB71F7">
            <w:pPr>
              <w:pStyle w:val="a9"/>
              <w:spacing w:line="390" w:lineRule="exact"/>
              <w:ind w:firstLineChars="0" w:firstLine="0"/>
              <w:jc w:val="center"/>
              <w:rPr>
                <w:rFonts w:ascii="Times New Roman"/>
                <w:color w:val="0D0D0D"/>
                <w:sz w:val="21"/>
              </w:rPr>
            </w:pPr>
            <w:r>
              <w:rPr>
                <w:rFonts w:ascii="Times New Roman"/>
                <w:sz w:val="21"/>
                <w:szCs w:val="21"/>
              </w:rPr>
              <w:t>广东</w:t>
            </w:r>
          </w:p>
        </w:tc>
      </w:tr>
      <w:tr w:rsidR="00D47DA6" w:rsidTr="00B649D2">
        <w:trPr>
          <w:cantSplit/>
          <w:trHeight w:val="361"/>
          <w:jc w:val="center"/>
        </w:trPr>
        <w:tc>
          <w:tcPr>
            <w:tcW w:w="1061" w:type="dxa"/>
            <w:vMerge/>
            <w:vAlign w:val="center"/>
          </w:tcPr>
          <w:p w:rsidR="00D47DA6" w:rsidRDefault="00D47DA6" w:rsidP="00DB71F7">
            <w:pPr>
              <w:pStyle w:val="a9"/>
              <w:spacing w:line="390" w:lineRule="exact"/>
              <w:ind w:firstLineChars="0" w:firstLine="0"/>
              <w:jc w:val="center"/>
              <w:rPr>
                <w:rFonts w:ascii="Times New Roman"/>
                <w:color w:val="0D0D0D"/>
                <w:sz w:val="21"/>
              </w:rPr>
            </w:pPr>
          </w:p>
        </w:tc>
        <w:tc>
          <w:tcPr>
            <w:tcW w:w="4915" w:type="dxa"/>
            <w:gridSpan w:val="6"/>
            <w:vMerge/>
            <w:vAlign w:val="center"/>
          </w:tcPr>
          <w:p w:rsidR="00D47DA6" w:rsidRDefault="00D47DA6" w:rsidP="00DB71F7">
            <w:pPr>
              <w:pStyle w:val="a9"/>
              <w:spacing w:line="390" w:lineRule="exact"/>
              <w:ind w:firstLineChars="0" w:firstLine="0"/>
              <w:rPr>
                <w:rFonts w:ascii="Times New Roman"/>
                <w:color w:val="0D0D0D"/>
                <w:sz w:val="21"/>
              </w:rPr>
            </w:pPr>
          </w:p>
        </w:tc>
        <w:tc>
          <w:tcPr>
            <w:tcW w:w="1276" w:type="dxa"/>
            <w:vAlign w:val="center"/>
          </w:tcPr>
          <w:p w:rsidR="00D47DA6" w:rsidRDefault="00D47DA6" w:rsidP="00DB71F7">
            <w:pPr>
              <w:pStyle w:val="a9"/>
              <w:spacing w:line="390" w:lineRule="exact"/>
              <w:ind w:firstLineChars="0" w:firstLine="0"/>
              <w:jc w:val="center"/>
              <w:rPr>
                <w:rFonts w:ascii="Times New Roman"/>
                <w:color w:val="0D0D0D"/>
                <w:sz w:val="21"/>
              </w:rPr>
            </w:pPr>
            <w:r>
              <w:rPr>
                <w:rFonts w:ascii="Times New Roman"/>
                <w:color w:val="0D0D0D"/>
                <w:sz w:val="21"/>
              </w:rPr>
              <w:t>单位性质</w:t>
            </w:r>
          </w:p>
        </w:tc>
        <w:tc>
          <w:tcPr>
            <w:tcW w:w="1637" w:type="dxa"/>
            <w:vAlign w:val="center"/>
          </w:tcPr>
          <w:p w:rsidR="00D47DA6" w:rsidRDefault="00DB71F7" w:rsidP="00DB71F7">
            <w:pPr>
              <w:pStyle w:val="a9"/>
              <w:spacing w:line="390" w:lineRule="exact"/>
              <w:ind w:firstLineChars="0" w:firstLine="0"/>
              <w:jc w:val="center"/>
              <w:rPr>
                <w:rFonts w:ascii="Times New Roman"/>
                <w:color w:val="0D0D0D"/>
                <w:sz w:val="21"/>
              </w:rPr>
            </w:pPr>
            <w:r>
              <w:rPr>
                <w:rFonts w:ascii="Times New Roman" w:hint="eastAsia"/>
                <w:color w:val="0D0D0D"/>
                <w:sz w:val="21"/>
              </w:rPr>
              <w:t>国有大中型企业</w:t>
            </w:r>
          </w:p>
        </w:tc>
      </w:tr>
      <w:tr w:rsidR="00D47DA6" w:rsidTr="00D47DA6">
        <w:trPr>
          <w:cantSplit/>
          <w:trHeight w:val="360"/>
          <w:jc w:val="center"/>
        </w:trPr>
        <w:tc>
          <w:tcPr>
            <w:tcW w:w="2348" w:type="dxa"/>
            <w:gridSpan w:val="2"/>
            <w:vAlign w:val="center"/>
          </w:tcPr>
          <w:p w:rsidR="00D47DA6" w:rsidRDefault="00D47DA6" w:rsidP="00DB71F7">
            <w:pPr>
              <w:pStyle w:val="a9"/>
              <w:spacing w:line="390" w:lineRule="exact"/>
              <w:ind w:firstLineChars="0" w:firstLine="0"/>
              <w:jc w:val="left"/>
              <w:rPr>
                <w:rFonts w:ascii="Times New Roman"/>
                <w:color w:val="0D0D0D"/>
                <w:sz w:val="21"/>
              </w:rPr>
            </w:pPr>
            <w:r>
              <w:rPr>
                <w:rFonts w:ascii="Times New Roman"/>
                <w:color w:val="0D0D0D"/>
                <w:sz w:val="21"/>
              </w:rPr>
              <w:t>参加该项目的起止时间</w:t>
            </w:r>
          </w:p>
        </w:tc>
        <w:tc>
          <w:tcPr>
            <w:tcW w:w="6541" w:type="dxa"/>
            <w:gridSpan w:val="7"/>
            <w:vAlign w:val="center"/>
          </w:tcPr>
          <w:p w:rsidR="00D47DA6" w:rsidRDefault="00D47DA6" w:rsidP="00DB71F7">
            <w:pPr>
              <w:pStyle w:val="a9"/>
              <w:spacing w:line="390" w:lineRule="exact"/>
              <w:ind w:firstLineChars="0" w:firstLine="0"/>
              <w:rPr>
                <w:rFonts w:ascii="Times New Roman"/>
                <w:color w:val="0D0D0D"/>
                <w:sz w:val="21"/>
              </w:rPr>
            </w:pPr>
            <w:r>
              <w:rPr>
                <w:rFonts w:ascii="Times New Roman"/>
                <w:color w:val="0D0D0D"/>
                <w:sz w:val="21"/>
              </w:rPr>
              <w:t xml:space="preserve">     </w:t>
            </w:r>
            <w:r>
              <w:rPr>
                <w:rFonts w:ascii="Times New Roman"/>
                <w:sz w:val="21"/>
                <w:szCs w:val="21"/>
              </w:rPr>
              <w:t>200</w:t>
            </w:r>
            <w:r>
              <w:rPr>
                <w:rFonts w:ascii="Times New Roman" w:hint="eastAsia"/>
                <w:sz w:val="21"/>
                <w:szCs w:val="21"/>
              </w:rPr>
              <w:t>4</w:t>
            </w:r>
            <w:r>
              <w:rPr>
                <w:rFonts w:ascii="Times New Roman"/>
                <w:sz w:val="21"/>
                <w:szCs w:val="21"/>
              </w:rPr>
              <w:t>年</w:t>
            </w:r>
            <w:r>
              <w:rPr>
                <w:rFonts w:ascii="Times New Roman"/>
                <w:sz w:val="21"/>
                <w:szCs w:val="21"/>
              </w:rPr>
              <w:t>1</w:t>
            </w:r>
            <w:r>
              <w:rPr>
                <w:rFonts w:ascii="Times New Roman"/>
                <w:sz w:val="21"/>
                <w:szCs w:val="21"/>
              </w:rPr>
              <w:t>月</w:t>
            </w:r>
            <w:r>
              <w:rPr>
                <w:rFonts w:ascii="Times New Roman"/>
                <w:color w:val="0D0D0D"/>
                <w:sz w:val="21"/>
              </w:rPr>
              <w:t>至</w:t>
            </w:r>
            <w:r>
              <w:rPr>
                <w:rFonts w:ascii="Times New Roman"/>
                <w:sz w:val="21"/>
                <w:szCs w:val="21"/>
              </w:rPr>
              <w:t>201</w:t>
            </w:r>
            <w:r>
              <w:rPr>
                <w:rFonts w:ascii="Times New Roman" w:hint="eastAsia"/>
                <w:sz w:val="21"/>
                <w:szCs w:val="21"/>
              </w:rPr>
              <w:t>4</w:t>
            </w:r>
            <w:r>
              <w:rPr>
                <w:rFonts w:ascii="Times New Roman"/>
                <w:sz w:val="21"/>
                <w:szCs w:val="21"/>
              </w:rPr>
              <w:t>年</w:t>
            </w:r>
            <w:r>
              <w:rPr>
                <w:rFonts w:ascii="Times New Roman"/>
                <w:sz w:val="21"/>
                <w:szCs w:val="21"/>
              </w:rPr>
              <w:t>12</w:t>
            </w:r>
            <w:r>
              <w:rPr>
                <w:rFonts w:ascii="Times New Roman"/>
                <w:sz w:val="21"/>
                <w:szCs w:val="21"/>
              </w:rPr>
              <w:t>月</w:t>
            </w:r>
            <w:r>
              <w:rPr>
                <w:rFonts w:ascii="Times New Roman"/>
                <w:sz w:val="21"/>
                <w:szCs w:val="21"/>
              </w:rPr>
              <w:t xml:space="preserve"> </w:t>
            </w:r>
            <w:r>
              <w:rPr>
                <w:rFonts w:ascii="Times New Roman"/>
                <w:color w:val="0D0D0D"/>
                <w:sz w:val="21"/>
              </w:rPr>
              <w:t xml:space="preserve">                  </w:t>
            </w:r>
          </w:p>
        </w:tc>
      </w:tr>
      <w:tr w:rsidR="00D47DA6" w:rsidTr="00D47DA6">
        <w:trPr>
          <w:cantSplit/>
          <w:trHeight w:val="1899"/>
          <w:jc w:val="center"/>
        </w:trPr>
        <w:tc>
          <w:tcPr>
            <w:tcW w:w="8889" w:type="dxa"/>
            <w:gridSpan w:val="9"/>
          </w:tcPr>
          <w:p w:rsidR="00D47DA6" w:rsidRDefault="00D47DA6" w:rsidP="00DB71F7">
            <w:pPr>
              <w:pStyle w:val="a9"/>
              <w:spacing w:line="390" w:lineRule="exact"/>
              <w:ind w:firstLineChars="0" w:firstLine="0"/>
              <w:rPr>
                <w:rFonts w:ascii="Times New Roman"/>
                <w:color w:val="0D0D0D"/>
                <w:sz w:val="21"/>
              </w:rPr>
            </w:pPr>
            <w:r>
              <w:rPr>
                <w:rFonts w:ascii="Times New Roman"/>
                <w:color w:val="0D0D0D"/>
                <w:sz w:val="21"/>
              </w:rPr>
              <w:lastRenderedPageBreak/>
              <w:t>对</w:t>
            </w:r>
            <w:r w:rsidR="000C612F">
              <w:rPr>
                <w:rFonts w:ascii="Times New Roman" w:hint="eastAsia"/>
                <w:color w:val="0D0D0D"/>
                <w:sz w:val="21"/>
              </w:rPr>
              <w:t>本</w:t>
            </w:r>
            <w:r>
              <w:rPr>
                <w:rFonts w:ascii="Times New Roman"/>
                <w:color w:val="0D0D0D"/>
                <w:sz w:val="21"/>
              </w:rPr>
              <w:t>项目技术创造性贡献：</w:t>
            </w:r>
          </w:p>
          <w:p w:rsidR="00D47DA6" w:rsidRPr="00751B69" w:rsidRDefault="00DB71F7" w:rsidP="00DB71F7">
            <w:pPr>
              <w:spacing w:line="320" w:lineRule="exact"/>
              <w:ind w:firstLineChars="200" w:firstLine="420"/>
              <w:rPr>
                <w:rFonts w:ascii="宋体" w:hAnsi="宋体"/>
                <w:szCs w:val="21"/>
              </w:rPr>
            </w:pPr>
            <w:r w:rsidRPr="00DB71F7">
              <w:rPr>
                <w:rFonts w:hint="eastAsia"/>
                <w:color w:val="0D0D0D"/>
              </w:rPr>
              <w:t>（</w:t>
            </w:r>
            <w:r w:rsidRPr="00DB71F7">
              <w:rPr>
                <w:rFonts w:hint="eastAsia"/>
                <w:color w:val="0D0D0D"/>
              </w:rPr>
              <w:t>1</w:t>
            </w:r>
            <w:r w:rsidRPr="00DB71F7">
              <w:rPr>
                <w:rFonts w:hint="eastAsia"/>
                <w:color w:val="0D0D0D"/>
              </w:rPr>
              <w:t>）项目总负责人，主持全面工作。（</w:t>
            </w:r>
            <w:r w:rsidRPr="00DB71F7">
              <w:rPr>
                <w:rFonts w:hint="eastAsia"/>
                <w:color w:val="0D0D0D"/>
              </w:rPr>
              <w:t>2</w:t>
            </w:r>
            <w:r w:rsidRPr="00DB71F7">
              <w:rPr>
                <w:rFonts w:hint="eastAsia"/>
                <w:color w:val="0D0D0D"/>
              </w:rPr>
              <w:t>）对创新点</w:t>
            </w:r>
            <w:r w:rsidRPr="00DB71F7">
              <w:rPr>
                <w:rFonts w:hint="eastAsia"/>
                <w:color w:val="0D0D0D"/>
              </w:rPr>
              <w:t>1</w:t>
            </w:r>
            <w:r w:rsidRPr="00DB71F7">
              <w:rPr>
                <w:rFonts w:hint="eastAsia"/>
                <w:color w:val="0D0D0D"/>
              </w:rPr>
              <w:t>、</w:t>
            </w:r>
            <w:r w:rsidRPr="00DB71F7">
              <w:rPr>
                <w:rFonts w:hint="eastAsia"/>
                <w:color w:val="0D0D0D"/>
              </w:rPr>
              <w:t>2</w:t>
            </w:r>
            <w:r w:rsidRPr="00DB71F7">
              <w:rPr>
                <w:rFonts w:hint="eastAsia"/>
                <w:color w:val="0D0D0D"/>
              </w:rPr>
              <w:t>、</w:t>
            </w:r>
            <w:r w:rsidRPr="00DB71F7">
              <w:rPr>
                <w:rFonts w:hint="eastAsia"/>
                <w:color w:val="0D0D0D"/>
              </w:rPr>
              <w:t>3</w:t>
            </w:r>
            <w:r w:rsidRPr="00DB71F7">
              <w:rPr>
                <w:rFonts w:hint="eastAsia"/>
                <w:color w:val="0D0D0D"/>
              </w:rPr>
              <w:t>、</w:t>
            </w:r>
            <w:r w:rsidRPr="00DB71F7">
              <w:rPr>
                <w:rFonts w:hint="eastAsia"/>
                <w:color w:val="0D0D0D"/>
              </w:rPr>
              <w:t>4</w:t>
            </w:r>
            <w:r w:rsidRPr="00DB71F7">
              <w:rPr>
                <w:rFonts w:hint="eastAsia"/>
                <w:color w:val="0D0D0D"/>
              </w:rPr>
              <w:t>做出创造性贡献；建立动态爆破切口角度控制、全方位对称爆破技术和建（构）筑物受力结构动态变化失稳模型，把“大悬臂梁理论”应用到建（构）筑物拆除爆破领域，为高大建（构）筑物爆破拆除及风险防控提出了技术设计依据；对于全钢结构爆破拆除、爆破危害防控，以及数码电子雷管和智能起爆系统的开发也做了大量研究工作。旁证材料：主要知识产权证明</w:t>
            </w:r>
            <w:r w:rsidRPr="00DB71F7">
              <w:rPr>
                <w:rFonts w:hint="eastAsia"/>
                <w:color w:val="0D0D0D"/>
              </w:rPr>
              <w:t>003</w:t>
            </w:r>
            <w:r w:rsidRPr="00DB71F7">
              <w:rPr>
                <w:rFonts w:hint="eastAsia"/>
                <w:color w:val="0D0D0D"/>
              </w:rPr>
              <w:t>、</w:t>
            </w:r>
            <w:r w:rsidRPr="00DB71F7">
              <w:rPr>
                <w:rFonts w:hint="eastAsia"/>
                <w:color w:val="0D0D0D"/>
              </w:rPr>
              <w:t>008</w:t>
            </w:r>
            <w:r w:rsidRPr="00DB71F7">
              <w:rPr>
                <w:rFonts w:hint="eastAsia"/>
                <w:color w:val="0D0D0D"/>
              </w:rPr>
              <w:t>、</w:t>
            </w:r>
            <w:r w:rsidRPr="00DB71F7">
              <w:rPr>
                <w:rFonts w:hint="eastAsia"/>
                <w:color w:val="0D0D0D"/>
              </w:rPr>
              <w:t>009</w:t>
            </w:r>
            <w:r w:rsidRPr="00DB71F7">
              <w:rPr>
                <w:rFonts w:hint="eastAsia"/>
                <w:color w:val="0D0D0D"/>
              </w:rPr>
              <w:t>、</w:t>
            </w:r>
            <w:r w:rsidRPr="00DB71F7">
              <w:rPr>
                <w:rFonts w:hint="eastAsia"/>
                <w:color w:val="0D0D0D"/>
              </w:rPr>
              <w:t>010</w:t>
            </w:r>
            <w:r w:rsidRPr="00DB71F7">
              <w:rPr>
                <w:rFonts w:hint="eastAsia"/>
                <w:color w:val="0D0D0D"/>
              </w:rPr>
              <w:t>；评价证明及审批文件</w:t>
            </w:r>
            <w:r w:rsidRPr="00DB71F7">
              <w:rPr>
                <w:rFonts w:hint="eastAsia"/>
                <w:color w:val="0D0D0D"/>
              </w:rPr>
              <w:t>001</w:t>
            </w:r>
            <w:r w:rsidRPr="00DB71F7">
              <w:rPr>
                <w:rFonts w:hint="eastAsia"/>
                <w:color w:val="0D0D0D"/>
              </w:rPr>
              <w:t>、</w:t>
            </w:r>
            <w:r w:rsidRPr="00DB71F7">
              <w:rPr>
                <w:rFonts w:hint="eastAsia"/>
                <w:color w:val="0D0D0D"/>
              </w:rPr>
              <w:t>002</w:t>
            </w:r>
            <w:r w:rsidRPr="00DB71F7">
              <w:rPr>
                <w:rFonts w:hint="eastAsia"/>
                <w:color w:val="0D0D0D"/>
              </w:rPr>
              <w:t>、</w:t>
            </w:r>
            <w:r w:rsidRPr="00DB71F7">
              <w:rPr>
                <w:rFonts w:hint="eastAsia"/>
                <w:color w:val="0D0D0D"/>
              </w:rPr>
              <w:t>003</w:t>
            </w:r>
            <w:r w:rsidRPr="00DB71F7">
              <w:rPr>
                <w:rFonts w:hint="eastAsia"/>
                <w:color w:val="0D0D0D"/>
              </w:rPr>
              <w:t>、</w:t>
            </w:r>
            <w:r w:rsidRPr="00DB71F7">
              <w:rPr>
                <w:rFonts w:hint="eastAsia"/>
                <w:color w:val="0D0D0D"/>
              </w:rPr>
              <w:t>004</w:t>
            </w:r>
            <w:r w:rsidRPr="00DB71F7">
              <w:rPr>
                <w:rFonts w:hint="eastAsia"/>
                <w:color w:val="0D0D0D"/>
              </w:rPr>
              <w:t>；其他证明</w:t>
            </w:r>
            <w:r w:rsidRPr="00DB71F7">
              <w:rPr>
                <w:rFonts w:hint="eastAsia"/>
                <w:color w:val="0D0D0D"/>
              </w:rPr>
              <w:t>001</w:t>
            </w:r>
            <w:r w:rsidRPr="00DB71F7">
              <w:rPr>
                <w:rFonts w:hint="eastAsia"/>
                <w:color w:val="0D0D0D"/>
              </w:rPr>
              <w:t>、</w:t>
            </w:r>
            <w:r w:rsidRPr="00DB71F7">
              <w:rPr>
                <w:rFonts w:hint="eastAsia"/>
                <w:color w:val="0D0D0D"/>
              </w:rPr>
              <w:t>002</w:t>
            </w:r>
            <w:r w:rsidRPr="00DB71F7">
              <w:rPr>
                <w:rFonts w:hint="eastAsia"/>
                <w:color w:val="0D0D0D"/>
              </w:rPr>
              <w:t>、</w:t>
            </w:r>
            <w:r w:rsidRPr="00DB71F7">
              <w:rPr>
                <w:rFonts w:hint="eastAsia"/>
                <w:color w:val="0D0D0D"/>
              </w:rPr>
              <w:t>003</w:t>
            </w:r>
            <w:r w:rsidRPr="00DB71F7">
              <w:rPr>
                <w:rFonts w:hint="eastAsia"/>
                <w:color w:val="0D0D0D"/>
              </w:rPr>
              <w:t>、</w:t>
            </w:r>
            <w:r w:rsidRPr="00DB71F7">
              <w:rPr>
                <w:rFonts w:hint="eastAsia"/>
                <w:color w:val="0D0D0D"/>
              </w:rPr>
              <w:t>004</w:t>
            </w:r>
            <w:r w:rsidRPr="00DB71F7">
              <w:rPr>
                <w:rFonts w:hint="eastAsia"/>
                <w:color w:val="0D0D0D"/>
              </w:rPr>
              <w:t>、</w:t>
            </w:r>
            <w:r w:rsidRPr="00DB71F7">
              <w:rPr>
                <w:rFonts w:hint="eastAsia"/>
                <w:color w:val="0D0D0D"/>
              </w:rPr>
              <w:t>005</w:t>
            </w:r>
            <w:r w:rsidRPr="00DB71F7">
              <w:rPr>
                <w:rFonts w:hint="eastAsia"/>
                <w:color w:val="0D0D0D"/>
              </w:rPr>
              <w:t>、</w:t>
            </w:r>
            <w:r w:rsidRPr="00DB71F7">
              <w:rPr>
                <w:rFonts w:hint="eastAsia"/>
                <w:color w:val="0D0D0D"/>
              </w:rPr>
              <w:t>007</w:t>
            </w:r>
            <w:r w:rsidRPr="00DB71F7">
              <w:rPr>
                <w:rFonts w:hint="eastAsia"/>
                <w:color w:val="0D0D0D"/>
              </w:rPr>
              <w:t>、</w:t>
            </w:r>
            <w:r w:rsidRPr="00DB71F7">
              <w:rPr>
                <w:rFonts w:hint="eastAsia"/>
                <w:color w:val="0D0D0D"/>
              </w:rPr>
              <w:t>009</w:t>
            </w:r>
            <w:r w:rsidRPr="00DB71F7">
              <w:rPr>
                <w:rFonts w:hint="eastAsia"/>
                <w:color w:val="0D0D0D"/>
              </w:rPr>
              <w:t>、</w:t>
            </w:r>
            <w:r w:rsidRPr="00DB71F7">
              <w:rPr>
                <w:rFonts w:hint="eastAsia"/>
                <w:color w:val="0D0D0D"/>
              </w:rPr>
              <w:t>020</w:t>
            </w:r>
            <w:r w:rsidRPr="00DB71F7">
              <w:rPr>
                <w:rFonts w:hint="eastAsia"/>
                <w:color w:val="0D0D0D"/>
              </w:rPr>
              <w:t>、</w:t>
            </w:r>
            <w:r w:rsidRPr="00DB71F7">
              <w:rPr>
                <w:rFonts w:hint="eastAsia"/>
                <w:color w:val="0D0D0D"/>
              </w:rPr>
              <w:t>021</w:t>
            </w:r>
            <w:r w:rsidRPr="00DB71F7">
              <w:rPr>
                <w:rFonts w:hint="eastAsia"/>
                <w:color w:val="0D0D0D"/>
              </w:rPr>
              <w:t>、</w:t>
            </w:r>
            <w:r w:rsidRPr="00DB71F7">
              <w:rPr>
                <w:rFonts w:hint="eastAsia"/>
                <w:color w:val="0D0D0D"/>
              </w:rPr>
              <w:t>022</w:t>
            </w:r>
            <w:r w:rsidRPr="00DB71F7">
              <w:rPr>
                <w:rFonts w:hint="eastAsia"/>
                <w:color w:val="0D0D0D"/>
              </w:rPr>
              <w:t>、</w:t>
            </w:r>
            <w:r w:rsidRPr="00DB71F7">
              <w:rPr>
                <w:rFonts w:hint="eastAsia"/>
                <w:color w:val="0D0D0D"/>
              </w:rPr>
              <w:t>023</w:t>
            </w:r>
            <w:r w:rsidRPr="00DB71F7">
              <w:rPr>
                <w:rFonts w:hint="eastAsia"/>
                <w:color w:val="0D0D0D"/>
              </w:rPr>
              <w:t>、</w:t>
            </w:r>
            <w:r w:rsidRPr="00DB71F7">
              <w:rPr>
                <w:rFonts w:hint="eastAsia"/>
                <w:color w:val="0D0D0D"/>
              </w:rPr>
              <w:t>024</w:t>
            </w:r>
            <w:r w:rsidRPr="00DB71F7">
              <w:rPr>
                <w:rFonts w:hint="eastAsia"/>
                <w:color w:val="0D0D0D"/>
              </w:rPr>
              <w:t>、</w:t>
            </w:r>
            <w:r w:rsidRPr="00DB71F7">
              <w:rPr>
                <w:rFonts w:hint="eastAsia"/>
                <w:color w:val="0D0D0D"/>
              </w:rPr>
              <w:t>025</w:t>
            </w:r>
            <w:r w:rsidRPr="00DB71F7">
              <w:rPr>
                <w:rFonts w:hint="eastAsia"/>
                <w:color w:val="0D0D0D"/>
              </w:rPr>
              <w:t>、</w:t>
            </w:r>
            <w:r w:rsidRPr="00DB71F7">
              <w:rPr>
                <w:rFonts w:hint="eastAsia"/>
                <w:color w:val="0D0D0D"/>
              </w:rPr>
              <w:t>026</w:t>
            </w:r>
            <w:r w:rsidRPr="00DB71F7">
              <w:rPr>
                <w:rFonts w:hint="eastAsia"/>
                <w:color w:val="0D0D0D"/>
              </w:rPr>
              <w:t>。</w:t>
            </w:r>
          </w:p>
        </w:tc>
      </w:tr>
    </w:tbl>
    <w:p w:rsidR="00D47DA6" w:rsidRDefault="00D47DA6" w:rsidP="0053305E">
      <w:pPr>
        <w:jc w:val="left"/>
        <w:rPr>
          <w:rFonts w:ascii="宋体" w:hAnsi="宋体"/>
          <w:b/>
          <w:sz w:val="28"/>
        </w:rPr>
      </w:pP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61"/>
        <w:gridCol w:w="1287"/>
        <w:gridCol w:w="73"/>
        <w:gridCol w:w="739"/>
        <w:gridCol w:w="546"/>
        <w:gridCol w:w="1061"/>
        <w:gridCol w:w="1209"/>
        <w:gridCol w:w="1276"/>
        <w:gridCol w:w="1637"/>
      </w:tblGrid>
      <w:tr w:rsidR="00B649D2" w:rsidTr="00DB71F7">
        <w:trPr>
          <w:trHeight w:val="454"/>
          <w:jc w:val="center"/>
        </w:trPr>
        <w:tc>
          <w:tcPr>
            <w:tcW w:w="1061" w:type="dxa"/>
            <w:vAlign w:val="center"/>
          </w:tcPr>
          <w:p w:rsidR="00B649D2" w:rsidRDefault="00B649D2" w:rsidP="00DB71F7">
            <w:pPr>
              <w:pStyle w:val="a9"/>
              <w:spacing w:line="390" w:lineRule="exact"/>
              <w:ind w:firstLineChars="0" w:firstLine="0"/>
              <w:jc w:val="center"/>
              <w:rPr>
                <w:rFonts w:ascii="Times New Roman"/>
                <w:color w:val="0D0D0D"/>
                <w:sz w:val="21"/>
              </w:rPr>
            </w:pPr>
            <w:r>
              <w:rPr>
                <w:rFonts w:ascii="Times New Roman"/>
                <w:color w:val="0D0D0D"/>
                <w:sz w:val="21"/>
              </w:rPr>
              <w:t>姓</w:t>
            </w:r>
            <w:r>
              <w:rPr>
                <w:rFonts w:ascii="Times New Roman"/>
                <w:color w:val="0D0D0D"/>
                <w:sz w:val="21"/>
              </w:rPr>
              <w:t xml:space="preserve">    </w:t>
            </w:r>
            <w:r>
              <w:rPr>
                <w:rFonts w:ascii="Times New Roman"/>
                <w:color w:val="0D0D0D"/>
                <w:sz w:val="21"/>
              </w:rPr>
              <w:t>名</w:t>
            </w:r>
          </w:p>
        </w:tc>
        <w:tc>
          <w:tcPr>
            <w:tcW w:w="1360" w:type="dxa"/>
            <w:gridSpan w:val="2"/>
            <w:vAlign w:val="center"/>
          </w:tcPr>
          <w:p w:rsidR="00B649D2" w:rsidRDefault="00B649D2" w:rsidP="00DB71F7">
            <w:pPr>
              <w:pStyle w:val="a9"/>
              <w:spacing w:line="390" w:lineRule="exact"/>
              <w:ind w:firstLineChars="0" w:firstLine="0"/>
              <w:jc w:val="center"/>
              <w:rPr>
                <w:rFonts w:ascii="Times New Roman"/>
                <w:color w:val="0D0D0D"/>
                <w:sz w:val="21"/>
              </w:rPr>
            </w:pPr>
            <w:r>
              <w:rPr>
                <w:rFonts w:ascii="Times New Roman"/>
                <w:sz w:val="21"/>
                <w:szCs w:val="21"/>
              </w:rPr>
              <w:t>易克</w:t>
            </w:r>
          </w:p>
        </w:tc>
        <w:tc>
          <w:tcPr>
            <w:tcW w:w="739" w:type="dxa"/>
            <w:vAlign w:val="center"/>
          </w:tcPr>
          <w:p w:rsidR="00B649D2" w:rsidRDefault="00B649D2" w:rsidP="00DB71F7">
            <w:pPr>
              <w:pStyle w:val="a9"/>
              <w:spacing w:line="390" w:lineRule="exact"/>
              <w:ind w:firstLineChars="0" w:firstLine="0"/>
              <w:jc w:val="center"/>
              <w:rPr>
                <w:rFonts w:ascii="Times New Roman"/>
                <w:color w:val="0D0D0D"/>
                <w:sz w:val="21"/>
              </w:rPr>
            </w:pPr>
            <w:r>
              <w:rPr>
                <w:rFonts w:ascii="Times New Roman"/>
                <w:color w:val="0D0D0D"/>
                <w:sz w:val="21"/>
              </w:rPr>
              <w:t>性别</w:t>
            </w:r>
          </w:p>
        </w:tc>
        <w:tc>
          <w:tcPr>
            <w:tcW w:w="546" w:type="dxa"/>
            <w:vAlign w:val="center"/>
          </w:tcPr>
          <w:p w:rsidR="00B649D2" w:rsidRDefault="00B649D2" w:rsidP="00DB71F7">
            <w:pPr>
              <w:pStyle w:val="a9"/>
              <w:spacing w:line="390" w:lineRule="exact"/>
              <w:ind w:firstLineChars="0" w:firstLine="0"/>
              <w:jc w:val="center"/>
              <w:rPr>
                <w:rFonts w:ascii="Times New Roman"/>
                <w:color w:val="0D0D0D"/>
                <w:sz w:val="21"/>
              </w:rPr>
            </w:pPr>
            <w:r>
              <w:rPr>
                <w:rFonts w:ascii="Times New Roman"/>
                <w:sz w:val="21"/>
                <w:szCs w:val="21"/>
              </w:rPr>
              <w:t>男</w:t>
            </w:r>
          </w:p>
        </w:tc>
        <w:tc>
          <w:tcPr>
            <w:tcW w:w="1061" w:type="dxa"/>
            <w:vAlign w:val="center"/>
          </w:tcPr>
          <w:p w:rsidR="00B649D2" w:rsidRDefault="00B649D2" w:rsidP="00DB71F7">
            <w:pPr>
              <w:pStyle w:val="a9"/>
              <w:spacing w:line="390" w:lineRule="exact"/>
              <w:ind w:firstLineChars="0" w:firstLine="0"/>
              <w:rPr>
                <w:rFonts w:ascii="Times New Roman"/>
                <w:color w:val="0D0D0D"/>
                <w:sz w:val="21"/>
              </w:rPr>
            </w:pPr>
            <w:r>
              <w:rPr>
                <w:rFonts w:ascii="Times New Roman"/>
                <w:color w:val="0D0D0D"/>
                <w:sz w:val="21"/>
              </w:rPr>
              <w:t>排</w:t>
            </w:r>
            <w:r>
              <w:rPr>
                <w:rFonts w:ascii="Times New Roman"/>
                <w:color w:val="0D0D0D"/>
                <w:sz w:val="21"/>
              </w:rPr>
              <w:t xml:space="preserve">    </w:t>
            </w:r>
            <w:r>
              <w:rPr>
                <w:rFonts w:ascii="Times New Roman"/>
                <w:color w:val="0D0D0D"/>
                <w:sz w:val="21"/>
              </w:rPr>
              <w:t>名</w:t>
            </w:r>
          </w:p>
        </w:tc>
        <w:tc>
          <w:tcPr>
            <w:tcW w:w="1209" w:type="dxa"/>
            <w:vAlign w:val="center"/>
          </w:tcPr>
          <w:p w:rsidR="00B649D2" w:rsidRDefault="00B649D2" w:rsidP="00DB71F7">
            <w:pPr>
              <w:pStyle w:val="a9"/>
              <w:spacing w:line="390" w:lineRule="exact"/>
              <w:ind w:firstLineChars="0" w:firstLine="0"/>
              <w:jc w:val="center"/>
              <w:rPr>
                <w:rFonts w:ascii="Times New Roman"/>
                <w:color w:val="0D0D0D"/>
                <w:sz w:val="21"/>
              </w:rPr>
            </w:pPr>
            <w:r>
              <w:rPr>
                <w:rFonts w:ascii="Times New Roman" w:hint="eastAsia"/>
                <w:sz w:val="21"/>
                <w:szCs w:val="21"/>
              </w:rPr>
              <w:t>2</w:t>
            </w:r>
          </w:p>
        </w:tc>
        <w:tc>
          <w:tcPr>
            <w:tcW w:w="1276" w:type="dxa"/>
            <w:vAlign w:val="center"/>
          </w:tcPr>
          <w:p w:rsidR="00B649D2" w:rsidRDefault="00B649D2" w:rsidP="00DB71F7">
            <w:pPr>
              <w:pStyle w:val="a9"/>
              <w:spacing w:line="390" w:lineRule="exact"/>
              <w:ind w:firstLineChars="0" w:firstLine="0"/>
              <w:jc w:val="center"/>
              <w:rPr>
                <w:rFonts w:ascii="Times New Roman"/>
                <w:color w:val="0D0D0D"/>
                <w:sz w:val="21"/>
              </w:rPr>
            </w:pPr>
            <w:r>
              <w:rPr>
                <w:rFonts w:ascii="Times New Roman"/>
                <w:color w:val="0D0D0D"/>
                <w:sz w:val="21"/>
              </w:rPr>
              <w:t>技术职称</w:t>
            </w:r>
          </w:p>
        </w:tc>
        <w:tc>
          <w:tcPr>
            <w:tcW w:w="1637" w:type="dxa"/>
            <w:vAlign w:val="center"/>
          </w:tcPr>
          <w:p w:rsidR="00B649D2" w:rsidRDefault="00B649D2" w:rsidP="00DB71F7">
            <w:pPr>
              <w:pStyle w:val="a9"/>
              <w:spacing w:line="390" w:lineRule="exact"/>
              <w:ind w:firstLineChars="0" w:firstLine="0"/>
              <w:jc w:val="center"/>
              <w:rPr>
                <w:rFonts w:ascii="Times New Roman"/>
                <w:color w:val="0D0D0D"/>
                <w:sz w:val="21"/>
              </w:rPr>
            </w:pPr>
            <w:r>
              <w:rPr>
                <w:rFonts w:ascii="Times New Roman"/>
                <w:sz w:val="21"/>
                <w:szCs w:val="21"/>
              </w:rPr>
              <w:t>高级工程师</w:t>
            </w:r>
          </w:p>
        </w:tc>
      </w:tr>
      <w:tr w:rsidR="00B649D2" w:rsidTr="00DB71F7">
        <w:trPr>
          <w:cantSplit/>
          <w:trHeight w:val="301"/>
          <w:jc w:val="center"/>
        </w:trPr>
        <w:tc>
          <w:tcPr>
            <w:tcW w:w="1061" w:type="dxa"/>
            <w:vAlign w:val="center"/>
          </w:tcPr>
          <w:p w:rsidR="00B649D2" w:rsidRDefault="00B649D2" w:rsidP="00DB71F7">
            <w:pPr>
              <w:pStyle w:val="a9"/>
              <w:spacing w:line="390" w:lineRule="exact"/>
              <w:ind w:firstLineChars="0" w:firstLine="0"/>
              <w:jc w:val="center"/>
              <w:rPr>
                <w:rFonts w:ascii="Times New Roman"/>
                <w:color w:val="0D0D0D"/>
                <w:sz w:val="21"/>
              </w:rPr>
            </w:pPr>
            <w:r>
              <w:rPr>
                <w:rFonts w:ascii="Times New Roman"/>
                <w:color w:val="0D0D0D"/>
                <w:sz w:val="21"/>
              </w:rPr>
              <w:t>工作单位</w:t>
            </w:r>
          </w:p>
        </w:tc>
        <w:tc>
          <w:tcPr>
            <w:tcW w:w="4915" w:type="dxa"/>
            <w:gridSpan w:val="6"/>
            <w:vAlign w:val="center"/>
          </w:tcPr>
          <w:p w:rsidR="00B649D2" w:rsidRDefault="00B649D2" w:rsidP="00DB71F7">
            <w:pPr>
              <w:pStyle w:val="a9"/>
              <w:spacing w:line="390" w:lineRule="exact"/>
              <w:ind w:firstLineChars="0" w:firstLine="0"/>
              <w:rPr>
                <w:rFonts w:ascii="Times New Roman"/>
                <w:color w:val="0D0D0D"/>
                <w:sz w:val="21"/>
              </w:rPr>
            </w:pPr>
            <w:r w:rsidRPr="00B649D2">
              <w:rPr>
                <w:rFonts w:ascii="Times New Roman" w:hint="eastAsia"/>
                <w:sz w:val="21"/>
                <w:szCs w:val="21"/>
              </w:rPr>
              <w:t>河南省现代爆破技术有限公司</w:t>
            </w:r>
          </w:p>
        </w:tc>
        <w:tc>
          <w:tcPr>
            <w:tcW w:w="1276" w:type="dxa"/>
            <w:tcBorders>
              <w:top w:val="single" w:sz="4" w:space="0" w:color="auto"/>
            </w:tcBorders>
            <w:vAlign w:val="center"/>
          </w:tcPr>
          <w:p w:rsidR="00B649D2" w:rsidRDefault="00B649D2" w:rsidP="00DB71F7">
            <w:pPr>
              <w:pStyle w:val="a9"/>
              <w:spacing w:line="390" w:lineRule="exact"/>
              <w:ind w:firstLineChars="0" w:firstLine="0"/>
              <w:jc w:val="center"/>
              <w:rPr>
                <w:rFonts w:ascii="Times New Roman"/>
                <w:color w:val="0D0D0D"/>
                <w:sz w:val="21"/>
              </w:rPr>
            </w:pPr>
            <w:r>
              <w:rPr>
                <w:rFonts w:ascii="Times New Roman"/>
                <w:color w:val="0D0D0D"/>
                <w:sz w:val="21"/>
              </w:rPr>
              <w:t>行政职务</w:t>
            </w:r>
          </w:p>
        </w:tc>
        <w:tc>
          <w:tcPr>
            <w:tcW w:w="1637" w:type="dxa"/>
            <w:tcBorders>
              <w:top w:val="single" w:sz="4" w:space="0" w:color="auto"/>
            </w:tcBorders>
            <w:vAlign w:val="center"/>
          </w:tcPr>
          <w:p w:rsidR="00B649D2" w:rsidRDefault="00B649D2" w:rsidP="00DB71F7">
            <w:pPr>
              <w:pStyle w:val="a9"/>
              <w:spacing w:line="390" w:lineRule="exact"/>
              <w:ind w:firstLineChars="0" w:firstLine="0"/>
              <w:jc w:val="center"/>
              <w:rPr>
                <w:rFonts w:ascii="Times New Roman"/>
                <w:color w:val="0D0D0D"/>
                <w:sz w:val="21"/>
              </w:rPr>
            </w:pPr>
            <w:r>
              <w:rPr>
                <w:rFonts w:ascii="Times New Roman" w:hint="eastAsia"/>
                <w:color w:val="0D0D0D"/>
                <w:sz w:val="21"/>
              </w:rPr>
              <w:t>总工程师</w:t>
            </w:r>
          </w:p>
        </w:tc>
      </w:tr>
      <w:tr w:rsidR="00B649D2" w:rsidTr="00DB71F7">
        <w:trPr>
          <w:cantSplit/>
          <w:trHeight w:val="363"/>
          <w:jc w:val="center"/>
        </w:trPr>
        <w:tc>
          <w:tcPr>
            <w:tcW w:w="1061" w:type="dxa"/>
            <w:vAlign w:val="center"/>
          </w:tcPr>
          <w:p w:rsidR="00B649D2" w:rsidRDefault="00B649D2" w:rsidP="00DB71F7">
            <w:pPr>
              <w:pStyle w:val="a9"/>
              <w:spacing w:line="390" w:lineRule="exact"/>
              <w:ind w:firstLineChars="0" w:firstLine="0"/>
              <w:jc w:val="center"/>
              <w:rPr>
                <w:rFonts w:ascii="Times New Roman"/>
                <w:color w:val="0D0D0D"/>
                <w:sz w:val="21"/>
              </w:rPr>
            </w:pPr>
            <w:r>
              <w:rPr>
                <w:rFonts w:ascii="Times New Roman"/>
                <w:color w:val="0D0D0D"/>
                <w:sz w:val="21"/>
              </w:rPr>
              <w:t>二级单位</w:t>
            </w:r>
          </w:p>
        </w:tc>
        <w:tc>
          <w:tcPr>
            <w:tcW w:w="4915" w:type="dxa"/>
            <w:gridSpan w:val="6"/>
            <w:vAlign w:val="center"/>
          </w:tcPr>
          <w:p w:rsidR="00B649D2" w:rsidRDefault="00DB71F7" w:rsidP="00DB71F7">
            <w:pPr>
              <w:pStyle w:val="a9"/>
              <w:spacing w:line="390" w:lineRule="exact"/>
              <w:ind w:firstLineChars="0" w:firstLine="0"/>
              <w:rPr>
                <w:rFonts w:ascii="Times New Roman"/>
                <w:color w:val="0D0D0D"/>
                <w:sz w:val="21"/>
              </w:rPr>
            </w:pPr>
            <w:r>
              <w:rPr>
                <w:rFonts w:ascii="Times New Roman" w:hint="eastAsia"/>
                <w:color w:val="0D0D0D"/>
                <w:sz w:val="21"/>
              </w:rPr>
              <w:t>无</w:t>
            </w:r>
          </w:p>
        </w:tc>
        <w:tc>
          <w:tcPr>
            <w:tcW w:w="1276" w:type="dxa"/>
            <w:vAlign w:val="center"/>
          </w:tcPr>
          <w:p w:rsidR="00B649D2" w:rsidRDefault="00B649D2" w:rsidP="00DB71F7">
            <w:pPr>
              <w:pStyle w:val="a9"/>
              <w:spacing w:line="390" w:lineRule="exact"/>
              <w:ind w:firstLineChars="0" w:firstLine="0"/>
              <w:jc w:val="center"/>
              <w:rPr>
                <w:rFonts w:ascii="Times New Roman"/>
                <w:color w:val="0D0D0D"/>
                <w:sz w:val="21"/>
              </w:rPr>
            </w:pPr>
            <w:r>
              <w:rPr>
                <w:rFonts w:ascii="Times New Roman"/>
                <w:color w:val="0D0D0D"/>
                <w:sz w:val="21"/>
              </w:rPr>
              <w:t>党</w:t>
            </w:r>
            <w:r>
              <w:rPr>
                <w:rFonts w:ascii="Times New Roman"/>
                <w:color w:val="0D0D0D"/>
                <w:sz w:val="21"/>
              </w:rPr>
              <w:t xml:space="preserve">    </w:t>
            </w:r>
            <w:r>
              <w:rPr>
                <w:rFonts w:ascii="Times New Roman"/>
                <w:color w:val="0D0D0D"/>
                <w:sz w:val="21"/>
              </w:rPr>
              <w:t>派</w:t>
            </w:r>
          </w:p>
        </w:tc>
        <w:tc>
          <w:tcPr>
            <w:tcW w:w="1637" w:type="dxa"/>
            <w:vAlign w:val="center"/>
          </w:tcPr>
          <w:p w:rsidR="00B649D2" w:rsidRDefault="00DB71F7" w:rsidP="00DB71F7">
            <w:pPr>
              <w:pStyle w:val="a9"/>
              <w:spacing w:line="390" w:lineRule="exact"/>
              <w:ind w:firstLineChars="0" w:firstLine="0"/>
              <w:jc w:val="center"/>
              <w:rPr>
                <w:rFonts w:ascii="Times New Roman"/>
                <w:color w:val="0D0D0D"/>
                <w:sz w:val="21"/>
              </w:rPr>
            </w:pPr>
            <w:r w:rsidRPr="00DB71F7">
              <w:rPr>
                <w:rFonts w:ascii="Times New Roman" w:hint="eastAsia"/>
                <w:sz w:val="21"/>
                <w:szCs w:val="21"/>
              </w:rPr>
              <w:t>中国共产党</w:t>
            </w:r>
          </w:p>
        </w:tc>
      </w:tr>
      <w:tr w:rsidR="00B649D2" w:rsidTr="00DB71F7">
        <w:trPr>
          <w:cantSplit/>
          <w:trHeight w:val="347"/>
          <w:jc w:val="center"/>
        </w:trPr>
        <w:tc>
          <w:tcPr>
            <w:tcW w:w="1061" w:type="dxa"/>
            <w:vMerge w:val="restart"/>
            <w:tcBorders>
              <w:top w:val="single" w:sz="4" w:space="0" w:color="auto"/>
            </w:tcBorders>
            <w:vAlign w:val="center"/>
          </w:tcPr>
          <w:p w:rsidR="00B649D2" w:rsidRDefault="00B649D2" w:rsidP="00DB71F7">
            <w:pPr>
              <w:pStyle w:val="a9"/>
              <w:spacing w:line="390" w:lineRule="exact"/>
              <w:ind w:firstLineChars="0" w:firstLine="0"/>
              <w:jc w:val="center"/>
              <w:rPr>
                <w:rFonts w:ascii="Times New Roman"/>
                <w:color w:val="0D0D0D"/>
                <w:sz w:val="21"/>
              </w:rPr>
            </w:pPr>
            <w:r>
              <w:rPr>
                <w:rFonts w:ascii="Times New Roman"/>
                <w:color w:val="0D0D0D"/>
                <w:sz w:val="21"/>
              </w:rPr>
              <w:t>完成单位</w:t>
            </w:r>
          </w:p>
        </w:tc>
        <w:tc>
          <w:tcPr>
            <w:tcW w:w="4915" w:type="dxa"/>
            <w:gridSpan w:val="6"/>
            <w:vMerge w:val="restart"/>
            <w:vAlign w:val="center"/>
          </w:tcPr>
          <w:p w:rsidR="00B649D2" w:rsidRDefault="00B649D2" w:rsidP="00DB71F7">
            <w:pPr>
              <w:pStyle w:val="a9"/>
              <w:spacing w:line="390" w:lineRule="exact"/>
              <w:ind w:firstLineChars="0" w:firstLine="0"/>
              <w:rPr>
                <w:rFonts w:ascii="Times New Roman"/>
                <w:color w:val="0D0D0D"/>
                <w:sz w:val="21"/>
              </w:rPr>
            </w:pPr>
            <w:r>
              <w:rPr>
                <w:rFonts w:ascii="Times New Roman"/>
                <w:sz w:val="21"/>
                <w:szCs w:val="21"/>
              </w:rPr>
              <w:t>河南省现代爆破技术有限公司</w:t>
            </w:r>
          </w:p>
        </w:tc>
        <w:tc>
          <w:tcPr>
            <w:tcW w:w="1276" w:type="dxa"/>
            <w:vAlign w:val="center"/>
          </w:tcPr>
          <w:p w:rsidR="00B649D2" w:rsidRDefault="00B649D2" w:rsidP="00DB71F7">
            <w:pPr>
              <w:pStyle w:val="a9"/>
              <w:spacing w:line="390" w:lineRule="exact"/>
              <w:ind w:firstLineChars="0" w:firstLine="0"/>
              <w:jc w:val="center"/>
              <w:rPr>
                <w:rFonts w:ascii="Times New Roman"/>
                <w:color w:val="0D0D0D"/>
                <w:sz w:val="21"/>
              </w:rPr>
            </w:pPr>
            <w:r>
              <w:rPr>
                <w:rFonts w:ascii="Times New Roman"/>
                <w:color w:val="0D0D0D"/>
                <w:sz w:val="21"/>
              </w:rPr>
              <w:t>所</w:t>
            </w:r>
            <w:r>
              <w:rPr>
                <w:rFonts w:ascii="Times New Roman"/>
                <w:color w:val="0D0D0D"/>
                <w:sz w:val="21"/>
              </w:rPr>
              <w:t xml:space="preserve"> </w:t>
            </w:r>
            <w:r>
              <w:rPr>
                <w:rFonts w:ascii="Times New Roman"/>
                <w:color w:val="0D0D0D"/>
                <w:sz w:val="21"/>
              </w:rPr>
              <w:t>在</w:t>
            </w:r>
            <w:r>
              <w:rPr>
                <w:rFonts w:ascii="Times New Roman"/>
                <w:color w:val="0D0D0D"/>
                <w:sz w:val="21"/>
              </w:rPr>
              <w:t xml:space="preserve"> </w:t>
            </w:r>
            <w:r>
              <w:rPr>
                <w:rFonts w:ascii="Times New Roman"/>
                <w:color w:val="0D0D0D"/>
                <w:sz w:val="21"/>
              </w:rPr>
              <w:t>地</w:t>
            </w:r>
          </w:p>
        </w:tc>
        <w:tc>
          <w:tcPr>
            <w:tcW w:w="1637" w:type="dxa"/>
            <w:vAlign w:val="center"/>
          </w:tcPr>
          <w:p w:rsidR="00B649D2" w:rsidRDefault="00DB71F7" w:rsidP="00DB71F7">
            <w:pPr>
              <w:pStyle w:val="a9"/>
              <w:spacing w:line="390" w:lineRule="exact"/>
              <w:ind w:firstLineChars="0" w:firstLine="0"/>
              <w:jc w:val="center"/>
              <w:rPr>
                <w:rFonts w:ascii="Times New Roman"/>
                <w:color w:val="0D0D0D"/>
                <w:sz w:val="21"/>
              </w:rPr>
            </w:pPr>
            <w:r w:rsidRPr="00DB71F7">
              <w:rPr>
                <w:rFonts w:ascii="Times New Roman" w:hint="eastAsia"/>
                <w:sz w:val="21"/>
                <w:szCs w:val="21"/>
              </w:rPr>
              <w:t>河南</w:t>
            </w:r>
          </w:p>
        </w:tc>
      </w:tr>
      <w:tr w:rsidR="00B649D2" w:rsidTr="00DB71F7">
        <w:trPr>
          <w:cantSplit/>
          <w:trHeight w:val="361"/>
          <w:jc w:val="center"/>
        </w:trPr>
        <w:tc>
          <w:tcPr>
            <w:tcW w:w="1061" w:type="dxa"/>
            <w:vMerge/>
            <w:vAlign w:val="center"/>
          </w:tcPr>
          <w:p w:rsidR="00B649D2" w:rsidRDefault="00B649D2" w:rsidP="00DB71F7">
            <w:pPr>
              <w:pStyle w:val="a9"/>
              <w:spacing w:line="390" w:lineRule="exact"/>
              <w:ind w:firstLineChars="0" w:firstLine="0"/>
              <w:jc w:val="center"/>
              <w:rPr>
                <w:rFonts w:ascii="Times New Roman"/>
                <w:color w:val="0D0D0D"/>
                <w:sz w:val="21"/>
              </w:rPr>
            </w:pPr>
          </w:p>
        </w:tc>
        <w:tc>
          <w:tcPr>
            <w:tcW w:w="4915" w:type="dxa"/>
            <w:gridSpan w:val="6"/>
            <w:vMerge/>
            <w:vAlign w:val="center"/>
          </w:tcPr>
          <w:p w:rsidR="00B649D2" w:rsidRDefault="00B649D2" w:rsidP="00DB71F7">
            <w:pPr>
              <w:pStyle w:val="a9"/>
              <w:spacing w:line="390" w:lineRule="exact"/>
              <w:ind w:firstLineChars="0" w:firstLine="0"/>
              <w:rPr>
                <w:rFonts w:ascii="Times New Roman"/>
                <w:color w:val="0D0D0D"/>
                <w:sz w:val="21"/>
              </w:rPr>
            </w:pPr>
          </w:p>
        </w:tc>
        <w:tc>
          <w:tcPr>
            <w:tcW w:w="1276" w:type="dxa"/>
            <w:vAlign w:val="center"/>
          </w:tcPr>
          <w:p w:rsidR="00B649D2" w:rsidRDefault="00B649D2" w:rsidP="00DB71F7">
            <w:pPr>
              <w:pStyle w:val="a9"/>
              <w:spacing w:line="390" w:lineRule="exact"/>
              <w:ind w:firstLineChars="0" w:firstLine="0"/>
              <w:jc w:val="center"/>
              <w:rPr>
                <w:rFonts w:ascii="Times New Roman"/>
                <w:color w:val="0D0D0D"/>
                <w:sz w:val="21"/>
              </w:rPr>
            </w:pPr>
            <w:r>
              <w:rPr>
                <w:rFonts w:ascii="Times New Roman"/>
                <w:color w:val="0D0D0D"/>
                <w:sz w:val="21"/>
              </w:rPr>
              <w:t>单位性质</w:t>
            </w:r>
          </w:p>
        </w:tc>
        <w:tc>
          <w:tcPr>
            <w:tcW w:w="1637" w:type="dxa"/>
            <w:vAlign w:val="center"/>
          </w:tcPr>
          <w:p w:rsidR="00B649D2" w:rsidRDefault="00DB71F7" w:rsidP="00DB71F7">
            <w:pPr>
              <w:pStyle w:val="a9"/>
              <w:spacing w:line="390" w:lineRule="exact"/>
              <w:ind w:firstLineChars="0" w:firstLine="0"/>
              <w:jc w:val="center"/>
              <w:rPr>
                <w:rFonts w:ascii="Times New Roman"/>
                <w:color w:val="0D0D0D"/>
                <w:sz w:val="21"/>
              </w:rPr>
            </w:pPr>
            <w:r w:rsidRPr="00DB71F7">
              <w:rPr>
                <w:rFonts w:ascii="Times New Roman" w:hint="eastAsia"/>
                <w:color w:val="0D0D0D"/>
                <w:sz w:val="21"/>
              </w:rPr>
              <w:t>民营企业</w:t>
            </w:r>
          </w:p>
        </w:tc>
      </w:tr>
      <w:tr w:rsidR="00B649D2" w:rsidTr="00DB71F7">
        <w:trPr>
          <w:cantSplit/>
          <w:trHeight w:val="360"/>
          <w:jc w:val="center"/>
        </w:trPr>
        <w:tc>
          <w:tcPr>
            <w:tcW w:w="2348" w:type="dxa"/>
            <w:gridSpan w:val="2"/>
            <w:vAlign w:val="center"/>
          </w:tcPr>
          <w:p w:rsidR="00B649D2" w:rsidRDefault="00B649D2" w:rsidP="00DB71F7">
            <w:pPr>
              <w:pStyle w:val="a9"/>
              <w:spacing w:line="390" w:lineRule="exact"/>
              <w:ind w:firstLineChars="0" w:firstLine="0"/>
              <w:jc w:val="left"/>
              <w:rPr>
                <w:rFonts w:ascii="Times New Roman"/>
                <w:color w:val="0D0D0D"/>
                <w:sz w:val="21"/>
              </w:rPr>
            </w:pPr>
            <w:r>
              <w:rPr>
                <w:rFonts w:ascii="Times New Roman"/>
                <w:color w:val="0D0D0D"/>
                <w:sz w:val="21"/>
              </w:rPr>
              <w:t>参加该项目的起止时间</w:t>
            </w:r>
          </w:p>
        </w:tc>
        <w:tc>
          <w:tcPr>
            <w:tcW w:w="6541" w:type="dxa"/>
            <w:gridSpan w:val="7"/>
            <w:vAlign w:val="center"/>
          </w:tcPr>
          <w:p w:rsidR="00B649D2" w:rsidRDefault="00B649D2" w:rsidP="00DB71F7">
            <w:pPr>
              <w:pStyle w:val="a9"/>
              <w:spacing w:line="390" w:lineRule="exact"/>
              <w:ind w:firstLineChars="0" w:firstLine="0"/>
              <w:rPr>
                <w:rFonts w:ascii="Times New Roman"/>
                <w:color w:val="0D0D0D"/>
                <w:sz w:val="21"/>
              </w:rPr>
            </w:pPr>
            <w:r>
              <w:rPr>
                <w:rFonts w:ascii="Times New Roman"/>
                <w:color w:val="0D0D0D"/>
                <w:sz w:val="21"/>
              </w:rPr>
              <w:t xml:space="preserve">     </w:t>
            </w:r>
            <w:r>
              <w:rPr>
                <w:rFonts w:ascii="Times New Roman"/>
                <w:sz w:val="21"/>
                <w:szCs w:val="21"/>
              </w:rPr>
              <w:t>200</w:t>
            </w:r>
            <w:r>
              <w:rPr>
                <w:rFonts w:ascii="Times New Roman" w:hint="eastAsia"/>
                <w:sz w:val="21"/>
                <w:szCs w:val="21"/>
              </w:rPr>
              <w:t>4</w:t>
            </w:r>
            <w:r>
              <w:rPr>
                <w:rFonts w:ascii="Times New Roman"/>
                <w:sz w:val="21"/>
                <w:szCs w:val="21"/>
              </w:rPr>
              <w:t>年</w:t>
            </w:r>
            <w:r>
              <w:rPr>
                <w:rFonts w:ascii="Times New Roman"/>
                <w:sz w:val="21"/>
                <w:szCs w:val="21"/>
              </w:rPr>
              <w:t>1</w:t>
            </w:r>
            <w:r>
              <w:rPr>
                <w:rFonts w:ascii="Times New Roman"/>
                <w:sz w:val="21"/>
                <w:szCs w:val="21"/>
              </w:rPr>
              <w:t>月</w:t>
            </w:r>
            <w:r>
              <w:rPr>
                <w:rFonts w:ascii="Times New Roman"/>
                <w:color w:val="0D0D0D"/>
                <w:sz w:val="21"/>
              </w:rPr>
              <w:t>至</w:t>
            </w:r>
            <w:r>
              <w:rPr>
                <w:rFonts w:ascii="Times New Roman"/>
                <w:sz w:val="21"/>
                <w:szCs w:val="21"/>
              </w:rPr>
              <w:t>201</w:t>
            </w:r>
            <w:r>
              <w:rPr>
                <w:rFonts w:ascii="Times New Roman" w:hint="eastAsia"/>
                <w:sz w:val="21"/>
                <w:szCs w:val="21"/>
              </w:rPr>
              <w:t>4</w:t>
            </w:r>
            <w:r>
              <w:rPr>
                <w:rFonts w:ascii="Times New Roman"/>
                <w:sz w:val="21"/>
                <w:szCs w:val="21"/>
              </w:rPr>
              <w:t>年</w:t>
            </w:r>
            <w:r>
              <w:rPr>
                <w:rFonts w:ascii="Times New Roman"/>
                <w:sz w:val="21"/>
                <w:szCs w:val="21"/>
              </w:rPr>
              <w:t>12</w:t>
            </w:r>
            <w:r>
              <w:rPr>
                <w:rFonts w:ascii="Times New Roman"/>
                <w:sz w:val="21"/>
                <w:szCs w:val="21"/>
              </w:rPr>
              <w:t>月</w:t>
            </w:r>
            <w:r>
              <w:rPr>
                <w:rFonts w:ascii="Times New Roman"/>
                <w:sz w:val="21"/>
                <w:szCs w:val="21"/>
              </w:rPr>
              <w:t xml:space="preserve"> </w:t>
            </w:r>
            <w:r>
              <w:rPr>
                <w:rFonts w:ascii="Times New Roman"/>
                <w:color w:val="0D0D0D"/>
                <w:sz w:val="21"/>
              </w:rPr>
              <w:t xml:space="preserve">                  </w:t>
            </w:r>
          </w:p>
        </w:tc>
      </w:tr>
      <w:tr w:rsidR="00B649D2" w:rsidTr="00DB71F7">
        <w:trPr>
          <w:cantSplit/>
          <w:trHeight w:val="1899"/>
          <w:jc w:val="center"/>
        </w:trPr>
        <w:tc>
          <w:tcPr>
            <w:tcW w:w="8889" w:type="dxa"/>
            <w:gridSpan w:val="9"/>
          </w:tcPr>
          <w:p w:rsidR="00B649D2" w:rsidRDefault="00B649D2" w:rsidP="00DB71F7">
            <w:pPr>
              <w:pStyle w:val="a9"/>
              <w:spacing w:line="390" w:lineRule="exact"/>
              <w:ind w:firstLineChars="0" w:firstLine="0"/>
              <w:rPr>
                <w:rFonts w:ascii="Times New Roman"/>
                <w:color w:val="0D0D0D"/>
                <w:sz w:val="21"/>
              </w:rPr>
            </w:pPr>
            <w:r>
              <w:rPr>
                <w:rFonts w:ascii="Times New Roman"/>
                <w:color w:val="0D0D0D"/>
                <w:sz w:val="21"/>
              </w:rPr>
              <w:t>对</w:t>
            </w:r>
            <w:r w:rsidR="000C612F">
              <w:rPr>
                <w:rFonts w:ascii="Times New Roman" w:hint="eastAsia"/>
                <w:color w:val="0D0D0D"/>
                <w:sz w:val="21"/>
              </w:rPr>
              <w:t>本</w:t>
            </w:r>
            <w:r>
              <w:rPr>
                <w:rFonts w:ascii="Times New Roman"/>
                <w:color w:val="0D0D0D"/>
                <w:sz w:val="21"/>
              </w:rPr>
              <w:t>项目技术创造性贡献：</w:t>
            </w:r>
          </w:p>
          <w:p w:rsidR="00B649D2" w:rsidRDefault="00DB71F7" w:rsidP="00DB71F7">
            <w:pPr>
              <w:spacing w:line="320" w:lineRule="exact"/>
              <w:ind w:firstLineChars="200" w:firstLine="420"/>
              <w:rPr>
                <w:color w:val="0D0D0D"/>
              </w:rPr>
            </w:pPr>
            <w:r w:rsidRPr="00DB71F7">
              <w:rPr>
                <w:rFonts w:hint="eastAsia"/>
                <w:color w:val="0D0D0D"/>
              </w:rPr>
              <w:t>（</w:t>
            </w:r>
            <w:r w:rsidRPr="00DB71F7">
              <w:rPr>
                <w:rFonts w:hint="eastAsia"/>
                <w:color w:val="0D0D0D"/>
              </w:rPr>
              <w:t>1</w:t>
            </w:r>
            <w:r w:rsidRPr="00DB71F7">
              <w:rPr>
                <w:rFonts w:hint="eastAsia"/>
                <w:color w:val="0D0D0D"/>
              </w:rPr>
              <w:t>）项目研究和开发的技术负责人之一。（</w:t>
            </w:r>
            <w:r w:rsidRPr="00DB71F7">
              <w:rPr>
                <w:rFonts w:hint="eastAsia"/>
                <w:color w:val="0D0D0D"/>
              </w:rPr>
              <w:t>2</w:t>
            </w:r>
            <w:r w:rsidRPr="00DB71F7">
              <w:rPr>
                <w:rFonts w:hint="eastAsia"/>
                <w:color w:val="0D0D0D"/>
              </w:rPr>
              <w:t>）对创新点</w:t>
            </w:r>
            <w:r w:rsidRPr="00DB71F7">
              <w:rPr>
                <w:rFonts w:hint="eastAsia"/>
                <w:color w:val="0D0D0D"/>
              </w:rPr>
              <w:t>2</w:t>
            </w:r>
            <w:r w:rsidRPr="00DB71F7">
              <w:rPr>
                <w:rFonts w:hint="eastAsia"/>
                <w:color w:val="0D0D0D"/>
              </w:rPr>
              <w:t>、</w:t>
            </w:r>
            <w:r w:rsidRPr="00DB71F7">
              <w:rPr>
                <w:rFonts w:hint="eastAsia"/>
                <w:color w:val="0D0D0D"/>
              </w:rPr>
              <w:t>3</w:t>
            </w:r>
            <w:r w:rsidRPr="00DB71F7">
              <w:rPr>
                <w:rFonts w:hint="eastAsia"/>
                <w:color w:val="0D0D0D"/>
              </w:rPr>
              <w:t>做出贡献；提出了复杂环境下大药量、高能炸药、高空域的爆炸冲击波平面对冲削波技术，首次将错峰延时起爆、聚能切割多向倾倒爆破技术应用于超大型全钢结构爆破拆除工程，并研制出金属破片飞散防控装置和新型多面聚能切割器，解决了大范围高空切割爆破有效控制空气冲击波和金属破片的世界难题，并研制出建筑物爆破拆除粉尘降解设备（处理）系统。旁证材料：主要知识产权证明</w:t>
            </w:r>
            <w:r w:rsidRPr="00DB71F7">
              <w:rPr>
                <w:rFonts w:hint="eastAsia"/>
                <w:color w:val="0D0D0D"/>
              </w:rPr>
              <w:t>008</w:t>
            </w:r>
            <w:r w:rsidRPr="00DB71F7">
              <w:rPr>
                <w:rFonts w:hint="eastAsia"/>
                <w:color w:val="0D0D0D"/>
              </w:rPr>
              <w:t>、</w:t>
            </w:r>
            <w:r w:rsidRPr="00DB71F7">
              <w:rPr>
                <w:rFonts w:hint="eastAsia"/>
                <w:color w:val="0D0D0D"/>
              </w:rPr>
              <w:t>009</w:t>
            </w:r>
            <w:r w:rsidRPr="00DB71F7">
              <w:rPr>
                <w:rFonts w:hint="eastAsia"/>
                <w:color w:val="0D0D0D"/>
              </w:rPr>
              <w:t>、</w:t>
            </w:r>
            <w:r w:rsidRPr="00DB71F7">
              <w:rPr>
                <w:rFonts w:hint="eastAsia"/>
                <w:color w:val="0D0D0D"/>
              </w:rPr>
              <w:t>010</w:t>
            </w:r>
            <w:r w:rsidRPr="00DB71F7">
              <w:rPr>
                <w:rFonts w:hint="eastAsia"/>
                <w:color w:val="0D0D0D"/>
              </w:rPr>
              <w:t>；评价证明及审批文件</w:t>
            </w:r>
            <w:r w:rsidRPr="00DB71F7">
              <w:rPr>
                <w:rFonts w:hint="eastAsia"/>
                <w:color w:val="0D0D0D"/>
              </w:rPr>
              <w:t>001</w:t>
            </w:r>
            <w:r w:rsidRPr="00DB71F7">
              <w:rPr>
                <w:rFonts w:hint="eastAsia"/>
                <w:color w:val="0D0D0D"/>
              </w:rPr>
              <w:t>、</w:t>
            </w:r>
            <w:r w:rsidRPr="00DB71F7">
              <w:rPr>
                <w:rFonts w:hint="eastAsia"/>
                <w:color w:val="0D0D0D"/>
              </w:rPr>
              <w:t>002</w:t>
            </w:r>
            <w:r w:rsidRPr="00DB71F7">
              <w:rPr>
                <w:rFonts w:hint="eastAsia"/>
                <w:color w:val="0D0D0D"/>
              </w:rPr>
              <w:t>、</w:t>
            </w:r>
            <w:r w:rsidRPr="00DB71F7">
              <w:rPr>
                <w:rFonts w:hint="eastAsia"/>
                <w:color w:val="0D0D0D"/>
              </w:rPr>
              <w:t>003</w:t>
            </w:r>
            <w:r w:rsidRPr="00DB71F7">
              <w:rPr>
                <w:rFonts w:hint="eastAsia"/>
                <w:color w:val="0D0D0D"/>
              </w:rPr>
              <w:t>、</w:t>
            </w:r>
            <w:r w:rsidRPr="00DB71F7">
              <w:rPr>
                <w:rFonts w:hint="eastAsia"/>
                <w:color w:val="0D0D0D"/>
              </w:rPr>
              <w:t>004</w:t>
            </w:r>
            <w:r w:rsidRPr="00DB71F7">
              <w:rPr>
                <w:rFonts w:hint="eastAsia"/>
                <w:color w:val="0D0D0D"/>
              </w:rPr>
              <w:t>；其他证明</w:t>
            </w:r>
            <w:r w:rsidRPr="00DB71F7">
              <w:rPr>
                <w:rFonts w:hint="eastAsia"/>
                <w:color w:val="0D0D0D"/>
              </w:rPr>
              <w:t>001</w:t>
            </w:r>
            <w:r w:rsidRPr="00DB71F7">
              <w:rPr>
                <w:rFonts w:hint="eastAsia"/>
                <w:color w:val="0D0D0D"/>
              </w:rPr>
              <w:t>、</w:t>
            </w:r>
            <w:r w:rsidRPr="00DB71F7">
              <w:rPr>
                <w:rFonts w:hint="eastAsia"/>
                <w:color w:val="0D0D0D"/>
              </w:rPr>
              <w:t>002</w:t>
            </w:r>
            <w:r w:rsidRPr="00DB71F7">
              <w:rPr>
                <w:rFonts w:hint="eastAsia"/>
                <w:color w:val="0D0D0D"/>
              </w:rPr>
              <w:t>、</w:t>
            </w:r>
            <w:r w:rsidRPr="00DB71F7">
              <w:rPr>
                <w:rFonts w:hint="eastAsia"/>
                <w:color w:val="0D0D0D"/>
              </w:rPr>
              <w:t>003</w:t>
            </w:r>
            <w:r w:rsidRPr="00DB71F7">
              <w:rPr>
                <w:rFonts w:hint="eastAsia"/>
                <w:color w:val="0D0D0D"/>
              </w:rPr>
              <w:t>、</w:t>
            </w:r>
            <w:r w:rsidRPr="00DB71F7">
              <w:rPr>
                <w:rFonts w:hint="eastAsia"/>
                <w:color w:val="0D0D0D"/>
              </w:rPr>
              <w:t>004</w:t>
            </w:r>
            <w:r w:rsidRPr="00DB71F7">
              <w:rPr>
                <w:rFonts w:hint="eastAsia"/>
                <w:color w:val="0D0D0D"/>
              </w:rPr>
              <w:t>、</w:t>
            </w:r>
            <w:r w:rsidRPr="00DB71F7">
              <w:rPr>
                <w:rFonts w:hint="eastAsia"/>
                <w:color w:val="0D0D0D"/>
              </w:rPr>
              <w:t>008</w:t>
            </w:r>
            <w:r w:rsidRPr="00DB71F7">
              <w:rPr>
                <w:rFonts w:hint="eastAsia"/>
                <w:color w:val="0D0D0D"/>
              </w:rPr>
              <w:t>、</w:t>
            </w:r>
            <w:r w:rsidRPr="00DB71F7">
              <w:rPr>
                <w:rFonts w:hint="eastAsia"/>
                <w:color w:val="0D0D0D"/>
              </w:rPr>
              <w:t>014</w:t>
            </w:r>
            <w:r w:rsidRPr="00DB71F7">
              <w:rPr>
                <w:rFonts w:hint="eastAsia"/>
                <w:color w:val="0D0D0D"/>
              </w:rPr>
              <w:t>、</w:t>
            </w:r>
            <w:r w:rsidRPr="00DB71F7">
              <w:rPr>
                <w:rFonts w:hint="eastAsia"/>
                <w:color w:val="0D0D0D"/>
              </w:rPr>
              <w:t>015</w:t>
            </w:r>
            <w:r w:rsidRPr="00DB71F7">
              <w:rPr>
                <w:rFonts w:hint="eastAsia"/>
                <w:color w:val="0D0D0D"/>
              </w:rPr>
              <w:t>、</w:t>
            </w:r>
            <w:r w:rsidRPr="00DB71F7">
              <w:rPr>
                <w:rFonts w:hint="eastAsia"/>
                <w:color w:val="0D0D0D"/>
              </w:rPr>
              <w:t>016</w:t>
            </w:r>
            <w:r w:rsidRPr="00DB71F7">
              <w:rPr>
                <w:rFonts w:hint="eastAsia"/>
                <w:color w:val="0D0D0D"/>
              </w:rPr>
              <w:t>、</w:t>
            </w:r>
            <w:r w:rsidRPr="00DB71F7">
              <w:rPr>
                <w:rFonts w:hint="eastAsia"/>
                <w:color w:val="0D0D0D"/>
              </w:rPr>
              <w:t>017</w:t>
            </w:r>
            <w:r w:rsidRPr="00DB71F7">
              <w:rPr>
                <w:rFonts w:hint="eastAsia"/>
                <w:color w:val="0D0D0D"/>
              </w:rPr>
              <w:t>、</w:t>
            </w:r>
            <w:r w:rsidRPr="00DB71F7">
              <w:rPr>
                <w:rFonts w:hint="eastAsia"/>
                <w:color w:val="0D0D0D"/>
              </w:rPr>
              <w:t>018</w:t>
            </w:r>
            <w:r w:rsidRPr="00DB71F7">
              <w:rPr>
                <w:rFonts w:hint="eastAsia"/>
                <w:color w:val="0D0D0D"/>
              </w:rPr>
              <w:t>、</w:t>
            </w:r>
            <w:r w:rsidRPr="00DB71F7">
              <w:rPr>
                <w:rFonts w:hint="eastAsia"/>
                <w:color w:val="0D0D0D"/>
              </w:rPr>
              <w:t>019</w:t>
            </w:r>
            <w:r w:rsidRPr="00DB71F7">
              <w:rPr>
                <w:rFonts w:hint="eastAsia"/>
                <w:color w:val="0D0D0D"/>
              </w:rPr>
              <w:t>、</w:t>
            </w:r>
            <w:r w:rsidRPr="00DB71F7">
              <w:rPr>
                <w:rFonts w:hint="eastAsia"/>
                <w:color w:val="0D0D0D"/>
              </w:rPr>
              <w:t>020</w:t>
            </w:r>
            <w:r w:rsidRPr="00DB71F7">
              <w:rPr>
                <w:rFonts w:hint="eastAsia"/>
                <w:color w:val="0D0D0D"/>
              </w:rPr>
              <w:t>、</w:t>
            </w:r>
            <w:r w:rsidRPr="00DB71F7">
              <w:rPr>
                <w:rFonts w:hint="eastAsia"/>
                <w:color w:val="0D0D0D"/>
              </w:rPr>
              <w:t>026</w:t>
            </w:r>
            <w:r w:rsidRPr="00DB71F7">
              <w:rPr>
                <w:rFonts w:hint="eastAsia"/>
                <w:color w:val="0D0D0D"/>
              </w:rPr>
              <w:t>。</w:t>
            </w:r>
          </w:p>
          <w:p w:rsidR="00B649D2" w:rsidRPr="00751B69" w:rsidRDefault="00B649D2" w:rsidP="00DB71F7">
            <w:pPr>
              <w:spacing w:line="320" w:lineRule="exact"/>
              <w:ind w:firstLineChars="200" w:firstLine="420"/>
              <w:rPr>
                <w:rFonts w:ascii="宋体" w:hAnsi="宋体"/>
                <w:szCs w:val="21"/>
              </w:rPr>
            </w:pPr>
          </w:p>
        </w:tc>
      </w:tr>
    </w:tbl>
    <w:p w:rsidR="00B649D2" w:rsidRPr="00B649D2" w:rsidRDefault="00B649D2" w:rsidP="0053305E">
      <w:pPr>
        <w:jc w:val="left"/>
        <w:rPr>
          <w:rFonts w:ascii="宋体" w:hAnsi="宋体"/>
          <w:b/>
          <w:sz w:val="28"/>
        </w:rPr>
      </w:pP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61"/>
        <w:gridCol w:w="1287"/>
        <w:gridCol w:w="73"/>
        <w:gridCol w:w="739"/>
        <w:gridCol w:w="546"/>
        <w:gridCol w:w="1061"/>
        <w:gridCol w:w="1402"/>
        <w:gridCol w:w="1078"/>
        <w:gridCol w:w="1642"/>
      </w:tblGrid>
      <w:tr w:rsidR="00B649D2" w:rsidTr="00B649D2">
        <w:trPr>
          <w:trHeight w:val="454"/>
          <w:jc w:val="center"/>
        </w:trPr>
        <w:tc>
          <w:tcPr>
            <w:tcW w:w="1061" w:type="dxa"/>
            <w:vAlign w:val="center"/>
          </w:tcPr>
          <w:p w:rsidR="00B649D2" w:rsidRDefault="00B649D2" w:rsidP="00DB71F7">
            <w:pPr>
              <w:pStyle w:val="a9"/>
              <w:spacing w:line="390" w:lineRule="exact"/>
              <w:ind w:firstLineChars="0" w:firstLine="0"/>
              <w:jc w:val="center"/>
              <w:rPr>
                <w:rFonts w:ascii="Times New Roman"/>
                <w:color w:val="0D0D0D"/>
                <w:sz w:val="21"/>
              </w:rPr>
            </w:pPr>
            <w:r>
              <w:rPr>
                <w:rFonts w:ascii="Times New Roman"/>
                <w:color w:val="0D0D0D"/>
                <w:sz w:val="21"/>
              </w:rPr>
              <w:t>姓</w:t>
            </w:r>
            <w:r>
              <w:rPr>
                <w:rFonts w:ascii="Times New Roman"/>
                <w:color w:val="0D0D0D"/>
                <w:sz w:val="21"/>
              </w:rPr>
              <w:t xml:space="preserve">    </w:t>
            </w:r>
            <w:r>
              <w:rPr>
                <w:rFonts w:ascii="Times New Roman"/>
                <w:color w:val="0D0D0D"/>
                <w:sz w:val="21"/>
              </w:rPr>
              <w:t>名</w:t>
            </w:r>
          </w:p>
        </w:tc>
        <w:tc>
          <w:tcPr>
            <w:tcW w:w="1360" w:type="dxa"/>
            <w:gridSpan w:val="2"/>
            <w:vAlign w:val="center"/>
          </w:tcPr>
          <w:p w:rsidR="00B649D2" w:rsidRDefault="00B649D2" w:rsidP="00DB71F7">
            <w:pPr>
              <w:pStyle w:val="a9"/>
              <w:spacing w:line="390" w:lineRule="exact"/>
              <w:ind w:firstLineChars="0" w:firstLine="0"/>
              <w:jc w:val="center"/>
              <w:rPr>
                <w:rFonts w:ascii="Times New Roman"/>
                <w:color w:val="0D0D0D"/>
                <w:sz w:val="21"/>
              </w:rPr>
            </w:pPr>
            <w:r>
              <w:rPr>
                <w:rFonts w:ascii="Times New Roman"/>
                <w:sz w:val="21"/>
                <w:szCs w:val="21"/>
              </w:rPr>
              <w:t>费鸿禄</w:t>
            </w:r>
          </w:p>
        </w:tc>
        <w:tc>
          <w:tcPr>
            <w:tcW w:w="739" w:type="dxa"/>
            <w:vAlign w:val="center"/>
          </w:tcPr>
          <w:p w:rsidR="00B649D2" w:rsidRDefault="00B649D2" w:rsidP="00DB71F7">
            <w:pPr>
              <w:pStyle w:val="a9"/>
              <w:spacing w:line="390" w:lineRule="exact"/>
              <w:ind w:firstLineChars="0" w:firstLine="0"/>
              <w:jc w:val="center"/>
              <w:rPr>
                <w:rFonts w:ascii="Times New Roman"/>
                <w:color w:val="0D0D0D"/>
                <w:sz w:val="21"/>
              </w:rPr>
            </w:pPr>
            <w:r>
              <w:rPr>
                <w:rFonts w:ascii="Times New Roman"/>
                <w:color w:val="0D0D0D"/>
                <w:sz w:val="21"/>
              </w:rPr>
              <w:t>性别</w:t>
            </w:r>
          </w:p>
        </w:tc>
        <w:tc>
          <w:tcPr>
            <w:tcW w:w="546" w:type="dxa"/>
            <w:vAlign w:val="center"/>
          </w:tcPr>
          <w:p w:rsidR="00B649D2" w:rsidRDefault="00B649D2" w:rsidP="00DB71F7">
            <w:pPr>
              <w:pStyle w:val="a9"/>
              <w:spacing w:line="390" w:lineRule="exact"/>
              <w:ind w:firstLineChars="0" w:firstLine="0"/>
              <w:jc w:val="center"/>
              <w:rPr>
                <w:rFonts w:ascii="Times New Roman"/>
                <w:color w:val="0D0D0D"/>
                <w:sz w:val="21"/>
              </w:rPr>
            </w:pPr>
            <w:r>
              <w:rPr>
                <w:rFonts w:ascii="Times New Roman"/>
                <w:sz w:val="21"/>
                <w:szCs w:val="21"/>
              </w:rPr>
              <w:t>男</w:t>
            </w:r>
          </w:p>
        </w:tc>
        <w:tc>
          <w:tcPr>
            <w:tcW w:w="1061" w:type="dxa"/>
            <w:vAlign w:val="center"/>
          </w:tcPr>
          <w:p w:rsidR="00B649D2" w:rsidRDefault="00B649D2" w:rsidP="00DB71F7">
            <w:pPr>
              <w:pStyle w:val="a9"/>
              <w:spacing w:line="390" w:lineRule="exact"/>
              <w:ind w:firstLineChars="0" w:firstLine="0"/>
              <w:rPr>
                <w:rFonts w:ascii="Times New Roman"/>
                <w:color w:val="0D0D0D"/>
                <w:sz w:val="21"/>
              </w:rPr>
            </w:pPr>
            <w:r>
              <w:rPr>
                <w:rFonts w:ascii="Times New Roman"/>
                <w:color w:val="0D0D0D"/>
                <w:sz w:val="21"/>
              </w:rPr>
              <w:t>排</w:t>
            </w:r>
            <w:r>
              <w:rPr>
                <w:rFonts w:ascii="Times New Roman"/>
                <w:color w:val="0D0D0D"/>
                <w:sz w:val="21"/>
              </w:rPr>
              <w:t xml:space="preserve">    </w:t>
            </w:r>
            <w:r>
              <w:rPr>
                <w:rFonts w:ascii="Times New Roman"/>
                <w:color w:val="0D0D0D"/>
                <w:sz w:val="21"/>
              </w:rPr>
              <w:t>名</w:t>
            </w:r>
          </w:p>
        </w:tc>
        <w:tc>
          <w:tcPr>
            <w:tcW w:w="1402" w:type="dxa"/>
            <w:vAlign w:val="center"/>
          </w:tcPr>
          <w:p w:rsidR="00B649D2" w:rsidRDefault="00B649D2" w:rsidP="00DB71F7">
            <w:pPr>
              <w:pStyle w:val="a9"/>
              <w:spacing w:line="390" w:lineRule="exact"/>
              <w:ind w:firstLineChars="0" w:firstLine="0"/>
              <w:jc w:val="center"/>
              <w:rPr>
                <w:rFonts w:ascii="Times New Roman"/>
                <w:color w:val="0D0D0D"/>
                <w:sz w:val="21"/>
              </w:rPr>
            </w:pPr>
            <w:r>
              <w:rPr>
                <w:rFonts w:ascii="Times New Roman"/>
                <w:sz w:val="21"/>
                <w:szCs w:val="21"/>
              </w:rPr>
              <w:t>3</w:t>
            </w:r>
          </w:p>
        </w:tc>
        <w:tc>
          <w:tcPr>
            <w:tcW w:w="1078" w:type="dxa"/>
            <w:vAlign w:val="center"/>
          </w:tcPr>
          <w:p w:rsidR="00B649D2" w:rsidRDefault="00B649D2" w:rsidP="00DB71F7">
            <w:pPr>
              <w:pStyle w:val="a9"/>
              <w:spacing w:line="390" w:lineRule="exact"/>
              <w:ind w:firstLineChars="0" w:firstLine="0"/>
              <w:jc w:val="center"/>
              <w:rPr>
                <w:rFonts w:ascii="Times New Roman"/>
                <w:color w:val="0D0D0D"/>
                <w:sz w:val="21"/>
              </w:rPr>
            </w:pPr>
            <w:r>
              <w:rPr>
                <w:rFonts w:ascii="Times New Roman"/>
                <w:color w:val="0D0D0D"/>
                <w:sz w:val="21"/>
              </w:rPr>
              <w:t>技术职称</w:t>
            </w:r>
          </w:p>
        </w:tc>
        <w:tc>
          <w:tcPr>
            <w:tcW w:w="1642" w:type="dxa"/>
            <w:vAlign w:val="center"/>
          </w:tcPr>
          <w:p w:rsidR="00B649D2" w:rsidRDefault="00B649D2" w:rsidP="00DB71F7">
            <w:pPr>
              <w:pStyle w:val="a9"/>
              <w:spacing w:line="390" w:lineRule="exact"/>
              <w:ind w:firstLineChars="0" w:firstLine="0"/>
              <w:jc w:val="center"/>
              <w:rPr>
                <w:rFonts w:ascii="Times New Roman"/>
                <w:color w:val="0D0D0D"/>
                <w:sz w:val="21"/>
              </w:rPr>
            </w:pPr>
            <w:r>
              <w:rPr>
                <w:rFonts w:ascii="Times New Roman"/>
                <w:sz w:val="21"/>
                <w:szCs w:val="21"/>
              </w:rPr>
              <w:t>教授</w:t>
            </w:r>
          </w:p>
        </w:tc>
      </w:tr>
      <w:tr w:rsidR="00B649D2" w:rsidTr="00B649D2">
        <w:trPr>
          <w:cantSplit/>
          <w:trHeight w:val="301"/>
          <w:jc w:val="center"/>
        </w:trPr>
        <w:tc>
          <w:tcPr>
            <w:tcW w:w="1061" w:type="dxa"/>
            <w:vAlign w:val="center"/>
          </w:tcPr>
          <w:p w:rsidR="00B649D2" w:rsidRDefault="00B649D2" w:rsidP="00DB71F7">
            <w:pPr>
              <w:pStyle w:val="a9"/>
              <w:spacing w:line="390" w:lineRule="exact"/>
              <w:ind w:firstLineChars="0" w:firstLine="0"/>
              <w:jc w:val="center"/>
              <w:rPr>
                <w:rFonts w:ascii="Times New Roman"/>
                <w:color w:val="0D0D0D"/>
                <w:sz w:val="21"/>
              </w:rPr>
            </w:pPr>
            <w:r>
              <w:rPr>
                <w:rFonts w:ascii="Times New Roman"/>
                <w:color w:val="0D0D0D"/>
                <w:sz w:val="21"/>
              </w:rPr>
              <w:t>工作单位</w:t>
            </w:r>
          </w:p>
        </w:tc>
        <w:tc>
          <w:tcPr>
            <w:tcW w:w="5108" w:type="dxa"/>
            <w:gridSpan w:val="6"/>
            <w:vAlign w:val="center"/>
          </w:tcPr>
          <w:p w:rsidR="00B649D2" w:rsidRDefault="00B649D2" w:rsidP="00DB71F7">
            <w:pPr>
              <w:pStyle w:val="a9"/>
              <w:spacing w:line="390" w:lineRule="exact"/>
              <w:ind w:firstLineChars="0" w:firstLine="0"/>
              <w:rPr>
                <w:rFonts w:ascii="Times New Roman"/>
                <w:color w:val="0D0D0D"/>
                <w:sz w:val="21"/>
              </w:rPr>
            </w:pPr>
            <w:r>
              <w:rPr>
                <w:rFonts w:ascii="Times New Roman"/>
                <w:sz w:val="21"/>
                <w:szCs w:val="21"/>
              </w:rPr>
              <w:t>辽宁工程技术大学</w:t>
            </w:r>
          </w:p>
        </w:tc>
        <w:tc>
          <w:tcPr>
            <w:tcW w:w="1078" w:type="dxa"/>
            <w:tcBorders>
              <w:top w:val="single" w:sz="4" w:space="0" w:color="auto"/>
            </w:tcBorders>
            <w:vAlign w:val="center"/>
          </w:tcPr>
          <w:p w:rsidR="00B649D2" w:rsidRDefault="00B649D2" w:rsidP="00DB71F7">
            <w:pPr>
              <w:pStyle w:val="a9"/>
              <w:spacing w:line="390" w:lineRule="exact"/>
              <w:ind w:firstLineChars="0" w:firstLine="0"/>
              <w:jc w:val="center"/>
              <w:rPr>
                <w:rFonts w:ascii="Times New Roman"/>
                <w:color w:val="0D0D0D"/>
                <w:sz w:val="21"/>
              </w:rPr>
            </w:pPr>
            <w:r>
              <w:rPr>
                <w:rFonts w:ascii="Times New Roman"/>
                <w:color w:val="0D0D0D"/>
                <w:sz w:val="21"/>
              </w:rPr>
              <w:t>行政职务</w:t>
            </w:r>
          </w:p>
        </w:tc>
        <w:tc>
          <w:tcPr>
            <w:tcW w:w="1642" w:type="dxa"/>
            <w:tcBorders>
              <w:top w:val="single" w:sz="4" w:space="0" w:color="auto"/>
            </w:tcBorders>
            <w:vAlign w:val="center"/>
          </w:tcPr>
          <w:p w:rsidR="00B649D2" w:rsidRDefault="00DB71F7" w:rsidP="00DB71F7">
            <w:pPr>
              <w:pStyle w:val="a9"/>
              <w:spacing w:line="390" w:lineRule="exact"/>
              <w:ind w:firstLineChars="0" w:firstLine="0"/>
              <w:jc w:val="center"/>
              <w:rPr>
                <w:rFonts w:ascii="Times New Roman"/>
                <w:color w:val="0D0D0D"/>
                <w:sz w:val="21"/>
              </w:rPr>
            </w:pPr>
            <w:r w:rsidRPr="00DB71F7">
              <w:rPr>
                <w:rFonts w:ascii="Times New Roman" w:hint="eastAsia"/>
                <w:color w:val="0D0D0D"/>
                <w:sz w:val="21"/>
              </w:rPr>
              <w:t>院长</w:t>
            </w:r>
          </w:p>
        </w:tc>
      </w:tr>
      <w:tr w:rsidR="00B649D2" w:rsidTr="00B649D2">
        <w:trPr>
          <w:cantSplit/>
          <w:trHeight w:val="363"/>
          <w:jc w:val="center"/>
        </w:trPr>
        <w:tc>
          <w:tcPr>
            <w:tcW w:w="1061" w:type="dxa"/>
            <w:vAlign w:val="center"/>
          </w:tcPr>
          <w:p w:rsidR="00B649D2" w:rsidRDefault="00B649D2" w:rsidP="00DB71F7">
            <w:pPr>
              <w:pStyle w:val="a9"/>
              <w:spacing w:line="390" w:lineRule="exact"/>
              <w:ind w:firstLineChars="0" w:firstLine="0"/>
              <w:jc w:val="center"/>
              <w:rPr>
                <w:rFonts w:ascii="Times New Roman"/>
                <w:color w:val="0D0D0D"/>
                <w:sz w:val="21"/>
              </w:rPr>
            </w:pPr>
            <w:r>
              <w:rPr>
                <w:rFonts w:ascii="Times New Roman"/>
                <w:color w:val="0D0D0D"/>
                <w:sz w:val="21"/>
              </w:rPr>
              <w:t>二级单位</w:t>
            </w:r>
          </w:p>
        </w:tc>
        <w:tc>
          <w:tcPr>
            <w:tcW w:w="5108" w:type="dxa"/>
            <w:gridSpan w:val="6"/>
            <w:vAlign w:val="center"/>
          </w:tcPr>
          <w:p w:rsidR="00B649D2" w:rsidRDefault="00DB71F7" w:rsidP="00DB71F7">
            <w:pPr>
              <w:pStyle w:val="a9"/>
              <w:spacing w:line="390" w:lineRule="exact"/>
              <w:ind w:firstLineChars="0" w:firstLine="0"/>
              <w:rPr>
                <w:rFonts w:ascii="Times New Roman"/>
                <w:color w:val="0D0D0D"/>
                <w:sz w:val="21"/>
              </w:rPr>
            </w:pPr>
            <w:r w:rsidRPr="00DB71F7">
              <w:rPr>
                <w:rFonts w:ascii="Times New Roman" w:hint="eastAsia"/>
                <w:color w:val="0D0D0D"/>
                <w:sz w:val="21"/>
              </w:rPr>
              <w:t>爆破技术研究院</w:t>
            </w:r>
          </w:p>
        </w:tc>
        <w:tc>
          <w:tcPr>
            <w:tcW w:w="1078" w:type="dxa"/>
            <w:vAlign w:val="center"/>
          </w:tcPr>
          <w:p w:rsidR="00B649D2" w:rsidRDefault="00B649D2" w:rsidP="00DB71F7">
            <w:pPr>
              <w:pStyle w:val="a9"/>
              <w:spacing w:line="390" w:lineRule="exact"/>
              <w:ind w:firstLineChars="0" w:firstLine="0"/>
              <w:jc w:val="center"/>
              <w:rPr>
                <w:rFonts w:ascii="Times New Roman"/>
                <w:color w:val="0D0D0D"/>
                <w:sz w:val="21"/>
              </w:rPr>
            </w:pPr>
            <w:r>
              <w:rPr>
                <w:rFonts w:ascii="Times New Roman"/>
                <w:color w:val="0D0D0D"/>
                <w:sz w:val="21"/>
              </w:rPr>
              <w:t>党</w:t>
            </w:r>
            <w:r>
              <w:rPr>
                <w:rFonts w:ascii="Times New Roman"/>
                <w:color w:val="0D0D0D"/>
                <w:sz w:val="21"/>
              </w:rPr>
              <w:t xml:space="preserve">    </w:t>
            </w:r>
            <w:r>
              <w:rPr>
                <w:rFonts w:ascii="Times New Roman"/>
                <w:color w:val="0D0D0D"/>
                <w:sz w:val="21"/>
              </w:rPr>
              <w:t>派</w:t>
            </w:r>
          </w:p>
        </w:tc>
        <w:tc>
          <w:tcPr>
            <w:tcW w:w="1642" w:type="dxa"/>
            <w:vAlign w:val="center"/>
          </w:tcPr>
          <w:p w:rsidR="00B649D2" w:rsidRDefault="00DB71F7" w:rsidP="00DB71F7">
            <w:pPr>
              <w:pStyle w:val="a9"/>
              <w:spacing w:line="390" w:lineRule="exact"/>
              <w:ind w:firstLineChars="0" w:firstLine="0"/>
              <w:jc w:val="center"/>
              <w:rPr>
                <w:rFonts w:ascii="Times New Roman"/>
                <w:color w:val="0D0D0D"/>
                <w:sz w:val="21"/>
              </w:rPr>
            </w:pPr>
            <w:r w:rsidRPr="00DB71F7">
              <w:rPr>
                <w:rFonts w:ascii="Times New Roman" w:hint="eastAsia"/>
                <w:sz w:val="21"/>
                <w:szCs w:val="21"/>
              </w:rPr>
              <w:t>中国共产党</w:t>
            </w:r>
          </w:p>
        </w:tc>
      </w:tr>
      <w:tr w:rsidR="00B649D2" w:rsidTr="00B649D2">
        <w:trPr>
          <w:cantSplit/>
          <w:trHeight w:val="347"/>
          <w:jc w:val="center"/>
        </w:trPr>
        <w:tc>
          <w:tcPr>
            <w:tcW w:w="1061" w:type="dxa"/>
            <w:vMerge w:val="restart"/>
            <w:tcBorders>
              <w:top w:val="single" w:sz="4" w:space="0" w:color="auto"/>
            </w:tcBorders>
            <w:vAlign w:val="center"/>
          </w:tcPr>
          <w:p w:rsidR="00B649D2" w:rsidRDefault="00B649D2" w:rsidP="00DB71F7">
            <w:pPr>
              <w:pStyle w:val="a9"/>
              <w:spacing w:line="390" w:lineRule="exact"/>
              <w:ind w:firstLineChars="0" w:firstLine="0"/>
              <w:jc w:val="center"/>
              <w:rPr>
                <w:rFonts w:ascii="Times New Roman"/>
                <w:color w:val="0D0D0D"/>
                <w:sz w:val="21"/>
              </w:rPr>
            </w:pPr>
            <w:r>
              <w:rPr>
                <w:rFonts w:ascii="Times New Roman"/>
                <w:color w:val="0D0D0D"/>
                <w:sz w:val="21"/>
              </w:rPr>
              <w:t>完成单位</w:t>
            </w:r>
          </w:p>
        </w:tc>
        <w:tc>
          <w:tcPr>
            <w:tcW w:w="5108" w:type="dxa"/>
            <w:gridSpan w:val="6"/>
            <w:vMerge w:val="restart"/>
            <w:vAlign w:val="center"/>
          </w:tcPr>
          <w:p w:rsidR="00B649D2" w:rsidRDefault="00B649D2" w:rsidP="00DB71F7">
            <w:pPr>
              <w:pStyle w:val="a9"/>
              <w:spacing w:line="390" w:lineRule="exact"/>
              <w:ind w:firstLineChars="0" w:firstLine="0"/>
              <w:rPr>
                <w:rFonts w:ascii="Times New Roman"/>
                <w:color w:val="0D0D0D"/>
                <w:sz w:val="21"/>
              </w:rPr>
            </w:pPr>
            <w:r>
              <w:rPr>
                <w:rFonts w:ascii="Times New Roman"/>
                <w:sz w:val="21"/>
                <w:szCs w:val="21"/>
              </w:rPr>
              <w:t>辽宁工程技术大学</w:t>
            </w:r>
          </w:p>
        </w:tc>
        <w:tc>
          <w:tcPr>
            <w:tcW w:w="1078" w:type="dxa"/>
            <w:vAlign w:val="center"/>
          </w:tcPr>
          <w:p w:rsidR="00B649D2" w:rsidRDefault="00B649D2" w:rsidP="00DB71F7">
            <w:pPr>
              <w:pStyle w:val="a9"/>
              <w:spacing w:line="390" w:lineRule="exact"/>
              <w:ind w:firstLineChars="0" w:firstLine="0"/>
              <w:jc w:val="center"/>
              <w:rPr>
                <w:rFonts w:ascii="Times New Roman"/>
                <w:color w:val="0D0D0D"/>
                <w:sz w:val="21"/>
              </w:rPr>
            </w:pPr>
            <w:r>
              <w:rPr>
                <w:rFonts w:ascii="Times New Roman"/>
                <w:color w:val="0D0D0D"/>
                <w:sz w:val="21"/>
              </w:rPr>
              <w:t>所</w:t>
            </w:r>
            <w:r>
              <w:rPr>
                <w:rFonts w:ascii="Times New Roman"/>
                <w:color w:val="0D0D0D"/>
                <w:sz w:val="21"/>
              </w:rPr>
              <w:t xml:space="preserve"> </w:t>
            </w:r>
            <w:r>
              <w:rPr>
                <w:rFonts w:ascii="Times New Roman"/>
                <w:color w:val="0D0D0D"/>
                <w:sz w:val="21"/>
              </w:rPr>
              <w:t>在</w:t>
            </w:r>
            <w:r>
              <w:rPr>
                <w:rFonts w:ascii="Times New Roman"/>
                <w:color w:val="0D0D0D"/>
                <w:sz w:val="21"/>
              </w:rPr>
              <w:t xml:space="preserve"> </w:t>
            </w:r>
            <w:r>
              <w:rPr>
                <w:rFonts w:ascii="Times New Roman"/>
                <w:color w:val="0D0D0D"/>
                <w:sz w:val="21"/>
              </w:rPr>
              <w:t>地</w:t>
            </w:r>
          </w:p>
        </w:tc>
        <w:tc>
          <w:tcPr>
            <w:tcW w:w="1642" w:type="dxa"/>
            <w:vAlign w:val="center"/>
          </w:tcPr>
          <w:p w:rsidR="00B649D2" w:rsidRDefault="00B649D2" w:rsidP="00DB71F7">
            <w:pPr>
              <w:pStyle w:val="a9"/>
              <w:spacing w:line="390" w:lineRule="exact"/>
              <w:ind w:firstLineChars="0" w:firstLine="0"/>
              <w:jc w:val="center"/>
              <w:rPr>
                <w:rFonts w:ascii="Times New Roman"/>
                <w:color w:val="0D0D0D"/>
                <w:sz w:val="21"/>
              </w:rPr>
            </w:pPr>
            <w:r>
              <w:rPr>
                <w:rFonts w:ascii="Times New Roman"/>
                <w:sz w:val="21"/>
                <w:szCs w:val="21"/>
              </w:rPr>
              <w:t>辽宁</w:t>
            </w:r>
          </w:p>
        </w:tc>
      </w:tr>
      <w:tr w:rsidR="00B649D2" w:rsidTr="00B649D2">
        <w:trPr>
          <w:cantSplit/>
          <w:trHeight w:val="361"/>
          <w:jc w:val="center"/>
        </w:trPr>
        <w:tc>
          <w:tcPr>
            <w:tcW w:w="1061" w:type="dxa"/>
            <w:vMerge/>
            <w:vAlign w:val="center"/>
          </w:tcPr>
          <w:p w:rsidR="00B649D2" w:rsidRDefault="00B649D2" w:rsidP="00DB71F7">
            <w:pPr>
              <w:pStyle w:val="a9"/>
              <w:spacing w:line="390" w:lineRule="exact"/>
              <w:ind w:firstLineChars="0" w:firstLine="0"/>
              <w:jc w:val="center"/>
              <w:rPr>
                <w:rFonts w:ascii="Times New Roman"/>
                <w:color w:val="0D0D0D"/>
                <w:sz w:val="21"/>
              </w:rPr>
            </w:pPr>
          </w:p>
        </w:tc>
        <w:tc>
          <w:tcPr>
            <w:tcW w:w="5108" w:type="dxa"/>
            <w:gridSpan w:val="6"/>
            <w:vMerge/>
            <w:vAlign w:val="center"/>
          </w:tcPr>
          <w:p w:rsidR="00B649D2" w:rsidRDefault="00B649D2" w:rsidP="00DB71F7">
            <w:pPr>
              <w:pStyle w:val="a9"/>
              <w:spacing w:line="390" w:lineRule="exact"/>
              <w:ind w:firstLineChars="0" w:firstLine="0"/>
              <w:rPr>
                <w:rFonts w:ascii="Times New Roman"/>
                <w:color w:val="0D0D0D"/>
                <w:sz w:val="21"/>
              </w:rPr>
            </w:pPr>
          </w:p>
        </w:tc>
        <w:tc>
          <w:tcPr>
            <w:tcW w:w="1078" w:type="dxa"/>
            <w:vAlign w:val="center"/>
          </w:tcPr>
          <w:p w:rsidR="00B649D2" w:rsidRDefault="00B649D2" w:rsidP="00DB71F7">
            <w:pPr>
              <w:pStyle w:val="a9"/>
              <w:spacing w:line="390" w:lineRule="exact"/>
              <w:ind w:firstLineChars="0" w:firstLine="0"/>
              <w:jc w:val="center"/>
              <w:rPr>
                <w:rFonts w:ascii="Times New Roman"/>
                <w:color w:val="0D0D0D"/>
                <w:sz w:val="21"/>
              </w:rPr>
            </w:pPr>
            <w:r>
              <w:rPr>
                <w:rFonts w:ascii="Times New Roman"/>
                <w:color w:val="0D0D0D"/>
                <w:sz w:val="21"/>
              </w:rPr>
              <w:t>单位性质</w:t>
            </w:r>
          </w:p>
        </w:tc>
        <w:tc>
          <w:tcPr>
            <w:tcW w:w="1642" w:type="dxa"/>
            <w:vAlign w:val="center"/>
          </w:tcPr>
          <w:p w:rsidR="00B649D2" w:rsidRDefault="00DB71F7" w:rsidP="00DB71F7">
            <w:pPr>
              <w:pStyle w:val="a9"/>
              <w:spacing w:line="390" w:lineRule="exact"/>
              <w:ind w:firstLineChars="0" w:firstLine="0"/>
              <w:jc w:val="center"/>
              <w:rPr>
                <w:rFonts w:ascii="Times New Roman"/>
                <w:color w:val="0D0D0D"/>
                <w:sz w:val="21"/>
              </w:rPr>
            </w:pPr>
            <w:r w:rsidRPr="00BA67C8">
              <w:rPr>
                <w:rFonts w:ascii="Times New Roman" w:hint="eastAsia"/>
                <w:color w:val="0D0D0D"/>
                <w:sz w:val="21"/>
              </w:rPr>
              <w:t>大专院校</w:t>
            </w:r>
          </w:p>
        </w:tc>
      </w:tr>
      <w:tr w:rsidR="00B649D2" w:rsidTr="00B649D2">
        <w:trPr>
          <w:cantSplit/>
          <w:trHeight w:val="360"/>
          <w:jc w:val="center"/>
        </w:trPr>
        <w:tc>
          <w:tcPr>
            <w:tcW w:w="2348" w:type="dxa"/>
            <w:gridSpan w:val="2"/>
            <w:vAlign w:val="center"/>
          </w:tcPr>
          <w:p w:rsidR="00B649D2" w:rsidRDefault="00B649D2" w:rsidP="00DB71F7">
            <w:pPr>
              <w:pStyle w:val="a9"/>
              <w:spacing w:line="390" w:lineRule="exact"/>
              <w:ind w:firstLineChars="0" w:firstLine="0"/>
              <w:jc w:val="left"/>
              <w:rPr>
                <w:rFonts w:ascii="Times New Roman"/>
                <w:color w:val="0D0D0D"/>
                <w:sz w:val="21"/>
              </w:rPr>
            </w:pPr>
            <w:r>
              <w:rPr>
                <w:rFonts w:ascii="Times New Roman"/>
                <w:color w:val="0D0D0D"/>
                <w:sz w:val="21"/>
              </w:rPr>
              <w:t>参加该项目的起止时间</w:t>
            </w:r>
          </w:p>
        </w:tc>
        <w:tc>
          <w:tcPr>
            <w:tcW w:w="6541" w:type="dxa"/>
            <w:gridSpan w:val="7"/>
            <w:vAlign w:val="center"/>
          </w:tcPr>
          <w:p w:rsidR="00B649D2" w:rsidRDefault="00B649D2" w:rsidP="00DB71F7">
            <w:pPr>
              <w:pStyle w:val="a9"/>
              <w:spacing w:line="390" w:lineRule="exact"/>
              <w:ind w:firstLineChars="0" w:firstLine="0"/>
              <w:rPr>
                <w:rFonts w:ascii="Times New Roman"/>
                <w:color w:val="0D0D0D"/>
                <w:sz w:val="21"/>
              </w:rPr>
            </w:pPr>
            <w:r>
              <w:rPr>
                <w:rFonts w:ascii="Times New Roman"/>
                <w:color w:val="0D0D0D"/>
                <w:sz w:val="21"/>
              </w:rPr>
              <w:t xml:space="preserve">     </w:t>
            </w:r>
            <w:r>
              <w:rPr>
                <w:rFonts w:ascii="Times New Roman"/>
                <w:sz w:val="21"/>
                <w:szCs w:val="21"/>
              </w:rPr>
              <w:t>200</w:t>
            </w:r>
            <w:r>
              <w:rPr>
                <w:rFonts w:ascii="Times New Roman" w:hint="eastAsia"/>
                <w:sz w:val="21"/>
                <w:szCs w:val="21"/>
              </w:rPr>
              <w:t>4</w:t>
            </w:r>
            <w:r>
              <w:rPr>
                <w:rFonts w:ascii="Times New Roman"/>
                <w:sz w:val="21"/>
                <w:szCs w:val="21"/>
              </w:rPr>
              <w:t>年</w:t>
            </w:r>
            <w:r>
              <w:rPr>
                <w:rFonts w:ascii="Times New Roman"/>
                <w:sz w:val="21"/>
                <w:szCs w:val="21"/>
              </w:rPr>
              <w:t>1</w:t>
            </w:r>
            <w:r>
              <w:rPr>
                <w:rFonts w:ascii="Times New Roman"/>
                <w:sz w:val="21"/>
                <w:szCs w:val="21"/>
              </w:rPr>
              <w:t>月</w:t>
            </w:r>
            <w:r>
              <w:rPr>
                <w:rFonts w:ascii="Times New Roman"/>
                <w:color w:val="0D0D0D"/>
                <w:sz w:val="21"/>
              </w:rPr>
              <w:t>至</w:t>
            </w:r>
            <w:r>
              <w:rPr>
                <w:rFonts w:ascii="Times New Roman"/>
                <w:sz w:val="21"/>
                <w:szCs w:val="21"/>
              </w:rPr>
              <w:t>201</w:t>
            </w:r>
            <w:r>
              <w:rPr>
                <w:rFonts w:ascii="Times New Roman" w:hint="eastAsia"/>
                <w:sz w:val="21"/>
                <w:szCs w:val="21"/>
              </w:rPr>
              <w:t>4</w:t>
            </w:r>
            <w:r>
              <w:rPr>
                <w:rFonts w:ascii="Times New Roman"/>
                <w:sz w:val="21"/>
                <w:szCs w:val="21"/>
              </w:rPr>
              <w:t>年</w:t>
            </w:r>
            <w:r>
              <w:rPr>
                <w:rFonts w:ascii="Times New Roman"/>
                <w:sz w:val="21"/>
                <w:szCs w:val="21"/>
              </w:rPr>
              <w:t>12</w:t>
            </w:r>
            <w:r>
              <w:rPr>
                <w:rFonts w:ascii="Times New Roman"/>
                <w:sz w:val="21"/>
                <w:szCs w:val="21"/>
              </w:rPr>
              <w:t>月</w:t>
            </w:r>
            <w:r>
              <w:rPr>
                <w:rFonts w:ascii="Times New Roman"/>
                <w:sz w:val="21"/>
                <w:szCs w:val="21"/>
              </w:rPr>
              <w:t xml:space="preserve"> </w:t>
            </w:r>
            <w:r>
              <w:rPr>
                <w:rFonts w:ascii="Times New Roman"/>
                <w:color w:val="0D0D0D"/>
                <w:sz w:val="21"/>
              </w:rPr>
              <w:t xml:space="preserve">                  </w:t>
            </w:r>
          </w:p>
        </w:tc>
      </w:tr>
      <w:tr w:rsidR="00B649D2" w:rsidTr="00B649D2">
        <w:trPr>
          <w:cantSplit/>
          <w:trHeight w:val="1899"/>
          <w:jc w:val="center"/>
        </w:trPr>
        <w:tc>
          <w:tcPr>
            <w:tcW w:w="8889" w:type="dxa"/>
            <w:gridSpan w:val="9"/>
          </w:tcPr>
          <w:p w:rsidR="00B649D2" w:rsidRDefault="00B649D2" w:rsidP="00DB71F7">
            <w:pPr>
              <w:pStyle w:val="a9"/>
              <w:spacing w:line="390" w:lineRule="exact"/>
              <w:ind w:firstLineChars="0" w:firstLine="0"/>
              <w:rPr>
                <w:rFonts w:ascii="Times New Roman"/>
                <w:color w:val="0D0D0D"/>
                <w:sz w:val="21"/>
              </w:rPr>
            </w:pPr>
            <w:r>
              <w:rPr>
                <w:rFonts w:ascii="Times New Roman"/>
                <w:color w:val="0D0D0D"/>
                <w:sz w:val="21"/>
              </w:rPr>
              <w:lastRenderedPageBreak/>
              <w:t>对</w:t>
            </w:r>
            <w:r w:rsidR="000C612F">
              <w:rPr>
                <w:rFonts w:ascii="Times New Roman" w:hint="eastAsia"/>
                <w:color w:val="0D0D0D"/>
                <w:sz w:val="21"/>
              </w:rPr>
              <w:t>本</w:t>
            </w:r>
            <w:r>
              <w:rPr>
                <w:rFonts w:ascii="Times New Roman"/>
                <w:color w:val="0D0D0D"/>
                <w:sz w:val="21"/>
              </w:rPr>
              <w:t>项目技术创造性贡献：</w:t>
            </w:r>
          </w:p>
          <w:p w:rsidR="00B649D2" w:rsidRDefault="00DB71F7" w:rsidP="00DB71F7">
            <w:pPr>
              <w:spacing w:line="320" w:lineRule="exact"/>
              <w:ind w:firstLineChars="200" w:firstLine="420"/>
              <w:rPr>
                <w:rFonts w:ascii="宋体" w:hAnsi="宋体"/>
                <w:szCs w:val="21"/>
              </w:rPr>
            </w:pPr>
            <w:r w:rsidRPr="00DB71F7">
              <w:rPr>
                <w:rFonts w:hint="eastAsia"/>
                <w:color w:val="0D0D0D"/>
              </w:rPr>
              <w:t>（</w:t>
            </w:r>
            <w:r w:rsidRPr="00DB71F7">
              <w:rPr>
                <w:rFonts w:hint="eastAsia"/>
                <w:color w:val="0D0D0D"/>
              </w:rPr>
              <w:t>1</w:t>
            </w:r>
            <w:r w:rsidRPr="00DB71F7">
              <w:rPr>
                <w:rFonts w:hint="eastAsia"/>
                <w:color w:val="0D0D0D"/>
              </w:rPr>
              <w:t>）项目研究和开发的技术负责人之一。（</w:t>
            </w:r>
            <w:r w:rsidRPr="00DB71F7">
              <w:rPr>
                <w:rFonts w:hint="eastAsia"/>
                <w:color w:val="0D0D0D"/>
              </w:rPr>
              <w:t>2</w:t>
            </w:r>
            <w:r w:rsidRPr="00DB71F7">
              <w:rPr>
                <w:rFonts w:hint="eastAsia"/>
                <w:color w:val="0D0D0D"/>
              </w:rPr>
              <w:t>）对创新点</w:t>
            </w:r>
            <w:r w:rsidRPr="00DB71F7">
              <w:rPr>
                <w:rFonts w:hint="eastAsia"/>
                <w:color w:val="0D0D0D"/>
              </w:rPr>
              <w:t>1</w:t>
            </w:r>
            <w:r w:rsidRPr="00DB71F7">
              <w:rPr>
                <w:rFonts w:hint="eastAsia"/>
                <w:color w:val="0D0D0D"/>
              </w:rPr>
              <w:t>、</w:t>
            </w:r>
            <w:r w:rsidRPr="00DB71F7">
              <w:rPr>
                <w:rFonts w:hint="eastAsia"/>
                <w:color w:val="0D0D0D"/>
              </w:rPr>
              <w:t>2</w:t>
            </w:r>
            <w:r w:rsidRPr="00DB71F7">
              <w:rPr>
                <w:rFonts w:hint="eastAsia"/>
                <w:color w:val="0D0D0D"/>
              </w:rPr>
              <w:t>、</w:t>
            </w:r>
            <w:r w:rsidRPr="00DB71F7">
              <w:rPr>
                <w:rFonts w:hint="eastAsia"/>
                <w:color w:val="0D0D0D"/>
              </w:rPr>
              <w:t>3</w:t>
            </w:r>
            <w:r w:rsidRPr="00DB71F7">
              <w:rPr>
                <w:rFonts w:hint="eastAsia"/>
                <w:color w:val="0D0D0D"/>
              </w:rPr>
              <w:t>做出贡献：针对高大建（构）筑物爆破技术及风险防控技术难题，首次提出动力与风载耦合动态平衡理论，并进行了数值模拟研究，为高大建（构）筑物爆破拆除技术及风险防控提出了技术设计依据。旁证材料：主要知识产权证明</w:t>
            </w:r>
            <w:r w:rsidRPr="00DB71F7">
              <w:rPr>
                <w:rFonts w:hint="eastAsia"/>
                <w:color w:val="0D0D0D"/>
              </w:rPr>
              <w:t>008</w:t>
            </w:r>
            <w:r w:rsidRPr="00DB71F7">
              <w:rPr>
                <w:rFonts w:hint="eastAsia"/>
                <w:color w:val="0D0D0D"/>
              </w:rPr>
              <w:t>、</w:t>
            </w:r>
            <w:r w:rsidRPr="00DB71F7">
              <w:rPr>
                <w:rFonts w:hint="eastAsia"/>
                <w:color w:val="0D0D0D"/>
              </w:rPr>
              <w:t>009</w:t>
            </w:r>
            <w:r w:rsidRPr="00DB71F7">
              <w:rPr>
                <w:rFonts w:hint="eastAsia"/>
                <w:color w:val="0D0D0D"/>
              </w:rPr>
              <w:t>、</w:t>
            </w:r>
            <w:r w:rsidRPr="00DB71F7">
              <w:rPr>
                <w:rFonts w:hint="eastAsia"/>
                <w:color w:val="0D0D0D"/>
              </w:rPr>
              <w:t>010</w:t>
            </w:r>
            <w:r w:rsidRPr="00DB71F7">
              <w:rPr>
                <w:rFonts w:hint="eastAsia"/>
                <w:color w:val="0D0D0D"/>
              </w:rPr>
              <w:t>；评价证明及审批文件</w:t>
            </w:r>
            <w:r w:rsidRPr="00DB71F7">
              <w:rPr>
                <w:rFonts w:hint="eastAsia"/>
                <w:color w:val="0D0D0D"/>
              </w:rPr>
              <w:t>001</w:t>
            </w:r>
            <w:r w:rsidRPr="00DB71F7">
              <w:rPr>
                <w:rFonts w:hint="eastAsia"/>
                <w:color w:val="0D0D0D"/>
              </w:rPr>
              <w:t>、</w:t>
            </w:r>
            <w:r w:rsidRPr="00DB71F7">
              <w:rPr>
                <w:rFonts w:hint="eastAsia"/>
                <w:color w:val="0D0D0D"/>
              </w:rPr>
              <w:t>002</w:t>
            </w:r>
            <w:r w:rsidRPr="00DB71F7">
              <w:rPr>
                <w:rFonts w:hint="eastAsia"/>
                <w:color w:val="0D0D0D"/>
              </w:rPr>
              <w:t>、</w:t>
            </w:r>
            <w:r w:rsidRPr="00DB71F7">
              <w:rPr>
                <w:rFonts w:hint="eastAsia"/>
                <w:color w:val="0D0D0D"/>
              </w:rPr>
              <w:t>003</w:t>
            </w:r>
            <w:r w:rsidRPr="00DB71F7">
              <w:rPr>
                <w:rFonts w:hint="eastAsia"/>
                <w:color w:val="0D0D0D"/>
              </w:rPr>
              <w:t>、</w:t>
            </w:r>
            <w:r w:rsidRPr="00DB71F7">
              <w:rPr>
                <w:rFonts w:hint="eastAsia"/>
                <w:color w:val="0D0D0D"/>
              </w:rPr>
              <w:t>004</w:t>
            </w:r>
            <w:r w:rsidRPr="00DB71F7">
              <w:rPr>
                <w:rFonts w:hint="eastAsia"/>
                <w:color w:val="0D0D0D"/>
              </w:rPr>
              <w:t>；其他证明</w:t>
            </w:r>
            <w:r w:rsidRPr="00DB71F7">
              <w:rPr>
                <w:rFonts w:hint="eastAsia"/>
                <w:color w:val="0D0D0D"/>
              </w:rPr>
              <w:t>001</w:t>
            </w:r>
            <w:r w:rsidRPr="00DB71F7">
              <w:rPr>
                <w:rFonts w:hint="eastAsia"/>
                <w:color w:val="0D0D0D"/>
              </w:rPr>
              <w:t>、</w:t>
            </w:r>
            <w:r w:rsidRPr="00DB71F7">
              <w:rPr>
                <w:rFonts w:hint="eastAsia"/>
                <w:color w:val="0D0D0D"/>
              </w:rPr>
              <w:t>002</w:t>
            </w:r>
            <w:r w:rsidRPr="00DB71F7">
              <w:rPr>
                <w:rFonts w:hint="eastAsia"/>
                <w:color w:val="0D0D0D"/>
              </w:rPr>
              <w:t>、</w:t>
            </w:r>
            <w:r w:rsidRPr="00DB71F7">
              <w:rPr>
                <w:rFonts w:hint="eastAsia"/>
                <w:color w:val="0D0D0D"/>
              </w:rPr>
              <w:t>003</w:t>
            </w:r>
            <w:r w:rsidRPr="00DB71F7">
              <w:rPr>
                <w:rFonts w:hint="eastAsia"/>
                <w:color w:val="0D0D0D"/>
              </w:rPr>
              <w:t>、</w:t>
            </w:r>
            <w:r w:rsidRPr="00DB71F7">
              <w:rPr>
                <w:rFonts w:hint="eastAsia"/>
                <w:color w:val="0D0D0D"/>
              </w:rPr>
              <w:t>004</w:t>
            </w:r>
            <w:r w:rsidRPr="00DB71F7">
              <w:rPr>
                <w:rFonts w:hint="eastAsia"/>
                <w:color w:val="0D0D0D"/>
              </w:rPr>
              <w:t>、</w:t>
            </w:r>
            <w:r w:rsidRPr="00DB71F7">
              <w:rPr>
                <w:rFonts w:hint="eastAsia"/>
                <w:color w:val="0D0D0D"/>
              </w:rPr>
              <w:t>008</w:t>
            </w:r>
            <w:r w:rsidRPr="00DB71F7">
              <w:rPr>
                <w:rFonts w:hint="eastAsia"/>
                <w:color w:val="0D0D0D"/>
              </w:rPr>
              <w:t>、</w:t>
            </w:r>
            <w:r w:rsidRPr="00DB71F7">
              <w:rPr>
                <w:rFonts w:hint="eastAsia"/>
                <w:color w:val="0D0D0D"/>
              </w:rPr>
              <w:t>014</w:t>
            </w:r>
            <w:r w:rsidRPr="00DB71F7">
              <w:rPr>
                <w:rFonts w:hint="eastAsia"/>
                <w:color w:val="0D0D0D"/>
              </w:rPr>
              <w:t>、</w:t>
            </w:r>
            <w:r w:rsidRPr="00DB71F7">
              <w:rPr>
                <w:rFonts w:hint="eastAsia"/>
                <w:color w:val="0D0D0D"/>
              </w:rPr>
              <w:t>019</w:t>
            </w:r>
            <w:r w:rsidRPr="00DB71F7">
              <w:rPr>
                <w:rFonts w:hint="eastAsia"/>
                <w:color w:val="0D0D0D"/>
              </w:rPr>
              <w:t>、</w:t>
            </w:r>
            <w:r w:rsidRPr="00DB71F7">
              <w:rPr>
                <w:rFonts w:hint="eastAsia"/>
                <w:color w:val="0D0D0D"/>
              </w:rPr>
              <w:t>020</w:t>
            </w:r>
            <w:r w:rsidRPr="00DB71F7">
              <w:rPr>
                <w:rFonts w:hint="eastAsia"/>
                <w:color w:val="0D0D0D"/>
              </w:rPr>
              <w:t>、</w:t>
            </w:r>
            <w:r w:rsidRPr="00DB71F7">
              <w:rPr>
                <w:rFonts w:hint="eastAsia"/>
                <w:color w:val="0D0D0D"/>
              </w:rPr>
              <w:t>022</w:t>
            </w:r>
            <w:r w:rsidRPr="00DB71F7">
              <w:rPr>
                <w:rFonts w:hint="eastAsia"/>
                <w:color w:val="0D0D0D"/>
              </w:rPr>
              <w:t>、</w:t>
            </w:r>
            <w:r w:rsidRPr="00DB71F7">
              <w:rPr>
                <w:rFonts w:hint="eastAsia"/>
                <w:color w:val="0D0D0D"/>
              </w:rPr>
              <w:t>023</w:t>
            </w:r>
            <w:r w:rsidRPr="00DB71F7">
              <w:rPr>
                <w:rFonts w:hint="eastAsia"/>
                <w:color w:val="0D0D0D"/>
              </w:rPr>
              <w:t>、</w:t>
            </w:r>
            <w:r w:rsidRPr="00DB71F7">
              <w:rPr>
                <w:rFonts w:hint="eastAsia"/>
                <w:color w:val="0D0D0D"/>
              </w:rPr>
              <w:t>024</w:t>
            </w:r>
            <w:r w:rsidRPr="00DB71F7">
              <w:rPr>
                <w:rFonts w:hint="eastAsia"/>
                <w:color w:val="0D0D0D"/>
              </w:rPr>
              <w:t>、</w:t>
            </w:r>
            <w:r w:rsidRPr="00DB71F7">
              <w:rPr>
                <w:rFonts w:hint="eastAsia"/>
                <w:color w:val="0D0D0D"/>
              </w:rPr>
              <w:t>025</w:t>
            </w:r>
            <w:r w:rsidRPr="00DB71F7">
              <w:rPr>
                <w:rFonts w:hint="eastAsia"/>
                <w:color w:val="0D0D0D"/>
              </w:rPr>
              <w:t>、</w:t>
            </w:r>
            <w:r w:rsidRPr="00DB71F7">
              <w:rPr>
                <w:rFonts w:hint="eastAsia"/>
                <w:color w:val="0D0D0D"/>
              </w:rPr>
              <w:t>026</w:t>
            </w:r>
            <w:r w:rsidRPr="00DB71F7">
              <w:rPr>
                <w:rFonts w:hint="eastAsia"/>
                <w:color w:val="0D0D0D"/>
              </w:rPr>
              <w:t>。</w:t>
            </w:r>
          </w:p>
          <w:p w:rsidR="00B649D2" w:rsidRDefault="00B649D2" w:rsidP="00DB71F7">
            <w:pPr>
              <w:pStyle w:val="a9"/>
              <w:spacing w:line="390" w:lineRule="exact"/>
              <w:ind w:firstLineChars="0" w:firstLine="0"/>
              <w:rPr>
                <w:rFonts w:ascii="Times New Roman"/>
                <w:color w:val="0D0D0D"/>
                <w:sz w:val="21"/>
              </w:rPr>
            </w:pPr>
          </w:p>
        </w:tc>
      </w:tr>
    </w:tbl>
    <w:p w:rsidR="00D47DA6" w:rsidRDefault="00D47DA6" w:rsidP="0053305E">
      <w:pPr>
        <w:jc w:val="left"/>
        <w:rPr>
          <w:rFonts w:ascii="宋体" w:hAnsi="宋体"/>
          <w:b/>
          <w:sz w:val="28"/>
        </w:rPr>
      </w:pP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61"/>
        <w:gridCol w:w="1287"/>
        <w:gridCol w:w="73"/>
        <w:gridCol w:w="739"/>
        <w:gridCol w:w="546"/>
        <w:gridCol w:w="1061"/>
        <w:gridCol w:w="1402"/>
        <w:gridCol w:w="1078"/>
        <w:gridCol w:w="1642"/>
      </w:tblGrid>
      <w:tr w:rsidR="00B649D2" w:rsidTr="003B6706">
        <w:trPr>
          <w:trHeight w:val="454"/>
          <w:jc w:val="center"/>
        </w:trPr>
        <w:tc>
          <w:tcPr>
            <w:tcW w:w="1061" w:type="dxa"/>
            <w:vAlign w:val="center"/>
          </w:tcPr>
          <w:p w:rsidR="00B649D2" w:rsidRDefault="00B649D2" w:rsidP="00DB71F7">
            <w:pPr>
              <w:pStyle w:val="a9"/>
              <w:spacing w:line="390" w:lineRule="exact"/>
              <w:ind w:firstLineChars="0" w:firstLine="0"/>
              <w:jc w:val="center"/>
              <w:rPr>
                <w:rFonts w:ascii="Times New Roman"/>
                <w:color w:val="0D0D0D"/>
                <w:sz w:val="21"/>
              </w:rPr>
            </w:pPr>
            <w:r>
              <w:rPr>
                <w:rFonts w:ascii="Times New Roman"/>
                <w:color w:val="0D0D0D"/>
                <w:sz w:val="21"/>
              </w:rPr>
              <w:t>姓</w:t>
            </w:r>
            <w:r>
              <w:rPr>
                <w:rFonts w:ascii="Times New Roman"/>
                <w:color w:val="0D0D0D"/>
                <w:sz w:val="21"/>
              </w:rPr>
              <w:t xml:space="preserve">    </w:t>
            </w:r>
            <w:r>
              <w:rPr>
                <w:rFonts w:ascii="Times New Roman"/>
                <w:color w:val="0D0D0D"/>
                <w:sz w:val="21"/>
              </w:rPr>
              <w:t>名</w:t>
            </w:r>
          </w:p>
        </w:tc>
        <w:tc>
          <w:tcPr>
            <w:tcW w:w="1360" w:type="dxa"/>
            <w:gridSpan w:val="2"/>
            <w:vAlign w:val="center"/>
          </w:tcPr>
          <w:p w:rsidR="00B649D2" w:rsidRDefault="00B649D2" w:rsidP="00DB71F7">
            <w:pPr>
              <w:pStyle w:val="a9"/>
              <w:spacing w:line="390" w:lineRule="exact"/>
              <w:ind w:firstLineChars="0" w:firstLine="0"/>
              <w:jc w:val="center"/>
              <w:rPr>
                <w:rFonts w:ascii="Times New Roman"/>
                <w:color w:val="0D0D0D"/>
                <w:sz w:val="21"/>
              </w:rPr>
            </w:pPr>
            <w:r>
              <w:rPr>
                <w:rFonts w:ascii="Times New Roman"/>
                <w:sz w:val="21"/>
                <w:szCs w:val="21"/>
              </w:rPr>
              <w:t>张北龙</w:t>
            </w:r>
          </w:p>
        </w:tc>
        <w:tc>
          <w:tcPr>
            <w:tcW w:w="739" w:type="dxa"/>
            <w:vAlign w:val="center"/>
          </w:tcPr>
          <w:p w:rsidR="00B649D2" w:rsidRDefault="00B649D2" w:rsidP="00DB71F7">
            <w:pPr>
              <w:pStyle w:val="a9"/>
              <w:spacing w:line="390" w:lineRule="exact"/>
              <w:ind w:firstLineChars="0" w:firstLine="0"/>
              <w:jc w:val="center"/>
              <w:rPr>
                <w:rFonts w:ascii="Times New Roman"/>
                <w:color w:val="0D0D0D"/>
                <w:sz w:val="21"/>
              </w:rPr>
            </w:pPr>
            <w:r>
              <w:rPr>
                <w:rFonts w:ascii="Times New Roman"/>
                <w:color w:val="0D0D0D"/>
                <w:sz w:val="21"/>
              </w:rPr>
              <w:t>性别</w:t>
            </w:r>
          </w:p>
        </w:tc>
        <w:tc>
          <w:tcPr>
            <w:tcW w:w="546" w:type="dxa"/>
            <w:vAlign w:val="center"/>
          </w:tcPr>
          <w:p w:rsidR="00B649D2" w:rsidRDefault="00B649D2" w:rsidP="00DB71F7">
            <w:pPr>
              <w:pStyle w:val="a9"/>
              <w:spacing w:line="390" w:lineRule="exact"/>
              <w:ind w:firstLineChars="0" w:firstLine="0"/>
              <w:jc w:val="center"/>
              <w:rPr>
                <w:rFonts w:ascii="Times New Roman"/>
                <w:color w:val="0D0D0D"/>
                <w:sz w:val="21"/>
              </w:rPr>
            </w:pPr>
            <w:r>
              <w:rPr>
                <w:rFonts w:ascii="Times New Roman"/>
                <w:sz w:val="21"/>
                <w:szCs w:val="21"/>
              </w:rPr>
              <w:t>男</w:t>
            </w:r>
          </w:p>
        </w:tc>
        <w:tc>
          <w:tcPr>
            <w:tcW w:w="1061" w:type="dxa"/>
            <w:vAlign w:val="center"/>
          </w:tcPr>
          <w:p w:rsidR="00B649D2" w:rsidRDefault="00B649D2" w:rsidP="00DB71F7">
            <w:pPr>
              <w:pStyle w:val="a9"/>
              <w:spacing w:line="390" w:lineRule="exact"/>
              <w:ind w:firstLineChars="0" w:firstLine="0"/>
              <w:rPr>
                <w:rFonts w:ascii="Times New Roman"/>
                <w:color w:val="0D0D0D"/>
                <w:sz w:val="21"/>
              </w:rPr>
            </w:pPr>
            <w:r>
              <w:rPr>
                <w:rFonts w:ascii="Times New Roman"/>
                <w:color w:val="0D0D0D"/>
                <w:sz w:val="21"/>
              </w:rPr>
              <w:t>排</w:t>
            </w:r>
            <w:r>
              <w:rPr>
                <w:rFonts w:ascii="Times New Roman"/>
                <w:color w:val="0D0D0D"/>
                <w:sz w:val="21"/>
              </w:rPr>
              <w:t xml:space="preserve">    </w:t>
            </w:r>
            <w:r>
              <w:rPr>
                <w:rFonts w:ascii="Times New Roman"/>
                <w:color w:val="0D0D0D"/>
                <w:sz w:val="21"/>
              </w:rPr>
              <w:t>名</w:t>
            </w:r>
          </w:p>
        </w:tc>
        <w:tc>
          <w:tcPr>
            <w:tcW w:w="1402" w:type="dxa"/>
            <w:vAlign w:val="center"/>
          </w:tcPr>
          <w:p w:rsidR="00B649D2" w:rsidRDefault="00B649D2" w:rsidP="00DB71F7">
            <w:pPr>
              <w:pStyle w:val="a9"/>
              <w:spacing w:line="390" w:lineRule="exact"/>
              <w:ind w:firstLineChars="0" w:firstLine="0"/>
              <w:jc w:val="center"/>
              <w:rPr>
                <w:rFonts w:ascii="Times New Roman"/>
                <w:color w:val="0D0D0D"/>
                <w:sz w:val="21"/>
              </w:rPr>
            </w:pPr>
            <w:r>
              <w:rPr>
                <w:rFonts w:ascii="Times New Roman"/>
                <w:sz w:val="21"/>
                <w:szCs w:val="21"/>
              </w:rPr>
              <w:t>4</w:t>
            </w:r>
          </w:p>
        </w:tc>
        <w:tc>
          <w:tcPr>
            <w:tcW w:w="1078" w:type="dxa"/>
            <w:vAlign w:val="center"/>
          </w:tcPr>
          <w:p w:rsidR="00B649D2" w:rsidRDefault="003B6706" w:rsidP="00DB71F7">
            <w:pPr>
              <w:pStyle w:val="a9"/>
              <w:spacing w:line="390" w:lineRule="exact"/>
              <w:ind w:firstLineChars="0" w:firstLine="0"/>
              <w:jc w:val="center"/>
              <w:rPr>
                <w:rFonts w:ascii="Times New Roman"/>
                <w:color w:val="0D0D0D"/>
                <w:sz w:val="21"/>
              </w:rPr>
            </w:pPr>
            <w:r>
              <w:rPr>
                <w:rFonts w:ascii="Times New Roman"/>
                <w:color w:val="0D0D0D"/>
                <w:sz w:val="21"/>
              </w:rPr>
              <w:t>技术职称</w:t>
            </w:r>
          </w:p>
        </w:tc>
        <w:tc>
          <w:tcPr>
            <w:tcW w:w="1642" w:type="dxa"/>
            <w:vAlign w:val="center"/>
          </w:tcPr>
          <w:p w:rsidR="00B649D2" w:rsidRDefault="003B6706" w:rsidP="00DB71F7">
            <w:pPr>
              <w:pStyle w:val="a9"/>
              <w:spacing w:line="390" w:lineRule="exact"/>
              <w:ind w:firstLineChars="0" w:firstLine="0"/>
              <w:jc w:val="center"/>
              <w:rPr>
                <w:rFonts w:ascii="Times New Roman"/>
                <w:color w:val="0D0D0D"/>
                <w:sz w:val="21"/>
              </w:rPr>
            </w:pPr>
            <w:r>
              <w:rPr>
                <w:rFonts w:ascii="Times New Roman"/>
                <w:sz w:val="21"/>
                <w:szCs w:val="21"/>
              </w:rPr>
              <w:t>高级工程师</w:t>
            </w:r>
          </w:p>
        </w:tc>
      </w:tr>
      <w:tr w:rsidR="00B649D2" w:rsidTr="003B6706">
        <w:trPr>
          <w:cantSplit/>
          <w:trHeight w:val="301"/>
          <w:jc w:val="center"/>
        </w:trPr>
        <w:tc>
          <w:tcPr>
            <w:tcW w:w="1061" w:type="dxa"/>
            <w:vAlign w:val="center"/>
          </w:tcPr>
          <w:p w:rsidR="00B649D2" w:rsidRDefault="00B649D2" w:rsidP="00DB71F7">
            <w:pPr>
              <w:pStyle w:val="a9"/>
              <w:spacing w:line="390" w:lineRule="exact"/>
              <w:ind w:firstLineChars="0" w:firstLine="0"/>
              <w:jc w:val="center"/>
              <w:rPr>
                <w:rFonts w:ascii="Times New Roman"/>
                <w:color w:val="0D0D0D"/>
                <w:sz w:val="21"/>
              </w:rPr>
            </w:pPr>
            <w:r>
              <w:rPr>
                <w:rFonts w:ascii="Times New Roman"/>
                <w:color w:val="0D0D0D"/>
                <w:sz w:val="21"/>
              </w:rPr>
              <w:t>工作单位</w:t>
            </w:r>
          </w:p>
        </w:tc>
        <w:tc>
          <w:tcPr>
            <w:tcW w:w="5108" w:type="dxa"/>
            <w:gridSpan w:val="6"/>
            <w:vAlign w:val="center"/>
          </w:tcPr>
          <w:p w:rsidR="00B649D2" w:rsidRDefault="00B649D2" w:rsidP="00DB71F7">
            <w:pPr>
              <w:pStyle w:val="a9"/>
              <w:spacing w:line="390" w:lineRule="exact"/>
              <w:ind w:firstLineChars="0" w:firstLine="0"/>
              <w:rPr>
                <w:rFonts w:ascii="Times New Roman"/>
                <w:color w:val="0D0D0D"/>
                <w:sz w:val="21"/>
              </w:rPr>
            </w:pPr>
            <w:r>
              <w:rPr>
                <w:rFonts w:ascii="Times New Roman"/>
                <w:color w:val="0D0D0D"/>
                <w:sz w:val="21"/>
              </w:rPr>
              <w:t>广东</w:t>
            </w:r>
            <w:r>
              <w:rPr>
                <w:rFonts w:ascii="Times New Roman"/>
                <w:sz w:val="21"/>
                <w:szCs w:val="21"/>
              </w:rPr>
              <w:t>中人集团建设有限公司</w:t>
            </w:r>
          </w:p>
        </w:tc>
        <w:tc>
          <w:tcPr>
            <w:tcW w:w="1078" w:type="dxa"/>
            <w:tcBorders>
              <w:top w:val="single" w:sz="4" w:space="0" w:color="auto"/>
            </w:tcBorders>
            <w:vAlign w:val="center"/>
          </w:tcPr>
          <w:p w:rsidR="00B649D2" w:rsidRDefault="00B649D2" w:rsidP="00DB71F7">
            <w:pPr>
              <w:pStyle w:val="a9"/>
              <w:spacing w:line="390" w:lineRule="exact"/>
              <w:ind w:firstLineChars="0" w:firstLine="0"/>
              <w:jc w:val="center"/>
              <w:rPr>
                <w:rFonts w:ascii="Times New Roman"/>
                <w:color w:val="0D0D0D"/>
                <w:sz w:val="21"/>
              </w:rPr>
            </w:pPr>
            <w:r>
              <w:rPr>
                <w:rFonts w:ascii="Times New Roman"/>
                <w:color w:val="0D0D0D"/>
                <w:sz w:val="21"/>
              </w:rPr>
              <w:t>行政职务</w:t>
            </w:r>
          </w:p>
        </w:tc>
        <w:tc>
          <w:tcPr>
            <w:tcW w:w="1642" w:type="dxa"/>
            <w:tcBorders>
              <w:top w:val="single" w:sz="4" w:space="0" w:color="auto"/>
            </w:tcBorders>
            <w:vAlign w:val="center"/>
          </w:tcPr>
          <w:p w:rsidR="00B649D2" w:rsidRDefault="00B649D2" w:rsidP="00DB71F7">
            <w:pPr>
              <w:pStyle w:val="a9"/>
              <w:spacing w:line="390" w:lineRule="exact"/>
              <w:ind w:firstLineChars="0" w:firstLine="0"/>
              <w:jc w:val="center"/>
              <w:rPr>
                <w:rFonts w:ascii="Times New Roman"/>
                <w:color w:val="0D0D0D"/>
                <w:sz w:val="21"/>
              </w:rPr>
            </w:pPr>
            <w:r>
              <w:rPr>
                <w:rFonts w:ascii="Times New Roman"/>
                <w:sz w:val="21"/>
                <w:szCs w:val="21"/>
              </w:rPr>
              <w:t>副总经理</w:t>
            </w:r>
          </w:p>
        </w:tc>
      </w:tr>
      <w:tr w:rsidR="00B649D2" w:rsidTr="003B6706">
        <w:trPr>
          <w:cantSplit/>
          <w:trHeight w:val="363"/>
          <w:jc w:val="center"/>
        </w:trPr>
        <w:tc>
          <w:tcPr>
            <w:tcW w:w="1061" w:type="dxa"/>
            <w:vAlign w:val="center"/>
          </w:tcPr>
          <w:p w:rsidR="00B649D2" w:rsidRDefault="00B649D2" w:rsidP="00DB71F7">
            <w:pPr>
              <w:pStyle w:val="a9"/>
              <w:spacing w:line="390" w:lineRule="exact"/>
              <w:ind w:firstLineChars="0" w:firstLine="0"/>
              <w:jc w:val="center"/>
              <w:rPr>
                <w:rFonts w:ascii="Times New Roman"/>
                <w:color w:val="0D0D0D"/>
                <w:sz w:val="21"/>
              </w:rPr>
            </w:pPr>
            <w:r>
              <w:rPr>
                <w:rFonts w:ascii="Times New Roman"/>
                <w:color w:val="0D0D0D"/>
                <w:sz w:val="21"/>
              </w:rPr>
              <w:t>二级单位</w:t>
            </w:r>
          </w:p>
        </w:tc>
        <w:tc>
          <w:tcPr>
            <w:tcW w:w="5108" w:type="dxa"/>
            <w:gridSpan w:val="6"/>
            <w:vAlign w:val="center"/>
          </w:tcPr>
          <w:p w:rsidR="00B649D2" w:rsidRDefault="00DB71F7" w:rsidP="00DB71F7">
            <w:pPr>
              <w:pStyle w:val="a9"/>
              <w:spacing w:line="390" w:lineRule="exact"/>
              <w:ind w:firstLineChars="0" w:firstLine="0"/>
              <w:rPr>
                <w:rFonts w:ascii="Times New Roman"/>
                <w:color w:val="0D0D0D"/>
                <w:sz w:val="21"/>
              </w:rPr>
            </w:pPr>
            <w:r>
              <w:rPr>
                <w:rFonts w:ascii="Times New Roman" w:hint="eastAsia"/>
                <w:color w:val="0D0D0D"/>
                <w:sz w:val="21"/>
              </w:rPr>
              <w:t>无</w:t>
            </w:r>
          </w:p>
        </w:tc>
        <w:tc>
          <w:tcPr>
            <w:tcW w:w="1078" w:type="dxa"/>
            <w:vAlign w:val="center"/>
          </w:tcPr>
          <w:p w:rsidR="00B649D2" w:rsidRDefault="00B649D2" w:rsidP="00DB71F7">
            <w:pPr>
              <w:pStyle w:val="a9"/>
              <w:spacing w:line="390" w:lineRule="exact"/>
              <w:ind w:firstLineChars="0" w:firstLine="0"/>
              <w:jc w:val="center"/>
              <w:rPr>
                <w:rFonts w:ascii="Times New Roman"/>
                <w:color w:val="0D0D0D"/>
                <w:sz w:val="21"/>
              </w:rPr>
            </w:pPr>
            <w:r>
              <w:rPr>
                <w:rFonts w:ascii="Times New Roman"/>
                <w:color w:val="0D0D0D"/>
                <w:sz w:val="21"/>
              </w:rPr>
              <w:t>党</w:t>
            </w:r>
            <w:r>
              <w:rPr>
                <w:rFonts w:ascii="Times New Roman"/>
                <w:color w:val="0D0D0D"/>
                <w:sz w:val="21"/>
              </w:rPr>
              <w:t xml:space="preserve">    </w:t>
            </w:r>
            <w:r>
              <w:rPr>
                <w:rFonts w:ascii="Times New Roman"/>
                <w:color w:val="0D0D0D"/>
                <w:sz w:val="21"/>
              </w:rPr>
              <w:t>派</w:t>
            </w:r>
          </w:p>
        </w:tc>
        <w:tc>
          <w:tcPr>
            <w:tcW w:w="1642" w:type="dxa"/>
            <w:vAlign w:val="center"/>
          </w:tcPr>
          <w:p w:rsidR="00B649D2" w:rsidRDefault="00DB71F7" w:rsidP="00DB71F7">
            <w:pPr>
              <w:pStyle w:val="a9"/>
              <w:spacing w:line="390" w:lineRule="exact"/>
              <w:ind w:firstLineChars="0" w:firstLine="0"/>
              <w:jc w:val="center"/>
              <w:rPr>
                <w:rFonts w:ascii="Times New Roman"/>
                <w:color w:val="0D0D0D"/>
                <w:sz w:val="21"/>
              </w:rPr>
            </w:pPr>
            <w:r w:rsidRPr="00BA67C8">
              <w:rPr>
                <w:rFonts w:ascii="Times New Roman"/>
                <w:sz w:val="21"/>
                <w:szCs w:val="21"/>
              </w:rPr>
              <w:t>中</w:t>
            </w:r>
            <w:r w:rsidRPr="00BA67C8">
              <w:rPr>
                <w:rFonts w:ascii="Times New Roman" w:hint="eastAsia"/>
                <w:sz w:val="21"/>
                <w:szCs w:val="21"/>
              </w:rPr>
              <w:t>国</w:t>
            </w:r>
            <w:r w:rsidRPr="00BA67C8">
              <w:rPr>
                <w:rFonts w:ascii="Times New Roman"/>
                <w:sz w:val="21"/>
                <w:szCs w:val="21"/>
              </w:rPr>
              <w:t>共</w:t>
            </w:r>
            <w:r w:rsidRPr="00BA67C8">
              <w:rPr>
                <w:rFonts w:ascii="Times New Roman" w:hint="eastAsia"/>
                <w:sz w:val="21"/>
                <w:szCs w:val="21"/>
              </w:rPr>
              <w:t>产党</w:t>
            </w:r>
          </w:p>
        </w:tc>
      </w:tr>
      <w:tr w:rsidR="00B649D2" w:rsidTr="003B6706">
        <w:trPr>
          <w:cantSplit/>
          <w:trHeight w:val="347"/>
          <w:jc w:val="center"/>
        </w:trPr>
        <w:tc>
          <w:tcPr>
            <w:tcW w:w="1061" w:type="dxa"/>
            <w:vMerge w:val="restart"/>
            <w:tcBorders>
              <w:top w:val="single" w:sz="4" w:space="0" w:color="auto"/>
            </w:tcBorders>
            <w:vAlign w:val="center"/>
          </w:tcPr>
          <w:p w:rsidR="00B649D2" w:rsidRDefault="00B649D2" w:rsidP="00DB71F7">
            <w:pPr>
              <w:pStyle w:val="a9"/>
              <w:spacing w:line="390" w:lineRule="exact"/>
              <w:ind w:firstLineChars="0" w:firstLine="0"/>
              <w:jc w:val="center"/>
              <w:rPr>
                <w:rFonts w:ascii="Times New Roman"/>
                <w:color w:val="0D0D0D"/>
                <w:sz w:val="21"/>
              </w:rPr>
            </w:pPr>
            <w:r>
              <w:rPr>
                <w:rFonts w:ascii="Times New Roman"/>
                <w:color w:val="0D0D0D"/>
                <w:sz w:val="21"/>
              </w:rPr>
              <w:t>完成单位</w:t>
            </w:r>
          </w:p>
        </w:tc>
        <w:tc>
          <w:tcPr>
            <w:tcW w:w="5108" w:type="dxa"/>
            <w:gridSpan w:val="6"/>
            <w:vMerge w:val="restart"/>
            <w:vAlign w:val="center"/>
          </w:tcPr>
          <w:p w:rsidR="00B649D2" w:rsidRDefault="00B649D2" w:rsidP="00DB71F7">
            <w:pPr>
              <w:pStyle w:val="a9"/>
              <w:spacing w:line="390" w:lineRule="exact"/>
              <w:ind w:firstLineChars="0" w:firstLine="0"/>
              <w:rPr>
                <w:rFonts w:ascii="Times New Roman"/>
                <w:color w:val="0D0D0D"/>
                <w:sz w:val="21"/>
              </w:rPr>
            </w:pPr>
            <w:r>
              <w:rPr>
                <w:rFonts w:ascii="Times New Roman"/>
                <w:color w:val="0D0D0D"/>
                <w:sz w:val="21"/>
              </w:rPr>
              <w:t>广东</w:t>
            </w:r>
            <w:r>
              <w:rPr>
                <w:rFonts w:ascii="Times New Roman"/>
                <w:sz w:val="21"/>
                <w:szCs w:val="21"/>
              </w:rPr>
              <w:t>中人集团建设有限公司</w:t>
            </w:r>
          </w:p>
        </w:tc>
        <w:tc>
          <w:tcPr>
            <w:tcW w:w="1078" w:type="dxa"/>
            <w:vAlign w:val="center"/>
          </w:tcPr>
          <w:p w:rsidR="00B649D2" w:rsidRDefault="00B649D2" w:rsidP="00DB71F7">
            <w:pPr>
              <w:pStyle w:val="a9"/>
              <w:spacing w:line="390" w:lineRule="exact"/>
              <w:ind w:firstLineChars="0" w:firstLine="0"/>
              <w:jc w:val="center"/>
              <w:rPr>
                <w:rFonts w:ascii="Times New Roman"/>
                <w:color w:val="0D0D0D"/>
                <w:sz w:val="21"/>
              </w:rPr>
            </w:pPr>
            <w:r>
              <w:rPr>
                <w:rFonts w:ascii="Times New Roman"/>
                <w:color w:val="0D0D0D"/>
                <w:sz w:val="21"/>
              </w:rPr>
              <w:t>所</w:t>
            </w:r>
            <w:r>
              <w:rPr>
                <w:rFonts w:ascii="Times New Roman"/>
                <w:color w:val="0D0D0D"/>
                <w:sz w:val="21"/>
              </w:rPr>
              <w:t xml:space="preserve"> </w:t>
            </w:r>
            <w:r>
              <w:rPr>
                <w:rFonts w:ascii="Times New Roman"/>
                <w:color w:val="0D0D0D"/>
                <w:sz w:val="21"/>
              </w:rPr>
              <w:t>在</w:t>
            </w:r>
            <w:r>
              <w:rPr>
                <w:rFonts w:ascii="Times New Roman"/>
                <w:color w:val="0D0D0D"/>
                <w:sz w:val="21"/>
              </w:rPr>
              <w:t xml:space="preserve"> </w:t>
            </w:r>
            <w:r>
              <w:rPr>
                <w:rFonts w:ascii="Times New Roman"/>
                <w:color w:val="0D0D0D"/>
                <w:sz w:val="21"/>
              </w:rPr>
              <w:t>地</w:t>
            </w:r>
          </w:p>
        </w:tc>
        <w:tc>
          <w:tcPr>
            <w:tcW w:w="1642" w:type="dxa"/>
            <w:vAlign w:val="center"/>
          </w:tcPr>
          <w:p w:rsidR="00B649D2" w:rsidRDefault="00B649D2" w:rsidP="00DB71F7">
            <w:pPr>
              <w:pStyle w:val="a9"/>
              <w:spacing w:line="390" w:lineRule="exact"/>
              <w:ind w:firstLineChars="0" w:firstLine="0"/>
              <w:jc w:val="center"/>
              <w:rPr>
                <w:rFonts w:ascii="Times New Roman"/>
                <w:color w:val="0D0D0D"/>
                <w:sz w:val="21"/>
              </w:rPr>
            </w:pPr>
            <w:r>
              <w:rPr>
                <w:rFonts w:ascii="Times New Roman"/>
                <w:sz w:val="21"/>
                <w:szCs w:val="21"/>
              </w:rPr>
              <w:t>广东</w:t>
            </w:r>
          </w:p>
        </w:tc>
      </w:tr>
      <w:tr w:rsidR="00B649D2" w:rsidTr="003B6706">
        <w:trPr>
          <w:cantSplit/>
          <w:trHeight w:val="361"/>
          <w:jc w:val="center"/>
        </w:trPr>
        <w:tc>
          <w:tcPr>
            <w:tcW w:w="1061" w:type="dxa"/>
            <w:vMerge/>
            <w:vAlign w:val="center"/>
          </w:tcPr>
          <w:p w:rsidR="00B649D2" w:rsidRDefault="00B649D2" w:rsidP="00DB71F7">
            <w:pPr>
              <w:pStyle w:val="a9"/>
              <w:spacing w:line="390" w:lineRule="exact"/>
              <w:ind w:firstLineChars="0" w:firstLine="0"/>
              <w:jc w:val="center"/>
              <w:rPr>
                <w:rFonts w:ascii="Times New Roman"/>
                <w:color w:val="0D0D0D"/>
                <w:sz w:val="21"/>
              </w:rPr>
            </w:pPr>
          </w:p>
        </w:tc>
        <w:tc>
          <w:tcPr>
            <w:tcW w:w="5108" w:type="dxa"/>
            <w:gridSpan w:val="6"/>
            <w:vMerge/>
            <w:vAlign w:val="center"/>
          </w:tcPr>
          <w:p w:rsidR="00B649D2" w:rsidRDefault="00B649D2" w:rsidP="00DB71F7">
            <w:pPr>
              <w:pStyle w:val="a9"/>
              <w:spacing w:line="390" w:lineRule="exact"/>
              <w:ind w:firstLineChars="0" w:firstLine="0"/>
              <w:rPr>
                <w:rFonts w:ascii="Times New Roman"/>
                <w:color w:val="0D0D0D"/>
                <w:sz w:val="21"/>
              </w:rPr>
            </w:pPr>
          </w:p>
        </w:tc>
        <w:tc>
          <w:tcPr>
            <w:tcW w:w="1078" w:type="dxa"/>
            <w:vAlign w:val="center"/>
          </w:tcPr>
          <w:p w:rsidR="00B649D2" w:rsidRDefault="00B649D2" w:rsidP="00DB71F7">
            <w:pPr>
              <w:pStyle w:val="a9"/>
              <w:spacing w:line="390" w:lineRule="exact"/>
              <w:ind w:firstLineChars="0" w:firstLine="0"/>
              <w:jc w:val="center"/>
              <w:rPr>
                <w:rFonts w:ascii="Times New Roman"/>
                <w:color w:val="0D0D0D"/>
                <w:sz w:val="21"/>
              </w:rPr>
            </w:pPr>
            <w:r>
              <w:rPr>
                <w:rFonts w:ascii="Times New Roman"/>
                <w:color w:val="0D0D0D"/>
                <w:sz w:val="21"/>
              </w:rPr>
              <w:t>单位性质</w:t>
            </w:r>
          </w:p>
        </w:tc>
        <w:tc>
          <w:tcPr>
            <w:tcW w:w="1642" w:type="dxa"/>
            <w:vAlign w:val="center"/>
          </w:tcPr>
          <w:p w:rsidR="00B649D2" w:rsidRDefault="00DB71F7" w:rsidP="00DB71F7">
            <w:pPr>
              <w:pStyle w:val="a9"/>
              <w:spacing w:line="390" w:lineRule="exact"/>
              <w:ind w:firstLineChars="0" w:firstLine="0"/>
              <w:jc w:val="center"/>
              <w:rPr>
                <w:rFonts w:ascii="Times New Roman"/>
                <w:color w:val="0D0D0D"/>
                <w:sz w:val="21"/>
              </w:rPr>
            </w:pPr>
            <w:r w:rsidRPr="00BA67C8">
              <w:rPr>
                <w:rFonts w:ascii="Times New Roman" w:hint="eastAsia"/>
                <w:color w:val="0D0D0D"/>
                <w:spacing w:val="-20"/>
                <w:sz w:val="21"/>
              </w:rPr>
              <w:t>国有大中型企业</w:t>
            </w:r>
          </w:p>
        </w:tc>
      </w:tr>
      <w:tr w:rsidR="00B649D2" w:rsidTr="003B6706">
        <w:trPr>
          <w:cantSplit/>
          <w:trHeight w:val="360"/>
          <w:jc w:val="center"/>
        </w:trPr>
        <w:tc>
          <w:tcPr>
            <w:tcW w:w="2348" w:type="dxa"/>
            <w:gridSpan w:val="2"/>
            <w:vAlign w:val="center"/>
          </w:tcPr>
          <w:p w:rsidR="00B649D2" w:rsidRDefault="00B649D2" w:rsidP="00DB71F7">
            <w:pPr>
              <w:pStyle w:val="a9"/>
              <w:spacing w:line="390" w:lineRule="exact"/>
              <w:ind w:firstLineChars="0" w:firstLine="0"/>
              <w:jc w:val="left"/>
              <w:rPr>
                <w:rFonts w:ascii="Times New Roman"/>
                <w:color w:val="0D0D0D"/>
                <w:sz w:val="21"/>
              </w:rPr>
            </w:pPr>
            <w:r>
              <w:rPr>
                <w:rFonts w:ascii="Times New Roman"/>
                <w:color w:val="0D0D0D"/>
                <w:sz w:val="21"/>
              </w:rPr>
              <w:t>参加该项目的起止时间</w:t>
            </w:r>
          </w:p>
        </w:tc>
        <w:tc>
          <w:tcPr>
            <w:tcW w:w="6541" w:type="dxa"/>
            <w:gridSpan w:val="7"/>
            <w:vAlign w:val="center"/>
          </w:tcPr>
          <w:p w:rsidR="00B649D2" w:rsidRDefault="00B649D2" w:rsidP="00DB71F7">
            <w:pPr>
              <w:pStyle w:val="a9"/>
              <w:spacing w:line="390" w:lineRule="exact"/>
              <w:ind w:firstLineChars="0" w:firstLine="0"/>
              <w:rPr>
                <w:rFonts w:ascii="Times New Roman"/>
                <w:color w:val="0D0D0D"/>
                <w:sz w:val="21"/>
              </w:rPr>
            </w:pPr>
            <w:r>
              <w:rPr>
                <w:rFonts w:ascii="Times New Roman"/>
                <w:color w:val="0D0D0D"/>
                <w:sz w:val="21"/>
              </w:rPr>
              <w:t xml:space="preserve">     </w:t>
            </w:r>
            <w:r>
              <w:rPr>
                <w:rFonts w:ascii="Times New Roman"/>
                <w:sz w:val="21"/>
                <w:szCs w:val="21"/>
              </w:rPr>
              <w:t>2004</w:t>
            </w:r>
            <w:r>
              <w:rPr>
                <w:rFonts w:ascii="Times New Roman"/>
                <w:sz w:val="21"/>
                <w:szCs w:val="21"/>
              </w:rPr>
              <w:t>年</w:t>
            </w:r>
            <w:r>
              <w:rPr>
                <w:rFonts w:ascii="Times New Roman"/>
                <w:sz w:val="21"/>
                <w:szCs w:val="21"/>
              </w:rPr>
              <w:t>1</w:t>
            </w:r>
            <w:r>
              <w:rPr>
                <w:rFonts w:ascii="Times New Roman"/>
                <w:sz w:val="21"/>
                <w:szCs w:val="21"/>
              </w:rPr>
              <w:t>月</w:t>
            </w:r>
            <w:r>
              <w:rPr>
                <w:rFonts w:ascii="Times New Roman"/>
                <w:color w:val="0D0D0D"/>
                <w:sz w:val="21"/>
              </w:rPr>
              <w:t>至</w:t>
            </w:r>
            <w:r>
              <w:rPr>
                <w:rFonts w:ascii="Times New Roman"/>
                <w:sz w:val="21"/>
                <w:szCs w:val="21"/>
              </w:rPr>
              <w:t>201</w:t>
            </w:r>
            <w:r>
              <w:rPr>
                <w:rFonts w:ascii="Times New Roman" w:hint="eastAsia"/>
                <w:sz w:val="21"/>
                <w:szCs w:val="21"/>
              </w:rPr>
              <w:t>4</w:t>
            </w:r>
            <w:r>
              <w:rPr>
                <w:rFonts w:ascii="Times New Roman"/>
                <w:sz w:val="21"/>
                <w:szCs w:val="21"/>
              </w:rPr>
              <w:t>年</w:t>
            </w:r>
            <w:r>
              <w:rPr>
                <w:rFonts w:ascii="Times New Roman"/>
                <w:sz w:val="21"/>
                <w:szCs w:val="21"/>
              </w:rPr>
              <w:t>12</w:t>
            </w:r>
            <w:r>
              <w:rPr>
                <w:rFonts w:ascii="Times New Roman"/>
                <w:sz w:val="21"/>
                <w:szCs w:val="21"/>
              </w:rPr>
              <w:t>月</w:t>
            </w:r>
            <w:r>
              <w:rPr>
                <w:rFonts w:ascii="Times New Roman"/>
                <w:sz w:val="21"/>
                <w:szCs w:val="21"/>
              </w:rPr>
              <w:t xml:space="preserve"> </w:t>
            </w:r>
            <w:r>
              <w:rPr>
                <w:rFonts w:ascii="Times New Roman"/>
                <w:color w:val="0D0D0D"/>
                <w:sz w:val="21"/>
              </w:rPr>
              <w:t xml:space="preserve">                  </w:t>
            </w:r>
          </w:p>
        </w:tc>
      </w:tr>
      <w:tr w:rsidR="00B649D2" w:rsidTr="003B6706">
        <w:trPr>
          <w:cantSplit/>
          <w:trHeight w:val="1899"/>
          <w:jc w:val="center"/>
        </w:trPr>
        <w:tc>
          <w:tcPr>
            <w:tcW w:w="8889" w:type="dxa"/>
            <w:gridSpan w:val="9"/>
          </w:tcPr>
          <w:p w:rsidR="00B649D2" w:rsidRDefault="00B649D2" w:rsidP="00DB71F7">
            <w:pPr>
              <w:pStyle w:val="a9"/>
              <w:spacing w:line="390" w:lineRule="exact"/>
              <w:ind w:firstLineChars="0" w:firstLine="0"/>
              <w:rPr>
                <w:rFonts w:ascii="Times New Roman"/>
                <w:color w:val="0D0D0D"/>
                <w:sz w:val="21"/>
              </w:rPr>
            </w:pPr>
            <w:r>
              <w:rPr>
                <w:rFonts w:ascii="Times New Roman"/>
                <w:color w:val="0D0D0D"/>
                <w:sz w:val="21"/>
              </w:rPr>
              <w:t>对</w:t>
            </w:r>
            <w:r w:rsidR="000C612F">
              <w:rPr>
                <w:rFonts w:ascii="Times New Roman" w:hint="eastAsia"/>
                <w:color w:val="0D0D0D"/>
                <w:sz w:val="21"/>
              </w:rPr>
              <w:t>本</w:t>
            </w:r>
            <w:r>
              <w:rPr>
                <w:rFonts w:ascii="Times New Roman"/>
                <w:color w:val="0D0D0D"/>
                <w:sz w:val="21"/>
              </w:rPr>
              <w:t>项目技术创造性贡献：</w:t>
            </w:r>
          </w:p>
          <w:p w:rsidR="00B649D2" w:rsidRDefault="00DB71F7" w:rsidP="00DB71F7">
            <w:pPr>
              <w:spacing w:line="320" w:lineRule="exact"/>
              <w:ind w:firstLineChars="200" w:firstLine="420"/>
              <w:rPr>
                <w:rFonts w:ascii="宋体" w:hAnsi="宋体"/>
                <w:szCs w:val="21"/>
              </w:rPr>
            </w:pPr>
            <w:r w:rsidRPr="00DB71F7">
              <w:rPr>
                <w:rFonts w:hint="eastAsia"/>
                <w:color w:val="0D0D0D"/>
              </w:rPr>
              <w:t>（</w:t>
            </w:r>
            <w:r w:rsidRPr="00DB71F7">
              <w:rPr>
                <w:rFonts w:hint="eastAsia"/>
                <w:color w:val="0D0D0D"/>
              </w:rPr>
              <w:t>1</w:t>
            </w:r>
            <w:r w:rsidRPr="00DB71F7">
              <w:rPr>
                <w:rFonts w:hint="eastAsia"/>
                <w:color w:val="0D0D0D"/>
              </w:rPr>
              <w:t>）项目研究和开发的技术负责人之一。（</w:t>
            </w:r>
            <w:r w:rsidRPr="00DB71F7">
              <w:rPr>
                <w:rFonts w:hint="eastAsia"/>
                <w:color w:val="0D0D0D"/>
              </w:rPr>
              <w:t>2</w:t>
            </w:r>
            <w:r w:rsidRPr="00DB71F7">
              <w:rPr>
                <w:rFonts w:hint="eastAsia"/>
                <w:color w:val="0D0D0D"/>
              </w:rPr>
              <w:t>）对创新点</w:t>
            </w:r>
            <w:r w:rsidRPr="00DB71F7">
              <w:rPr>
                <w:rFonts w:hint="eastAsia"/>
                <w:color w:val="0D0D0D"/>
              </w:rPr>
              <w:t>1</w:t>
            </w:r>
            <w:r w:rsidRPr="00DB71F7">
              <w:rPr>
                <w:rFonts w:hint="eastAsia"/>
                <w:color w:val="0D0D0D"/>
              </w:rPr>
              <w:t>、</w:t>
            </w:r>
            <w:r w:rsidRPr="00DB71F7">
              <w:rPr>
                <w:rFonts w:hint="eastAsia"/>
                <w:color w:val="0D0D0D"/>
              </w:rPr>
              <w:t>2</w:t>
            </w:r>
            <w:r w:rsidRPr="00DB71F7">
              <w:rPr>
                <w:rFonts w:hint="eastAsia"/>
                <w:color w:val="0D0D0D"/>
              </w:rPr>
              <w:t>做出贡献：参与大城市闹市区复杂结构建筑物拆除爆破技术设计与研究、城市复杂环境拆除爆破工程安全管理体系设计与研究、利用切口形状改变控制坍塌范围的爆破技术等设计与研究。旁证材料：主要知识产权证明</w:t>
            </w:r>
            <w:r w:rsidRPr="00DB71F7">
              <w:rPr>
                <w:rFonts w:hint="eastAsia"/>
                <w:color w:val="0D0D0D"/>
              </w:rPr>
              <w:t>008</w:t>
            </w:r>
            <w:r w:rsidRPr="00DB71F7">
              <w:rPr>
                <w:rFonts w:hint="eastAsia"/>
                <w:color w:val="0D0D0D"/>
              </w:rPr>
              <w:t>、</w:t>
            </w:r>
            <w:r w:rsidRPr="00DB71F7">
              <w:rPr>
                <w:rFonts w:hint="eastAsia"/>
                <w:color w:val="0D0D0D"/>
              </w:rPr>
              <w:t>009</w:t>
            </w:r>
            <w:r w:rsidRPr="00DB71F7">
              <w:rPr>
                <w:rFonts w:hint="eastAsia"/>
                <w:color w:val="0D0D0D"/>
              </w:rPr>
              <w:t>；评价证明及审批文件</w:t>
            </w:r>
            <w:r w:rsidRPr="00DB71F7">
              <w:rPr>
                <w:rFonts w:hint="eastAsia"/>
                <w:color w:val="0D0D0D"/>
              </w:rPr>
              <w:t>001</w:t>
            </w:r>
            <w:r w:rsidRPr="00DB71F7">
              <w:rPr>
                <w:rFonts w:hint="eastAsia"/>
                <w:color w:val="0D0D0D"/>
              </w:rPr>
              <w:t>、</w:t>
            </w:r>
            <w:r w:rsidRPr="00DB71F7">
              <w:rPr>
                <w:rFonts w:hint="eastAsia"/>
                <w:color w:val="0D0D0D"/>
              </w:rPr>
              <w:t>002</w:t>
            </w:r>
            <w:r w:rsidRPr="00DB71F7">
              <w:rPr>
                <w:rFonts w:hint="eastAsia"/>
                <w:color w:val="0D0D0D"/>
              </w:rPr>
              <w:t>、</w:t>
            </w:r>
            <w:r w:rsidRPr="00DB71F7">
              <w:rPr>
                <w:rFonts w:hint="eastAsia"/>
                <w:color w:val="0D0D0D"/>
              </w:rPr>
              <w:t>003</w:t>
            </w:r>
            <w:r w:rsidRPr="00DB71F7">
              <w:rPr>
                <w:rFonts w:hint="eastAsia"/>
                <w:color w:val="0D0D0D"/>
              </w:rPr>
              <w:t>、</w:t>
            </w:r>
            <w:r w:rsidRPr="00DB71F7">
              <w:rPr>
                <w:rFonts w:hint="eastAsia"/>
                <w:color w:val="0D0D0D"/>
              </w:rPr>
              <w:t>004</w:t>
            </w:r>
            <w:r w:rsidRPr="00DB71F7">
              <w:rPr>
                <w:rFonts w:hint="eastAsia"/>
                <w:color w:val="0D0D0D"/>
              </w:rPr>
              <w:t>、</w:t>
            </w:r>
            <w:r w:rsidRPr="00DB71F7">
              <w:rPr>
                <w:rFonts w:hint="eastAsia"/>
                <w:color w:val="0D0D0D"/>
              </w:rPr>
              <w:t>006</w:t>
            </w:r>
            <w:r w:rsidRPr="00DB71F7">
              <w:rPr>
                <w:rFonts w:hint="eastAsia"/>
                <w:color w:val="0D0D0D"/>
              </w:rPr>
              <w:t>；其他证明</w:t>
            </w:r>
            <w:r w:rsidRPr="00DB71F7">
              <w:rPr>
                <w:rFonts w:hint="eastAsia"/>
                <w:color w:val="0D0D0D"/>
              </w:rPr>
              <w:t>001</w:t>
            </w:r>
            <w:r w:rsidRPr="00DB71F7">
              <w:rPr>
                <w:rFonts w:hint="eastAsia"/>
                <w:color w:val="0D0D0D"/>
              </w:rPr>
              <w:t>、</w:t>
            </w:r>
            <w:r w:rsidRPr="00DB71F7">
              <w:rPr>
                <w:rFonts w:hint="eastAsia"/>
                <w:color w:val="0D0D0D"/>
              </w:rPr>
              <w:t>002</w:t>
            </w:r>
            <w:r w:rsidRPr="00DB71F7">
              <w:rPr>
                <w:rFonts w:hint="eastAsia"/>
                <w:color w:val="0D0D0D"/>
              </w:rPr>
              <w:t>、</w:t>
            </w:r>
            <w:r w:rsidRPr="00DB71F7">
              <w:rPr>
                <w:rFonts w:hint="eastAsia"/>
                <w:color w:val="0D0D0D"/>
              </w:rPr>
              <w:t>003</w:t>
            </w:r>
            <w:r w:rsidRPr="00DB71F7">
              <w:rPr>
                <w:rFonts w:hint="eastAsia"/>
                <w:color w:val="0D0D0D"/>
              </w:rPr>
              <w:t>、</w:t>
            </w:r>
            <w:r w:rsidRPr="00DB71F7">
              <w:rPr>
                <w:rFonts w:hint="eastAsia"/>
                <w:color w:val="0D0D0D"/>
              </w:rPr>
              <w:t>004</w:t>
            </w:r>
            <w:r w:rsidRPr="00DB71F7">
              <w:rPr>
                <w:rFonts w:hint="eastAsia"/>
                <w:color w:val="0D0D0D"/>
              </w:rPr>
              <w:t>、</w:t>
            </w:r>
            <w:r w:rsidRPr="00DB71F7">
              <w:rPr>
                <w:rFonts w:hint="eastAsia"/>
                <w:color w:val="0D0D0D"/>
              </w:rPr>
              <w:t>005</w:t>
            </w:r>
            <w:r w:rsidRPr="00DB71F7">
              <w:rPr>
                <w:rFonts w:hint="eastAsia"/>
                <w:color w:val="0D0D0D"/>
              </w:rPr>
              <w:t>、</w:t>
            </w:r>
            <w:r w:rsidRPr="00DB71F7">
              <w:rPr>
                <w:rFonts w:hint="eastAsia"/>
                <w:color w:val="0D0D0D"/>
              </w:rPr>
              <w:t>006</w:t>
            </w:r>
            <w:r w:rsidRPr="00DB71F7">
              <w:rPr>
                <w:rFonts w:hint="eastAsia"/>
                <w:color w:val="0D0D0D"/>
              </w:rPr>
              <w:t>、</w:t>
            </w:r>
            <w:r w:rsidRPr="00DB71F7">
              <w:rPr>
                <w:rFonts w:hint="eastAsia"/>
                <w:color w:val="0D0D0D"/>
              </w:rPr>
              <w:t>009</w:t>
            </w:r>
            <w:r w:rsidRPr="00DB71F7">
              <w:rPr>
                <w:rFonts w:hint="eastAsia"/>
                <w:color w:val="0D0D0D"/>
              </w:rPr>
              <w:t>、</w:t>
            </w:r>
            <w:r w:rsidRPr="00DB71F7">
              <w:rPr>
                <w:rFonts w:hint="eastAsia"/>
                <w:color w:val="0D0D0D"/>
              </w:rPr>
              <w:t>020</w:t>
            </w:r>
            <w:r w:rsidRPr="00DB71F7">
              <w:rPr>
                <w:rFonts w:hint="eastAsia"/>
                <w:color w:val="0D0D0D"/>
              </w:rPr>
              <w:t>、</w:t>
            </w:r>
            <w:r w:rsidRPr="00DB71F7">
              <w:rPr>
                <w:rFonts w:hint="eastAsia"/>
                <w:color w:val="0D0D0D"/>
              </w:rPr>
              <w:t>022</w:t>
            </w:r>
            <w:r w:rsidRPr="00DB71F7">
              <w:rPr>
                <w:rFonts w:hint="eastAsia"/>
                <w:color w:val="0D0D0D"/>
              </w:rPr>
              <w:t>、</w:t>
            </w:r>
            <w:r w:rsidRPr="00DB71F7">
              <w:rPr>
                <w:rFonts w:hint="eastAsia"/>
                <w:color w:val="0D0D0D"/>
              </w:rPr>
              <w:t>026</w:t>
            </w:r>
            <w:r w:rsidRPr="00DB71F7">
              <w:rPr>
                <w:rFonts w:hint="eastAsia"/>
                <w:color w:val="0D0D0D"/>
              </w:rPr>
              <w:t>。</w:t>
            </w:r>
          </w:p>
          <w:p w:rsidR="00B649D2" w:rsidRDefault="00B649D2" w:rsidP="00DB71F7">
            <w:pPr>
              <w:pStyle w:val="a9"/>
              <w:spacing w:line="390" w:lineRule="exact"/>
              <w:ind w:firstLineChars="0" w:firstLine="0"/>
              <w:rPr>
                <w:rFonts w:ascii="Times New Roman"/>
                <w:color w:val="0D0D0D"/>
                <w:sz w:val="21"/>
              </w:rPr>
            </w:pPr>
          </w:p>
        </w:tc>
      </w:tr>
    </w:tbl>
    <w:p w:rsidR="00D47DA6" w:rsidRDefault="00D47DA6" w:rsidP="0053305E">
      <w:pPr>
        <w:jc w:val="left"/>
        <w:rPr>
          <w:rFonts w:ascii="宋体" w:hAnsi="宋体"/>
          <w:b/>
          <w:sz w:val="28"/>
        </w:rPr>
      </w:pP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61"/>
        <w:gridCol w:w="1287"/>
        <w:gridCol w:w="73"/>
        <w:gridCol w:w="739"/>
        <w:gridCol w:w="546"/>
        <w:gridCol w:w="1061"/>
        <w:gridCol w:w="1402"/>
        <w:gridCol w:w="1078"/>
        <w:gridCol w:w="1642"/>
      </w:tblGrid>
      <w:tr w:rsidR="003B6706" w:rsidTr="003B6706">
        <w:trPr>
          <w:trHeight w:val="454"/>
          <w:jc w:val="center"/>
        </w:trPr>
        <w:tc>
          <w:tcPr>
            <w:tcW w:w="1061" w:type="dxa"/>
            <w:vAlign w:val="center"/>
          </w:tcPr>
          <w:p w:rsidR="003B6706" w:rsidRDefault="003B6706" w:rsidP="00DB71F7">
            <w:pPr>
              <w:pStyle w:val="a9"/>
              <w:spacing w:line="390" w:lineRule="exact"/>
              <w:ind w:firstLineChars="0" w:firstLine="0"/>
              <w:jc w:val="center"/>
              <w:rPr>
                <w:rFonts w:ascii="Times New Roman"/>
                <w:color w:val="0D0D0D"/>
                <w:sz w:val="21"/>
              </w:rPr>
            </w:pPr>
            <w:r>
              <w:rPr>
                <w:rFonts w:ascii="Times New Roman"/>
                <w:color w:val="0D0D0D"/>
                <w:sz w:val="21"/>
              </w:rPr>
              <w:t>姓</w:t>
            </w:r>
            <w:r>
              <w:rPr>
                <w:rFonts w:ascii="Times New Roman"/>
                <w:color w:val="0D0D0D"/>
                <w:sz w:val="21"/>
              </w:rPr>
              <w:t xml:space="preserve">    </w:t>
            </w:r>
            <w:r>
              <w:rPr>
                <w:rFonts w:ascii="Times New Roman"/>
                <w:color w:val="0D0D0D"/>
                <w:sz w:val="21"/>
              </w:rPr>
              <w:t>名</w:t>
            </w:r>
          </w:p>
        </w:tc>
        <w:tc>
          <w:tcPr>
            <w:tcW w:w="1360" w:type="dxa"/>
            <w:gridSpan w:val="2"/>
            <w:vAlign w:val="center"/>
          </w:tcPr>
          <w:p w:rsidR="003B6706" w:rsidRDefault="003B6706" w:rsidP="00DB71F7">
            <w:pPr>
              <w:pStyle w:val="a9"/>
              <w:spacing w:line="390" w:lineRule="exact"/>
              <w:ind w:firstLineChars="0" w:firstLine="0"/>
              <w:jc w:val="center"/>
              <w:rPr>
                <w:rFonts w:ascii="Times New Roman"/>
                <w:color w:val="0D0D0D"/>
                <w:sz w:val="21"/>
              </w:rPr>
            </w:pPr>
            <w:r>
              <w:rPr>
                <w:rFonts w:ascii="Times New Roman"/>
                <w:sz w:val="21"/>
                <w:szCs w:val="21"/>
              </w:rPr>
              <w:t>贾海波</w:t>
            </w:r>
          </w:p>
        </w:tc>
        <w:tc>
          <w:tcPr>
            <w:tcW w:w="739" w:type="dxa"/>
            <w:vAlign w:val="center"/>
          </w:tcPr>
          <w:p w:rsidR="003B6706" w:rsidRDefault="003B6706" w:rsidP="00DB71F7">
            <w:pPr>
              <w:pStyle w:val="a9"/>
              <w:spacing w:line="390" w:lineRule="exact"/>
              <w:ind w:firstLineChars="0" w:firstLine="0"/>
              <w:jc w:val="center"/>
              <w:rPr>
                <w:rFonts w:ascii="Times New Roman"/>
                <w:color w:val="0D0D0D"/>
                <w:sz w:val="21"/>
              </w:rPr>
            </w:pPr>
            <w:r>
              <w:rPr>
                <w:rFonts w:ascii="Times New Roman"/>
                <w:color w:val="0D0D0D"/>
                <w:sz w:val="21"/>
              </w:rPr>
              <w:t>性别</w:t>
            </w:r>
          </w:p>
        </w:tc>
        <w:tc>
          <w:tcPr>
            <w:tcW w:w="546" w:type="dxa"/>
            <w:vAlign w:val="center"/>
          </w:tcPr>
          <w:p w:rsidR="003B6706" w:rsidRDefault="003B6706" w:rsidP="00DB71F7">
            <w:pPr>
              <w:pStyle w:val="a9"/>
              <w:spacing w:line="390" w:lineRule="exact"/>
              <w:ind w:firstLineChars="0" w:firstLine="0"/>
              <w:jc w:val="center"/>
              <w:rPr>
                <w:rFonts w:ascii="Times New Roman"/>
                <w:color w:val="0D0D0D"/>
                <w:sz w:val="21"/>
              </w:rPr>
            </w:pPr>
            <w:r>
              <w:rPr>
                <w:rFonts w:ascii="Times New Roman"/>
                <w:sz w:val="21"/>
                <w:szCs w:val="21"/>
              </w:rPr>
              <w:t>男</w:t>
            </w:r>
          </w:p>
        </w:tc>
        <w:tc>
          <w:tcPr>
            <w:tcW w:w="1061" w:type="dxa"/>
            <w:vAlign w:val="center"/>
          </w:tcPr>
          <w:p w:rsidR="003B6706" w:rsidRDefault="003B6706" w:rsidP="00DB71F7">
            <w:pPr>
              <w:pStyle w:val="a9"/>
              <w:spacing w:line="390" w:lineRule="exact"/>
              <w:ind w:firstLineChars="0" w:firstLine="0"/>
              <w:rPr>
                <w:rFonts w:ascii="Times New Roman"/>
                <w:color w:val="0D0D0D"/>
                <w:sz w:val="21"/>
              </w:rPr>
            </w:pPr>
            <w:r>
              <w:rPr>
                <w:rFonts w:ascii="Times New Roman"/>
                <w:color w:val="0D0D0D"/>
                <w:sz w:val="21"/>
              </w:rPr>
              <w:t>排</w:t>
            </w:r>
            <w:r>
              <w:rPr>
                <w:rFonts w:ascii="Times New Roman"/>
                <w:color w:val="0D0D0D"/>
                <w:sz w:val="21"/>
              </w:rPr>
              <w:t xml:space="preserve">    </w:t>
            </w:r>
            <w:r>
              <w:rPr>
                <w:rFonts w:ascii="Times New Roman"/>
                <w:color w:val="0D0D0D"/>
                <w:sz w:val="21"/>
              </w:rPr>
              <w:t>名</w:t>
            </w:r>
          </w:p>
        </w:tc>
        <w:tc>
          <w:tcPr>
            <w:tcW w:w="1402" w:type="dxa"/>
            <w:vAlign w:val="center"/>
          </w:tcPr>
          <w:p w:rsidR="003B6706" w:rsidRDefault="003B6706" w:rsidP="00DB71F7">
            <w:pPr>
              <w:pStyle w:val="a9"/>
              <w:spacing w:line="390" w:lineRule="exact"/>
              <w:ind w:firstLineChars="0" w:firstLine="0"/>
              <w:jc w:val="center"/>
              <w:rPr>
                <w:rFonts w:ascii="Times New Roman"/>
                <w:color w:val="0D0D0D"/>
                <w:sz w:val="21"/>
              </w:rPr>
            </w:pPr>
            <w:r>
              <w:rPr>
                <w:rFonts w:ascii="Times New Roman"/>
                <w:sz w:val="21"/>
                <w:szCs w:val="21"/>
              </w:rPr>
              <w:t>5</w:t>
            </w:r>
          </w:p>
        </w:tc>
        <w:tc>
          <w:tcPr>
            <w:tcW w:w="1078" w:type="dxa"/>
            <w:vAlign w:val="center"/>
          </w:tcPr>
          <w:p w:rsidR="003B6706" w:rsidRDefault="003B6706" w:rsidP="003B6706">
            <w:pPr>
              <w:pStyle w:val="a9"/>
              <w:spacing w:line="390" w:lineRule="exact"/>
              <w:ind w:firstLineChars="0" w:firstLine="0"/>
              <w:jc w:val="center"/>
              <w:rPr>
                <w:rFonts w:ascii="Times New Roman"/>
                <w:color w:val="0D0D0D"/>
                <w:sz w:val="21"/>
              </w:rPr>
            </w:pPr>
            <w:r>
              <w:rPr>
                <w:rFonts w:ascii="Times New Roman"/>
                <w:color w:val="0D0D0D"/>
                <w:sz w:val="21"/>
              </w:rPr>
              <w:t>技术职称</w:t>
            </w:r>
          </w:p>
        </w:tc>
        <w:tc>
          <w:tcPr>
            <w:tcW w:w="1642" w:type="dxa"/>
            <w:vAlign w:val="center"/>
          </w:tcPr>
          <w:p w:rsidR="003B6706" w:rsidRDefault="003B6706" w:rsidP="003B6706">
            <w:pPr>
              <w:pStyle w:val="a9"/>
              <w:spacing w:line="390" w:lineRule="exact"/>
              <w:ind w:firstLineChars="0" w:firstLine="0"/>
              <w:jc w:val="center"/>
              <w:rPr>
                <w:rFonts w:ascii="Times New Roman"/>
                <w:color w:val="0D0D0D"/>
                <w:sz w:val="21"/>
              </w:rPr>
            </w:pPr>
            <w:r>
              <w:rPr>
                <w:rFonts w:ascii="Times New Roman"/>
                <w:sz w:val="21"/>
                <w:szCs w:val="21"/>
              </w:rPr>
              <w:t>高级工程师</w:t>
            </w:r>
          </w:p>
        </w:tc>
      </w:tr>
      <w:tr w:rsidR="003B6706" w:rsidTr="003B6706">
        <w:trPr>
          <w:cantSplit/>
          <w:trHeight w:val="301"/>
          <w:jc w:val="center"/>
        </w:trPr>
        <w:tc>
          <w:tcPr>
            <w:tcW w:w="1061" w:type="dxa"/>
            <w:vAlign w:val="center"/>
          </w:tcPr>
          <w:p w:rsidR="003B6706" w:rsidRDefault="003B6706" w:rsidP="00DB71F7">
            <w:pPr>
              <w:pStyle w:val="a9"/>
              <w:spacing w:line="390" w:lineRule="exact"/>
              <w:ind w:firstLineChars="0" w:firstLine="0"/>
              <w:jc w:val="center"/>
              <w:rPr>
                <w:rFonts w:ascii="Times New Roman"/>
                <w:color w:val="0D0D0D"/>
                <w:sz w:val="21"/>
              </w:rPr>
            </w:pPr>
            <w:r>
              <w:rPr>
                <w:rFonts w:ascii="Times New Roman"/>
                <w:color w:val="0D0D0D"/>
                <w:sz w:val="21"/>
              </w:rPr>
              <w:t>工作单位</w:t>
            </w:r>
          </w:p>
        </w:tc>
        <w:tc>
          <w:tcPr>
            <w:tcW w:w="5108" w:type="dxa"/>
            <w:gridSpan w:val="6"/>
            <w:vAlign w:val="center"/>
          </w:tcPr>
          <w:p w:rsidR="003B6706" w:rsidRDefault="003B6706" w:rsidP="00DB71F7">
            <w:pPr>
              <w:pStyle w:val="a9"/>
              <w:spacing w:line="390" w:lineRule="exact"/>
              <w:ind w:firstLineChars="0" w:firstLine="0"/>
              <w:rPr>
                <w:rFonts w:ascii="Times New Roman"/>
                <w:color w:val="0D0D0D"/>
                <w:sz w:val="21"/>
              </w:rPr>
            </w:pPr>
            <w:r>
              <w:rPr>
                <w:rFonts w:ascii="宋体" w:hAnsi="宋体" w:hint="eastAsia"/>
                <w:color w:val="0D0D0D"/>
                <w:sz w:val="21"/>
              </w:rPr>
              <w:t>前进民爆股份有限公司</w:t>
            </w:r>
          </w:p>
        </w:tc>
        <w:tc>
          <w:tcPr>
            <w:tcW w:w="1078" w:type="dxa"/>
            <w:tcBorders>
              <w:top w:val="single" w:sz="4" w:space="0" w:color="auto"/>
            </w:tcBorders>
            <w:vAlign w:val="center"/>
          </w:tcPr>
          <w:p w:rsidR="003B6706" w:rsidRDefault="003B6706" w:rsidP="00DB71F7">
            <w:pPr>
              <w:pStyle w:val="a9"/>
              <w:spacing w:line="390" w:lineRule="exact"/>
              <w:ind w:firstLineChars="0" w:firstLine="0"/>
              <w:jc w:val="center"/>
              <w:rPr>
                <w:rFonts w:ascii="Times New Roman"/>
                <w:color w:val="0D0D0D"/>
                <w:sz w:val="21"/>
              </w:rPr>
            </w:pPr>
            <w:r>
              <w:rPr>
                <w:rFonts w:ascii="Times New Roman"/>
                <w:color w:val="0D0D0D"/>
                <w:sz w:val="21"/>
              </w:rPr>
              <w:t>行政职务</w:t>
            </w:r>
          </w:p>
        </w:tc>
        <w:tc>
          <w:tcPr>
            <w:tcW w:w="1642" w:type="dxa"/>
            <w:tcBorders>
              <w:top w:val="single" w:sz="4" w:space="0" w:color="auto"/>
            </w:tcBorders>
            <w:vAlign w:val="center"/>
          </w:tcPr>
          <w:p w:rsidR="003B6706" w:rsidRDefault="003B6706" w:rsidP="00DB71F7">
            <w:pPr>
              <w:pStyle w:val="a9"/>
              <w:spacing w:line="390" w:lineRule="exact"/>
              <w:ind w:firstLineChars="0" w:firstLine="0"/>
              <w:rPr>
                <w:rFonts w:ascii="Times New Roman"/>
                <w:color w:val="0D0D0D"/>
                <w:sz w:val="21"/>
              </w:rPr>
            </w:pPr>
            <w:r>
              <w:rPr>
                <w:rFonts w:ascii="Times New Roman"/>
                <w:sz w:val="21"/>
                <w:szCs w:val="21"/>
              </w:rPr>
              <w:t>总工程师</w:t>
            </w:r>
          </w:p>
        </w:tc>
      </w:tr>
      <w:tr w:rsidR="003B6706" w:rsidTr="003B6706">
        <w:trPr>
          <w:cantSplit/>
          <w:trHeight w:val="363"/>
          <w:jc w:val="center"/>
        </w:trPr>
        <w:tc>
          <w:tcPr>
            <w:tcW w:w="1061" w:type="dxa"/>
            <w:vAlign w:val="center"/>
          </w:tcPr>
          <w:p w:rsidR="003B6706" w:rsidRDefault="003B6706" w:rsidP="00DB71F7">
            <w:pPr>
              <w:pStyle w:val="a9"/>
              <w:spacing w:line="390" w:lineRule="exact"/>
              <w:ind w:firstLineChars="0" w:firstLine="0"/>
              <w:jc w:val="center"/>
              <w:rPr>
                <w:rFonts w:ascii="Times New Roman"/>
                <w:color w:val="0D0D0D"/>
                <w:sz w:val="21"/>
              </w:rPr>
            </w:pPr>
            <w:r>
              <w:rPr>
                <w:rFonts w:ascii="Times New Roman"/>
                <w:color w:val="0D0D0D"/>
                <w:sz w:val="21"/>
              </w:rPr>
              <w:t>二级单位</w:t>
            </w:r>
          </w:p>
        </w:tc>
        <w:tc>
          <w:tcPr>
            <w:tcW w:w="5108" w:type="dxa"/>
            <w:gridSpan w:val="6"/>
            <w:vAlign w:val="center"/>
          </w:tcPr>
          <w:p w:rsidR="003B6706" w:rsidRDefault="00DB71F7" w:rsidP="00DB71F7">
            <w:pPr>
              <w:pStyle w:val="a9"/>
              <w:spacing w:line="390" w:lineRule="exact"/>
              <w:ind w:firstLineChars="0" w:firstLine="0"/>
              <w:rPr>
                <w:rFonts w:ascii="Times New Roman"/>
                <w:color w:val="0D0D0D"/>
                <w:sz w:val="21"/>
              </w:rPr>
            </w:pPr>
            <w:r>
              <w:rPr>
                <w:rFonts w:ascii="Times New Roman" w:hint="eastAsia"/>
                <w:color w:val="0D0D0D"/>
                <w:sz w:val="21"/>
              </w:rPr>
              <w:t>无</w:t>
            </w:r>
          </w:p>
        </w:tc>
        <w:tc>
          <w:tcPr>
            <w:tcW w:w="1078" w:type="dxa"/>
            <w:vAlign w:val="center"/>
          </w:tcPr>
          <w:p w:rsidR="003B6706" w:rsidRDefault="003B6706" w:rsidP="00DB71F7">
            <w:pPr>
              <w:pStyle w:val="a9"/>
              <w:spacing w:line="390" w:lineRule="exact"/>
              <w:ind w:firstLineChars="0" w:firstLine="0"/>
              <w:jc w:val="center"/>
              <w:rPr>
                <w:rFonts w:ascii="Times New Roman"/>
                <w:color w:val="0D0D0D"/>
                <w:sz w:val="21"/>
              </w:rPr>
            </w:pPr>
            <w:r>
              <w:rPr>
                <w:rFonts w:ascii="Times New Roman"/>
                <w:color w:val="0D0D0D"/>
                <w:sz w:val="21"/>
              </w:rPr>
              <w:t>党</w:t>
            </w:r>
            <w:r>
              <w:rPr>
                <w:rFonts w:ascii="Times New Roman"/>
                <w:color w:val="0D0D0D"/>
                <w:sz w:val="21"/>
              </w:rPr>
              <w:t xml:space="preserve">    </w:t>
            </w:r>
            <w:r>
              <w:rPr>
                <w:rFonts w:ascii="Times New Roman"/>
                <w:color w:val="0D0D0D"/>
                <w:sz w:val="21"/>
              </w:rPr>
              <w:t>派</w:t>
            </w:r>
          </w:p>
        </w:tc>
        <w:tc>
          <w:tcPr>
            <w:tcW w:w="1642" w:type="dxa"/>
            <w:vAlign w:val="center"/>
          </w:tcPr>
          <w:p w:rsidR="003B6706" w:rsidRDefault="00DB71F7" w:rsidP="00DB71F7">
            <w:pPr>
              <w:pStyle w:val="a9"/>
              <w:spacing w:line="390" w:lineRule="exact"/>
              <w:ind w:firstLineChars="0" w:firstLine="0"/>
              <w:rPr>
                <w:rFonts w:ascii="Times New Roman"/>
                <w:color w:val="0D0D0D"/>
                <w:sz w:val="21"/>
              </w:rPr>
            </w:pPr>
            <w:r w:rsidRPr="00BA67C8">
              <w:rPr>
                <w:rFonts w:ascii="Times New Roman"/>
                <w:sz w:val="21"/>
                <w:szCs w:val="21"/>
              </w:rPr>
              <w:t>中</w:t>
            </w:r>
            <w:r w:rsidRPr="00BA67C8">
              <w:rPr>
                <w:rFonts w:ascii="Times New Roman" w:hint="eastAsia"/>
                <w:sz w:val="21"/>
                <w:szCs w:val="21"/>
              </w:rPr>
              <w:t>国</w:t>
            </w:r>
            <w:r w:rsidRPr="00BA67C8">
              <w:rPr>
                <w:rFonts w:ascii="Times New Roman"/>
                <w:sz w:val="21"/>
                <w:szCs w:val="21"/>
              </w:rPr>
              <w:t>共</w:t>
            </w:r>
            <w:r w:rsidRPr="00BA67C8">
              <w:rPr>
                <w:rFonts w:ascii="Times New Roman" w:hint="eastAsia"/>
                <w:sz w:val="21"/>
                <w:szCs w:val="21"/>
              </w:rPr>
              <w:t>产党</w:t>
            </w:r>
          </w:p>
        </w:tc>
      </w:tr>
      <w:tr w:rsidR="003B6706" w:rsidTr="003B6706">
        <w:trPr>
          <w:cantSplit/>
          <w:trHeight w:val="347"/>
          <w:jc w:val="center"/>
        </w:trPr>
        <w:tc>
          <w:tcPr>
            <w:tcW w:w="1061" w:type="dxa"/>
            <w:vMerge w:val="restart"/>
            <w:tcBorders>
              <w:top w:val="single" w:sz="4" w:space="0" w:color="auto"/>
            </w:tcBorders>
            <w:vAlign w:val="center"/>
          </w:tcPr>
          <w:p w:rsidR="003B6706" w:rsidRDefault="003B6706" w:rsidP="00DB71F7">
            <w:pPr>
              <w:pStyle w:val="a9"/>
              <w:spacing w:line="390" w:lineRule="exact"/>
              <w:ind w:firstLineChars="0" w:firstLine="0"/>
              <w:jc w:val="center"/>
              <w:rPr>
                <w:rFonts w:ascii="Times New Roman"/>
                <w:color w:val="0D0D0D"/>
                <w:sz w:val="21"/>
              </w:rPr>
            </w:pPr>
            <w:r>
              <w:rPr>
                <w:rFonts w:ascii="Times New Roman"/>
                <w:color w:val="0D0D0D"/>
                <w:sz w:val="21"/>
              </w:rPr>
              <w:t>完成单位</w:t>
            </w:r>
          </w:p>
        </w:tc>
        <w:tc>
          <w:tcPr>
            <w:tcW w:w="5108" w:type="dxa"/>
            <w:gridSpan w:val="6"/>
            <w:vMerge w:val="restart"/>
            <w:vAlign w:val="center"/>
          </w:tcPr>
          <w:p w:rsidR="003B6706" w:rsidRDefault="003B6706" w:rsidP="00DB71F7">
            <w:pPr>
              <w:pStyle w:val="a9"/>
              <w:spacing w:line="390" w:lineRule="exact"/>
              <w:ind w:firstLineChars="0" w:firstLine="0"/>
              <w:rPr>
                <w:rFonts w:ascii="Times New Roman"/>
                <w:color w:val="0D0D0D"/>
                <w:sz w:val="21"/>
              </w:rPr>
            </w:pPr>
            <w:r>
              <w:rPr>
                <w:rFonts w:ascii="宋体" w:hAnsi="宋体" w:hint="eastAsia"/>
                <w:color w:val="0D0D0D"/>
                <w:sz w:val="21"/>
              </w:rPr>
              <w:t>前进民爆股份有限公司</w:t>
            </w:r>
          </w:p>
        </w:tc>
        <w:tc>
          <w:tcPr>
            <w:tcW w:w="1078" w:type="dxa"/>
            <w:vAlign w:val="center"/>
          </w:tcPr>
          <w:p w:rsidR="003B6706" w:rsidRDefault="003B6706" w:rsidP="00DB71F7">
            <w:pPr>
              <w:pStyle w:val="a9"/>
              <w:spacing w:line="390" w:lineRule="exact"/>
              <w:ind w:firstLineChars="0" w:firstLine="0"/>
              <w:jc w:val="center"/>
              <w:rPr>
                <w:rFonts w:ascii="Times New Roman"/>
                <w:color w:val="0D0D0D"/>
                <w:sz w:val="21"/>
              </w:rPr>
            </w:pPr>
            <w:r>
              <w:rPr>
                <w:rFonts w:ascii="Times New Roman"/>
                <w:color w:val="0D0D0D"/>
                <w:sz w:val="21"/>
              </w:rPr>
              <w:t>所</w:t>
            </w:r>
            <w:r>
              <w:rPr>
                <w:rFonts w:ascii="Times New Roman"/>
                <w:color w:val="0D0D0D"/>
                <w:sz w:val="21"/>
              </w:rPr>
              <w:t xml:space="preserve"> </w:t>
            </w:r>
            <w:r>
              <w:rPr>
                <w:rFonts w:ascii="Times New Roman"/>
                <w:color w:val="0D0D0D"/>
                <w:sz w:val="21"/>
              </w:rPr>
              <w:t>在</w:t>
            </w:r>
            <w:r>
              <w:rPr>
                <w:rFonts w:ascii="Times New Roman"/>
                <w:color w:val="0D0D0D"/>
                <w:sz w:val="21"/>
              </w:rPr>
              <w:t xml:space="preserve"> </w:t>
            </w:r>
            <w:r>
              <w:rPr>
                <w:rFonts w:ascii="Times New Roman"/>
                <w:color w:val="0D0D0D"/>
                <w:sz w:val="21"/>
              </w:rPr>
              <w:t>地</w:t>
            </w:r>
          </w:p>
        </w:tc>
        <w:tc>
          <w:tcPr>
            <w:tcW w:w="1642" w:type="dxa"/>
            <w:vAlign w:val="center"/>
          </w:tcPr>
          <w:p w:rsidR="003B6706" w:rsidRDefault="003B6706" w:rsidP="00DB71F7">
            <w:pPr>
              <w:pStyle w:val="a9"/>
              <w:spacing w:line="390" w:lineRule="exact"/>
              <w:ind w:firstLineChars="0" w:firstLine="0"/>
              <w:rPr>
                <w:rFonts w:ascii="Times New Roman"/>
                <w:color w:val="0D0D0D"/>
                <w:sz w:val="21"/>
              </w:rPr>
            </w:pPr>
            <w:r>
              <w:rPr>
                <w:rFonts w:ascii="Times New Roman"/>
                <w:sz w:val="21"/>
                <w:szCs w:val="21"/>
              </w:rPr>
              <w:t>河南</w:t>
            </w:r>
          </w:p>
        </w:tc>
      </w:tr>
      <w:tr w:rsidR="003B6706" w:rsidTr="003B6706">
        <w:trPr>
          <w:cantSplit/>
          <w:trHeight w:val="361"/>
          <w:jc w:val="center"/>
        </w:trPr>
        <w:tc>
          <w:tcPr>
            <w:tcW w:w="1061" w:type="dxa"/>
            <w:vMerge/>
            <w:vAlign w:val="center"/>
          </w:tcPr>
          <w:p w:rsidR="003B6706" w:rsidRDefault="003B6706" w:rsidP="00DB71F7">
            <w:pPr>
              <w:pStyle w:val="a9"/>
              <w:spacing w:line="390" w:lineRule="exact"/>
              <w:ind w:firstLineChars="0" w:firstLine="0"/>
              <w:jc w:val="center"/>
              <w:rPr>
                <w:rFonts w:ascii="Times New Roman"/>
                <w:color w:val="0D0D0D"/>
                <w:sz w:val="21"/>
              </w:rPr>
            </w:pPr>
          </w:p>
        </w:tc>
        <w:tc>
          <w:tcPr>
            <w:tcW w:w="5108" w:type="dxa"/>
            <w:gridSpan w:val="6"/>
            <w:vMerge/>
            <w:vAlign w:val="center"/>
          </w:tcPr>
          <w:p w:rsidR="003B6706" w:rsidRDefault="003B6706" w:rsidP="00DB71F7">
            <w:pPr>
              <w:pStyle w:val="a9"/>
              <w:spacing w:line="390" w:lineRule="exact"/>
              <w:ind w:firstLineChars="0" w:firstLine="0"/>
              <w:rPr>
                <w:rFonts w:ascii="Times New Roman"/>
                <w:color w:val="0D0D0D"/>
                <w:sz w:val="21"/>
              </w:rPr>
            </w:pPr>
          </w:p>
        </w:tc>
        <w:tc>
          <w:tcPr>
            <w:tcW w:w="1078" w:type="dxa"/>
            <w:vAlign w:val="center"/>
          </w:tcPr>
          <w:p w:rsidR="003B6706" w:rsidRDefault="003B6706" w:rsidP="00DB71F7">
            <w:pPr>
              <w:pStyle w:val="a9"/>
              <w:spacing w:line="390" w:lineRule="exact"/>
              <w:ind w:firstLineChars="0" w:firstLine="0"/>
              <w:jc w:val="center"/>
              <w:rPr>
                <w:rFonts w:ascii="Times New Roman"/>
                <w:color w:val="0D0D0D"/>
                <w:sz w:val="21"/>
              </w:rPr>
            </w:pPr>
            <w:r>
              <w:rPr>
                <w:rFonts w:ascii="Times New Roman"/>
                <w:color w:val="0D0D0D"/>
                <w:sz w:val="21"/>
              </w:rPr>
              <w:t>单位性质</w:t>
            </w:r>
          </w:p>
        </w:tc>
        <w:tc>
          <w:tcPr>
            <w:tcW w:w="1642" w:type="dxa"/>
            <w:vAlign w:val="center"/>
          </w:tcPr>
          <w:p w:rsidR="003B6706" w:rsidRDefault="00DB71F7" w:rsidP="00DB71F7">
            <w:pPr>
              <w:pStyle w:val="a9"/>
              <w:spacing w:line="390" w:lineRule="exact"/>
              <w:ind w:firstLineChars="0" w:firstLine="0"/>
              <w:rPr>
                <w:rFonts w:ascii="Times New Roman"/>
                <w:color w:val="0D0D0D"/>
                <w:sz w:val="21"/>
              </w:rPr>
            </w:pPr>
            <w:r w:rsidRPr="00BA67C8">
              <w:rPr>
                <w:rFonts w:ascii="Times New Roman" w:hint="eastAsia"/>
                <w:color w:val="0D0D0D"/>
                <w:sz w:val="21"/>
              </w:rPr>
              <w:t>民营</w:t>
            </w:r>
            <w:r w:rsidRPr="00BA67C8">
              <w:rPr>
                <w:rFonts w:ascii="Times New Roman"/>
                <w:color w:val="0D0D0D"/>
                <w:sz w:val="21"/>
              </w:rPr>
              <w:t>企业</w:t>
            </w:r>
          </w:p>
        </w:tc>
      </w:tr>
      <w:tr w:rsidR="003B6706" w:rsidTr="003B6706">
        <w:trPr>
          <w:cantSplit/>
          <w:trHeight w:val="360"/>
          <w:jc w:val="center"/>
        </w:trPr>
        <w:tc>
          <w:tcPr>
            <w:tcW w:w="2348" w:type="dxa"/>
            <w:gridSpan w:val="2"/>
            <w:vAlign w:val="center"/>
          </w:tcPr>
          <w:p w:rsidR="003B6706" w:rsidRDefault="003B6706" w:rsidP="00DB71F7">
            <w:pPr>
              <w:pStyle w:val="a9"/>
              <w:spacing w:line="390" w:lineRule="exact"/>
              <w:ind w:firstLineChars="0" w:firstLine="0"/>
              <w:jc w:val="left"/>
              <w:rPr>
                <w:rFonts w:ascii="Times New Roman"/>
                <w:color w:val="0D0D0D"/>
                <w:sz w:val="21"/>
              </w:rPr>
            </w:pPr>
            <w:r>
              <w:rPr>
                <w:rFonts w:ascii="Times New Roman"/>
                <w:color w:val="0D0D0D"/>
                <w:sz w:val="21"/>
              </w:rPr>
              <w:t>参加该项目的起止时间</w:t>
            </w:r>
          </w:p>
        </w:tc>
        <w:tc>
          <w:tcPr>
            <w:tcW w:w="6541" w:type="dxa"/>
            <w:gridSpan w:val="7"/>
            <w:vAlign w:val="center"/>
          </w:tcPr>
          <w:p w:rsidR="003B6706" w:rsidRDefault="003B6706" w:rsidP="00DB71F7">
            <w:pPr>
              <w:pStyle w:val="a9"/>
              <w:spacing w:line="390" w:lineRule="exact"/>
              <w:ind w:firstLineChars="0" w:firstLine="0"/>
              <w:rPr>
                <w:rFonts w:ascii="Times New Roman"/>
                <w:color w:val="0D0D0D"/>
                <w:sz w:val="21"/>
              </w:rPr>
            </w:pPr>
            <w:r>
              <w:rPr>
                <w:rFonts w:ascii="Times New Roman"/>
                <w:color w:val="0D0D0D"/>
                <w:sz w:val="21"/>
              </w:rPr>
              <w:t xml:space="preserve">     </w:t>
            </w:r>
            <w:r>
              <w:rPr>
                <w:rFonts w:ascii="Times New Roman"/>
                <w:sz w:val="21"/>
                <w:szCs w:val="21"/>
              </w:rPr>
              <w:t>2004</w:t>
            </w:r>
            <w:r>
              <w:rPr>
                <w:rFonts w:ascii="Times New Roman"/>
                <w:sz w:val="21"/>
                <w:szCs w:val="21"/>
              </w:rPr>
              <w:t>年</w:t>
            </w:r>
            <w:r>
              <w:rPr>
                <w:rFonts w:ascii="Times New Roman"/>
                <w:sz w:val="21"/>
                <w:szCs w:val="21"/>
              </w:rPr>
              <w:t>1</w:t>
            </w:r>
            <w:r>
              <w:rPr>
                <w:rFonts w:ascii="Times New Roman"/>
                <w:sz w:val="21"/>
                <w:szCs w:val="21"/>
              </w:rPr>
              <w:t>月</w:t>
            </w:r>
            <w:r>
              <w:rPr>
                <w:rFonts w:ascii="Times New Roman"/>
                <w:color w:val="0D0D0D"/>
                <w:sz w:val="21"/>
              </w:rPr>
              <w:t>至</w:t>
            </w:r>
            <w:r>
              <w:rPr>
                <w:rFonts w:ascii="Times New Roman"/>
                <w:sz w:val="21"/>
                <w:szCs w:val="21"/>
              </w:rPr>
              <w:t>201</w:t>
            </w:r>
            <w:r>
              <w:rPr>
                <w:rFonts w:ascii="Times New Roman" w:hint="eastAsia"/>
                <w:sz w:val="21"/>
                <w:szCs w:val="21"/>
              </w:rPr>
              <w:t>4</w:t>
            </w:r>
            <w:r>
              <w:rPr>
                <w:rFonts w:ascii="Times New Roman"/>
                <w:sz w:val="21"/>
                <w:szCs w:val="21"/>
              </w:rPr>
              <w:t>年</w:t>
            </w:r>
            <w:r>
              <w:rPr>
                <w:rFonts w:ascii="Times New Roman"/>
                <w:sz w:val="21"/>
                <w:szCs w:val="21"/>
              </w:rPr>
              <w:t>12</w:t>
            </w:r>
            <w:r>
              <w:rPr>
                <w:rFonts w:ascii="Times New Roman"/>
                <w:sz w:val="21"/>
                <w:szCs w:val="21"/>
              </w:rPr>
              <w:t>月</w:t>
            </w:r>
            <w:r>
              <w:rPr>
                <w:rFonts w:ascii="Times New Roman"/>
                <w:sz w:val="21"/>
                <w:szCs w:val="21"/>
              </w:rPr>
              <w:t xml:space="preserve"> </w:t>
            </w:r>
            <w:r>
              <w:rPr>
                <w:rFonts w:ascii="Times New Roman"/>
                <w:color w:val="0D0D0D"/>
                <w:sz w:val="21"/>
              </w:rPr>
              <w:t xml:space="preserve">                  </w:t>
            </w:r>
          </w:p>
        </w:tc>
      </w:tr>
      <w:tr w:rsidR="003B6706" w:rsidTr="003B6706">
        <w:trPr>
          <w:cantSplit/>
          <w:trHeight w:val="1899"/>
          <w:jc w:val="center"/>
        </w:trPr>
        <w:tc>
          <w:tcPr>
            <w:tcW w:w="8889" w:type="dxa"/>
            <w:gridSpan w:val="9"/>
          </w:tcPr>
          <w:p w:rsidR="003B6706" w:rsidRDefault="003B6706" w:rsidP="00DB71F7">
            <w:pPr>
              <w:pStyle w:val="a9"/>
              <w:spacing w:line="390" w:lineRule="exact"/>
              <w:ind w:firstLineChars="0" w:firstLine="0"/>
              <w:rPr>
                <w:rFonts w:ascii="Times New Roman"/>
                <w:color w:val="0D0D0D"/>
                <w:sz w:val="21"/>
              </w:rPr>
            </w:pPr>
            <w:r>
              <w:rPr>
                <w:rFonts w:ascii="Times New Roman"/>
                <w:color w:val="0D0D0D"/>
                <w:sz w:val="21"/>
              </w:rPr>
              <w:lastRenderedPageBreak/>
              <w:t>对</w:t>
            </w:r>
            <w:r w:rsidR="000C612F">
              <w:rPr>
                <w:rFonts w:ascii="Times New Roman" w:hint="eastAsia"/>
                <w:color w:val="0D0D0D"/>
                <w:sz w:val="21"/>
              </w:rPr>
              <w:t>本</w:t>
            </w:r>
            <w:r>
              <w:rPr>
                <w:rFonts w:ascii="Times New Roman"/>
                <w:color w:val="0D0D0D"/>
                <w:sz w:val="21"/>
              </w:rPr>
              <w:t>项目技术创造性贡献：</w:t>
            </w:r>
          </w:p>
          <w:p w:rsidR="003B6706" w:rsidRPr="005125AA" w:rsidRDefault="00DB71F7" w:rsidP="00DB71F7">
            <w:pPr>
              <w:spacing w:line="320" w:lineRule="exact"/>
              <w:ind w:firstLineChars="200" w:firstLine="420"/>
              <w:rPr>
                <w:szCs w:val="21"/>
              </w:rPr>
            </w:pPr>
            <w:r w:rsidRPr="00DB71F7">
              <w:rPr>
                <w:rFonts w:hint="eastAsia"/>
                <w:color w:val="0D0D0D"/>
              </w:rPr>
              <w:t>（</w:t>
            </w:r>
            <w:r w:rsidRPr="00DB71F7">
              <w:rPr>
                <w:rFonts w:hint="eastAsia"/>
                <w:color w:val="0D0D0D"/>
              </w:rPr>
              <w:t>1</w:t>
            </w:r>
            <w:r w:rsidRPr="00DB71F7">
              <w:rPr>
                <w:rFonts w:hint="eastAsia"/>
                <w:color w:val="0D0D0D"/>
              </w:rPr>
              <w:t>）项目研究和开发的技术负责人之一。（</w:t>
            </w:r>
            <w:r w:rsidRPr="00DB71F7">
              <w:rPr>
                <w:rFonts w:hint="eastAsia"/>
                <w:color w:val="0D0D0D"/>
              </w:rPr>
              <w:t>2</w:t>
            </w:r>
            <w:r w:rsidRPr="00DB71F7">
              <w:rPr>
                <w:rFonts w:hint="eastAsia"/>
                <w:color w:val="0D0D0D"/>
              </w:rPr>
              <w:t>）对创新点</w:t>
            </w:r>
            <w:r w:rsidRPr="00DB71F7">
              <w:rPr>
                <w:rFonts w:hint="eastAsia"/>
                <w:color w:val="0D0D0D"/>
              </w:rPr>
              <w:t>2</w:t>
            </w:r>
            <w:r w:rsidRPr="00DB71F7">
              <w:rPr>
                <w:rFonts w:hint="eastAsia"/>
                <w:color w:val="0D0D0D"/>
              </w:rPr>
              <w:t>、</w:t>
            </w:r>
            <w:r w:rsidRPr="00DB71F7">
              <w:rPr>
                <w:rFonts w:hint="eastAsia"/>
                <w:color w:val="0D0D0D"/>
              </w:rPr>
              <w:t>4</w:t>
            </w:r>
            <w:r w:rsidRPr="00DB71F7">
              <w:rPr>
                <w:rFonts w:hint="eastAsia"/>
                <w:color w:val="0D0D0D"/>
              </w:rPr>
              <w:t>做出贡献：为适应特型建（构）筑物爆破拆除需精确错时、大范围立体布设炸点和平行对称坍塌的需求，创新应用桥丝双面埋焊技术研发了新型工业数码电子雷管，并成功应用于数十项特型结构建筑等拆除爆破工程。应用异构并行技术、数字同步滤波技术、红外光学测量技术、动态压力传感器测量技术，配套研发了用于数码雷管在线检测的力学、光学精密测时仪和智能起爆系统。旁证材料：主要知识产权证明</w:t>
            </w:r>
            <w:r w:rsidRPr="00DB71F7">
              <w:rPr>
                <w:rFonts w:hint="eastAsia"/>
                <w:color w:val="0D0D0D"/>
              </w:rPr>
              <w:t>001</w:t>
            </w:r>
            <w:r w:rsidRPr="00DB71F7">
              <w:rPr>
                <w:rFonts w:hint="eastAsia"/>
                <w:color w:val="0D0D0D"/>
              </w:rPr>
              <w:t>、</w:t>
            </w:r>
            <w:r w:rsidRPr="00DB71F7">
              <w:rPr>
                <w:rFonts w:hint="eastAsia"/>
                <w:color w:val="0D0D0D"/>
              </w:rPr>
              <w:t>002</w:t>
            </w:r>
            <w:r w:rsidRPr="00DB71F7">
              <w:rPr>
                <w:rFonts w:hint="eastAsia"/>
                <w:color w:val="0D0D0D"/>
              </w:rPr>
              <w:t>、</w:t>
            </w:r>
            <w:r w:rsidRPr="00DB71F7">
              <w:rPr>
                <w:rFonts w:hint="eastAsia"/>
                <w:color w:val="0D0D0D"/>
              </w:rPr>
              <w:t>004</w:t>
            </w:r>
            <w:r w:rsidRPr="00DB71F7">
              <w:rPr>
                <w:rFonts w:hint="eastAsia"/>
                <w:color w:val="0D0D0D"/>
              </w:rPr>
              <w:t>、</w:t>
            </w:r>
            <w:r w:rsidRPr="00DB71F7">
              <w:rPr>
                <w:rFonts w:hint="eastAsia"/>
                <w:color w:val="0D0D0D"/>
              </w:rPr>
              <w:t>005</w:t>
            </w:r>
            <w:r w:rsidRPr="00DB71F7">
              <w:rPr>
                <w:rFonts w:hint="eastAsia"/>
                <w:color w:val="0D0D0D"/>
              </w:rPr>
              <w:t>、</w:t>
            </w:r>
            <w:r w:rsidRPr="00DB71F7">
              <w:rPr>
                <w:rFonts w:hint="eastAsia"/>
                <w:color w:val="0D0D0D"/>
              </w:rPr>
              <w:t>006</w:t>
            </w:r>
            <w:r w:rsidRPr="00DB71F7">
              <w:rPr>
                <w:rFonts w:hint="eastAsia"/>
                <w:color w:val="0D0D0D"/>
              </w:rPr>
              <w:t>、</w:t>
            </w:r>
            <w:r w:rsidRPr="00DB71F7">
              <w:rPr>
                <w:rFonts w:hint="eastAsia"/>
                <w:color w:val="0D0D0D"/>
              </w:rPr>
              <w:t>007</w:t>
            </w:r>
            <w:r w:rsidRPr="00DB71F7">
              <w:rPr>
                <w:rFonts w:hint="eastAsia"/>
                <w:color w:val="0D0D0D"/>
              </w:rPr>
              <w:t>；评价证明及审批文件</w:t>
            </w:r>
            <w:r w:rsidRPr="00DB71F7">
              <w:rPr>
                <w:rFonts w:hint="eastAsia"/>
                <w:color w:val="0D0D0D"/>
              </w:rPr>
              <w:t>004</w:t>
            </w:r>
            <w:r w:rsidRPr="00DB71F7">
              <w:rPr>
                <w:rFonts w:hint="eastAsia"/>
                <w:color w:val="0D0D0D"/>
              </w:rPr>
              <w:t>、</w:t>
            </w:r>
            <w:r w:rsidRPr="00DB71F7">
              <w:rPr>
                <w:rFonts w:hint="eastAsia"/>
                <w:color w:val="0D0D0D"/>
              </w:rPr>
              <w:t>007</w:t>
            </w:r>
            <w:r w:rsidRPr="00DB71F7">
              <w:rPr>
                <w:rFonts w:hint="eastAsia"/>
                <w:color w:val="0D0D0D"/>
              </w:rPr>
              <w:t>、</w:t>
            </w:r>
            <w:r w:rsidRPr="00DB71F7">
              <w:rPr>
                <w:rFonts w:hint="eastAsia"/>
                <w:color w:val="0D0D0D"/>
              </w:rPr>
              <w:t>008</w:t>
            </w:r>
            <w:r w:rsidRPr="00DB71F7">
              <w:rPr>
                <w:rFonts w:hint="eastAsia"/>
                <w:color w:val="0D0D0D"/>
              </w:rPr>
              <w:t>、</w:t>
            </w:r>
            <w:r w:rsidRPr="00DB71F7">
              <w:rPr>
                <w:rFonts w:hint="eastAsia"/>
                <w:color w:val="0D0D0D"/>
              </w:rPr>
              <w:t>009</w:t>
            </w:r>
            <w:r w:rsidRPr="00DB71F7">
              <w:rPr>
                <w:rFonts w:hint="eastAsia"/>
                <w:color w:val="0D0D0D"/>
              </w:rPr>
              <w:t>；其他证明</w:t>
            </w:r>
            <w:r w:rsidRPr="00DB71F7">
              <w:rPr>
                <w:rFonts w:hint="eastAsia"/>
                <w:color w:val="0D0D0D"/>
              </w:rPr>
              <w:t>001</w:t>
            </w:r>
            <w:r w:rsidRPr="00DB71F7">
              <w:rPr>
                <w:rFonts w:hint="eastAsia"/>
                <w:color w:val="0D0D0D"/>
              </w:rPr>
              <w:t>、</w:t>
            </w:r>
            <w:r w:rsidRPr="00DB71F7">
              <w:rPr>
                <w:rFonts w:hint="eastAsia"/>
                <w:color w:val="0D0D0D"/>
              </w:rPr>
              <w:t>002</w:t>
            </w:r>
            <w:r w:rsidRPr="00DB71F7">
              <w:rPr>
                <w:rFonts w:hint="eastAsia"/>
                <w:color w:val="0D0D0D"/>
              </w:rPr>
              <w:t>、</w:t>
            </w:r>
            <w:r w:rsidRPr="00DB71F7">
              <w:rPr>
                <w:rFonts w:hint="eastAsia"/>
                <w:color w:val="0D0D0D"/>
              </w:rPr>
              <w:t>003</w:t>
            </w:r>
            <w:r w:rsidRPr="00DB71F7">
              <w:rPr>
                <w:rFonts w:hint="eastAsia"/>
                <w:color w:val="0D0D0D"/>
              </w:rPr>
              <w:t>、</w:t>
            </w:r>
            <w:r w:rsidRPr="00DB71F7">
              <w:rPr>
                <w:rFonts w:hint="eastAsia"/>
                <w:color w:val="0D0D0D"/>
              </w:rPr>
              <w:t>004</w:t>
            </w:r>
            <w:r w:rsidRPr="00DB71F7">
              <w:rPr>
                <w:rFonts w:hint="eastAsia"/>
                <w:color w:val="0D0D0D"/>
              </w:rPr>
              <w:t>、</w:t>
            </w:r>
            <w:r w:rsidRPr="00DB71F7">
              <w:rPr>
                <w:rFonts w:hint="eastAsia"/>
                <w:color w:val="0D0D0D"/>
              </w:rPr>
              <w:t>010</w:t>
            </w:r>
            <w:r w:rsidRPr="00DB71F7">
              <w:rPr>
                <w:rFonts w:hint="eastAsia"/>
                <w:color w:val="0D0D0D"/>
              </w:rPr>
              <w:t>、</w:t>
            </w:r>
            <w:r w:rsidRPr="00DB71F7">
              <w:rPr>
                <w:rFonts w:hint="eastAsia"/>
                <w:color w:val="0D0D0D"/>
              </w:rPr>
              <w:t>011</w:t>
            </w:r>
            <w:r w:rsidRPr="00DB71F7">
              <w:rPr>
                <w:rFonts w:hint="eastAsia"/>
                <w:color w:val="0D0D0D"/>
              </w:rPr>
              <w:t>、</w:t>
            </w:r>
            <w:r w:rsidRPr="00DB71F7">
              <w:rPr>
                <w:rFonts w:hint="eastAsia"/>
                <w:color w:val="0D0D0D"/>
              </w:rPr>
              <w:t>012</w:t>
            </w:r>
            <w:r w:rsidRPr="00DB71F7">
              <w:rPr>
                <w:rFonts w:hint="eastAsia"/>
                <w:color w:val="0D0D0D"/>
              </w:rPr>
              <w:t>、</w:t>
            </w:r>
            <w:r w:rsidRPr="00DB71F7">
              <w:rPr>
                <w:rFonts w:hint="eastAsia"/>
                <w:color w:val="0D0D0D"/>
              </w:rPr>
              <w:t>020</w:t>
            </w:r>
            <w:r w:rsidRPr="00DB71F7">
              <w:rPr>
                <w:rFonts w:hint="eastAsia"/>
                <w:color w:val="0D0D0D"/>
              </w:rPr>
              <w:t>、</w:t>
            </w:r>
            <w:r w:rsidRPr="00DB71F7">
              <w:rPr>
                <w:rFonts w:hint="eastAsia"/>
                <w:color w:val="0D0D0D"/>
              </w:rPr>
              <w:t>026</w:t>
            </w:r>
            <w:r w:rsidRPr="00DB71F7">
              <w:rPr>
                <w:rFonts w:hint="eastAsia"/>
                <w:color w:val="0D0D0D"/>
              </w:rPr>
              <w:t>。</w:t>
            </w:r>
          </w:p>
          <w:p w:rsidR="003B6706" w:rsidRDefault="003B6706" w:rsidP="00DB71F7">
            <w:pPr>
              <w:pStyle w:val="a9"/>
              <w:spacing w:line="390" w:lineRule="exact"/>
              <w:ind w:firstLineChars="0" w:firstLine="0"/>
              <w:rPr>
                <w:rFonts w:ascii="Times New Roman"/>
                <w:color w:val="0D0D0D"/>
                <w:sz w:val="21"/>
              </w:rPr>
            </w:pPr>
          </w:p>
        </w:tc>
      </w:tr>
    </w:tbl>
    <w:p w:rsidR="003B6706" w:rsidRDefault="003B6706" w:rsidP="0053305E">
      <w:pPr>
        <w:jc w:val="left"/>
        <w:rPr>
          <w:rFonts w:ascii="宋体" w:hAnsi="宋体"/>
          <w:b/>
          <w:sz w:val="28"/>
        </w:rPr>
      </w:pP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61"/>
        <w:gridCol w:w="1287"/>
        <w:gridCol w:w="73"/>
        <w:gridCol w:w="739"/>
        <w:gridCol w:w="546"/>
        <w:gridCol w:w="1061"/>
        <w:gridCol w:w="1402"/>
        <w:gridCol w:w="1078"/>
        <w:gridCol w:w="1642"/>
      </w:tblGrid>
      <w:tr w:rsidR="003B6706" w:rsidTr="003B6706">
        <w:trPr>
          <w:trHeight w:val="454"/>
          <w:jc w:val="center"/>
        </w:trPr>
        <w:tc>
          <w:tcPr>
            <w:tcW w:w="1061" w:type="dxa"/>
            <w:vAlign w:val="center"/>
          </w:tcPr>
          <w:p w:rsidR="003B6706" w:rsidRDefault="003B6706" w:rsidP="00DB71F7">
            <w:pPr>
              <w:pStyle w:val="a9"/>
              <w:spacing w:line="390" w:lineRule="exact"/>
              <w:ind w:firstLineChars="0" w:firstLine="0"/>
              <w:jc w:val="center"/>
              <w:rPr>
                <w:rFonts w:ascii="Times New Roman"/>
                <w:color w:val="0D0D0D"/>
                <w:sz w:val="21"/>
              </w:rPr>
            </w:pPr>
            <w:r>
              <w:rPr>
                <w:rFonts w:ascii="Times New Roman"/>
                <w:color w:val="0D0D0D"/>
                <w:sz w:val="21"/>
              </w:rPr>
              <w:t>姓</w:t>
            </w:r>
            <w:r>
              <w:rPr>
                <w:rFonts w:ascii="Times New Roman"/>
                <w:color w:val="0D0D0D"/>
                <w:sz w:val="21"/>
              </w:rPr>
              <w:t xml:space="preserve">    </w:t>
            </w:r>
            <w:r>
              <w:rPr>
                <w:rFonts w:ascii="Times New Roman"/>
                <w:color w:val="0D0D0D"/>
                <w:sz w:val="21"/>
              </w:rPr>
              <w:t>名</w:t>
            </w:r>
          </w:p>
        </w:tc>
        <w:tc>
          <w:tcPr>
            <w:tcW w:w="1360" w:type="dxa"/>
            <w:gridSpan w:val="2"/>
            <w:vAlign w:val="center"/>
          </w:tcPr>
          <w:p w:rsidR="003B6706" w:rsidRDefault="003B6706" w:rsidP="00DB71F7">
            <w:pPr>
              <w:pStyle w:val="a9"/>
              <w:spacing w:line="390" w:lineRule="exact"/>
              <w:ind w:firstLineChars="0" w:firstLine="0"/>
              <w:jc w:val="center"/>
              <w:rPr>
                <w:rFonts w:ascii="Times New Roman"/>
                <w:color w:val="0D0D0D"/>
                <w:sz w:val="21"/>
              </w:rPr>
            </w:pPr>
            <w:r>
              <w:rPr>
                <w:rFonts w:ascii="Times New Roman"/>
                <w:sz w:val="21"/>
                <w:szCs w:val="21"/>
              </w:rPr>
              <w:t>张建平</w:t>
            </w:r>
          </w:p>
        </w:tc>
        <w:tc>
          <w:tcPr>
            <w:tcW w:w="739" w:type="dxa"/>
            <w:vAlign w:val="center"/>
          </w:tcPr>
          <w:p w:rsidR="003B6706" w:rsidRDefault="003B6706" w:rsidP="00DB71F7">
            <w:pPr>
              <w:pStyle w:val="a9"/>
              <w:spacing w:line="390" w:lineRule="exact"/>
              <w:ind w:firstLineChars="0" w:firstLine="0"/>
              <w:jc w:val="center"/>
              <w:rPr>
                <w:rFonts w:ascii="Times New Roman"/>
                <w:color w:val="0D0D0D"/>
                <w:sz w:val="21"/>
              </w:rPr>
            </w:pPr>
            <w:r>
              <w:rPr>
                <w:rFonts w:ascii="Times New Roman"/>
                <w:color w:val="0D0D0D"/>
                <w:sz w:val="21"/>
              </w:rPr>
              <w:t>性别</w:t>
            </w:r>
          </w:p>
        </w:tc>
        <w:tc>
          <w:tcPr>
            <w:tcW w:w="546" w:type="dxa"/>
            <w:vAlign w:val="center"/>
          </w:tcPr>
          <w:p w:rsidR="003B6706" w:rsidRDefault="003B6706" w:rsidP="00DB71F7">
            <w:pPr>
              <w:pStyle w:val="a9"/>
              <w:spacing w:line="390" w:lineRule="exact"/>
              <w:ind w:firstLineChars="0" w:firstLine="0"/>
              <w:jc w:val="center"/>
              <w:rPr>
                <w:rFonts w:ascii="Times New Roman"/>
                <w:color w:val="0D0D0D"/>
                <w:sz w:val="21"/>
              </w:rPr>
            </w:pPr>
            <w:r>
              <w:rPr>
                <w:rFonts w:ascii="Times New Roman"/>
                <w:sz w:val="21"/>
                <w:szCs w:val="21"/>
              </w:rPr>
              <w:t>男</w:t>
            </w:r>
          </w:p>
        </w:tc>
        <w:tc>
          <w:tcPr>
            <w:tcW w:w="1061" w:type="dxa"/>
            <w:vAlign w:val="center"/>
          </w:tcPr>
          <w:p w:rsidR="003B6706" w:rsidRDefault="003B6706" w:rsidP="00DB71F7">
            <w:pPr>
              <w:pStyle w:val="a9"/>
              <w:spacing w:line="390" w:lineRule="exact"/>
              <w:ind w:firstLineChars="0" w:firstLine="0"/>
              <w:rPr>
                <w:rFonts w:ascii="Times New Roman"/>
                <w:color w:val="0D0D0D"/>
                <w:sz w:val="21"/>
              </w:rPr>
            </w:pPr>
            <w:r>
              <w:rPr>
                <w:rFonts w:ascii="Times New Roman"/>
                <w:color w:val="0D0D0D"/>
                <w:sz w:val="21"/>
              </w:rPr>
              <w:t>排</w:t>
            </w:r>
            <w:r>
              <w:rPr>
                <w:rFonts w:ascii="Times New Roman"/>
                <w:color w:val="0D0D0D"/>
                <w:sz w:val="21"/>
              </w:rPr>
              <w:t xml:space="preserve">    </w:t>
            </w:r>
            <w:r>
              <w:rPr>
                <w:rFonts w:ascii="Times New Roman"/>
                <w:color w:val="0D0D0D"/>
                <w:sz w:val="21"/>
              </w:rPr>
              <w:t>名</w:t>
            </w:r>
          </w:p>
        </w:tc>
        <w:tc>
          <w:tcPr>
            <w:tcW w:w="1402" w:type="dxa"/>
            <w:vAlign w:val="center"/>
          </w:tcPr>
          <w:p w:rsidR="003B6706" w:rsidRDefault="003B6706" w:rsidP="00DB71F7">
            <w:pPr>
              <w:pStyle w:val="a9"/>
              <w:spacing w:line="390" w:lineRule="exact"/>
              <w:ind w:firstLineChars="0" w:firstLine="0"/>
              <w:jc w:val="center"/>
              <w:rPr>
                <w:rFonts w:ascii="Times New Roman"/>
                <w:color w:val="0D0D0D"/>
                <w:sz w:val="21"/>
              </w:rPr>
            </w:pPr>
            <w:r>
              <w:rPr>
                <w:rFonts w:ascii="Times New Roman"/>
                <w:sz w:val="21"/>
                <w:szCs w:val="21"/>
              </w:rPr>
              <w:t>6</w:t>
            </w:r>
          </w:p>
        </w:tc>
        <w:tc>
          <w:tcPr>
            <w:tcW w:w="1078" w:type="dxa"/>
            <w:vAlign w:val="center"/>
          </w:tcPr>
          <w:p w:rsidR="003B6706" w:rsidRDefault="003B6706" w:rsidP="003B6706">
            <w:pPr>
              <w:pStyle w:val="a9"/>
              <w:spacing w:line="390" w:lineRule="exact"/>
              <w:ind w:firstLineChars="0" w:firstLine="0"/>
              <w:jc w:val="center"/>
              <w:rPr>
                <w:rFonts w:ascii="Times New Roman"/>
                <w:color w:val="0D0D0D"/>
                <w:sz w:val="21"/>
              </w:rPr>
            </w:pPr>
            <w:r>
              <w:rPr>
                <w:rFonts w:ascii="Times New Roman"/>
                <w:color w:val="0D0D0D"/>
                <w:sz w:val="21"/>
              </w:rPr>
              <w:t>技术职称</w:t>
            </w:r>
          </w:p>
        </w:tc>
        <w:tc>
          <w:tcPr>
            <w:tcW w:w="1642" w:type="dxa"/>
            <w:vAlign w:val="center"/>
          </w:tcPr>
          <w:p w:rsidR="003B6706" w:rsidRDefault="003B6706" w:rsidP="003B6706">
            <w:pPr>
              <w:pStyle w:val="a9"/>
              <w:spacing w:line="390" w:lineRule="exact"/>
              <w:ind w:firstLineChars="0" w:firstLine="0"/>
              <w:jc w:val="center"/>
              <w:rPr>
                <w:rFonts w:ascii="Times New Roman"/>
                <w:color w:val="0D0D0D"/>
                <w:sz w:val="21"/>
              </w:rPr>
            </w:pPr>
            <w:r>
              <w:rPr>
                <w:rFonts w:ascii="Times New Roman" w:hint="eastAsia"/>
                <w:sz w:val="21"/>
                <w:szCs w:val="21"/>
              </w:rPr>
              <w:t>副</w:t>
            </w:r>
            <w:r>
              <w:rPr>
                <w:rFonts w:ascii="Times New Roman"/>
                <w:sz w:val="21"/>
                <w:szCs w:val="21"/>
              </w:rPr>
              <w:t>教授</w:t>
            </w:r>
          </w:p>
        </w:tc>
      </w:tr>
      <w:tr w:rsidR="003B6706" w:rsidRPr="005125AA" w:rsidTr="003B6706">
        <w:trPr>
          <w:cantSplit/>
          <w:trHeight w:val="301"/>
          <w:jc w:val="center"/>
        </w:trPr>
        <w:tc>
          <w:tcPr>
            <w:tcW w:w="1061" w:type="dxa"/>
            <w:vAlign w:val="center"/>
          </w:tcPr>
          <w:p w:rsidR="003B6706" w:rsidRDefault="003B6706" w:rsidP="00DB71F7">
            <w:pPr>
              <w:pStyle w:val="a9"/>
              <w:spacing w:line="390" w:lineRule="exact"/>
              <w:ind w:firstLineChars="0" w:firstLine="0"/>
              <w:jc w:val="center"/>
              <w:rPr>
                <w:rFonts w:ascii="Times New Roman"/>
                <w:color w:val="0D0D0D"/>
                <w:sz w:val="21"/>
              </w:rPr>
            </w:pPr>
            <w:r>
              <w:rPr>
                <w:rFonts w:ascii="Times New Roman"/>
                <w:color w:val="0D0D0D"/>
                <w:sz w:val="21"/>
              </w:rPr>
              <w:t>工作单位</w:t>
            </w:r>
          </w:p>
        </w:tc>
        <w:tc>
          <w:tcPr>
            <w:tcW w:w="5108" w:type="dxa"/>
            <w:gridSpan w:val="6"/>
            <w:vAlign w:val="center"/>
          </w:tcPr>
          <w:p w:rsidR="003B6706" w:rsidRPr="005125AA" w:rsidRDefault="003B6706" w:rsidP="00DB71F7">
            <w:pPr>
              <w:pStyle w:val="a9"/>
              <w:spacing w:line="390" w:lineRule="exact"/>
              <w:ind w:firstLineChars="0" w:firstLine="0"/>
              <w:rPr>
                <w:rFonts w:ascii="Times New Roman"/>
                <w:sz w:val="21"/>
              </w:rPr>
            </w:pPr>
            <w:r w:rsidRPr="005125AA">
              <w:rPr>
                <w:rFonts w:ascii="Times New Roman"/>
                <w:sz w:val="21"/>
                <w:szCs w:val="21"/>
              </w:rPr>
              <w:t>内蒙古宏大爆破工程有限责任公司</w:t>
            </w:r>
          </w:p>
        </w:tc>
        <w:tc>
          <w:tcPr>
            <w:tcW w:w="1078" w:type="dxa"/>
            <w:tcBorders>
              <w:top w:val="single" w:sz="4" w:space="0" w:color="auto"/>
            </w:tcBorders>
            <w:vAlign w:val="center"/>
          </w:tcPr>
          <w:p w:rsidR="003B6706" w:rsidRPr="005125AA" w:rsidRDefault="003B6706" w:rsidP="00DB71F7">
            <w:pPr>
              <w:pStyle w:val="a9"/>
              <w:spacing w:line="390" w:lineRule="exact"/>
              <w:ind w:firstLineChars="0" w:firstLine="0"/>
              <w:jc w:val="center"/>
              <w:rPr>
                <w:rFonts w:ascii="Times New Roman"/>
                <w:sz w:val="21"/>
              </w:rPr>
            </w:pPr>
            <w:r w:rsidRPr="005125AA">
              <w:rPr>
                <w:rFonts w:ascii="Times New Roman"/>
                <w:sz w:val="21"/>
              </w:rPr>
              <w:t>行政职务</w:t>
            </w:r>
          </w:p>
        </w:tc>
        <w:tc>
          <w:tcPr>
            <w:tcW w:w="1642" w:type="dxa"/>
            <w:tcBorders>
              <w:top w:val="single" w:sz="4" w:space="0" w:color="auto"/>
            </w:tcBorders>
            <w:vAlign w:val="center"/>
          </w:tcPr>
          <w:p w:rsidR="003B6706" w:rsidRPr="00270A9A" w:rsidRDefault="003B6706" w:rsidP="00DB71F7">
            <w:pPr>
              <w:pStyle w:val="a9"/>
              <w:spacing w:line="390" w:lineRule="exact"/>
              <w:ind w:firstLineChars="0" w:firstLine="0"/>
              <w:jc w:val="center"/>
              <w:rPr>
                <w:rFonts w:ascii="Times New Roman"/>
                <w:sz w:val="21"/>
              </w:rPr>
            </w:pPr>
            <w:r w:rsidRPr="00270A9A">
              <w:rPr>
                <w:rFonts w:ascii="Times New Roman" w:hint="eastAsia"/>
                <w:sz w:val="21"/>
              </w:rPr>
              <w:t>总工程师</w:t>
            </w:r>
          </w:p>
        </w:tc>
      </w:tr>
      <w:tr w:rsidR="003B6706" w:rsidTr="003B6706">
        <w:trPr>
          <w:cantSplit/>
          <w:trHeight w:val="363"/>
          <w:jc w:val="center"/>
        </w:trPr>
        <w:tc>
          <w:tcPr>
            <w:tcW w:w="1061" w:type="dxa"/>
            <w:vAlign w:val="center"/>
          </w:tcPr>
          <w:p w:rsidR="003B6706" w:rsidRDefault="003B6706" w:rsidP="00DB71F7">
            <w:pPr>
              <w:pStyle w:val="a9"/>
              <w:spacing w:line="390" w:lineRule="exact"/>
              <w:ind w:firstLineChars="0" w:firstLine="0"/>
              <w:jc w:val="center"/>
              <w:rPr>
                <w:rFonts w:ascii="Times New Roman"/>
                <w:color w:val="0D0D0D"/>
                <w:sz w:val="21"/>
              </w:rPr>
            </w:pPr>
            <w:r>
              <w:rPr>
                <w:rFonts w:ascii="Times New Roman"/>
                <w:color w:val="0D0D0D"/>
                <w:sz w:val="21"/>
              </w:rPr>
              <w:t>二级单位</w:t>
            </w:r>
          </w:p>
        </w:tc>
        <w:tc>
          <w:tcPr>
            <w:tcW w:w="5108" w:type="dxa"/>
            <w:gridSpan w:val="6"/>
            <w:vAlign w:val="center"/>
          </w:tcPr>
          <w:p w:rsidR="003B6706" w:rsidRDefault="00DB71F7" w:rsidP="00DB71F7">
            <w:pPr>
              <w:pStyle w:val="a9"/>
              <w:spacing w:line="390" w:lineRule="exact"/>
              <w:ind w:firstLineChars="0" w:firstLine="0"/>
              <w:rPr>
                <w:rFonts w:ascii="Times New Roman"/>
                <w:color w:val="0D0D0D"/>
                <w:sz w:val="21"/>
              </w:rPr>
            </w:pPr>
            <w:r>
              <w:rPr>
                <w:rFonts w:ascii="Times New Roman" w:hint="eastAsia"/>
                <w:color w:val="0D0D0D"/>
                <w:sz w:val="21"/>
              </w:rPr>
              <w:t>无</w:t>
            </w:r>
          </w:p>
        </w:tc>
        <w:tc>
          <w:tcPr>
            <w:tcW w:w="1078" w:type="dxa"/>
            <w:vAlign w:val="center"/>
          </w:tcPr>
          <w:p w:rsidR="003B6706" w:rsidRDefault="003B6706" w:rsidP="00DB71F7">
            <w:pPr>
              <w:pStyle w:val="a9"/>
              <w:spacing w:line="390" w:lineRule="exact"/>
              <w:ind w:firstLineChars="0" w:firstLine="0"/>
              <w:jc w:val="center"/>
              <w:rPr>
                <w:rFonts w:ascii="Times New Roman"/>
                <w:color w:val="0D0D0D"/>
                <w:sz w:val="21"/>
              </w:rPr>
            </w:pPr>
            <w:r>
              <w:rPr>
                <w:rFonts w:ascii="Times New Roman"/>
                <w:color w:val="0D0D0D"/>
                <w:sz w:val="21"/>
              </w:rPr>
              <w:t>党</w:t>
            </w:r>
            <w:r>
              <w:rPr>
                <w:rFonts w:ascii="Times New Roman"/>
                <w:color w:val="0D0D0D"/>
                <w:sz w:val="21"/>
              </w:rPr>
              <w:t xml:space="preserve">    </w:t>
            </w:r>
            <w:r>
              <w:rPr>
                <w:rFonts w:ascii="Times New Roman"/>
                <w:color w:val="0D0D0D"/>
                <w:sz w:val="21"/>
              </w:rPr>
              <w:t>派</w:t>
            </w:r>
          </w:p>
        </w:tc>
        <w:tc>
          <w:tcPr>
            <w:tcW w:w="1642" w:type="dxa"/>
            <w:vAlign w:val="center"/>
          </w:tcPr>
          <w:p w:rsidR="003B6706" w:rsidRPr="00270A9A" w:rsidRDefault="001D0576" w:rsidP="001D0576">
            <w:pPr>
              <w:pStyle w:val="a9"/>
              <w:spacing w:line="390" w:lineRule="exact"/>
              <w:ind w:firstLineChars="0" w:firstLine="0"/>
              <w:jc w:val="center"/>
              <w:rPr>
                <w:rFonts w:ascii="Times New Roman"/>
                <w:color w:val="0D0D0D"/>
                <w:sz w:val="21"/>
              </w:rPr>
            </w:pPr>
            <w:r w:rsidRPr="00270A9A">
              <w:rPr>
                <w:rFonts w:ascii="Times New Roman" w:hint="eastAsia"/>
                <w:color w:val="0D0D0D"/>
                <w:sz w:val="21"/>
              </w:rPr>
              <w:t>群众</w:t>
            </w:r>
          </w:p>
        </w:tc>
      </w:tr>
      <w:tr w:rsidR="003B6706" w:rsidTr="003B6706">
        <w:trPr>
          <w:cantSplit/>
          <w:trHeight w:val="347"/>
          <w:jc w:val="center"/>
        </w:trPr>
        <w:tc>
          <w:tcPr>
            <w:tcW w:w="1061" w:type="dxa"/>
            <w:vMerge w:val="restart"/>
            <w:tcBorders>
              <w:top w:val="single" w:sz="4" w:space="0" w:color="auto"/>
            </w:tcBorders>
            <w:vAlign w:val="center"/>
          </w:tcPr>
          <w:p w:rsidR="003B6706" w:rsidRDefault="003B6706" w:rsidP="00DB71F7">
            <w:pPr>
              <w:pStyle w:val="a9"/>
              <w:spacing w:line="390" w:lineRule="exact"/>
              <w:ind w:firstLineChars="0" w:firstLine="0"/>
              <w:jc w:val="center"/>
              <w:rPr>
                <w:rFonts w:ascii="Times New Roman"/>
                <w:color w:val="0D0D0D"/>
                <w:sz w:val="21"/>
              </w:rPr>
            </w:pPr>
            <w:r>
              <w:rPr>
                <w:rFonts w:ascii="Times New Roman"/>
                <w:color w:val="0D0D0D"/>
                <w:sz w:val="21"/>
              </w:rPr>
              <w:t>完成单位</w:t>
            </w:r>
          </w:p>
        </w:tc>
        <w:tc>
          <w:tcPr>
            <w:tcW w:w="5108" w:type="dxa"/>
            <w:gridSpan w:val="6"/>
            <w:vMerge w:val="restart"/>
            <w:vAlign w:val="center"/>
          </w:tcPr>
          <w:p w:rsidR="003B6706" w:rsidRDefault="003B6706" w:rsidP="00DB71F7">
            <w:pPr>
              <w:pStyle w:val="a9"/>
              <w:spacing w:line="390" w:lineRule="exact"/>
              <w:ind w:firstLineChars="0" w:firstLine="0"/>
              <w:rPr>
                <w:rFonts w:ascii="Times New Roman"/>
                <w:color w:val="0D0D0D"/>
                <w:sz w:val="21"/>
              </w:rPr>
            </w:pPr>
            <w:r>
              <w:rPr>
                <w:rFonts w:ascii="Times New Roman"/>
                <w:sz w:val="21"/>
                <w:szCs w:val="21"/>
              </w:rPr>
              <w:t>内蒙古宏大爆破工程有限责任公司</w:t>
            </w:r>
          </w:p>
        </w:tc>
        <w:tc>
          <w:tcPr>
            <w:tcW w:w="1078" w:type="dxa"/>
            <w:vAlign w:val="center"/>
          </w:tcPr>
          <w:p w:rsidR="003B6706" w:rsidRDefault="003B6706" w:rsidP="00DB71F7">
            <w:pPr>
              <w:pStyle w:val="a9"/>
              <w:spacing w:line="390" w:lineRule="exact"/>
              <w:ind w:firstLineChars="0" w:firstLine="0"/>
              <w:jc w:val="center"/>
              <w:rPr>
                <w:rFonts w:ascii="Times New Roman"/>
                <w:color w:val="0D0D0D"/>
                <w:sz w:val="21"/>
              </w:rPr>
            </w:pPr>
            <w:r>
              <w:rPr>
                <w:rFonts w:ascii="Times New Roman"/>
                <w:color w:val="0D0D0D"/>
                <w:sz w:val="21"/>
              </w:rPr>
              <w:t>所</w:t>
            </w:r>
            <w:r>
              <w:rPr>
                <w:rFonts w:ascii="Times New Roman"/>
                <w:color w:val="0D0D0D"/>
                <w:sz w:val="21"/>
              </w:rPr>
              <w:t xml:space="preserve"> </w:t>
            </w:r>
            <w:r>
              <w:rPr>
                <w:rFonts w:ascii="Times New Roman"/>
                <w:color w:val="0D0D0D"/>
                <w:sz w:val="21"/>
              </w:rPr>
              <w:t>在</w:t>
            </w:r>
            <w:r>
              <w:rPr>
                <w:rFonts w:ascii="Times New Roman"/>
                <w:color w:val="0D0D0D"/>
                <w:sz w:val="21"/>
              </w:rPr>
              <w:t xml:space="preserve"> </w:t>
            </w:r>
            <w:r>
              <w:rPr>
                <w:rFonts w:ascii="Times New Roman"/>
                <w:color w:val="0D0D0D"/>
                <w:sz w:val="21"/>
              </w:rPr>
              <w:t>地</w:t>
            </w:r>
          </w:p>
        </w:tc>
        <w:tc>
          <w:tcPr>
            <w:tcW w:w="1642" w:type="dxa"/>
            <w:vAlign w:val="center"/>
          </w:tcPr>
          <w:p w:rsidR="003B6706" w:rsidRDefault="003B6706" w:rsidP="00DB71F7">
            <w:pPr>
              <w:pStyle w:val="a9"/>
              <w:spacing w:line="390" w:lineRule="exact"/>
              <w:ind w:firstLineChars="0" w:firstLine="0"/>
              <w:jc w:val="center"/>
              <w:rPr>
                <w:rFonts w:ascii="Times New Roman"/>
                <w:color w:val="0D0D0D"/>
                <w:sz w:val="21"/>
              </w:rPr>
            </w:pPr>
            <w:r>
              <w:rPr>
                <w:rFonts w:ascii="Times New Roman"/>
                <w:sz w:val="21"/>
                <w:szCs w:val="21"/>
              </w:rPr>
              <w:t>内蒙古</w:t>
            </w:r>
          </w:p>
        </w:tc>
      </w:tr>
      <w:tr w:rsidR="003B6706" w:rsidTr="003B6706">
        <w:trPr>
          <w:cantSplit/>
          <w:trHeight w:val="361"/>
          <w:jc w:val="center"/>
        </w:trPr>
        <w:tc>
          <w:tcPr>
            <w:tcW w:w="1061" w:type="dxa"/>
            <w:vMerge/>
            <w:vAlign w:val="center"/>
          </w:tcPr>
          <w:p w:rsidR="003B6706" w:rsidRDefault="003B6706" w:rsidP="00DB71F7">
            <w:pPr>
              <w:pStyle w:val="a9"/>
              <w:spacing w:line="390" w:lineRule="exact"/>
              <w:ind w:firstLineChars="0" w:firstLine="0"/>
              <w:jc w:val="center"/>
              <w:rPr>
                <w:rFonts w:ascii="Times New Roman"/>
                <w:color w:val="0D0D0D"/>
                <w:sz w:val="21"/>
              </w:rPr>
            </w:pPr>
          </w:p>
        </w:tc>
        <w:tc>
          <w:tcPr>
            <w:tcW w:w="5108" w:type="dxa"/>
            <w:gridSpan w:val="6"/>
            <w:vMerge/>
            <w:vAlign w:val="center"/>
          </w:tcPr>
          <w:p w:rsidR="003B6706" w:rsidRDefault="003B6706" w:rsidP="00DB71F7">
            <w:pPr>
              <w:pStyle w:val="a9"/>
              <w:spacing w:line="390" w:lineRule="exact"/>
              <w:ind w:firstLineChars="0" w:firstLine="0"/>
              <w:rPr>
                <w:rFonts w:ascii="Times New Roman"/>
                <w:color w:val="0D0D0D"/>
                <w:sz w:val="21"/>
              </w:rPr>
            </w:pPr>
          </w:p>
        </w:tc>
        <w:tc>
          <w:tcPr>
            <w:tcW w:w="1078" w:type="dxa"/>
            <w:vAlign w:val="center"/>
          </w:tcPr>
          <w:p w:rsidR="003B6706" w:rsidRDefault="003B6706" w:rsidP="00DB71F7">
            <w:pPr>
              <w:pStyle w:val="a9"/>
              <w:spacing w:line="390" w:lineRule="exact"/>
              <w:ind w:firstLineChars="0" w:firstLine="0"/>
              <w:jc w:val="center"/>
              <w:rPr>
                <w:rFonts w:ascii="Times New Roman"/>
                <w:color w:val="0D0D0D"/>
                <w:sz w:val="21"/>
              </w:rPr>
            </w:pPr>
            <w:r>
              <w:rPr>
                <w:rFonts w:ascii="Times New Roman"/>
                <w:color w:val="0D0D0D"/>
                <w:sz w:val="21"/>
              </w:rPr>
              <w:t>单位性质</w:t>
            </w:r>
          </w:p>
        </w:tc>
        <w:tc>
          <w:tcPr>
            <w:tcW w:w="1642" w:type="dxa"/>
            <w:vAlign w:val="center"/>
          </w:tcPr>
          <w:p w:rsidR="003B6706" w:rsidRDefault="00DB71F7" w:rsidP="00DB71F7">
            <w:pPr>
              <w:pStyle w:val="a9"/>
              <w:spacing w:line="390" w:lineRule="exact"/>
              <w:ind w:firstLineChars="0" w:firstLine="0"/>
              <w:jc w:val="center"/>
              <w:rPr>
                <w:rFonts w:ascii="Times New Roman"/>
                <w:color w:val="0D0D0D"/>
                <w:sz w:val="21"/>
              </w:rPr>
            </w:pPr>
            <w:r w:rsidRPr="00DB71F7">
              <w:rPr>
                <w:rFonts w:ascii="Times New Roman" w:hint="eastAsia"/>
                <w:color w:val="0D0D0D"/>
                <w:sz w:val="21"/>
              </w:rPr>
              <w:t>民营企业</w:t>
            </w:r>
          </w:p>
        </w:tc>
      </w:tr>
      <w:tr w:rsidR="003B6706" w:rsidTr="003B6706">
        <w:trPr>
          <w:cantSplit/>
          <w:trHeight w:val="360"/>
          <w:jc w:val="center"/>
        </w:trPr>
        <w:tc>
          <w:tcPr>
            <w:tcW w:w="2348" w:type="dxa"/>
            <w:gridSpan w:val="2"/>
            <w:vAlign w:val="center"/>
          </w:tcPr>
          <w:p w:rsidR="003B6706" w:rsidRDefault="003B6706" w:rsidP="00DB71F7">
            <w:pPr>
              <w:pStyle w:val="a9"/>
              <w:spacing w:line="390" w:lineRule="exact"/>
              <w:ind w:firstLineChars="0" w:firstLine="0"/>
              <w:jc w:val="left"/>
              <w:rPr>
                <w:rFonts w:ascii="Times New Roman"/>
                <w:color w:val="0D0D0D"/>
                <w:sz w:val="21"/>
              </w:rPr>
            </w:pPr>
            <w:r>
              <w:rPr>
                <w:rFonts w:ascii="Times New Roman"/>
                <w:color w:val="0D0D0D"/>
                <w:sz w:val="21"/>
              </w:rPr>
              <w:t>参加该项目的起止时间</w:t>
            </w:r>
          </w:p>
        </w:tc>
        <w:tc>
          <w:tcPr>
            <w:tcW w:w="6541" w:type="dxa"/>
            <w:gridSpan w:val="7"/>
            <w:vAlign w:val="center"/>
          </w:tcPr>
          <w:p w:rsidR="003B6706" w:rsidRDefault="003B6706" w:rsidP="00DB71F7">
            <w:pPr>
              <w:pStyle w:val="a9"/>
              <w:spacing w:line="390" w:lineRule="exact"/>
              <w:ind w:firstLineChars="0" w:firstLine="0"/>
              <w:rPr>
                <w:rFonts w:ascii="Times New Roman"/>
                <w:color w:val="0D0D0D"/>
                <w:sz w:val="21"/>
              </w:rPr>
            </w:pPr>
            <w:r>
              <w:rPr>
                <w:rFonts w:ascii="Times New Roman"/>
                <w:color w:val="0D0D0D"/>
                <w:sz w:val="21"/>
              </w:rPr>
              <w:t xml:space="preserve">     </w:t>
            </w:r>
            <w:r>
              <w:rPr>
                <w:rFonts w:ascii="Times New Roman"/>
                <w:sz w:val="21"/>
                <w:szCs w:val="21"/>
              </w:rPr>
              <w:t>200</w:t>
            </w:r>
            <w:r>
              <w:rPr>
                <w:rFonts w:ascii="Times New Roman" w:hint="eastAsia"/>
                <w:sz w:val="21"/>
                <w:szCs w:val="21"/>
              </w:rPr>
              <w:t>5</w:t>
            </w:r>
            <w:r>
              <w:rPr>
                <w:rFonts w:ascii="Times New Roman"/>
                <w:sz w:val="21"/>
                <w:szCs w:val="21"/>
              </w:rPr>
              <w:t>年</w:t>
            </w:r>
            <w:r>
              <w:rPr>
                <w:rFonts w:ascii="Times New Roman"/>
                <w:sz w:val="21"/>
                <w:szCs w:val="21"/>
              </w:rPr>
              <w:t>1</w:t>
            </w:r>
            <w:r>
              <w:rPr>
                <w:rFonts w:ascii="Times New Roman"/>
                <w:sz w:val="21"/>
                <w:szCs w:val="21"/>
              </w:rPr>
              <w:t>月</w:t>
            </w:r>
            <w:r>
              <w:rPr>
                <w:rFonts w:ascii="Times New Roman"/>
                <w:color w:val="0D0D0D"/>
                <w:sz w:val="21"/>
              </w:rPr>
              <w:t>至</w:t>
            </w:r>
            <w:r>
              <w:rPr>
                <w:rFonts w:ascii="Times New Roman"/>
                <w:sz w:val="21"/>
                <w:szCs w:val="21"/>
              </w:rPr>
              <w:t>201</w:t>
            </w:r>
            <w:r>
              <w:rPr>
                <w:rFonts w:ascii="Times New Roman" w:hint="eastAsia"/>
                <w:sz w:val="21"/>
                <w:szCs w:val="21"/>
              </w:rPr>
              <w:t>4</w:t>
            </w:r>
            <w:r>
              <w:rPr>
                <w:rFonts w:ascii="Times New Roman"/>
                <w:sz w:val="21"/>
                <w:szCs w:val="21"/>
              </w:rPr>
              <w:t>年</w:t>
            </w:r>
            <w:r>
              <w:rPr>
                <w:rFonts w:ascii="Times New Roman"/>
                <w:sz w:val="21"/>
                <w:szCs w:val="21"/>
              </w:rPr>
              <w:t>12</w:t>
            </w:r>
            <w:r>
              <w:rPr>
                <w:rFonts w:ascii="Times New Roman"/>
                <w:sz w:val="21"/>
                <w:szCs w:val="21"/>
              </w:rPr>
              <w:t>月</w:t>
            </w:r>
            <w:r>
              <w:rPr>
                <w:rFonts w:ascii="Times New Roman"/>
                <w:sz w:val="21"/>
                <w:szCs w:val="21"/>
              </w:rPr>
              <w:t xml:space="preserve"> </w:t>
            </w:r>
            <w:r>
              <w:rPr>
                <w:rFonts w:ascii="Times New Roman"/>
                <w:color w:val="0D0D0D"/>
                <w:sz w:val="21"/>
              </w:rPr>
              <w:t xml:space="preserve">                  </w:t>
            </w:r>
          </w:p>
        </w:tc>
      </w:tr>
      <w:tr w:rsidR="003B6706" w:rsidTr="003B6706">
        <w:trPr>
          <w:cantSplit/>
          <w:trHeight w:val="1899"/>
          <w:jc w:val="center"/>
        </w:trPr>
        <w:tc>
          <w:tcPr>
            <w:tcW w:w="8889" w:type="dxa"/>
            <w:gridSpan w:val="9"/>
          </w:tcPr>
          <w:p w:rsidR="003B6706" w:rsidRDefault="003B6706" w:rsidP="00DB71F7">
            <w:pPr>
              <w:pStyle w:val="a9"/>
              <w:spacing w:line="390" w:lineRule="exact"/>
              <w:ind w:firstLineChars="0" w:firstLine="0"/>
              <w:rPr>
                <w:rFonts w:ascii="Times New Roman"/>
                <w:color w:val="0D0D0D"/>
                <w:sz w:val="21"/>
              </w:rPr>
            </w:pPr>
            <w:r>
              <w:rPr>
                <w:rFonts w:ascii="Times New Roman"/>
                <w:color w:val="0D0D0D"/>
                <w:sz w:val="21"/>
              </w:rPr>
              <w:t>对</w:t>
            </w:r>
            <w:r w:rsidR="000C612F">
              <w:rPr>
                <w:rFonts w:ascii="Times New Roman" w:hint="eastAsia"/>
                <w:color w:val="0D0D0D"/>
                <w:sz w:val="21"/>
              </w:rPr>
              <w:t>本</w:t>
            </w:r>
            <w:r>
              <w:rPr>
                <w:rFonts w:ascii="Times New Roman"/>
                <w:color w:val="0D0D0D"/>
                <w:sz w:val="21"/>
              </w:rPr>
              <w:t>项目技术创造性贡献：</w:t>
            </w:r>
          </w:p>
          <w:p w:rsidR="003B6706" w:rsidRDefault="003E76B7" w:rsidP="00DB71F7">
            <w:pPr>
              <w:spacing w:line="320" w:lineRule="exact"/>
              <w:ind w:firstLineChars="200" w:firstLine="420"/>
              <w:rPr>
                <w:rFonts w:ascii="宋体" w:hAnsi="宋体"/>
                <w:szCs w:val="21"/>
              </w:rPr>
            </w:pPr>
            <w:r w:rsidRPr="003E76B7">
              <w:rPr>
                <w:rFonts w:hint="eastAsia"/>
                <w:color w:val="0D0D0D"/>
              </w:rPr>
              <w:t>（</w:t>
            </w:r>
            <w:r w:rsidRPr="003E76B7">
              <w:rPr>
                <w:rFonts w:hint="eastAsia"/>
                <w:color w:val="0D0D0D"/>
              </w:rPr>
              <w:t>1</w:t>
            </w:r>
            <w:r w:rsidRPr="003E76B7">
              <w:rPr>
                <w:rFonts w:hint="eastAsia"/>
                <w:color w:val="0D0D0D"/>
              </w:rPr>
              <w:t>）项目研究和开发的技术负责人之一。（</w:t>
            </w:r>
            <w:r w:rsidRPr="003E76B7">
              <w:rPr>
                <w:rFonts w:hint="eastAsia"/>
                <w:color w:val="0D0D0D"/>
              </w:rPr>
              <w:t>2</w:t>
            </w:r>
            <w:r w:rsidRPr="003E76B7">
              <w:rPr>
                <w:rFonts w:hint="eastAsia"/>
                <w:color w:val="0D0D0D"/>
              </w:rPr>
              <w:t>）对创新点</w:t>
            </w:r>
            <w:r w:rsidRPr="003E76B7">
              <w:rPr>
                <w:rFonts w:hint="eastAsia"/>
                <w:color w:val="0D0D0D"/>
              </w:rPr>
              <w:t>1</w:t>
            </w:r>
            <w:r w:rsidRPr="003E76B7">
              <w:rPr>
                <w:rFonts w:hint="eastAsia"/>
                <w:color w:val="0D0D0D"/>
              </w:rPr>
              <w:t>、</w:t>
            </w:r>
            <w:r w:rsidRPr="003E76B7">
              <w:rPr>
                <w:rFonts w:hint="eastAsia"/>
                <w:color w:val="0D0D0D"/>
              </w:rPr>
              <w:t>2</w:t>
            </w:r>
            <w:r w:rsidRPr="003E76B7">
              <w:rPr>
                <w:rFonts w:hint="eastAsia"/>
                <w:color w:val="0D0D0D"/>
              </w:rPr>
              <w:t>、</w:t>
            </w:r>
            <w:r w:rsidRPr="003E76B7">
              <w:rPr>
                <w:rFonts w:hint="eastAsia"/>
                <w:color w:val="0D0D0D"/>
              </w:rPr>
              <w:t>3</w:t>
            </w:r>
            <w:r w:rsidRPr="003E76B7">
              <w:rPr>
                <w:rFonts w:hint="eastAsia"/>
                <w:color w:val="0D0D0D"/>
              </w:rPr>
              <w:t>做出贡献：创新采用预切除预警机制及机械与切割技术，将“动态爆破切口角度控制、全方位对称爆破技术和建（构）筑物受力结构动态变化失稳模型”应用到建（构）筑物拆除爆破工程，为高大建（构）筑物拆除爆破定向倒塌、前冲、下坐、后坐以及爆破切口角度的控制及风险防控提供了理论计算依据和技术设计依据。旁证材料：主要知识产权证明</w:t>
            </w:r>
            <w:r w:rsidRPr="003E76B7">
              <w:rPr>
                <w:rFonts w:hint="eastAsia"/>
                <w:color w:val="0D0D0D"/>
              </w:rPr>
              <w:t>003</w:t>
            </w:r>
            <w:r w:rsidRPr="003E76B7">
              <w:rPr>
                <w:rFonts w:hint="eastAsia"/>
                <w:color w:val="0D0D0D"/>
              </w:rPr>
              <w:t>、</w:t>
            </w:r>
            <w:r w:rsidRPr="003E76B7">
              <w:rPr>
                <w:rFonts w:hint="eastAsia"/>
                <w:color w:val="0D0D0D"/>
              </w:rPr>
              <w:t>008</w:t>
            </w:r>
            <w:r w:rsidRPr="003E76B7">
              <w:rPr>
                <w:rFonts w:hint="eastAsia"/>
                <w:color w:val="0D0D0D"/>
              </w:rPr>
              <w:t>、</w:t>
            </w:r>
            <w:r w:rsidRPr="003E76B7">
              <w:rPr>
                <w:rFonts w:hint="eastAsia"/>
                <w:color w:val="0D0D0D"/>
              </w:rPr>
              <w:t>009</w:t>
            </w:r>
            <w:r w:rsidRPr="003E76B7">
              <w:rPr>
                <w:rFonts w:hint="eastAsia"/>
                <w:color w:val="0D0D0D"/>
              </w:rPr>
              <w:t>；评价证明及审批文件</w:t>
            </w:r>
            <w:r w:rsidRPr="003E76B7">
              <w:rPr>
                <w:rFonts w:hint="eastAsia"/>
                <w:color w:val="0D0D0D"/>
              </w:rPr>
              <w:t>001</w:t>
            </w:r>
            <w:r w:rsidRPr="003E76B7">
              <w:rPr>
                <w:rFonts w:hint="eastAsia"/>
                <w:color w:val="0D0D0D"/>
              </w:rPr>
              <w:t>、</w:t>
            </w:r>
            <w:r w:rsidRPr="003E76B7">
              <w:rPr>
                <w:rFonts w:hint="eastAsia"/>
                <w:color w:val="0D0D0D"/>
              </w:rPr>
              <w:t>002</w:t>
            </w:r>
            <w:r w:rsidRPr="003E76B7">
              <w:rPr>
                <w:rFonts w:hint="eastAsia"/>
                <w:color w:val="0D0D0D"/>
              </w:rPr>
              <w:t>、</w:t>
            </w:r>
            <w:r w:rsidRPr="003E76B7">
              <w:rPr>
                <w:rFonts w:hint="eastAsia"/>
                <w:color w:val="0D0D0D"/>
              </w:rPr>
              <w:t>003</w:t>
            </w:r>
            <w:r w:rsidRPr="003E76B7">
              <w:rPr>
                <w:rFonts w:hint="eastAsia"/>
                <w:color w:val="0D0D0D"/>
              </w:rPr>
              <w:t>、</w:t>
            </w:r>
            <w:r w:rsidRPr="003E76B7">
              <w:rPr>
                <w:rFonts w:hint="eastAsia"/>
                <w:color w:val="0D0D0D"/>
              </w:rPr>
              <w:t>004</w:t>
            </w:r>
            <w:r w:rsidRPr="003E76B7">
              <w:rPr>
                <w:rFonts w:hint="eastAsia"/>
                <w:color w:val="0D0D0D"/>
              </w:rPr>
              <w:t>；其他证明</w:t>
            </w:r>
            <w:r w:rsidRPr="003E76B7">
              <w:rPr>
                <w:rFonts w:hint="eastAsia"/>
                <w:color w:val="0D0D0D"/>
              </w:rPr>
              <w:t>001</w:t>
            </w:r>
            <w:r w:rsidRPr="003E76B7">
              <w:rPr>
                <w:rFonts w:hint="eastAsia"/>
                <w:color w:val="0D0D0D"/>
              </w:rPr>
              <w:t>、</w:t>
            </w:r>
            <w:r w:rsidRPr="003E76B7">
              <w:rPr>
                <w:rFonts w:hint="eastAsia"/>
                <w:color w:val="0D0D0D"/>
              </w:rPr>
              <w:t>002</w:t>
            </w:r>
            <w:r w:rsidRPr="003E76B7">
              <w:rPr>
                <w:rFonts w:hint="eastAsia"/>
                <w:color w:val="0D0D0D"/>
              </w:rPr>
              <w:t>、</w:t>
            </w:r>
            <w:r w:rsidRPr="003E76B7">
              <w:rPr>
                <w:rFonts w:hint="eastAsia"/>
                <w:color w:val="0D0D0D"/>
              </w:rPr>
              <w:t>003</w:t>
            </w:r>
            <w:r w:rsidRPr="003E76B7">
              <w:rPr>
                <w:rFonts w:hint="eastAsia"/>
                <w:color w:val="0D0D0D"/>
              </w:rPr>
              <w:t>、</w:t>
            </w:r>
            <w:r w:rsidRPr="003E76B7">
              <w:rPr>
                <w:rFonts w:hint="eastAsia"/>
                <w:color w:val="0D0D0D"/>
              </w:rPr>
              <w:t>004</w:t>
            </w:r>
            <w:r w:rsidRPr="003E76B7">
              <w:rPr>
                <w:rFonts w:hint="eastAsia"/>
                <w:color w:val="0D0D0D"/>
              </w:rPr>
              <w:t>、</w:t>
            </w:r>
            <w:r w:rsidRPr="003E76B7">
              <w:rPr>
                <w:rFonts w:hint="eastAsia"/>
                <w:color w:val="0D0D0D"/>
              </w:rPr>
              <w:t>020</w:t>
            </w:r>
            <w:r w:rsidRPr="003E76B7">
              <w:rPr>
                <w:rFonts w:hint="eastAsia"/>
                <w:color w:val="0D0D0D"/>
              </w:rPr>
              <w:t>、</w:t>
            </w:r>
            <w:r w:rsidRPr="003E76B7">
              <w:rPr>
                <w:rFonts w:hint="eastAsia"/>
                <w:color w:val="0D0D0D"/>
              </w:rPr>
              <w:t>022</w:t>
            </w:r>
            <w:r w:rsidRPr="003E76B7">
              <w:rPr>
                <w:rFonts w:hint="eastAsia"/>
                <w:color w:val="0D0D0D"/>
              </w:rPr>
              <w:t>、</w:t>
            </w:r>
            <w:r w:rsidRPr="003E76B7">
              <w:rPr>
                <w:rFonts w:hint="eastAsia"/>
                <w:color w:val="0D0D0D"/>
              </w:rPr>
              <w:t>023</w:t>
            </w:r>
            <w:r w:rsidRPr="003E76B7">
              <w:rPr>
                <w:rFonts w:hint="eastAsia"/>
                <w:color w:val="0D0D0D"/>
              </w:rPr>
              <w:t>、</w:t>
            </w:r>
            <w:r w:rsidRPr="003E76B7">
              <w:rPr>
                <w:rFonts w:hint="eastAsia"/>
                <w:color w:val="0D0D0D"/>
              </w:rPr>
              <w:t>024</w:t>
            </w:r>
            <w:r w:rsidRPr="003E76B7">
              <w:rPr>
                <w:rFonts w:hint="eastAsia"/>
                <w:color w:val="0D0D0D"/>
              </w:rPr>
              <w:t>、</w:t>
            </w:r>
            <w:r w:rsidRPr="003E76B7">
              <w:rPr>
                <w:rFonts w:hint="eastAsia"/>
                <w:color w:val="0D0D0D"/>
              </w:rPr>
              <w:t>026</w:t>
            </w:r>
            <w:r w:rsidRPr="003E76B7">
              <w:rPr>
                <w:rFonts w:hint="eastAsia"/>
                <w:color w:val="0D0D0D"/>
              </w:rPr>
              <w:t>。</w:t>
            </w:r>
            <w:r w:rsidRPr="003E76B7">
              <w:rPr>
                <w:rFonts w:hint="eastAsia"/>
                <w:color w:val="0D0D0D"/>
              </w:rPr>
              <w:t xml:space="preserve"> </w:t>
            </w:r>
            <w:r w:rsidR="003B6706">
              <w:rPr>
                <w:color w:val="0D0D0D"/>
              </w:rPr>
              <w:t xml:space="preserve"> </w:t>
            </w:r>
          </w:p>
          <w:p w:rsidR="003B6706" w:rsidRDefault="003B6706" w:rsidP="00DB71F7">
            <w:pPr>
              <w:pStyle w:val="a9"/>
              <w:spacing w:line="390" w:lineRule="exact"/>
              <w:ind w:firstLineChars="0" w:firstLine="0"/>
              <w:rPr>
                <w:rFonts w:ascii="Times New Roman"/>
                <w:color w:val="0D0D0D"/>
                <w:sz w:val="21"/>
              </w:rPr>
            </w:pPr>
          </w:p>
        </w:tc>
      </w:tr>
    </w:tbl>
    <w:p w:rsidR="003B6706" w:rsidRDefault="003B6706" w:rsidP="0053305E">
      <w:pPr>
        <w:jc w:val="left"/>
        <w:rPr>
          <w:rFonts w:ascii="宋体" w:hAnsi="宋体"/>
          <w:b/>
          <w:sz w:val="28"/>
        </w:rPr>
      </w:pP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61"/>
        <w:gridCol w:w="1287"/>
        <w:gridCol w:w="73"/>
        <w:gridCol w:w="739"/>
        <w:gridCol w:w="546"/>
        <w:gridCol w:w="1061"/>
        <w:gridCol w:w="1402"/>
        <w:gridCol w:w="1078"/>
        <w:gridCol w:w="1642"/>
      </w:tblGrid>
      <w:tr w:rsidR="003B6706" w:rsidTr="003B6706">
        <w:trPr>
          <w:trHeight w:val="454"/>
          <w:jc w:val="center"/>
        </w:trPr>
        <w:tc>
          <w:tcPr>
            <w:tcW w:w="1061" w:type="dxa"/>
            <w:vAlign w:val="center"/>
          </w:tcPr>
          <w:p w:rsidR="003B6706" w:rsidRDefault="003B6706" w:rsidP="00DB71F7">
            <w:pPr>
              <w:pStyle w:val="a9"/>
              <w:spacing w:line="390" w:lineRule="exact"/>
              <w:ind w:firstLineChars="0" w:firstLine="0"/>
              <w:jc w:val="center"/>
              <w:rPr>
                <w:rFonts w:ascii="Times New Roman"/>
                <w:color w:val="0D0D0D"/>
                <w:sz w:val="21"/>
              </w:rPr>
            </w:pPr>
            <w:r>
              <w:rPr>
                <w:rFonts w:ascii="Times New Roman"/>
                <w:color w:val="0D0D0D"/>
                <w:sz w:val="21"/>
              </w:rPr>
              <w:t>姓</w:t>
            </w:r>
            <w:r>
              <w:rPr>
                <w:rFonts w:ascii="Times New Roman"/>
                <w:color w:val="0D0D0D"/>
                <w:sz w:val="21"/>
              </w:rPr>
              <w:t xml:space="preserve">    </w:t>
            </w:r>
            <w:r>
              <w:rPr>
                <w:rFonts w:ascii="Times New Roman"/>
                <w:color w:val="0D0D0D"/>
                <w:sz w:val="21"/>
              </w:rPr>
              <w:t>名</w:t>
            </w:r>
          </w:p>
        </w:tc>
        <w:tc>
          <w:tcPr>
            <w:tcW w:w="1360" w:type="dxa"/>
            <w:gridSpan w:val="2"/>
            <w:vAlign w:val="center"/>
          </w:tcPr>
          <w:p w:rsidR="003B6706" w:rsidRDefault="003B6706" w:rsidP="00DB71F7">
            <w:pPr>
              <w:pStyle w:val="a9"/>
              <w:spacing w:line="390" w:lineRule="exact"/>
              <w:ind w:firstLineChars="0" w:firstLine="0"/>
              <w:jc w:val="center"/>
              <w:rPr>
                <w:rFonts w:ascii="Times New Roman"/>
                <w:color w:val="0D0D0D"/>
                <w:sz w:val="21"/>
              </w:rPr>
            </w:pPr>
            <w:r>
              <w:rPr>
                <w:rFonts w:ascii="Times New Roman"/>
                <w:sz w:val="21"/>
                <w:szCs w:val="21"/>
              </w:rPr>
              <w:t>钟明寿</w:t>
            </w:r>
          </w:p>
        </w:tc>
        <w:tc>
          <w:tcPr>
            <w:tcW w:w="739" w:type="dxa"/>
            <w:vAlign w:val="center"/>
          </w:tcPr>
          <w:p w:rsidR="003B6706" w:rsidRDefault="003B6706" w:rsidP="00DB71F7">
            <w:pPr>
              <w:pStyle w:val="a9"/>
              <w:spacing w:line="390" w:lineRule="exact"/>
              <w:ind w:firstLineChars="0" w:firstLine="0"/>
              <w:jc w:val="center"/>
              <w:rPr>
                <w:rFonts w:ascii="Times New Roman"/>
                <w:color w:val="0D0D0D"/>
                <w:sz w:val="21"/>
              </w:rPr>
            </w:pPr>
            <w:r>
              <w:rPr>
                <w:rFonts w:ascii="Times New Roman"/>
                <w:color w:val="0D0D0D"/>
                <w:sz w:val="21"/>
              </w:rPr>
              <w:t>性别</w:t>
            </w:r>
          </w:p>
        </w:tc>
        <w:tc>
          <w:tcPr>
            <w:tcW w:w="546" w:type="dxa"/>
            <w:vAlign w:val="center"/>
          </w:tcPr>
          <w:p w:rsidR="003B6706" w:rsidRDefault="003B6706" w:rsidP="00DB71F7">
            <w:pPr>
              <w:pStyle w:val="a9"/>
              <w:spacing w:line="390" w:lineRule="exact"/>
              <w:ind w:firstLineChars="0" w:firstLine="0"/>
              <w:jc w:val="center"/>
              <w:rPr>
                <w:rFonts w:ascii="Times New Roman"/>
                <w:color w:val="0D0D0D"/>
                <w:sz w:val="21"/>
              </w:rPr>
            </w:pPr>
            <w:r>
              <w:rPr>
                <w:rFonts w:ascii="Times New Roman"/>
                <w:sz w:val="21"/>
                <w:szCs w:val="21"/>
              </w:rPr>
              <w:t>男</w:t>
            </w:r>
          </w:p>
        </w:tc>
        <w:tc>
          <w:tcPr>
            <w:tcW w:w="1061" w:type="dxa"/>
            <w:vAlign w:val="center"/>
          </w:tcPr>
          <w:p w:rsidR="003B6706" w:rsidRDefault="003B6706" w:rsidP="00DB71F7">
            <w:pPr>
              <w:pStyle w:val="a9"/>
              <w:spacing w:line="390" w:lineRule="exact"/>
              <w:ind w:firstLineChars="0" w:firstLine="0"/>
              <w:rPr>
                <w:rFonts w:ascii="Times New Roman"/>
                <w:color w:val="0D0D0D"/>
                <w:sz w:val="21"/>
              </w:rPr>
            </w:pPr>
            <w:r>
              <w:rPr>
                <w:rFonts w:ascii="Times New Roman"/>
                <w:color w:val="0D0D0D"/>
                <w:sz w:val="21"/>
              </w:rPr>
              <w:t>排</w:t>
            </w:r>
            <w:r>
              <w:rPr>
                <w:rFonts w:ascii="Times New Roman"/>
                <w:color w:val="0D0D0D"/>
                <w:sz w:val="21"/>
              </w:rPr>
              <w:t xml:space="preserve">    </w:t>
            </w:r>
            <w:r>
              <w:rPr>
                <w:rFonts w:ascii="Times New Roman"/>
                <w:color w:val="0D0D0D"/>
                <w:sz w:val="21"/>
              </w:rPr>
              <w:t>名</w:t>
            </w:r>
          </w:p>
        </w:tc>
        <w:tc>
          <w:tcPr>
            <w:tcW w:w="1402" w:type="dxa"/>
            <w:vAlign w:val="center"/>
          </w:tcPr>
          <w:p w:rsidR="003B6706" w:rsidRDefault="003B6706" w:rsidP="00DB71F7">
            <w:pPr>
              <w:pStyle w:val="a9"/>
              <w:spacing w:line="390" w:lineRule="exact"/>
              <w:ind w:firstLineChars="0" w:firstLine="0"/>
              <w:jc w:val="center"/>
              <w:rPr>
                <w:rFonts w:ascii="Times New Roman"/>
                <w:color w:val="0D0D0D"/>
                <w:sz w:val="21"/>
              </w:rPr>
            </w:pPr>
            <w:r>
              <w:rPr>
                <w:rFonts w:ascii="Times New Roman"/>
                <w:sz w:val="21"/>
                <w:szCs w:val="21"/>
              </w:rPr>
              <w:t>7</w:t>
            </w:r>
          </w:p>
        </w:tc>
        <w:tc>
          <w:tcPr>
            <w:tcW w:w="1078" w:type="dxa"/>
            <w:vAlign w:val="center"/>
          </w:tcPr>
          <w:p w:rsidR="003B6706" w:rsidRDefault="003B6706" w:rsidP="00DB71F7">
            <w:pPr>
              <w:pStyle w:val="a9"/>
              <w:spacing w:line="390" w:lineRule="exact"/>
              <w:ind w:firstLineChars="0" w:firstLine="0"/>
              <w:jc w:val="center"/>
              <w:rPr>
                <w:rFonts w:ascii="Times New Roman"/>
                <w:color w:val="0D0D0D"/>
                <w:sz w:val="21"/>
              </w:rPr>
            </w:pPr>
            <w:r>
              <w:rPr>
                <w:rFonts w:ascii="Times New Roman"/>
                <w:color w:val="0D0D0D"/>
                <w:sz w:val="21"/>
              </w:rPr>
              <w:t>技术职称</w:t>
            </w:r>
            <w:r>
              <w:rPr>
                <w:rFonts w:ascii="Times New Roman"/>
                <w:color w:val="0D0D0D"/>
                <w:sz w:val="21"/>
              </w:rPr>
              <w:t xml:space="preserve">    </w:t>
            </w:r>
          </w:p>
        </w:tc>
        <w:tc>
          <w:tcPr>
            <w:tcW w:w="1642" w:type="dxa"/>
            <w:vAlign w:val="center"/>
          </w:tcPr>
          <w:p w:rsidR="003B6706" w:rsidRDefault="003B6706" w:rsidP="00DB71F7">
            <w:pPr>
              <w:pStyle w:val="a9"/>
              <w:spacing w:line="390" w:lineRule="exact"/>
              <w:ind w:firstLineChars="0" w:firstLine="0"/>
              <w:jc w:val="center"/>
              <w:rPr>
                <w:rFonts w:ascii="Times New Roman"/>
                <w:color w:val="0D0D0D"/>
                <w:sz w:val="21"/>
              </w:rPr>
            </w:pPr>
            <w:r>
              <w:rPr>
                <w:rFonts w:ascii="Times New Roman"/>
                <w:sz w:val="21"/>
                <w:szCs w:val="21"/>
              </w:rPr>
              <w:t>讲师</w:t>
            </w:r>
          </w:p>
        </w:tc>
      </w:tr>
      <w:tr w:rsidR="003B6706" w:rsidTr="003B6706">
        <w:trPr>
          <w:cantSplit/>
          <w:trHeight w:val="301"/>
          <w:jc w:val="center"/>
        </w:trPr>
        <w:tc>
          <w:tcPr>
            <w:tcW w:w="1061" w:type="dxa"/>
            <w:vAlign w:val="center"/>
          </w:tcPr>
          <w:p w:rsidR="003B6706" w:rsidRDefault="003B6706" w:rsidP="00DB71F7">
            <w:pPr>
              <w:pStyle w:val="a9"/>
              <w:spacing w:line="390" w:lineRule="exact"/>
              <w:ind w:firstLineChars="0" w:firstLine="0"/>
              <w:jc w:val="center"/>
              <w:rPr>
                <w:rFonts w:ascii="Times New Roman"/>
                <w:color w:val="0D0D0D"/>
                <w:sz w:val="21"/>
              </w:rPr>
            </w:pPr>
            <w:r>
              <w:rPr>
                <w:rFonts w:ascii="Times New Roman"/>
                <w:color w:val="0D0D0D"/>
                <w:sz w:val="21"/>
              </w:rPr>
              <w:t>工作单位</w:t>
            </w:r>
          </w:p>
        </w:tc>
        <w:tc>
          <w:tcPr>
            <w:tcW w:w="5108" w:type="dxa"/>
            <w:gridSpan w:val="6"/>
            <w:vAlign w:val="center"/>
          </w:tcPr>
          <w:p w:rsidR="003B6706" w:rsidRDefault="003B6706" w:rsidP="00DB71F7">
            <w:pPr>
              <w:pStyle w:val="a9"/>
              <w:spacing w:line="390" w:lineRule="exact"/>
              <w:ind w:firstLineChars="0" w:firstLine="0"/>
              <w:rPr>
                <w:rFonts w:ascii="Times New Roman"/>
                <w:color w:val="0D0D0D"/>
                <w:sz w:val="21"/>
              </w:rPr>
            </w:pPr>
            <w:r>
              <w:rPr>
                <w:rFonts w:ascii="Times New Roman" w:hint="eastAsia"/>
                <w:sz w:val="21"/>
                <w:szCs w:val="21"/>
              </w:rPr>
              <w:t>中国</w:t>
            </w:r>
            <w:r>
              <w:rPr>
                <w:rFonts w:ascii="Times New Roman"/>
                <w:sz w:val="21"/>
                <w:szCs w:val="21"/>
              </w:rPr>
              <w:t>人民解放军理工大学</w:t>
            </w:r>
          </w:p>
        </w:tc>
        <w:tc>
          <w:tcPr>
            <w:tcW w:w="1078" w:type="dxa"/>
            <w:tcBorders>
              <w:top w:val="single" w:sz="4" w:space="0" w:color="auto"/>
            </w:tcBorders>
            <w:vAlign w:val="center"/>
          </w:tcPr>
          <w:p w:rsidR="003B6706" w:rsidRDefault="003B6706" w:rsidP="00DB71F7">
            <w:pPr>
              <w:pStyle w:val="a9"/>
              <w:spacing w:line="390" w:lineRule="exact"/>
              <w:ind w:firstLineChars="0" w:firstLine="0"/>
              <w:jc w:val="center"/>
              <w:rPr>
                <w:rFonts w:ascii="Times New Roman"/>
                <w:color w:val="0D0D0D"/>
                <w:sz w:val="21"/>
              </w:rPr>
            </w:pPr>
            <w:r>
              <w:rPr>
                <w:rFonts w:ascii="Times New Roman"/>
                <w:color w:val="0D0D0D"/>
                <w:sz w:val="21"/>
              </w:rPr>
              <w:t>行政职务</w:t>
            </w:r>
          </w:p>
        </w:tc>
        <w:tc>
          <w:tcPr>
            <w:tcW w:w="1642" w:type="dxa"/>
            <w:tcBorders>
              <w:top w:val="single" w:sz="4" w:space="0" w:color="auto"/>
            </w:tcBorders>
            <w:vAlign w:val="center"/>
          </w:tcPr>
          <w:p w:rsidR="003B6706" w:rsidRDefault="003E76B7" w:rsidP="003E76B7">
            <w:pPr>
              <w:pStyle w:val="a9"/>
              <w:spacing w:line="390" w:lineRule="exact"/>
              <w:ind w:firstLineChars="0" w:firstLine="0"/>
              <w:jc w:val="center"/>
              <w:rPr>
                <w:rFonts w:ascii="Times New Roman"/>
                <w:color w:val="0D0D0D"/>
                <w:sz w:val="21"/>
              </w:rPr>
            </w:pPr>
            <w:r>
              <w:rPr>
                <w:rFonts w:ascii="Times New Roman" w:hint="eastAsia"/>
                <w:color w:val="0D0D0D"/>
                <w:sz w:val="21"/>
              </w:rPr>
              <w:t>无</w:t>
            </w:r>
          </w:p>
        </w:tc>
      </w:tr>
      <w:tr w:rsidR="003B6706" w:rsidTr="003B6706">
        <w:trPr>
          <w:cantSplit/>
          <w:trHeight w:val="363"/>
          <w:jc w:val="center"/>
        </w:trPr>
        <w:tc>
          <w:tcPr>
            <w:tcW w:w="1061" w:type="dxa"/>
            <w:vAlign w:val="center"/>
          </w:tcPr>
          <w:p w:rsidR="003B6706" w:rsidRDefault="003B6706" w:rsidP="00DB71F7">
            <w:pPr>
              <w:pStyle w:val="a9"/>
              <w:spacing w:line="390" w:lineRule="exact"/>
              <w:ind w:firstLineChars="0" w:firstLine="0"/>
              <w:jc w:val="center"/>
              <w:rPr>
                <w:rFonts w:ascii="Times New Roman"/>
                <w:color w:val="0D0D0D"/>
                <w:sz w:val="21"/>
              </w:rPr>
            </w:pPr>
            <w:r>
              <w:rPr>
                <w:rFonts w:ascii="Times New Roman"/>
                <w:color w:val="0D0D0D"/>
                <w:sz w:val="21"/>
              </w:rPr>
              <w:t>二级单位</w:t>
            </w:r>
          </w:p>
        </w:tc>
        <w:tc>
          <w:tcPr>
            <w:tcW w:w="5108" w:type="dxa"/>
            <w:gridSpan w:val="6"/>
            <w:vAlign w:val="center"/>
          </w:tcPr>
          <w:p w:rsidR="003B6706" w:rsidRDefault="003E76B7" w:rsidP="00DB71F7">
            <w:pPr>
              <w:pStyle w:val="a9"/>
              <w:spacing w:line="390" w:lineRule="exact"/>
              <w:ind w:firstLineChars="0" w:firstLine="0"/>
              <w:rPr>
                <w:rFonts w:ascii="Times New Roman"/>
                <w:color w:val="0D0D0D"/>
                <w:sz w:val="21"/>
              </w:rPr>
            </w:pPr>
            <w:r w:rsidRPr="003E76B7">
              <w:rPr>
                <w:rFonts w:ascii="Times New Roman" w:hint="eastAsia"/>
                <w:color w:val="0D0D0D"/>
                <w:sz w:val="21"/>
              </w:rPr>
              <w:t>野战工程学院</w:t>
            </w:r>
          </w:p>
        </w:tc>
        <w:tc>
          <w:tcPr>
            <w:tcW w:w="1078" w:type="dxa"/>
            <w:vAlign w:val="center"/>
          </w:tcPr>
          <w:p w:rsidR="003B6706" w:rsidRDefault="003B6706" w:rsidP="00DB71F7">
            <w:pPr>
              <w:pStyle w:val="a9"/>
              <w:spacing w:line="390" w:lineRule="exact"/>
              <w:ind w:firstLineChars="0" w:firstLine="0"/>
              <w:jc w:val="center"/>
              <w:rPr>
                <w:rFonts w:ascii="Times New Roman"/>
                <w:color w:val="0D0D0D"/>
                <w:sz w:val="21"/>
              </w:rPr>
            </w:pPr>
            <w:r>
              <w:rPr>
                <w:rFonts w:ascii="Times New Roman"/>
                <w:color w:val="0D0D0D"/>
                <w:sz w:val="21"/>
              </w:rPr>
              <w:t>党</w:t>
            </w:r>
            <w:r>
              <w:rPr>
                <w:rFonts w:ascii="Times New Roman"/>
                <w:color w:val="0D0D0D"/>
                <w:sz w:val="21"/>
              </w:rPr>
              <w:t xml:space="preserve">    </w:t>
            </w:r>
            <w:r>
              <w:rPr>
                <w:rFonts w:ascii="Times New Roman"/>
                <w:color w:val="0D0D0D"/>
                <w:sz w:val="21"/>
              </w:rPr>
              <w:t>派</w:t>
            </w:r>
          </w:p>
        </w:tc>
        <w:tc>
          <w:tcPr>
            <w:tcW w:w="1642" w:type="dxa"/>
            <w:vAlign w:val="center"/>
          </w:tcPr>
          <w:p w:rsidR="003B6706" w:rsidRDefault="003E76B7" w:rsidP="00DB71F7">
            <w:pPr>
              <w:pStyle w:val="a9"/>
              <w:spacing w:line="390" w:lineRule="exact"/>
              <w:ind w:firstLineChars="0" w:firstLine="0"/>
              <w:jc w:val="center"/>
              <w:rPr>
                <w:rFonts w:ascii="Times New Roman"/>
                <w:color w:val="0D0D0D"/>
                <w:sz w:val="21"/>
              </w:rPr>
            </w:pPr>
            <w:r w:rsidRPr="00BA67C8">
              <w:rPr>
                <w:rFonts w:ascii="Times New Roman"/>
                <w:sz w:val="21"/>
                <w:szCs w:val="21"/>
              </w:rPr>
              <w:t>中</w:t>
            </w:r>
            <w:r w:rsidRPr="00BA67C8">
              <w:rPr>
                <w:rFonts w:ascii="Times New Roman" w:hint="eastAsia"/>
                <w:sz w:val="21"/>
                <w:szCs w:val="21"/>
              </w:rPr>
              <w:t>国</w:t>
            </w:r>
            <w:r w:rsidRPr="00BA67C8">
              <w:rPr>
                <w:rFonts w:ascii="Times New Roman"/>
                <w:sz w:val="21"/>
                <w:szCs w:val="21"/>
              </w:rPr>
              <w:t>共</w:t>
            </w:r>
            <w:r w:rsidRPr="00BA67C8">
              <w:rPr>
                <w:rFonts w:ascii="Times New Roman" w:hint="eastAsia"/>
                <w:sz w:val="21"/>
                <w:szCs w:val="21"/>
              </w:rPr>
              <w:t>产党</w:t>
            </w:r>
          </w:p>
        </w:tc>
      </w:tr>
      <w:tr w:rsidR="003B6706" w:rsidTr="003B6706">
        <w:trPr>
          <w:cantSplit/>
          <w:trHeight w:val="347"/>
          <w:jc w:val="center"/>
        </w:trPr>
        <w:tc>
          <w:tcPr>
            <w:tcW w:w="1061" w:type="dxa"/>
            <w:vMerge w:val="restart"/>
            <w:tcBorders>
              <w:top w:val="single" w:sz="4" w:space="0" w:color="auto"/>
            </w:tcBorders>
            <w:vAlign w:val="center"/>
          </w:tcPr>
          <w:p w:rsidR="003B6706" w:rsidRDefault="003B6706" w:rsidP="00DB71F7">
            <w:pPr>
              <w:pStyle w:val="a9"/>
              <w:spacing w:line="390" w:lineRule="exact"/>
              <w:ind w:firstLineChars="0" w:firstLine="0"/>
              <w:jc w:val="center"/>
              <w:rPr>
                <w:rFonts w:ascii="Times New Roman"/>
                <w:color w:val="0D0D0D"/>
                <w:sz w:val="21"/>
              </w:rPr>
            </w:pPr>
            <w:r>
              <w:rPr>
                <w:rFonts w:ascii="Times New Roman"/>
                <w:color w:val="0D0D0D"/>
                <w:sz w:val="21"/>
              </w:rPr>
              <w:t>完成单位</w:t>
            </w:r>
          </w:p>
        </w:tc>
        <w:tc>
          <w:tcPr>
            <w:tcW w:w="5108" w:type="dxa"/>
            <w:gridSpan w:val="6"/>
            <w:vMerge w:val="restart"/>
            <w:vAlign w:val="center"/>
          </w:tcPr>
          <w:p w:rsidR="003B6706" w:rsidRDefault="003B6706" w:rsidP="00DB71F7">
            <w:pPr>
              <w:pStyle w:val="a9"/>
              <w:spacing w:line="390" w:lineRule="exact"/>
              <w:ind w:firstLineChars="0" w:firstLine="0"/>
              <w:rPr>
                <w:rFonts w:ascii="Times New Roman"/>
                <w:color w:val="0D0D0D"/>
                <w:sz w:val="21"/>
              </w:rPr>
            </w:pPr>
            <w:r>
              <w:rPr>
                <w:rFonts w:ascii="Times New Roman" w:hint="eastAsia"/>
                <w:sz w:val="21"/>
                <w:szCs w:val="21"/>
              </w:rPr>
              <w:t>中国</w:t>
            </w:r>
            <w:r>
              <w:rPr>
                <w:rFonts w:ascii="Times New Roman"/>
                <w:sz w:val="21"/>
                <w:szCs w:val="21"/>
              </w:rPr>
              <w:t>人民解放军理工大学</w:t>
            </w:r>
          </w:p>
        </w:tc>
        <w:tc>
          <w:tcPr>
            <w:tcW w:w="1078" w:type="dxa"/>
            <w:vAlign w:val="center"/>
          </w:tcPr>
          <w:p w:rsidR="003B6706" w:rsidRDefault="003B6706" w:rsidP="00DB71F7">
            <w:pPr>
              <w:pStyle w:val="a9"/>
              <w:spacing w:line="390" w:lineRule="exact"/>
              <w:ind w:firstLineChars="0" w:firstLine="0"/>
              <w:jc w:val="center"/>
              <w:rPr>
                <w:rFonts w:ascii="Times New Roman"/>
                <w:color w:val="0D0D0D"/>
                <w:sz w:val="21"/>
              </w:rPr>
            </w:pPr>
            <w:r>
              <w:rPr>
                <w:rFonts w:ascii="Times New Roman"/>
                <w:color w:val="0D0D0D"/>
                <w:sz w:val="21"/>
              </w:rPr>
              <w:t>所</w:t>
            </w:r>
            <w:r>
              <w:rPr>
                <w:rFonts w:ascii="Times New Roman"/>
                <w:color w:val="0D0D0D"/>
                <w:sz w:val="21"/>
              </w:rPr>
              <w:t xml:space="preserve"> </w:t>
            </w:r>
            <w:r>
              <w:rPr>
                <w:rFonts w:ascii="Times New Roman"/>
                <w:color w:val="0D0D0D"/>
                <w:sz w:val="21"/>
              </w:rPr>
              <w:t>在</w:t>
            </w:r>
            <w:r>
              <w:rPr>
                <w:rFonts w:ascii="Times New Roman"/>
                <w:color w:val="0D0D0D"/>
                <w:sz w:val="21"/>
              </w:rPr>
              <w:t xml:space="preserve"> </w:t>
            </w:r>
            <w:r>
              <w:rPr>
                <w:rFonts w:ascii="Times New Roman"/>
                <w:color w:val="0D0D0D"/>
                <w:sz w:val="21"/>
              </w:rPr>
              <w:t>地</w:t>
            </w:r>
          </w:p>
        </w:tc>
        <w:tc>
          <w:tcPr>
            <w:tcW w:w="1642" w:type="dxa"/>
            <w:vAlign w:val="center"/>
          </w:tcPr>
          <w:p w:rsidR="003B6706" w:rsidRDefault="003B6706" w:rsidP="003E76B7">
            <w:pPr>
              <w:pStyle w:val="a9"/>
              <w:spacing w:line="390" w:lineRule="exact"/>
              <w:ind w:firstLineChars="0" w:firstLine="0"/>
              <w:jc w:val="center"/>
              <w:rPr>
                <w:rFonts w:ascii="Times New Roman"/>
                <w:color w:val="0D0D0D"/>
                <w:sz w:val="21"/>
              </w:rPr>
            </w:pPr>
            <w:r>
              <w:rPr>
                <w:rFonts w:ascii="Times New Roman"/>
                <w:sz w:val="21"/>
                <w:szCs w:val="21"/>
              </w:rPr>
              <w:t>江苏</w:t>
            </w:r>
          </w:p>
        </w:tc>
      </w:tr>
      <w:tr w:rsidR="003B6706" w:rsidTr="003B6706">
        <w:trPr>
          <w:cantSplit/>
          <w:trHeight w:val="361"/>
          <w:jc w:val="center"/>
        </w:trPr>
        <w:tc>
          <w:tcPr>
            <w:tcW w:w="1061" w:type="dxa"/>
            <w:vMerge/>
            <w:vAlign w:val="center"/>
          </w:tcPr>
          <w:p w:rsidR="003B6706" w:rsidRDefault="003B6706" w:rsidP="00DB71F7">
            <w:pPr>
              <w:pStyle w:val="a9"/>
              <w:spacing w:line="390" w:lineRule="exact"/>
              <w:ind w:firstLineChars="0" w:firstLine="0"/>
              <w:jc w:val="center"/>
              <w:rPr>
                <w:rFonts w:ascii="Times New Roman"/>
                <w:color w:val="0D0D0D"/>
                <w:sz w:val="21"/>
              </w:rPr>
            </w:pPr>
          </w:p>
        </w:tc>
        <w:tc>
          <w:tcPr>
            <w:tcW w:w="5108" w:type="dxa"/>
            <w:gridSpan w:val="6"/>
            <w:vMerge/>
            <w:vAlign w:val="center"/>
          </w:tcPr>
          <w:p w:rsidR="003B6706" w:rsidRDefault="003B6706" w:rsidP="00DB71F7">
            <w:pPr>
              <w:pStyle w:val="a9"/>
              <w:spacing w:line="390" w:lineRule="exact"/>
              <w:ind w:firstLineChars="0" w:firstLine="0"/>
              <w:rPr>
                <w:rFonts w:ascii="Times New Roman"/>
                <w:color w:val="0D0D0D"/>
                <w:sz w:val="21"/>
              </w:rPr>
            </w:pPr>
          </w:p>
        </w:tc>
        <w:tc>
          <w:tcPr>
            <w:tcW w:w="1078" w:type="dxa"/>
            <w:vAlign w:val="center"/>
          </w:tcPr>
          <w:p w:rsidR="003B6706" w:rsidRDefault="003B6706" w:rsidP="00DB71F7">
            <w:pPr>
              <w:pStyle w:val="a9"/>
              <w:spacing w:line="390" w:lineRule="exact"/>
              <w:ind w:firstLineChars="0" w:firstLine="0"/>
              <w:jc w:val="center"/>
              <w:rPr>
                <w:rFonts w:ascii="Times New Roman"/>
                <w:color w:val="0D0D0D"/>
                <w:sz w:val="21"/>
              </w:rPr>
            </w:pPr>
            <w:r>
              <w:rPr>
                <w:rFonts w:ascii="Times New Roman"/>
                <w:color w:val="0D0D0D"/>
                <w:sz w:val="21"/>
              </w:rPr>
              <w:t>单位性质</w:t>
            </w:r>
          </w:p>
        </w:tc>
        <w:tc>
          <w:tcPr>
            <w:tcW w:w="1642" w:type="dxa"/>
            <w:vAlign w:val="center"/>
          </w:tcPr>
          <w:p w:rsidR="003B6706" w:rsidRDefault="003E76B7" w:rsidP="00DB71F7">
            <w:pPr>
              <w:pStyle w:val="a9"/>
              <w:spacing w:line="390" w:lineRule="exact"/>
              <w:ind w:firstLineChars="0" w:firstLine="0"/>
              <w:jc w:val="center"/>
              <w:rPr>
                <w:rFonts w:ascii="Times New Roman"/>
                <w:color w:val="0D0D0D"/>
                <w:sz w:val="21"/>
              </w:rPr>
            </w:pPr>
            <w:r w:rsidRPr="003E76B7">
              <w:rPr>
                <w:rFonts w:ascii="Times New Roman" w:hint="eastAsia"/>
                <w:color w:val="0D0D0D"/>
                <w:sz w:val="21"/>
              </w:rPr>
              <w:t>大专院校</w:t>
            </w:r>
          </w:p>
        </w:tc>
      </w:tr>
      <w:tr w:rsidR="003B6706" w:rsidTr="003B6706">
        <w:trPr>
          <w:cantSplit/>
          <w:trHeight w:val="360"/>
          <w:jc w:val="center"/>
        </w:trPr>
        <w:tc>
          <w:tcPr>
            <w:tcW w:w="2348" w:type="dxa"/>
            <w:gridSpan w:val="2"/>
            <w:vAlign w:val="center"/>
          </w:tcPr>
          <w:p w:rsidR="003B6706" w:rsidRDefault="003B6706" w:rsidP="00DB71F7">
            <w:pPr>
              <w:pStyle w:val="a9"/>
              <w:spacing w:line="390" w:lineRule="exact"/>
              <w:ind w:firstLineChars="0" w:firstLine="0"/>
              <w:jc w:val="left"/>
              <w:rPr>
                <w:rFonts w:ascii="Times New Roman"/>
                <w:color w:val="0D0D0D"/>
                <w:sz w:val="21"/>
              </w:rPr>
            </w:pPr>
            <w:r>
              <w:rPr>
                <w:rFonts w:ascii="Times New Roman"/>
                <w:color w:val="0D0D0D"/>
                <w:sz w:val="21"/>
              </w:rPr>
              <w:t>参加该项目的起止时间</w:t>
            </w:r>
          </w:p>
        </w:tc>
        <w:tc>
          <w:tcPr>
            <w:tcW w:w="6541" w:type="dxa"/>
            <w:gridSpan w:val="7"/>
            <w:vAlign w:val="center"/>
          </w:tcPr>
          <w:p w:rsidR="003B6706" w:rsidRDefault="003B6706" w:rsidP="00DB71F7">
            <w:pPr>
              <w:pStyle w:val="a9"/>
              <w:spacing w:line="390" w:lineRule="exact"/>
              <w:ind w:firstLineChars="0" w:firstLine="0"/>
              <w:rPr>
                <w:rFonts w:ascii="Times New Roman"/>
                <w:color w:val="0D0D0D"/>
                <w:sz w:val="21"/>
              </w:rPr>
            </w:pPr>
            <w:r>
              <w:rPr>
                <w:rFonts w:ascii="Times New Roman"/>
                <w:color w:val="0D0D0D"/>
                <w:sz w:val="21"/>
              </w:rPr>
              <w:t xml:space="preserve">     </w:t>
            </w:r>
            <w:r>
              <w:rPr>
                <w:rFonts w:ascii="Times New Roman"/>
                <w:sz w:val="21"/>
                <w:szCs w:val="21"/>
              </w:rPr>
              <w:t>2007</w:t>
            </w:r>
            <w:r>
              <w:rPr>
                <w:rFonts w:ascii="Times New Roman"/>
                <w:sz w:val="21"/>
                <w:szCs w:val="21"/>
              </w:rPr>
              <w:t>年</w:t>
            </w:r>
            <w:r>
              <w:rPr>
                <w:rFonts w:ascii="Times New Roman"/>
                <w:sz w:val="21"/>
                <w:szCs w:val="21"/>
              </w:rPr>
              <w:t>1</w:t>
            </w:r>
            <w:r>
              <w:rPr>
                <w:rFonts w:ascii="Times New Roman"/>
                <w:sz w:val="21"/>
                <w:szCs w:val="21"/>
              </w:rPr>
              <w:t>月</w:t>
            </w:r>
            <w:r>
              <w:rPr>
                <w:rFonts w:ascii="Times New Roman"/>
                <w:color w:val="0D0D0D"/>
                <w:sz w:val="21"/>
              </w:rPr>
              <w:t>至</w:t>
            </w:r>
            <w:r>
              <w:rPr>
                <w:rFonts w:ascii="Times New Roman"/>
                <w:sz w:val="21"/>
                <w:szCs w:val="21"/>
              </w:rPr>
              <w:t>201</w:t>
            </w:r>
            <w:r>
              <w:rPr>
                <w:rFonts w:ascii="Times New Roman" w:hint="eastAsia"/>
                <w:sz w:val="21"/>
                <w:szCs w:val="21"/>
              </w:rPr>
              <w:t>4</w:t>
            </w:r>
            <w:r>
              <w:rPr>
                <w:rFonts w:ascii="Times New Roman"/>
                <w:sz w:val="21"/>
                <w:szCs w:val="21"/>
              </w:rPr>
              <w:t>年</w:t>
            </w:r>
            <w:r>
              <w:rPr>
                <w:rFonts w:ascii="Times New Roman"/>
                <w:sz w:val="21"/>
                <w:szCs w:val="21"/>
              </w:rPr>
              <w:t>12</w:t>
            </w:r>
            <w:r>
              <w:rPr>
                <w:rFonts w:ascii="Times New Roman"/>
                <w:sz w:val="21"/>
                <w:szCs w:val="21"/>
              </w:rPr>
              <w:t>月</w:t>
            </w:r>
            <w:r>
              <w:rPr>
                <w:rFonts w:ascii="Times New Roman"/>
                <w:sz w:val="21"/>
                <w:szCs w:val="21"/>
              </w:rPr>
              <w:t xml:space="preserve"> </w:t>
            </w:r>
            <w:r>
              <w:rPr>
                <w:rFonts w:ascii="Times New Roman"/>
                <w:color w:val="0D0D0D"/>
                <w:sz w:val="21"/>
              </w:rPr>
              <w:t xml:space="preserve">                  </w:t>
            </w:r>
          </w:p>
        </w:tc>
      </w:tr>
      <w:tr w:rsidR="003B6706" w:rsidTr="003B6706">
        <w:trPr>
          <w:cantSplit/>
          <w:trHeight w:val="1899"/>
          <w:jc w:val="center"/>
        </w:trPr>
        <w:tc>
          <w:tcPr>
            <w:tcW w:w="8889" w:type="dxa"/>
            <w:gridSpan w:val="9"/>
          </w:tcPr>
          <w:p w:rsidR="003B6706" w:rsidRDefault="003B6706" w:rsidP="00DB71F7">
            <w:pPr>
              <w:pStyle w:val="a9"/>
              <w:spacing w:line="390" w:lineRule="exact"/>
              <w:ind w:firstLineChars="0" w:firstLine="0"/>
              <w:rPr>
                <w:rFonts w:ascii="Times New Roman"/>
                <w:color w:val="0D0D0D"/>
                <w:sz w:val="21"/>
              </w:rPr>
            </w:pPr>
            <w:r>
              <w:rPr>
                <w:rFonts w:ascii="Times New Roman"/>
                <w:color w:val="0D0D0D"/>
                <w:sz w:val="21"/>
              </w:rPr>
              <w:lastRenderedPageBreak/>
              <w:t>对</w:t>
            </w:r>
            <w:r w:rsidR="000C612F">
              <w:rPr>
                <w:rFonts w:ascii="Times New Roman" w:hint="eastAsia"/>
                <w:color w:val="0D0D0D"/>
                <w:sz w:val="21"/>
              </w:rPr>
              <w:t>本</w:t>
            </w:r>
            <w:r>
              <w:rPr>
                <w:rFonts w:ascii="Times New Roman"/>
                <w:color w:val="0D0D0D"/>
                <w:sz w:val="21"/>
              </w:rPr>
              <w:t>项目技术创造性贡献：</w:t>
            </w:r>
          </w:p>
          <w:p w:rsidR="003B6706" w:rsidRDefault="003E76B7" w:rsidP="00DB71F7">
            <w:pPr>
              <w:spacing w:line="320" w:lineRule="exact"/>
              <w:ind w:firstLineChars="200" w:firstLine="420"/>
              <w:rPr>
                <w:rFonts w:ascii="宋体" w:hAnsi="宋体"/>
                <w:szCs w:val="21"/>
              </w:rPr>
            </w:pPr>
            <w:r w:rsidRPr="003E76B7">
              <w:rPr>
                <w:rFonts w:hint="eastAsia"/>
                <w:color w:val="0D0D0D"/>
              </w:rPr>
              <w:t>（</w:t>
            </w:r>
            <w:r w:rsidRPr="003E76B7">
              <w:rPr>
                <w:rFonts w:hint="eastAsia"/>
                <w:color w:val="0D0D0D"/>
              </w:rPr>
              <w:t>1</w:t>
            </w:r>
            <w:r w:rsidRPr="003E76B7">
              <w:rPr>
                <w:rFonts w:hint="eastAsia"/>
                <w:color w:val="0D0D0D"/>
              </w:rPr>
              <w:t>）项目研究和开发的技术负责人之一。（</w:t>
            </w:r>
            <w:r w:rsidRPr="003E76B7">
              <w:rPr>
                <w:rFonts w:hint="eastAsia"/>
                <w:color w:val="0D0D0D"/>
              </w:rPr>
              <w:t>2</w:t>
            </w:r>
            <w:r w:rsidRPr="003E76B7">
              <w:rPr>
                <w:rFonts w:hint="eastAsia"/>
                <w:color w:val="0D0D0D"/>
              </w:rPr>
              <w:t>）对创新点</w:t>
            </w:r>
            <w:r w:rsidRPr="003E76B7">
              <w:rPr>
                <w:rFonts w:hint="eastAsia"/>
                <w:color w:val="0D0D0D"/>
              </w:rPr>
              <w:t>2</w:t>
            </w:r>
            <w:r w:rsidRPr="003E76B7">
              <w:rPr>
                <w:rFonts w:hint="eastAsia"/>
                <w:color w:val="0D0D0D"/>
              </w:rPr>
              <w:t>、</w:t>
            </w:r>
            <w:r w:rsidRPr="003E76B7">
              <w:rPr>
                <w:rFonts w:hint="eastAsia"/>
                <w:color w:val="0D0D0D"/>
              </w:rPr>
              <w:t>3</w:t>
            </w:r>
            <w:r w:rsidRPr="003E76B7">
              <w:rPr>
                <w:rFonts w:hint="eastAsia"/>
                <w:color w:val="0D0D0D"/>
              </w:rPr>
              <w:t>做出贡献：通过动力有限元数值计算和外场足尺模拟试验，深入研究典型防护材料不同组合条件下冲击荷载作用的能量耗散机制；实现了针对拆除爆破“多体联动”建（构）筑物塌落冲击浅埋管线结构动力响应解析解计算的理论突破；提出“抑制与杠抬并举”的防护设计新思路，首创旨在保护地下浅埋设施和各类管线的阶梯交错式“多体减振组合体”；研究得到爆破飞散物防护新方法。旁证材料：主要知识产权证明</w:t>
            </w:r>
            <w:r w:rsidRPr="003E76B7">
              <w:rPr>
                <w:rFonts w:hint="eastAsia"/>
                <w:color w:val="0D0D0D"/>
              </w:rPr>
              <w:t>008</w:t>
            </w:r>
            <w:r w:rsidRPr="003E76B7">
              <w:rPr>
                <w:rFonts w:hint="eastAsia"/>
                <w:color w:val="0D0D0D"/>
              </w:rPr>
              <w:t>、</w:t>
            </w:r>
            <w:r w:rsidRPr="003E76B7">
              <w:rPr>
                <w:rFonts w:hint="eastAsia"/>
                <w:color w:val="0D0D0D"/>
              </w:rPr>
              <w:t>009</w:t>
            </w:r>
            <w:r w:rsidRPr="003E76B7">
              <w:rPr>
                <w:rFonts w:hint="eastAsia"/>
                <w:color w:val="0D0D0D"/>
              </w:rPr>
              <w:t>；评价证明及审批文件</w:t>
            </w:r>
            <w:r w:rsidRPr="003E76B7">
              <w:rPr>
                <w:rFonts w:hint="eastAsia"/>
                <w:color w:val="0D0D0D"/>
              </w:rPr>
              <w:t>001</w:t>
            </w:r>
            <w:r w:rsidRPr="003E76B7">
              <w:rPr>
                <w:rFonts w:hint="eastAsia"/>
                <w:color w:val="0D0D0D"/>
              </w:rPr>
              <w:t>、</w:t>
            </w:r>
            <w:r w:rsidRPr="003E76B7">
              <w:rPr>
                <w:rFonts w:hint="eastAsia"/>
                <w:color w:val="0D0D0D"/>
              </w:rPr>
              <w:t>002</w:t>
            </w:r>
            <w:r w:rsidRPr="003E76B7">
              <w:rPr>
                <w:rFonts w:hint="eastAsia"/>
                <w:color w:val="0D0D0D"/>
              </w:rPr>
              <w:t>、</w:t>
            </w:r>
            <w:r w:rsidRPr="003E76B7">
              <w:rPr>
                <w:rFonts w:hint="eastAsia"/>
                <w:color w:val="0D0D0D"/>
              </w:rPr>
              <w:t>003</w:t>
            </w:r>
            <w:r w:rsidRPr="003E76B7">
              <w:rPr>
                <w:rFonts w:hint="eastAsia"/>
                <w:color w:val="0D0D0D"/>
              </w:rPr>
              <w:t>、</w:t>
            </w:r>
            <w:r w:rsidRPr="003E76B7">
              <w:rPr>
                <w:rFonts w:hint="eastAsia"/>
                <w:color w:val="0D0D0D"/>
              </w:rPr>
              <w:t>004</w:t>
            </w:r>
            <w:r w:rsidRPr="003E76B7">
              <w:rPr>
                <w:rFonts w:hint="eastAsia"/>
                <w:color w:val="0D0D0D"/>
              </w:rPr>
              <w:t>；其他证明</w:t>
            </w:r>
            <w:r w:rsidRPr="003E76B7">
              <w:rPr>
                <w:rFonts w:hint="eastAsia"/>
                <w:color w:val="0D0D0D"/>
              </w:rPr>
              <w:t>001</w:t>
            </w:r>
            <w:r w:rsidRPr="003E76B7">
              <w:rPr>
                <w:rFonts w:hint="eastAsia"/>
                <w:color w:val="0D0D0D"/>
              </w:rPr>
              <w:t>、</w:t>
            </w:r>
            <w:r w:rsidRPr="003E76B7">
              <w:rPr>
                <w:rFonts w:hint="eastAsia"/>
                <w:color w:val="0D0D0D"/>
              </w:rPr>
              <w:t>002</w:t>
            </w:r>
            <w:r w:rsidRPr="003E76B7">
              <w:rPr>
                <w:rFonts w:hint="eastAsia"/>
                <w:color w:val="0D0D0D"/>
              </w:rPr>
              <w:t>、</w:t>
            </w:r>
            <w:r w:rsidRPr="003E76B7">
              <w:rPr>
                <w:rFonts w:hint="eastAsia"/>
                <w:color w:val="0D0D0D"/>
              </w:rPr>
              <w:t>003</w:t>
            </w:r>
            <w:r w:rsidRPr="003E76B7">
              <w:rPr>
                <w:rFonts w:hint="eastAsia"/>
                <w:color w:val="0D0D0D"/>
              </w:rPr>
              <w:t>、</w:t>
            </w:r>
            <w:r w:rsidRPr="003E76B7">
              <w:rPr>
                <w:rFonts w:hint="eastAsia"/>
                <w:color w:val="0D0D0D"/>
              </w:rPr>
              <w:t>004</w:t>
            </w:r>
            <w:r w:rsidRPr="003E76B7">
              <w:rPr>
                <w:rFonts w:hint="eastAsia"/>
                <w:color w:val="0D0D0D"/>
              </w:rPr>
              <w:t>、</w:t>
            </w:r>
            <w:r w:rsidRPr="003E76B7">
              <w:rPr>
                <w:rFonts w:hint="eastAsia"/>
                <w:color w:val="0D0D0D"/>
              </w:rPr>
              <w:t>012</w:t>
            </w:r>
            <w:r w:rsidRPr="003E76B7">
              <w:rPr>
                <w:rFonts w:hint="eastAsia"/>
                <w:color w:val="0D0D0D"/>
              </w:rPr>
              <w:t>、</w:t>
            </w:r>
            <w:r w:rsidRPr="003E76B7">
              <w:rPr>
                <w:rFonts w:hint="eastAsia"/>
                <w:color w:val="0D0D0D"/>
              </w:rPr>
              <w:t>020</w:t>
            </w:r>
            <w:r w:rsidRPr="003E76B7">
              <w:rPr>
                <w:rFonts w:hint="eastAsia"/>
                <w:color w:val="0D0D0D"/>
              </w:rPr>
              <w:t>、</w:t>
            </w:r>
            <w:r w:rsidRPr="003E76B7">
              <w:rPr>
                <w:rFonts w:hint="eastAsia"/>
                <w:color w:val="0D0D0D"/>
              </w:rPr>
              <w:t>022~026</w:t>
            </w:r>
            <w:r w:rsidRPr="003E76B7">
              <w:rPr>
                <w:rFonts w:hint="eastAsia"/>
                <w:color w:val="0D0D0D"/>
              </w:rPr>
              <w:t>。</w:t>
            </w:r>
          </w:p>
          <w:p w:rsidR="003B6706" w:rsidRDefault="003B6706" w:rsidP="00DB71F7">
            <w:pPr>
              <w:pStyle w:val="a9"/>
              <w:spacing w:line="390" w:lineRule="exact"/>
              <w:ind w:firstLine="420"/>
              <w:rPr>
                <w:rFonts w:ascii="Times New Roman"/>
                <w:color w:val="FF0000"/>
                <w:sz w:val="21"/>
              </w:rPr>
            </w:pPr>
            <w:r>
              <w:rPr>
                <w:rFonts w:ascii="Times New Roman"/>
                <w:color w:val="0D0D0D"/>
                <w:sz w:val="21"/>
              </w:rPr>
              <w:t xml:space="preserve"> </w:t>
            </w:r>
          </w:p>
        </w:tc>
      </w:tr>
    </w:tbl>
    <w:p w:rsidR="003B6706" w:rsidRDefault="003B6706" w:rsidP="0053305E">
      <w:pPr>
        <w:jc w:val="left"/>
        <w:rPr>
          <w:rFonts w:ascii="宋体" w:hAnsi="宋体"/>
          <w:b/>
          <w:sz w:val="28"/>
        </w:rPr>
      </w:pP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61"/>
        <w:gridCol w:w="1287"/>
        <w:gridCol w:w="73"/>
        <w:gridCol w:w="739"/>
        <w:gridCol w:w="546"/>
        <w:gridCol w:w="1061"/>
        <w:gridCol w:w="1402"/>
        <w:gridCol w:w="1078"/>
        <w:gridCol w:w="1642"/>
      </w:tblGrid>
      <w:tr w:rsidR="003B6706" w:rsidTr="003B6706">
        <w:trPr>
          <w:trHeight w:val="454"/>
          <w:jc w:val="center"/>
        </w:trPr>
        <w:tc>
          <w:tcPr>
            <w:tcW w:w="1061" w:type="dxa"/>
            <w:vAlign w:val="center"/>
          </w:tcPr>
          <w:p w:rsidR="003B6706" w:rsidRDefault="003B6706" w:rsidP="00DB71F7">
            <w:pPr>
              <w:pStyle w:val="a9"/>
              <w:spacing w:line="390" w:lineRule="exact"/>
              <w:ind w:firstLineChars="0" w:firstLine="0"/>
              <w:jc w:val="center"/>
              <w:rPr>
                <w:rFonts w:ascii="Times New Roman"/>
                <w:color w:val="0D0D0D"/>
                <w:sz w:val="21"/>
              </w:rPr>
            </w:pPr>
            <w:r>
              <w:rPr>
                <w:rFonts w:ascii="Times New Roman"/>
                <w:color w:val="0D0D0D"/>
                <w:sz w:val="21"/>
              </w:rPr>
              <w:t>姓</w:t>
            </w:r>
            <w:r>
              <w:rPr>
                <w:rFonts w:ascii="Times New Roman"/>
                <w:color w:val="0D0D0D"/>
                <w:sz w:val="21"/>
              </w:rPr>
              <w:t xml:space="preserve">    </w:t>
            </w:r>
            <w:r>
              <w:rPr>
                <w:rFonts w:ascii="Times New Roman"/>
                <w:color w:val="0D0D0D"/>
                <w:sz w:val="21"/>
              </w:rPr>
              <w:t>名</w:t>
            </w:r>
          </w:p>
        </w:tc>
        <w:tc>
          <w:tcPr>
            <w:tcW w:w="1360" w:type="dxa"/>
            <w:gridSpan w:val="2"/>
            <w:vAlign w:val="center"/>
          </w:tcPr>
          <w:p w:rsidR="003B6706" w:rsidRDefault="003B6706" w:rsidP="00DB71F7">
            <w:pPr>
              <w:pStyle w:val="a9"/>
              <w:spacing w:line="390" w:lineRule="exact"/>
              <w:ind w:firstLineChars="0" w:firstLine="0"/>
              <w:jc w:val="center"/>
              <w:rPr>
                <w:rFonts w:ascii="Times New Roman"/>
                <w:color w:val="0D0D0D"/>
                <w:sz w:val="21"/>
              </w:rPr>
            </w:pPr>
            <w:r>
              <w:rPr>
                <w:rFonts w:ascii="Times New Roman"/>
                <w:sz w:val="21"/>
                <w:szCs w:val="21"/>
              </w:rPr>
              <w:t>李高锋</w:t>
            </w:r>
          </w:p>
        </w:tc>
        <w:tc>
          <w:tcPr>
            <w:tcW w:w="739" w:type="dxa"/>
            <w:vAlign w:val="center"/>
          </w:tcPr>
          <w:p w:rsidR="003B6706" w:rsidRDefault="003B6706" w:rsidP="00DB71F7">
            <w:pPr>
              <w:pStyle w:val="a9"/>
              <w:spacing w:line="390" w:lineRule="exact"/>
              <w:ind w:firstLineChars="0" w:firstLine="0"/>
              <w:jc w:val="center"/>
              <w:rPr>
                <w:rFonts w:ascii="Times New Roman"/>
                <w:color w:val="0D0D0D"/>
                <w:sz w:val="21"/>
              </w:rPr>
            </w:pPr>
            <w:r>
              <w:rPr>
                <w:rFonts w:ascii="Times New Roman"/>
                <w:color w:val="0D0D0D"/>
                <w:sz w:val="21"/>
              </w:rPr>
              <w:t>性别</w:t>
            </w:r>
          </w:p>
        </w:tc>
        <w:tc>
          <w:tcPr>
            <w:tcW w:w="546" w:type="dxa"/>
            <w:vAlign w:val="center"/>
          </w:tcPr>
          <w:p w:rsidR="003B6706" w:rsidRDefault="003B6706" w:rsidP="00DB71F7">
            <w:pPr>
              <w:pStyle w:val="a9"/>
              <w:spacing w:line="390" w:lineRule="exact"/>
              <w:ind w:firstLineChars="0" w:firstLine="0"/>
              <w:jc w:val="center"/>
              <w:rPr>
                <w:rFonts w:ascii="Times New Roman"/>
                <w:color w:val="0D0D0D"/>
                <w:sz w:val="21"/>
              </w:rPr>
            </w:pPr>
            <w:r>
              <w:rPr>
                <w:rFonts w:ascii="Times New Roman"/>
                <w:sz w:val="21"/>
                <w:szCs w:val="21"/>
              </w:rPr>
              <w:t>男</w:t>
            </w:r>
          </w:p>
        </w:tc>
        <w:tc>
          <w:tcPr>
            <w:tcW w:w="1061" w:type="dxa"/>
            <w:vAlign w:val="center"/>
          </w:tcPr>
          <w:p w:rsidR="003B6706" w:rsidRDefault="003B6706" w:rsidP="00DB71F7">
            <w:pPr>
              <w:pStyle w:val="a9"/>
              <w:spacing w:line="390" w:lineRule="exact"/>
              <w:ind w:firstLineChars="0" w:firstLine="0"/>
              <w:rPr>
                <w:rFonts w:ascii="Times New Roman"/>
                <w:color w:val="0D0D0D"/>
                <w:sz w:val="21"/>
              </w:rPr>
            </w:pPr>
            <w:r>
              <w:rPr>
                <w:rFonts w:ascii="Times New Roman"/>
                <w:color w:val="0D0D0D"/>
                <w:sz w:val="21"/>
              </w:rPr>
              <w:t>排</w:t>
            </w:r>
            <w:r>
              <w:rPr>
                <w:rFonts w:ascii="Times New Roman"/>
                <w:color w:val="0D0D0D"/>
                <w:sz w:val="21"/>
              </w:rPr>
              <w:t xml:space="preserve">    </w:t>
            </w:r>
            <w:r>
              <w:rPr>
                <w:rFonts w:ascii="Times New Roman"/>
                <w:color w:val="0D0D0D"/>
                <w:sz w:val="21"/>
              </w:rPr>
              <w:t>名</w:t>
            </w:r>
          </w:p>
        </w:tc>
        <w:tc>
          <w:tcPr>
            <w:tcW w:w="1402" w:type="dxa"/>
            <w:vAlign w:val="center"/>
          </w:tcPr>
          <w:p w:rsidR="003B6706" w:rsidRDefault="003B6706" w:rsidP="00DB71F7">
            <w:pPr>
              <w:pStyle w:val="a9"/>
              <w:spacing w:line="390" w:lineRule="exact"/>
              <w:ind w:firstLineChars="0" w:firstLine="0"/>
              <w:jc w:val="center"/>
              <w:rPr>
                <w:rFonts w:ascii="Times New Roman"/>
                <w:color w:val="0D0D0D"/>
                <w:sz w:val="21"/>
              </w:rPr>
            </w:pPr>
            <w:r>
              <w:rPr>
                <w:rFonts w:ascii="Times New Roman"/>
                <w:sz w:val="21"/>
                <w:szCs w:val="21"/>
              </w:rPr>
              <w:t>8</w:t>
            </w:r>
          </w:p>
        </w:tc>
        <w:tc>
          <w:tcPr>
            <w:tcW w:w="1078" w:type="dxa"/>
            <w:vAlign w:val="center"/>
          </w:tcPr>
          <w:p w:rsidR="003B6706" w:rsidRDefault="003B6706" w:rsidP="003B6706">
            <w:pPr>
              <w:pStyle w:val="a9"/>
              <w:spacing w:line="390" w:lineRule="exact"/>
              <w:ind w:firstLineChars="0" w:firstLine="0"/>
              <w:jc w:val="center"/>
              <w:rPr>
                <w:rFonts w:ascii="Times New Roman"/>
                <w:color w:val="0D0D0D"/>
                <w:sz w:val="21"/>
              </w:rPr>
            </w:pPr>
            <w:r>
              <w:rPr>
                <w:rFonts w:ascii="Times New Roman"/>
                <w:color w:val="0D0D0D"/>
                <w:sz w:val="21"/>
              </w:rPr>
              <w:t>技术职称</w:t>
            </w:r>
          </w:p>
        </w:tc>
        <w:tc>
          <w:tcPr>
            <w:tcW w:w="1642" w:type="dxa"/>
            <w:vAlign w:val="center"/>
          </w:tcPr>
          <w:p w:rsidR="003B6706" w:rsidRDefault="003B6706" w:rsidP="00DB71F7">
            <w:pPr>
              <w:pStyle w:val="a9"/>
              <w:spacing w:line="390" w:lineRule="exact"/>
              <w:ind w:firstLineChars="0" w:firstLine="0"/>
              <w:jc w:val="center"/>
              <w:rPr>
                <w:rFonts w:ascii="Times New Roman"/>
                <w:color w:val="0D0D0D"/>
                <w:sz w:val="21"/>
              </w:rPr>
            </w:pPr>
            <w:r>
              <w:rPr>
                <w:rFonts w:ascii="Times New Roman"/>
                <w:sz w:val="21"/>
                <w:szCs w:val="21"/>
              </w:rPr>
              <w:t>工程师</w:t>
            </w:r>
          </w:p>
        </w:tc>
      </w:tr>
      <w:tr w:rsidR="003B6706" w:rsidTr="003B6706">
        <w:trPr>
          <w:cantSplit/>
          <w:trHeight w:val="301"/>
          <w:jc w:val="center"/>
        </w:trPr>
        <w:tc>
          <w:tcPr>
            <w:tcW w:w="1061" w:type="dxa"/>
            <w:vAlign w:val="center"/>
          </w:tcPr>
          <w:p w:rsidR="003B6706" w:rsidRDefault="003B6706" w:rsidP="00DB71F7">
            <w:pPr>
              <w:pStyle w:val="a9"/>
              <w:spacing w:line="390" w:lineRule="exact"/>
              <w:ind w:firstLineChars="0" w:firstLine="0"/>
              <w:jc w:val="center"/>
              <w:rPr>
                <w:rFonts w:ascii="Times New Roman"/>
                <w:color w:val="0D0D0D"/>
                <w:sz w:val="21"/>
              </w:rPr>
            </w:pPr>
            <w:r>
              <w:rPr>
                <w:rFonts w:ascii="Times New Roman"/>
                <w:color w:val="0D0D0D"/>
                <w:sz w:val="21"/>
              </w:rPr>
              <w:t>工作单位</w:t>
            </w:r>
          </w:p>
        </w:tc>
        <w:tc>
          <w:tcPr>
            <w:tcW w:w="5108" w:type="dxa"/>
            <w:gridSpan w:val="6"/>
            <w:vAlign w:val="center"/>
          </w:tcPr>
          <w:p w:rsidR="003B6706" w:rsidRDefault="003B6706" w:rsidP="00DB71F7">
            <w:pPr>
              <w:pStyle w:val="a9"/>
              <w:spacing w:line="390" w:lineRule="exact"/>
              <w:ind w:firstLineChars="0" w:firstLine="0"/>
              <w:rPr>
                <w:rFonts w:ascii="Times New Roman"/>
                <w:color w:val="0D0D0D"/>
                <w:sz w:val="21"/>
              </w:rPr>
            </w:pPr>
            <w:r>
              <w:rPr>
                <w:rFonts w:ascii="Times New Roman"/>
                <w:sz w:val="21"/>
                <w:szCs w:val="21"/>
              </w:rPr>
              <w:t>河南省现代爆破技术有限公司</w:t>
            </w:r>
          </w:p>
        </w:tc>
        <w:tc>
          <w:tcPr>
            <w:tcW w:w="1078" w:type="dxa"/>
            <w:tcBorders>
              <w:top w:val="single" w:sz="4" w:space="0" w:color="auto"/>
            </w:tcBorders>
            <w:vAlign w:val="center"/>
          </w:tcPr>
          <w:p w:rsidR="003B6706" w:rsidRDefault="003B6706" w:rsidP="00DB71F7">
            <w:pPr>
              <w:pStyle w:val="a9"/>
              <w:spacing w:line="390" w:lineRule="exact"/>
              <w:ind w:firstLineChars="0" w:firstLine="0"/>
              <w:jc w:val="center"/>
              <w:rPr>
                <w:rFonts w:ascii="Times New Roman"/>
                <w:color w:val="0D0D0D"/>
                <w:sz w:val="21"/>
              </w:rPr>
            </w:pPr>
            <w:r>
              <w:rPr>
                <w:rFonts w:ascii="Times New Roman"/>
                <w:color w:val="0D0D0D"/>
                <w:sz w:val="21"/>
              </w:rPr>
              <w:t>行政职务</w:t>
            </w:r>
          </w:p>
        </w:tc>
        <w:tc>
          <w:tcPr>
            <w:tcW w:w="1642" w:type="dxa"/>
            <w:tcBorders>
              <w:top w:val="single" w:sz="4" w:space="0" w:color="auto"/>
            </w:tcBorders>
            <w:vAlign w:val="center"/>
          </w:tcPr>
          <w:p w:rsidR="003B6706" w:rsidRDefault="003B6706" w:rsidP="00DB71F7">
            <w:pPr>
              <w:pStyle w:val="a9"/>
              <w:spacing w:line="390" w:lineRule="exact"/>
              <w:ind w:firstLineChars="0" w:firstLine="0"/>
              <w:jc w:val="center"/>
              <w:rPr>
                <w:rFonts w:ascii="Times New Roman"/>
                <w:color w:val="0D0D0D"/>
                <w:sz w:val="21"/>
              </w:rPr>
            </w:pPr>
            <w:r>
              <w:rPr>
                <w:rFonts w:ascii="Times New Roman"/>
                <w:sz w:val="21"/>
                <w:szCs w:val="21"/>
              </w:rPr>
              <w:t>技术部长</w:t>
            </w:r>
          </w:p>
        </w:tc>
      </w:tr>
      <w:tr w:rsidR="003B6706" w:rsidTr="003B6706">
        <w:trPr>
          <w:cantSplit/>
          <w:trHeight w:val="363"/>
          <w:jc w:val="center"/>
        </w:trPr>
        <w:tc>
          <w:tcPr>
            <w:tcW w:w="1061" w:type="dxa"/>
            <w:vAlign w:val="center"/>
          </w:tcPr>
          <w:p w:rsidR="003B6706" w:rsidRDefault="003B6706" w:rsidP="00DB71F7">
            <w:pPr>
              <w:pStyle w:val="a9"/>
              <w:spacing w:line="390" w:lineRule="exact"/>
              <w:ind w:firstLineChars="0" w:firstLine="0"/>
              <w:jc w:val="center"/>
              <w:rPr>
                <w:rFonts w:ascii="Times New Roman"/>
                <w:color w:val="0D0D0D"/>
                <w:sz w:val="21"/>
              </w:rPr>
            </w:pPr>
            <w:r>
              <w:rPr>
                <w:rFonts w:ascii="Times New Roman"/>
                <w:color w:val="0D0D0D"/>
                <w:sz w:val="21"/>
              </w:rPr>
              <w:t>二级单位</w:t>
            </w:r>
          </w:p>
        </w:tc>
        <w:tc>
          <w:tcPr>
            <w:tcW w:w="5108" w:type="dxa"/>
            <w:gridSpan w:val="6"/>
            <w:vAlign w:val="center"/>
          </w:tcPr>
          <w:p w:rsidR="003B6706" w:rsidRDefault="003E76B7" w:rsidP="00DB71F7">
            <w:pPr>
              <w:pStyle w:val="a9"/>
              <w:spacing w:line="390" w:lineRule="exact"/>
              <w:ind w:firstLineChars="0" w:firstLine="0"/>
              <w:rPr>
                <w:rFonts w:ascii="Times New Roman"/>
                <w:color w:val="0D0D0D"/>
                <w:sz w:val="21"/>
              </w:rPr>
            </w:pPr>
            <w:r>
              <w:rPr>
                <w:rFonts w:ascii="Times New Roman" w:hint="eastAsia"/>
                <w:color w:val="0D0D0D"/>
                <w:sz w:val="21"/>
              </w:rPr>
              <w:t>无</w:t>
            </w:r>
          </w:p>
        </w:tc>
        <w:tc>
          <w:tcPr>
            <w:tcW w:w="1078" w:type="dxa"/>
            <w:vAlign w:val="center"/>
          </w:tcPr>
          <w:p w:rsidR="003B6706" w:rsidRDefault="003B6706" w:rsidP="00DB71F7">
            <w:pPr>
              <w:pStyle w:val="a9"/>
              <w:spacing w:line="390" w:lineRule="exact"/>
              <w:ind w:firstLineChars="0" w:firstLine="0"/>
              <w:jc w:val="center"/>
              <w:rPr>
                <w:rFonts w:ascii="Times New Roman"/>
                <w:color w:val="0D0D0D"/>
                <w:sz w:val="21"/>
              </w:rPr>
            </w:pPr>
            <w:r>
              <w:rPr>
                <w:rFonts w:ascii="Times New Roman"/>
                <w:color w:val="0D0D0D"/>
                <w:sz w:val="21"/>
              </w:rPr>
              <w:t>党</w:t>
            </w:r>
            <w:r>
              <w:rPr>
                <w:rFonts w:ascii="Times New Roman"/>
                <w:color w:val="0D0D0D"/>
                <w:sz w:val="21"/>
              </w:rPr>
              <w:t xml:space="preserve">    </w:t>
            </w:r>
            <w:r>
              <w:rPr>
                <w:rFonts w:ascii="Times New Roman"/>
                <w:color w:val="0D0D0D"/>
                <w:sz w:val="21"/>
              </w:rPr>
              <w:t>派</w:t>
            </w:r>
          </w:p>
        </w:tc>
        <w:tc>
          <w:tcPr>
            <w:tcW w:w="1642" w:type="dxa"/>
            <w:vAlign w:val="center"/>
          </w:tcPr>
          <w:p w:rsidR="003B6706" w:rsidRDefault="003E76B7" w:rsidP="00DB71F7">
            <w:pPr>
              <w:pStyle w:val="a9"/>
              <w:spacing w:line="390" w:lineRule="exact"/>
              <w:ind w:firstLineChars="0" w:firstLine="0"/>
              <w:jc w:val="center"/>
              <w:rPr>
                <w:rFonts w:ascii="Times New Roman"/>
                <w:color w:val="0D0D0D"/>
                <w:sz w:val="21"/>
              </w:rPr>
            </w:pPr>
            <w:r w:rsidRPr="00BA67C8">
              <w:rPr>
                <w:rFonts w:ascii="Times New Roman"/>
                <w:sz w:val="21"/>
                <w:szCs w:val="21"/>
              </w:rPr>
              <w:t>中</w:t>
            </w:r>
            <w:r w:rsidRPr="00BA67C8">
              <w:rPr>
                <w:rFonts w:ascii="Times New Roman" w:hint="eastAsia"/>
                <w:sz w:val="21"/>
                <w:szCs w:val="21"/>
              </w:rPr>
              <w:t>国</w:t>
            </w:r>
            <w:r w:rsidRPr="00BA67C8">
              <w:rPr>
                <w:rFonts w:ascii="Times New Roman"/>
                <w:sz w:val="21"/>
                <w:szCs w:val="21"/>
              </w:rPr>
              <w:t>共</w:t>
            </w:r>
            <w:r w:rsidRPr="00BA67C8">
              <w:rPr>
                <w:rFonts w:ascii="Times New Roman" w:hint="eastAsia"/>
                <w:sz w:val="21"/>
                <w:szCs w:val="21"/>
              </w:rPr>
              <w:t>产党</w:t>
            </w:r>
          </w:p>
        </w:tc>
      </w:tr>
      <w:tr w:rsidR="003B6706" w:rsidTr="003B6706">
        <w:trPr>
          <w:cantSplit/>
          <w:trHeight w:val="347"/>
          <w:jc w:val="center"/>
        </w:trPr>
        <w:tc>
          <w:tcPr>
            <w:tcW w:w="1061" w:type="dxa"/>
            <w:vMerge w:val="restart"/>
            <w:tcBorders>
              <w:top w:val="single" w:sz="4" w:space="0" w:color="auto"/>
            </w:tcBorders>
            <w:vAlign w:val="center"/>
          </w:tcPr>
          <w:p w:rsidR="003B6706" w:rsidRDefault="003B6706" w:rsidP="00DB71F7">
            <w:pPr>
              <w:pStyle w:val="a9"/>
              <w:spacing w:line="390" w:lineRule="exact"/>
              <w:ind w:firstLineChars="0" w:firstLine="0"/>
              <w:jc w:val="center"/>
              <w:rPr>
                <w:rFonts w:ascii="Times New Roman"/>
                <w:color w:val="0D0D0D"/>
                <w:sz w:val="21"/>
              </w:rPr>
            </w:pPr>
            <w:r>
              <w:rPr>
                <w:rFonts w:ascii="Times New Roman"/>
                <w:color w:val="0D0D0D"/>
                <w:sz w:val="21"/>
              </w:rPr>
              <w:t>完成单位</w:t>
            </w:r>
          </w:p>
        </w:tc>
        <w:tc>
          <w:tcPr>
            <w:tcW w:w="5108" w:type="dxa"/>
            <w:gridSpan w:val="6"/>
            <w:vMerge w:val="restart"/>
            <w:vAlign w:val="center"/>
          </w:tcPr>
          <w:p w:rsidR="003B6706" w:rsidRDefault="003B6706" w:rsidP="00DB71F7">
            <w:pPr>
              <w:pStyle w:val="a9"/>
              <w:spacing w:line="390" w:lineRule="exact"/>
              <w:ind w:firstLineChars="0" w:firstLine="0"/>
              <w:rPr>
                <w:rFonts w:ascii="Times New Roman"/>
                <w:color w:val="0D0D0D"/>
                <w:sz w:val="21"/>
              </w:rPr>
            </w:pPr>
            <w:r>
              <w:rPr>
                <w:rFonts w:ascii="Times New Roman"/>
                <w:sz w:val="21"/>
                <w:szCs w:val="21"/>
              </w:rPr>
              <w:t>河南省现代爆破技术有限公司</w:t>
            </w:r>
          </w:p>
        </w:tc>
        <w:tc>
          <w:tcPr>
            <w:tcW w:w="1078" w:type="dxa"/>
            <w:vAlign w:val="center"/>
          </w:tcPr>
          <w:p w:rsidR="003B6706" w:rsidRDefault="003B6706" w:rsidP="00DB71F7">
            <w:pPr>
              <w:pStyle w:val="a9"/>
              <w:spacing w:line="390" w:lineRule="exact"/>
              <w:ind w:firstLineChars="0" w:firstLine="0"/>
              <w:jc w:val="center"/>
              <w:rPr>
                <w:rFonts w:ascii="Times New Roman"/>
                <w:color w:val="0D0D0D"/>
                <w:sz w:val="21"/>
              </w:rPr>
            </w:pPr>
            <w:r>
              <w:rPr>
                <w:rFonts w:ascii="Times New Roman"/>
                <w:color w:val="0D0D0D"/>
                <w:sz w:val="21"/>
              </w:rPr>
              <w:t>所</w:t>
            </w:r>
            <w:r>
              <w:rPr>
                <w:rFonts w:ascii="Times New Roman"/>
                <w:color w:val="0D0D0D"/>
                <w:sz w:val="21"/>
              </w:rPr>
              <w:t xml:space="preserve"> </w:t>
            </w:r>
            <w:r>
              <w:rPr>
                <w:rFonts w:ascii="Times New Roman"/>
                <w:color w:val="0D0D0D"/>
                <w:sz w:val="21"/>
              </w:rPr>
              <w:t>在</w:t>
            </w:r>
            <w:r>
              <w:rPr>
                <w:rFonts w:ascii="Times New Roman"/>
                <w:color w:val="0D0D0D"/>
                <w:sz w:val="21"/>
              </w:rPr>
              <w:t xml:space="preserve"> </w:t>
            </w:r>
            <w:r>
              <w:rPr>
                <w:rFonts w:ascii="Times New Roman"/>
                <w:color w:val="0D0D0D"/>
                <w:sz w:val="21"/>
              </w:rPr>
              <w:t>地</w:t>
            </w:r>
          </w:p>
        </w:tc>
        <w:tc>
          <w:tcPr>
            <w:tcW w:w="1642" w:type="dxa"/>
            <w:vAlign w:val="center"/>
          </w:tcPr>
          <w:p w:rsidR="003B6706" w:rsidRDefault="003E76B7" w:rsidP="00DB71F7">
            <w:pPr>
              <w:pStyle w:val="a9"/>
              <w:spacing w:line="390" w:lineRule="exact"/>
              <w:ind w:firstLineChars="0" w:firstLine="0"/>
              <w:jc w:val="center"/>
              <w:rPr>
                <w:rFonts w:ascii="Times New Roman"/>
                <w:color w:val="0D0D0D"/>
                <w:sz w:val="21"/>
              </w:rPr>
            </w:pPr>
            <w:r w:rsidRPr="003E76B7">
              <w:rPr>
                <w:rFonts w:ascii="Times New Roman" w:hint="eastAsia"/>
                <w:sz w:val="21"/>
                <w:szCs w:val="21"/>
              </w:rPr>
              <w:t>河南</w:t>
            </w:r>
          </w:p>
        </w:tc>
      </w:tr>
      <w:tr w:rsidR="003B6706" w:rsidTr="003B6706">
        <w:trPr>
          <w:cantSplit/>
          <w:trHeight w:val="361"/>
          <w:jc w:val="center"/>
        </w:trPr>
        <w:tc>
          <w:tcPr>
            <w:tcW w:w="1061" w:type="dxa"/>
            <w:vMerge/>
            <w:vAlign w:val="center"/>
          </w:tcPr>
          <w:p w:rsidR="003B6706" w:rsidRDefault="003B6706" w:rsidP="00DB71F7">
            <w:pPr>
              <w:pStyle w:val="a9"/>
              <w:spacing w:line="390" w:lineRule="exact"/>
              <w:ind w:firstLineChars="0" w:firstLine="0"/>
              <w:jc w:val="center"/>
              <w:rPr>
                <w:rFonts w:ascii="Times New Roman"/>
                <w:color w:val="0D0D0D"/>
                <w:sz w:val="21"/>
              </w:rPr>
            </w:pPr>
          </w:p>
        </w:tc>
        <w:tc>
          <w:tcPr>
            <w:tcW w:w="5108" w:type="dxa"/>
            <w:gridSpan w:val="6"/>
            <w:vMerge/>
            <w:vAlign w:val="center"/>
          </w:tcPr>
          <w:p w:rsidR="003B6706" w:rsidRDefault="003B6706" w:rsidP="00DB71F7">
            <w:pPr>
              <w:pStyle w:val="a9"/>
              <w:spacing w:line="390" w:lineRule="exact"/>
              <w:ind w:firstLineChars="0" w:firstLine="0"/>
              <w:rPr>
                <w:rFonts w:ascii="Times New Roman"/>
                <w:color w:val="0D0D0D"/>
                <w:sz w:val="21"/>
              </w:rPr>
            </w:pPr>
          </w:p>
        </w:tc>
        <w:tc>
          <w:tcPr>
            <w:tcW w:w="1078" w:type="dxa"/>
            <w:vAlign w:val="center"/>
          </w:tcPr>
          <w:p w:rsidR="003B6706" w:rsidRDefault="003B6706" w:rsidP="00DB71F7">
            <w:pPr>
              <w:pStyle w:val="a9"/>
              <w:spacing w:line="390" w:lineRule="exact"/>
              <w:ind w:firstLineChars="0" w:firstLine="0"/>
              <w:jc w:val="center"/>
              <w:rPr>
                <w:rFonts w:ascii="Times New Roman"/>
                <w:color w:val="0D0D0D"/>
                <w:sz w:val="21"/>
              </w:rPr>
            </w:pPr>
            <w:r>
              <w:rPr>
                <w:rFonts w:ascii="Times New Roman"/>
                <w:color w:val="0D0D0D"/>
                <w:sz w:val="21"/>
              </w:rPr>
              <w:t>单位性质</w:t>
            </w:r>
          </w:p>
        </w:tc>
        <w:tc>
          <w:tcPr>
            <w:tcW w:w="1642" w:type="dxa"/>
            <w:vAlign w:val="center"/>
          </w:tcPr>
          <w:p w:rsidR="003B6706" w:rsidRDefault="003E76B7" w:rsidP="00DB71F7">
            <w:pPr>
              <w:pStyle w:val="a9"/>
              <w:spacing w:line="390" w:lineRule="exact"/>
              <w:ind w:firstLineChars="0" w:firstLine="0"/>
              <w:jc w:val="center"/>
              <w:rPr>
                <w:rFonts w:ascii="Times New Roman"/>
                <w:color w:val="0D0D0D"/>
                <w:sz w:val="21"/>
              </w:rPr>
            </w:pPr>
            <w:r w:rsidRPr="003E76B7">
              <w:rPr>
                <w:rFonts w:ascii="Times New Roman" w:hint="eastAsia"/>
                <w:color w:val="0D0D0D"/>
                <w:sz w:val="21"/>
              </w:rPr>
              <w:t>民营企业</w:t>
            </w:r>
          </w:p>
        </w:tc>
      </w:tr>
      <w:tr w:rsidR="003B6706" w:rsidTr="003B6706">
        <w:trPr>
          <w:cantSplit/>
          <w:trHeight w:val="360"/>
          <w:jc w:val="center"/>
        </w:trPr>
        <w:tc>
          <w:tcPr>
            <w:tcW w:w="2348" w:type="dxa"/>
            <w:gridSpan w:val="2"/>
            <w:vAlign w:val="center"/>
          </w:tcPr>
          <w:p w:rsidR="003B6706" w:rsidRDefault="003B6706" w:rsidP="00DB71F7">
            <w:pPr>
              <w:pStyle w:val="a9"/>
              <w:spacing w:line="390" w:lineRule="exact"/>
              <w:ind w:firstLineChars="0" w:firstLine="0"/>
              <w:jc w:val="left"/>
              <w:rPr>
                <w:rFonts w:ascii="Times New Roman"/>
                <w:color w:val="0D0D0D"/>
                <w:sz w:val="21"/>
              </w:rPr>
            </w:pPr>
            <w:r>
              <w:rPr>
                <w:rFonts w:ascii="Times New Roman"/>
                <w:color w:val="0D0D0D"/>
                <w:sz w:val="21"/>
              </w:rPr>
              <w:t>参加该项目的起止时间</w:t>
            </w:r>
          </w:p>
        </w:tc>
        <w:tc>
          <w:tcPr>
            <w:tcW w:w="6541" w:type="dxa"/>
            <w:gridSpan w:val="7"/>
            <w:vAlign w:val="center"/>
          </w:tcPr>
          <w:p w:rsidR="003B6706" w:rsidRPr="005125AA" w:rsidRDefault="003B6706" w:rsidP="00DB71F7">
            <w:pPr>
              <w:pStyle w:val="a9"/>
              <w:spacing w:line="390" w:lineRule="exact"/>
              <w:ind w:firstLineChars="0" w:firstLine="0"/>
              <w:rPr>
                <w:rFonts w:ascii="Times New Roman"/>
                <w:sz w:val="21"/>
              </w:rPr>
            </w:pPr>
            <w:r>
              <w:rPr>
                <w:rFonts w:ascii="Times New Roman"/>
                <w:color w:val="0D0D0D"/>
                <w:sz w:val="21"/>
              </w:rPr>
              <w:t xml:space="preserve">    </w:t>
            </w:r>
            <w:r>
              <w:rPr>
                <w:rFonts w:ascii="Times New Roman"/>
                <w:color w:val="FF0000"/>
                <w:sz w:val="21"/>
              </w:rPr>
              <w:t xml:space="preserve"> </w:t>
            </w:r>
            <w:r w:rsidRPr="005125AA">
              <w:rPr>
                <w:rFonts w:ascii="Times New Roman"/>
                <w:sz w:val="21"/>
                <w:szCs w:val="21"/>
              </w:rPr>
              <w:t>2009</w:t>
            </w:r>
            <w:r w:rsidRPr="005125AA">
              <w:rPr>
                <w:rFonts w:ascii="Times New Roman"/>
                <w:sz w:val="21"/>
                <w:szCs w:val="21"/>
              </w:rPr>
              <w:t>年</w:t>
            </w:r>
            <w:r w:rsidRPr="005125AA">
              <w:rPr>
                <w:rFonts w:ascii="Times New Roman"/>
                <w:sz w:val="21"/>
                <w:szCs w:val="21"/>
              </w:rPr>
              <w:t>1</w:t>
            </w:r>
            <w:r w:rsidRPr="005125AA">
              <w:rPr>
                <w:rFonts w:ascii="Times New Roman"/>
                <w:sz w:val="21"/>
                <w:szCs w:val="21"/>
              </w:rPr>
              <w:t>月</w:t>
            </w:r>
            <w:r w:rsidRPr="005125AA">
              <w:rPr>
                <w:rFonts w:ascii="Times New Roman"/>
                <w:sz w:val="21"/>
              </w:rPr>
              <w:t>至</w:t>
            </w:r>
            <w:r w:rsidRPr="005125AA">
              <w:rPr>
                <w:rFonts w:ascii="Times New Roman"/>
                <w:sz w:val="21"/>
                <w:szCs w:val="21"/>
              </w:rPr>
              <w:t>2014</w:t>
            </w:r>
            <w:r w:rsidRPr="005125AA">
              <w:rPr>
                <w:rFonts w:ascii="Times New Roman"/>
                <w:sz w:val="21"/>
                <w:szCs w:val="21"/>
              </w:rPr>
              <w:t>年</w:t>
            </w:r>
            <w:r w:rsidRPr="005125AA">
              <w:rPr>
                <w:rFonts w:ascii="Times New Roman"/>
                <w:sz w:val="21"/>
                <w:szCs w:val="21"/>
              </w:rPr>
              <w:t>12</w:t>
            </w:r>
            <w:r w:rsidRPr="005125AA">
              <w:rPr>
                <w:rFonts w:ascii="Times New Roman"/>
                <w:sz w:val="21"/>
                <w:szCs w:val="21"/>
              </w:rPr>
              <w:t>月</w:t>
            </w:r>
            <w:r w:rsidRPr="005125AA">
              <w:rPr>
                <w:rFonts w:ascii="Times New Roman"/>
                <w:sz w:val="21"/>
                <w:szCs w:val="21"/>
              </w:rPr>
              <w:t xml:space="preserve"> </w:t>
            </w:r>
            <w:r w:rsidRPr="005125AA">
              <w:rPr>
                <w:rFonts w:ascii="Times New Roman"/>
                <w:sz w:val="21"/>
              </w:rPr>
              <w:t xml:space="preserve">                  </w:t>
            </w:r>
          </w:p>
        </w:tc>
      </w:tr>
      <w:tr w:rsidR="003B6706" w:rsidTr="003B6706">
        <w:trPr>
          <w:cantSplit/>
          <w:trHeight w:val="1899"/>
          <w:jc w:val="center"/>
        </w:trPr>
        <w:tc>
          <w:tcPr>
            <w:tcW w:w="8889" w:type="dxa"/>
            <w:gridSpan w:val="9"/>
          </w:tcPr>
          <w:p w:rsidR="003B6706" w:rsidRDefault="003B6706" w:rsidP="00DB71F7">
            <w:pPr>
              <w:pStyle w:val="a9"/>
              <w:spacing w:line="390" w:lineRule="exact"/>
              <w:ind w:firstLineChars="0" w:firstLine="0"/>
              <w:rPr>
                <w:rFonts w:ascii="Times New Roman"/>
                <w:color w:val="0D0D0D"/>
                <w:sz w:val="21"/>
              </w:rPr>
            </w:pPr>
            <w:r>
              <w:rPr>
                <w:rFonts w:ascii="Times New Roman"/>
                <w:color w:val="0D0D0D"/>
                <w:sz w:val="21"/>
              </w:rPr>
              <w:t>对</w:t>
            </w:r>
            <w:r w:rsidR="000C612F">
              <w:rPr>
                <w:rFonts w:ascii="Times New Roman" w:hint="eastAsia"/>
                <w:color w:val="0D0D0D"/>
                <w:sz w:val="21"/>
              </w:rPr>
              <w:t>本</w:t>
            </w:r>
            <w:r>
              <w:rPr>
                <w:rFonts w:ascii="Times New Roman"/>
                <w:color w:val="0D0D0D"/>
                <w:sz w:val="21"/>
              </w:rPr>
              <w:t>项目技术创造性贡献：</w:t>
            </w:r>
          </w:p>
          <w:p w:rsidR="003B6706" w:rsidRPr="00C34D88" w:rsidRDefault="003E76B7" w:rsidP="00C34D88">
            <w:pPr>
              <w:spacing w:line="320" w:lineRule="exact"/>
              <w:ind w:firstLineChars="200" w:firstLine="420"/>
              <w:rPr>
                <w:rFonts w:ascii="宋体" w:hAnsi="宋体"/>
                <w:szCs w:val="21"/>
              </w:rPr>
            </w:pPr>
            <w:r w:rsidRPr="003E76B7">
              <w:rPr>
                <w:rFonts w:hint="eastAsia"/>
                <w:color w:val="0D0D0D"/>
              </w:rPr>
              <w:t>（</w:t>
            </w:r>
            <w:r w:rsidRPr="003E76B7">
              <w:rPr>
                <w:rFonts w:hint="eastAsia"/>
                <w:color w:val="0D0D0D"/>
              </w:rPr>
              <w:t>1</w:t>
            </w:r>
            <w:r w:rsidRPr="003E76B7">
              <w:rPr>
                <w:rFonts w:hint="eastAsia"/>
                <w:color w:val="0D0D0D"/>
              </w:rPr>
              <w:t>）项目研究和开发的技术负责人之一。（</w:t>
            </w:r>
            <w:r w:rsidRPr="003E76B7">
              <w:rPr>
                <w:rFonts w:hint="eastAsia"/>
                <w:color w:val="0D0D0D"/>
              </w:rPr>
              <w:t>2</w:t>
            </w:r>
            <w:r w:rsidRPr="003E76B7">
              <w:rPr>
                <w:rFonts w:hint="eastAsia"/>
                <w:color w:val="0D0D0D"/>
              </w:rPr>
              <w:t>）对创新点</w:t>
            </w:r>
            <w:r w:rsidRPr="003E76B7">
              <w:rPr>
                <w:rFonts w:hint="eastAsia"/>
                <w:color w:val="0D0D0D"/>
              </w:rPr>
              <w:t>2</w:t>
            </w:r>
            <w:r w:rsidRPr="003E76B7">
              <w:rPr>
                <w:rFonts w:hint="eastAsia"/>
                <w:color w:val="0D0D0D"/>
              </w:rPr>
              <w:t>、</w:t>
            </w:r>
            <w:r w:rsidRPr="003E76B7">
              <w:rPr>
                <w:rFonts w:hint="eastAsia"/>
                <w:color w:val="0D0D0D"/>
              </w:rPr>
              <w:t>3</w:t>
            </w:r>
            <w:r w:rsidRPr="003E76B7">
              <w:rPr>
                <w:rFonts w:hint="eastAsia"/>
                <w:color w:val="0D0D0D"/>
              </w:rPr>
              <w:t>做出贡献：参与世界最大全钢结构建筑物多向定向爆炸切割拆除技术设计与研究；通过数值模拟与杆件模型试验，对建（构）筑物整体爆破拆除进行三维数值模拟，优化爆破参数，确定实施方案。旁证材料：主要知识产权证明</w:t>
            </w:r>
            <w:r w:rsidRPr="003E76B7">
              <w:rPr>
                <w:rFonts w:hint="eastAsia"/>
                <w:color w:val="0D0D0D"/>
              </w:rPr>
              <w:t>008</w:t>
            </w:r>
            <w:r w:rsidRPr="003E76B7">
              <w:rPr>
                <w:rFonts w:hint="eastAsia"/>
                <w:color w:val="0D0D0D"/>
              </w:rPr>
              <w:t>、</w:t>
            </w:r>
            <w:r w:rsidRPr="003E76B7">
              <w:rPr>
                <w:rFonts w:hint="eastAsia"/>
                <w:color w:val="0D0D0D"/>
              </w:rPr>
              <w:t>009</w:t>
            </w:r>
            <w:r w:rsidRPr="003E76B7">
              <w:rPr>
                <w:rFonts w:hint="eastAsia"/>
                <w:color w:val="0D0D0D"/>
              </w:rPr>
              <w:t>、</w:t>
            </w:r>
            <w:r w:rsidRPr="003E76B7">
              <w:rPr>
                <w:rFonts w:hint="eastAsia"/>
                <w:color w:val="0D0D0D"/>
              </w:rPr>
              <w:t>010</w:t>
            </w:r>
            <w:r w:rsidRPr="003E76B7">
              <w:rPr>
                <w:rFonts w:hint="eastAsia"/>
                <w:color w:val="0D0D0D"/>
              </w:rPr>
              <w:t>；评价证明及审批文件</w:t>
            </w:r>
            <w:r w:rsidRPr="003E76B7">
              <w:rPr>
                <w:rFonts w:hint="eastAsia"/>
                <w:color w:val="0D0D0D"/>
              </w:rPr>
              <w:t>001</w:t>
            </w:r>
            <w:r w:rsidRPr="003E76B7">
              <w:rPr>
                <w:rFonts w:hint="eastAsia"/>
                <w:color w:val="0D0D0D"/>
              </w:rPr>
              <w:t>、</w:t>
            </w:r>
            <w:r w:rsidRPr="003E76B7">
              <w:rPr>
                <w:rFonts w:hint="eastAsia"/>
                <w:color w:val="0D0D0D"/>
              </w:rPr>
              <w:t>002</w:t>
            </w:r>
            <w:r w:rsidRPr="003E76B7">
              <w:rPr>
                <w:rFonts w:hint="eastAsia"/>
                <w:color w:val="0D0D0D"/>
              </w:rPr>
              <w:t>、</w:t>
            </w:r>
            <w:r w:rsidRPr="003E76B7">
              <w:rPr>
                <w:rFonts w:hint="eastAsia"/>
                <w:color w:val="0D0D0D"/>
              </w:rPr>
              <w:t>003</w:t>
            </w:r>
            <w:r w:rsidRPr="003E76B7">
              <w:rPr>
                <w:rFonts w:hint="eastAsia"/>
                <w:color w:val="0D0D0D"/>
              </w:rPr>
              <w:t>、</w:t>
            </w:r>
            <w:r w:rsidRPr="003E76B7">
              <w:rPr>
                <w:rFonts w:hint="eastAsia"/>
                <w:color w:val="0D0D0D"/>
              </w:rPr>
              <w:t>004</w:t>
            </w:r>
            <w:r w:rsidRPr="003E76B7">
              <w:rPr>
                <w:rFonts w:hint="eastAsia"/>
                <w:color w:val="0D0D0D"/>
              </w:rPr>
              <w:t>；其他证明</w:t>
            </w:r>
            <w:r w:rsidRPr="003E76B7">
              <w:rPr>
                <w:rFonts w:hint="eastAsia"/>
                <w:color w:val="0D0D0D"/>
              </w:rPr>
              <w:t>001</w:t>
            </w:r>
            <w:r w:rsidRPr="003E76B7">
              <w:rPr>
                <w:rFonts w:hint="eastAsia"/>
                <w:color w:val="0D0D0D"/>
              </w:rPr>
              <w:t>、</w:t>
            </w:r>
            <w:r w:rsidRPr="003E76B7">
              <w:rPr>
                <w:rFonts w:hint="eastAsia"/>
                <w:color w:val="0D0D0D"/>
              </w:rPr>
              <w:t>002</w:t>
            </w:r>
            <w:r w:rsidRPr="003E76B7">
              <w:rPr>
                <w:rFonts w:hint="eastAsia"/>
                <w:color w:val="0D0D0D"/>
              </w:rPr>
              <w:t>、</w:t>
            </w:r>
            <w:r w:rsidRPr="003E76B7">
              <w:rPr>
                <w:rFonts w:hint="eastAsia"/>
                <w:color w:val="0D0D0D"/>
              </w:rPr>
              <w:t>003</w:t>
            </w:r>
            <w:r w:rsidRPr="003E76B7">
              <w:rPr>
                <w:rFonts w:hint="eastAsia"/>
                <w:color w:val="0D0D0D"/>
              </w:rPr>
              <w:t>、</w:t>
            </w:r>
            <w:r w:rsidRPr="003E76B7">
              <w:rPr>
                <w:rFonts w:hint="eastAsia"/>
                <w:color w:val="0D0D0D"/>
              </w:rPr>
              <w:t>004</w:t>
            </w:r>
            <w:r w:rsidRPr="003E76B7">
              <w:rPr>
                <w:rFonts w:hint="eastAsia"/>
                <w:color w:val="0D0D0D"/>
              </w:rPr>
              <w:t>、</w:t>
            </w:r>
            <w:r w:rsidRPr="003E76B7">
              <w:rPr>
                <w:rFonts w:hint="eastAsia"/>
                <w:color w:val="0D0D0D"/>
              </w:rPr>
              <w:t>008</w:t>
            </w:r>
            <w:r w:rsidRPr="003E76B7">
              <w:rPr>
                <w:rFonts w:hint="eastAsia"/>
                <w:color w:val="0D0D0D"/>
              </w:rPr>
              <w:t>、</w:t>
            </w:r>
            <w:r w:rsidRPr="003E76B7">
              <w:rPr>
                <w:rFonts w:hint="eastAsia"/>
                <w:color w:val="0D0D0D"/>
              </w:rPr>
              <w:t>014</w:t>
            </w:r>
            <w:r w:rsidRPr="003E76B7">
              <w:rPr>
                <w:rFonts w:hint="eastAsia"/>
                <w:color w:val="0D0D0D"/>
              </w:rPr>
              <w:t>、</w:t>
            </w:r>
            <w:r w:rsidRPr="003E76B7">
              <w:rPr>
                <w:rFonts w:hint="eastAsia"/>
                <w:color w:val="0D0D0D"/>
              </w:rPr>
              <w:t>015</w:t>
            </w:r>
            <w:r w:rsidRPr="003E76B7">
              <w:rPr>
                <w:rFonts w:hint="eastAsia"/>
                <w:color w:val="0D0D0D"/>
              </w:rPr>
              <w:t>、</w:t>
            </w:r>
            <w:r w:rsidRPr="003E76B7">
              <w:rPr>
                <w:rFonts w:hint="eastAsia"/>
                <w:color w:val="0D0D0D"/>
              </w:rPr>
              <w:t>016</w:t>
            </w:r>
            <w:r w:rsidRPr="003E76B7">
              <w:rPr>
                <w:rFonts w:hint="eastAsia"/>
                <w:color w:val="0D0D0D"/>
              </w:rPr>
              <w:t>、</w:t>
            </w:r>
            <w:r w:rsidRPr="003E76B7">
              <w:rPr>
                <w:rFonts w:hint="eastAsia"/>
                <w:color w:val="0D0D0D"/>
              </w:rPr>
              <w:t>017</w:t>
            </w:r>
            <w:r w:rsidRPr="003E76B7">
              <w:rPr>
                <w:rFonts w:hint="eastAsia"/>
                <w:color w:val="0D0D0D"/>
              </w:rPr>
              <w:t>、</w:t>
            </w:r>
            <w:r w:rsidRPr="003E76B7">
              <w:rPr>
                <w:rFonts w:hint="eastAsia"/>
                <w:color w:val="0D0D0D"/>
              </w:rPr>
              <w:t>018</w:t>
            </w:r>
            <w:r w:rsidRPr="003E76B7">
              <w:rPr>
                <w:rFonts w:hint="eastAsia"/>
                <w:color w:val="0D0D0D"/>
              </w:rPr>
              <w:t>、</w:t>
            </w:r>
            <w:r w:rsidRPr="003E76B7">
              <w:rPr>
                <w:rFonts w:hint="eastAsia"/>
                <w:color w:val="0D0D0D"/>
              </w:rPr>
              <w:t>019</w:t>
            </w:r>
            <w:r w:rsidRPr="003E76B7">
              <w:rPr>
                <w:rFonts w:hint="eastAsia"/>
                <w:color w:val="0D0D0D"/>
              </w:rPr>
              <w:t>、</w:t>
            </w:r>
            <w:r w:rsidRPr="003E76B7">
              <w:rPr>
                <w:rFonts w:hint="eastAsia"/>
                <w:color w:val="0D0D0D"/>
              </w:rPr>
              <w:t>020</w:t>
            </w:r>
            <w:r w:rsidRPr="003E76B7">
              <w:rPr>
                <w:rFonts w:hint="eastAsia"/>
                <w:color w:val="0D0D0D"/>
              </w:rPr>
              <w:t>、</w:t>
            </w:r>
            <w:r w:rsidRPr="003E76B7">
              <w:rPr>
                <w:rFonts w:hint="eastAsia"/>
                <w:color w:val="0D0D0D"/>
              </w:rPr>
              <w:t>026</w:t>
            </w:r>
            <w:r w:rsidRPr="003E76B7">
              <w:rPr>
                <w:rFonts w:hint="eastAsia"/>
                <w:color w:val="0D0D0D"/>
              </w:rPr>
              <w:t>。</w:t>
            </w:r>
          </w:p>
        </w:tc>
      </w:tr>
    </w:tbl>
    <w:p w:rsidR="003B6706" w:rsidRDefault="003B6706" w:rsidP="0053305E">
      <w:pPr>
        <w:jc w:val="left"/>
        <w:rPr>
          <w:rFonts w:ascii="宋体" w:hAnsi="宋体"/>
          <w:b/>
          <w:sz w:val="28"/>
        </w:rPr>
      </w:pP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61"/>
        <w:gridCol w:w="1287"/>
        <w:gridCol w:w="73"/>
        <w:gridCol w:w="739"/>
        <w:gridCol w:w="546"/>
        <w:gridCol w:w="1061"/>
        <w:gridCol w:w="1402"/>
        <w:gridCol w:w="1078"/>
        <w:gridCol w:w="1642"/>
      </w:tblGrid>
      <w:tr w:rsidR="003B6706" w:rsidTr="003B6706">
        <w:trPr>
          <w:trHeight w:val="454"/>
          <w:jc w:val="center"/>
        </w:trPr>
        <w:tc>
          <w:tcPr>
            <w:tcW w:w="1061" w:type="dxa"/>
            <w:vAlign w:val="center"/>
          </w:tcPr>
          <w:p w:rsidR="003B6706" w:rsidRDefault="003B6706" w:rsidP="00DB71F7">
            <w:pPr>
              <w:pStyle w:val="a9"/>
              <w:spacing w:line="390" w:lineRule="exact"/>
              <w:ind w:firstLineChars="0" w:firstLine="0"/>
              <w:jc w:val="center"/>
              <w:rPr>
                <w:rFonts w:ascii="Times New Roman"/>
                <w:color w:val="0D0D0D"/>
                <w:sz w:val="21"/>
              </w:rPr>
            </w:pPr>
            <w:r>
              <w:rPr>
                <w:rFonts w:ascii="Times New Roman"/>
                <w:color w:val="0D0D0D"/>
                <w:sz w:val="21"/>
              </w:rPr>
              <w:t>姓</w:t>
            </w:r>
            <w:r>
              <w:rPr>
                <w:rFonts w:ascii="Times New Roman"/>
                <w:color w:val="0D0D0D"/>
                <w:sz w:val="21"/>
              </w:rPr>
              <w:t xml:space="preserve">    </w:t>
            </w:r>
            <w:r>
              <w:rPr>
                <w:rFonts w:ascii="Times New Roman"/>
                <w:color w:val="0D0D0D"/>
                <w:sz w:val="21"/>
              </w:rPr>
              <w:t>名</w:t>
            </w:r>
          </w:p>
        </w:tc>
        <w:tc>
          <w:tcPr>
            <w:tcW w:w="1360" w:type="dxa"/>
            <w:gridSpan w:val="2"/>
            <w:vAlign w:val="center"/>
          </w:tcPr>
          <w:p w:rsidR="003B6706" w:rsidRDefault="003B6706" w:rsidP="00DB71F7">
            <w:pPr>
              <w:pStyle w:val="a9"/>
              <w:spacing w:line="390" w:lineRule="exact"/>
              <w:ind w:firstLineChars="0" w:firstLine="0"/>
              <w:jc w:val="center"/>
              <w:rPr>
                <w:rFonts w:ascii="Times New Roman"/>
                <w:color w:val="0D0D0D"/>
                <w:sz w:val="21"/>
              </w:rPr>
            </w:pPr>
            <w:r>
              <w:rPr>
                <w:rFonts w:ascii="Times New Roman"/>
                <w:sz w:val="21"/>
                <w:szCs w:val="21"/>
              </w:rPr>
              <w:t>朱朝祥</w:t>
            </w:r>
          </w:p>
        </w:tc>
        <w:tc>
          <w:tcPr>
            <w:tcW w:w="739" w:type="dxa"/>
            <w:vAlign w:val="center"/>
          </w:tcPr>
          <w:p w:rsidR="003B6706" w:rsidRDefault="003B6706" w:rsidP="00DB71F7">
            <w:pPr>
              <w:pStyle w:val="a9"/>
              <w:spacing w:line="390" w:lineRule="exact"/>
              <w:ind w:firstLineChars="0" w:firstLine="0"/>
              <w:jc w:val="center"/>
              <w:rPr>
                <w:rFonts w:ascii="Times New Roman"/>
                <w:color w:val="0D0D0D"/>
                <w:sz w:val="21"/>
              </w:rPr>
            </w:pPr>
            <w:r>
              <w:rPr>
                <w:rFonts w:ascii="Times New Roman"/>
                <w:color w:val="0D0D0D"/>
                <w:sz w:val="21"/>
              </w:rPr>
              <w:t>性别</w:t>
            </w:r>
          </w:p>
        </w:tc>
        <w:tc>
          <w:tcPr>
            <w:tcW w:w="546" w:type="dxa"/>
            <w:vAlign w:val="center"/>
          </w:tcPr>
          <w:p w:rsidR="003B6706" w:rsidRDefault="003B6706" w:rsidP="00DB71F7">
            <w:pPr>
              <w:pStyle w:val="a9"/>
              <w:spacing w:line="390" w:lineRule="exact"/>
              <w:ind w:firstLineChars="0" w:firstLine="0"/>
              <w:jc w:val="center"/>
              <w:rPr>
                <w:rFonts w:ascii="Times New Roman"/>
                <w:color w:val="0D0D0D"/>
                <w:sz w:val="21"/>
              </w:rPr>
            </w:pPr>
            <w:r>
              <w:rPr>
                <w:rFonts w:ascii="Times New Roman"/>
                <w:sz w:val="21"/>
                <w:szCs w:val="21"/>
              </w:rPr>
              <w:t>男</w:t>
            </w:r>
          </w:p>
        </w:tc>
        <w:tc>
          <w:tcPr>
            <w:tcW w:w="1061" w:type="dxa"/>
            <w:vAlign w:val="center"/>
          </w:tcPr>
          <w:p w:rsidR="003B6706" w:rsidRDefault="003B6706" w:rsidP="00DB71F7">
            <w:pPr>
              <w:pStyle w:val="a9"/>
              <w:spacing w:line="390" w:lineRule="exact"/>
              <w:ind w:firstLineChars="0" w:firstLine="0"/>
              <w:rPr>
                <w:rFonts w:ascii="Times New Roman"/>
                <w:color w:val="0D0D0D"/>
                <w:sz w:val="21"/>
              </w:rPr>
            </w:pPr>
            <w:r>
              <w:rPr>
                <w:rFonts w:ascii="Times New Roman"/>
                <w:color w:val="0D0D0D"/>
                <w:sz w:val="21"/>
              </w:rPr>
              <w:t>排</w:t>
            </w:r>
            <w:r>
              <w:rPr>
                <w:rFonts w:ascii="Times New Roman"/>
                <w:color w:val="0D0D0D"/>
                <w:sz w:val="21"/>
              </w:rPr>
              <w:t xml:space="preserve">    </w:t>
            </w:r>
            <w:r>
              <w:rPr>
                <w:rFonts w:ascii="Times New Roman"/>
                <w:color w:val="0D0D0D"/>
                <w:sz w:val="21"/>
              </w:rPr>
              <w:t>名</w:t>
            </w:r>
          </w:p>
        </w:tc>
        <w:tc>
          <w:tcPr>
            <w:tcW w:w="1402" w:type="dxa"/>
            <w:vAlign w:val="center"/>
          </w:tcPr>
          <w:p w:rsidR="003B6706" w:rsidRDefault="003B6706" w:rsidP="00DB71F7">
            <w:pPr>
              <w:pStyle w:val="a9"/>
              <w:spacing w:line="390" w:lineRule="exact"/>
              <w:ind w:firstLineChars="0" w:firstLine="0"/>
              <w:jc w:val="center"/>
              <w:rPr>
                <w:rFonts w:ascii="Times New Roman"/>
                <w:color w:val="0D0D0D"/>
                <w:sz w:val="21"/>
              </w:rPr>
            </w:pPr>
            <w:r>
              <w:rPr>
                <w:rFonts w:ascii="Times New Roman"/>
                <w:sz w:val="21"/>
                <w:szCs w:val="21"/>
              </w:rPr>
              <w:t>9</w:t>
            </w:r>
          </w:p>
        </w:tc>
        <w:tc>
          <w:tcPr>
            <w:tcW w:w="1078" w:type="dxa"/>
            <w:vAlign w:val="center"/>
          </w:tcPr>
          <w:p w:rsidR="003B6706" w:rsidRDefault="003B6706" w:rsidP="00DB71F7">
            <w:pPr>
              <w:pStyle w:val="a9"/>
              <w:spacing w:line="390" w:lineRule="exact"/>
              <w:ind w:firstLineChars="0" w:firstLine="0"/>
              <w:jc w:val="center"/>
              <w:rPr>
                <w:rFonts w:ascii="Times New Roman"/>
                <w:color w:val="0D0D0D"/>
                <w:sz w:val="21"/>
              </w:rPr>
            </w:pPr>
            <w:r>
              <w:rPr>
                <w:rFonts w:ascii="Times New Roman"/>
                <w:color w:val="0D0D0D"/>
                <w:sz w:val="21"/>
              </w:rPr>
              <w:t>技术职称</w:t>
            </w:r>
          </w:p>
        </w:tc>
        <w:tc>
          <w:tcPr>
            <w:tcW w:w="1642" w:type="dxa"/>
            <w:vAlign w:val="center"/>
          </w:tcPr>
          <w:p w:rsidR="003B6706" w:rsidRDefault="003B6706" w:rsidP="00DB71F7">
            <w:pPr>
              <w:pStyle w:val="a9"/>
              <w:spacing w:line="390" w:lineRule="exact"/>
              <w:ind w:firstLineChars="0" w:firstLine="0"/>
              <w:jc w:val="center"/>
              <w:rPr>
                <w:rFonts w:ascii="Times New Roman"/>
                <w:color w:val="0D0D0D"/>
                <w:sz w:val="21"/>
              </w:rPr>
            </w:pPr>
            <w:r>
              <w:rPr>
                <w:rFonts w:ascii="Times New Roman" w:hint="eastAsia"/>
                <w:sz w:val="21"/>
                <w:szCs w:val="21"/>
              </w:rPr>
              <w:t>高级</w:t>
            </w:r>
            <w:r>
              <w:rPr>
                <w:rFonts w:ascii="Times New Roman"/>
                <w:sz w:val="21"/>
                <w:szCs w:val="21"/>
              </w:rPr>
              <w:t>工程师</w:t>
            </w:r>
          </w:p>
        </w:tc>
      </w:tr>
      <w:tr w:rsidR="003B6706" w:rsidTr="003B6706">
        <w:trPr>
          <w:cantSplit/>
          <w:trHeight w:val="301"/>
          <w:jc w:val="center"/>
        </w:trPr>
        <w:tc>
          <w:tcPr>
            <w:tcW w:w="1061" w:type="dxa"/>
            <w:vAlign w:val="center"/>
          </w:tcPr>
          <w:p w:rsidR="003B6706" w:rsidRDefault="003B6706" w:rsidP="00DB71F7">
            <w:pPr>
              <w:pStyle w:val="a9"/>
              <w:spacing w:line="390" w:lineRule="exact"/>
              <w:ind w:firstLineChars="0" w:firstLine="0"/>
              <w:jc w:val="center"/>
              <w:rPr>
                <w:rFonts w:ascii="Times New Roman"/>
                <w:color w:val="0D0D0D"/>
                <w:sz w:val="21"/>
              </w:rPr>
            </w:pPr>
            <w:r>
              <w:rPr>
                <w:rFonts w:ascii="Times New Roman"/>
                <w:color w:val="0D0D0D"/>
                <w:sz w:val="21"/>
              </w:rPr>
              <w:t>工作单位</w:t>
            </w:r>
          </w:p>
        </w:tc>
        <w:tc>
          <w:tcPr>
            <w:tcW w:w="5108" w:type="dxa"/>
            <w:gridSpan w:val="6"/>
            <w:vAlign w:val="center"/>
          </w:tcPr>
          <w:p w:rsidR="003B6706" w:rsidRDefault="003B6706" w:rsidP="00DB71F7">
            <w:pPr>
              <w:pStyle w:val="a9"/>
              <w:spacing w:line="390" w:lineRule="exact"/>
              <w:ind w:firstLineChars="0" w:firstLine="0"/>
              <w:rPr>
                <w:rFonts w:ascii="Times New Roman"/>
                <w:color w:val="0D0D0D"/>
                <w:sz w:val="21"/>
              </w:rPr>
            </w:pPr>
            <w:r>
              <w:rPr>
                <w:rFonts w:ascii="Times New Roman"/>
                <w:color w:val="0D0D0D"/>
                <w:sz w:val="21"/>
              </w:rPr>
              <w:t>广东</w:t>
            </w:r>
            <w:r>
              <w:rPr>
                <w:rFonts w:ascii="Times New Roman"/>
                <w:sz w:val="21"/>
                <w:szCs w:val="21"/>
              </w:rPr>
              <w:t>中人集团建设有限公司</w:t>
            </w:r>
          </w:p>
        </w:tc>
        <w:tc>
          <w:tcPr>
            <w:tcW w:w="1078" w:type="dxa"/>
            <w:tcBorders>
              <w:top w:val="single" w:sz="4" w:space="0" w:color="auto"/>
            </w:tcBorders>
            <w:vAlign w:val="center"/>
          </w:tcPr>
          <w:p w:rsidR="003B6706" w:rsidRDefault="003B6706" w:rsidP="00DB71F7">
            <w:pPr>
              <w:pStyle w:val="a9"/>
              <w:spacing w:line="390" w:lineRule="exact"/>
              <w:ind w:firstLineChars="0" w:firstLine="0"/>
              <w:jc w:val="center"/>
              <w:rPr>
                <w:rFonts w:ascii="Times New Roman"/>
                <w:color w:val="0D0D0D"/>
                <w:sz w:val="21"/>
              </w:rPr>
            </w:pPr>
            <w:r>
              <w:rPr>
                <w:rFonts w:ascii="Times New Roman"/>
                <w:color w:val="0D0D0D"/>
                <w:sz w:val="21"/>
              </w:rPr>
              <w:t>行政职务</w:t>
            </w:r>
          </w:p>
        </w:tc>
        <w:tc>
          <w:tcPr>
            <w:tcW w:w="1642" w:type="dxa"/>
            <w:tcBorders>
              <w:top w:val="single" w:sz="4" w:space="0" w:color="auto"/>
            </w:tcBorders>
            <w:vAlign w:val="center"/>
          </w:tcPr>
          <w:p w:rsidR="003B6706" w:rsidRDefault="003B6706" w:rsidP="00DB71F7">
            <w:pPr>
              <w:pStyle w:val="a9"/>
              <w:spacing w:line="390" w:lineRule="exact"/>
              <w:ind w:firstLineChars="0" w:firstLine="0"/>
              <w:rPr>
                <w:rFonts w:ascii="Times New Roman"/>
                <w:color w:val="0D0D0D"/>
                <w:sz w:val="21"/>
              </w:rPr>
            </w:pPr>
            <w:r>
              <w:rPr>
                <w:rFonts w:ascii="Times New Roman"/>
                <w:sz w:val="21"/>
                <w:szCs w:val="21"/>
              </w:rPr>
              <w:t>工程部副经理</w:t>
            </w:r>
          </w:p>
        </w:tc>
      </w:tr>
      <w:tr w:rsidR="003B6706" w:rsidTr="003B6706">
        <w:trPr>
          <w:cantSplit/>
          <w:trHeight w:val="363"/>
          <w:jc w:val="center"/>
        </w:trPr>
        <w:tc>
          <w:tcPr>
            <w:tcW w:w="1061" w:type="dxa"/>
            <w:vAlign w:val="center"/>
          </w:tcPr>
          <w:p w:rsidR="003B6706" w:rsidRDefault="003B6706" w:rsidP="00DB71F7">
            <w:pPr>
              <w:pStyle w:val="a9"/>
              <w:spacing w:line="390" w:lineRule="exact"/>
              <w:ind w:firstLineChars="0" w:firstLine="0"/>
              <w:jc w:val="center"/>
              <w:rPr>
                <w:rFonts w:ascii="Times New Roman"/>
                <w:color w:val="0D0D0D"/>
                <w:sz w:val="21"/>
              </w:rPr>
            </w:pPr>
            <w:r>
              <w:rPr>
                <w:rFonts w:ascii="Times New Roman"/>
                <w:color w:val="0D0D0D"/>
                <w:sz w:val="21"/>
              </w:rPr>
              <w:t>二级单位</w:t>
            </w:r>
          </w:p>
        </w:tc>
        <w:tc>
          <w:tcPr>
            <w:tcW w:w="5108" w:type="dxa"/>
            <w:gridSpan w:val="6"/>
            <w:vAlign w:val="center"/>
          </w:tcPr>
          <w:p w:rsidR="003B6706" w:rsidRDefault="003E76B7" w:rsidP="00DB71F7">
            <w:pPr>
              <w:pStyle w:val="a9"/>
              <w:spacing w:line="390" w:lineRule="exact"/>
              <w:ind w:firstLineChars="0" w:firstLine="0"/>
              <w:rPr>
                <w:rFonts w:ascii="Times New Roman"/>
                <w:color w:val="0D0D0D"/>
                <w:sz w:val="21"/>
              </w:rPr>
            </w:pPr>
            <w:r>
              <w:rPr>
                <w:rFonts w:ascii="Times New Roman" w:hint="eastAsia"/>
                <w:color w:val="0D0D0D"/>
                <w:sz w:val="21"/>
              </w:rPr>
              <w:t>无</w:t>
            </w:r>
          </w:p>
        </w:tc>
        <w:tc>
          <w:tcPr>
            <w:tcW w:w="1078" w:type="dxa"/>
            <w:vAlign w:val="center"/>
          </w:tcPr>
          <w:p w:rsidR="003B6706" w:rsidRDefault="003B6706" w:rsidP="00DB71F7">
            <w:pPr>
              <w:pStyle w:val="a9"/>
              <w:spacing w:line="390" w:lineRule="exact"/>
              <w:ind w:firstLineChars="0" w:firstLine="0"/>
              <w:jc w:val="center"/>
              <w:rPr>
                <w:rFonts w:ascii="Times New Roman"/>
                <w:color w:val="0D0D0D"/>
                <w:sz w:val="21"/>
              </w:rPr>
            </w:pPr>
            <w:r>
              <w:rPr>
                <w:rFonts w:ascii="Times New Roman"/>
                <w:color w:val="0D0D0D"/>
                <w:sz w:val="21"/>
              </w:rPr>
              <w:t>党</w:t>
            </w:r>
            <w:r>
              <w:rPr>
                <w:rFonts w:ascii="Times New Roman"/>
                <w:color w:val="0D0D0D"/>
                <w:sz w:val="21"/>
              </w:rPr>
              <w:t xml:space="preserve">    </w:t>
            </w:r>
            <w:r>
              <w:rPr>
                <w:rFonts w:ascii="Times New Roman"/>
                <w:color w:val="0D0D0D"/>
                <w:sz w:val="21"/>
              </w:rPr>
              <w:t>派</w:t>
            </w:r>
          </w:p>
        </w:tc>
        <w:tc>
          <w:tcPr>
            <w:tcW w:w="1642" w:type="dxa"/>
            <w:vAlign w:val="center"/>
          </w:tcPr>
          <w:p w:rsidR="003B6706" w:rsidRDefault="003E76B7" w:rsidP="00DB71F7">
            <w:pPr>
              <w:pStyle w:val="a9"/>
              <w:spacing w:line="390" w:lineRule="exact"/>
              <w:ind w:firstLineChars="0" w:firstLine="0"/>
              <w:jc w:val="center"/>
              <w:rPr>
                <w:rFonts w:ascii="Times New Roman"/>
                <w:color w:val="0D0D0D"/>
                <w:sz w:val="21"/>
              </w:rPr>
            </w:pPr>
            <w:r w:rsidRPr="003E76B7">
              <w:rPr>
                <w:rFonts w:ascii="Times New Roman" w:hint="eastAsia"/>
                <w:sz w:val="21"/>
                <w:szCs w:val="21"/>
              </w:rPr>
              <w:t>中国共产党</w:t>
            </w:r>
          </w:p>
        </w:tc>
      </w:tr>
      <w:tr w:rsidR="003B6706" w:rsidTr="003B6706">
        <w:trPr>
          <w:cantSplit/>
          <w:trHeight w:val="347"/>
          <w:jc w:val="center"/>
        </w:trPr>
        <w:tc>
          <w:tcPr>
            <w:tcW w:w="1061" w:type="dxa"/>
            <w:vMerge w:val="restart"/>
            <w:tcBorders>
              <w:top w:val="single" w:sz="4" w:space="0" w:color="auto"/>
            </w:tcBorders>
            <w:vAlign w:val="center"/>
          </w:tcPr>
          <w:p w:rsidR="003B6706" w:rsidRDefault="003B6706" w:rsidP="00DB71F7">
            <w:pPr>
              <w:pStyle w:val="a9"/>
              <w:spacing w:line="390" w:lineRule="exact"/>
              <w:ind w:firstLineChars="0" w:firstLine="0"/>
              <w:jc w:val="center"/>
              <w:rPr>
                <w:rFonts w:ascii="Times New Roman"/>
                <w:color w:val="0D0D0D"/>
                <w:sz w:val="21"/>
              </w:rPr>
            </w:pPr>
            <w:r>
              <w:rPr>
                <w:rFonts w:ascii="Times New Roman"/>
                <w:color w:val="0D0D0D"/>
                <w:sz w:val="21"/>
              </w:rPr>
              <w:t>完成单位</w:t>
            </w:r>
          </w:p>
        </w:tc>
        <w:tc>
          <w:tcPr>
            <w:tcW w:w="5108" w:type="dxa"/>
            <w:gridSpan w:val="6"/>
            <w:vMerge w:val="restart"/>
            <w:vAlign w:val="center"/>
          </w:tcPr>
          <w:p w:rsidR="003B6706" w:rsidRDefault="003B6706" w:rsidP="00DB71F7">
            <w:pPr>
              <w:pStyle w:val="a9"/>
              <w:spacing w:line="390" w:lineRule="exact"/>
              <w:ind w:firstLineChars="0" w:firstLine="0"/>
              <w:rPr>
                <w:rFonts w:ascii="Times New Roman"/>
                <w:color w:val="0D0D0D"/>
                <w:sz w:val="21"/>
              </w:rPr>
            </w:pPr>
            <w:r>
              <w:rPr>
                <w:rFonts w:ascii="Times New Roman"/>
                <w:color w:val="0D0D0D"/>
                <w:sz w:val="21"/>
              </w:rPr>
              <w:t>广东</w:t>
            </w:r>
            <w:r>
              <w:rPr>
                <w:rFonts w:ascii="Times New Roman"/>
                <w:sz w:val="21"/>
                <w:szCs w:val="21"/>
              </w:rPr>
              <w:t>中人集团建设有限公司</w:t>
            </w:r>
          </w:p>
        </w:tc>
        <w:tc>
          <w:tcPr>
            <w:tcW w:w="1078" w:type="dxa"/>
            <w:vAlign w:val="center"/>
          </w:tcPr>
          <w:p w:rsidR="003B6706" w:rsidRDefault="003B6706" w:rsidP="00DB71F7">
            <w:pPr>
              <w:pStyle w:val="a9"/>
              <w:spacing w:line="390" w:lineRule="exact"/>
              <w:ind w:firstLineChars="0" w:firstLine="0"/>
              <w:jc w:val="center"/>
              <w:rPr>
                <w:rFonts w:ascii="Times New Roman"/>
                <w:color w:val="0D0D0D"/>
                <w:sz w:val="21"/>
              </w:rPr>
            </w:pPr>
            <w:r>
              <w:rPr>
                <w:rFonts w:ascii="Times New Roman"/>
                <w:color w:val="0D0D0D"/>
                <w:sz w:val="21"/>
              </w:rPr>
              <w:t>所</w:t>
            </w:r>
            <w:r>
              <w:rPr>
                <w:rFonts w:ascii="Times New Roman"/>
                <w:color w:val="0D0D0D"/>
                <w:sz w:val="21"/>
              </w:rPr>
              <w:t xml:space="preserve"> </w:t>
            </w:r>
            <w:r>
              <w:rPr>
                <w:rFonts w:ascii="Times New Roman"/>
                <w:color w:val="0D0D0D"/>
                <w:sz w:val="21"/>
              </w:rPr>
              <w:t>在</w:t>
            </w:r>
            <w:r>
              <w:rPr>
                <w:rFonts w:ascii="Times New Roman"/>
                <w:color w:val="0D0D0D"/>
                <w:sz w:val="21"/>
              </w:rPr>
              <w:t xml:space="preserve"> </w:t>
            </w:r>
            <w:r>
              <w:rPr>
                <w:rFonts w:ascii="Times New Roman"/>
                <w:color w:val="0D0D0D"/>
                <w:sz w:val="21"/>
              </w:rPr>
              <w:t>地</w:t>
            </w:r>
          </w:p>
        </w:tc>
        <w:tc>
          <w:tcPr>
            <w:tcW w:w="1642" w:type="dxa"/>
            <w:vAlign w:val="center"/>
          </w:tcPr>
          <w:p w:rsidR="003B6706" w:rsidRDefault="003E76B7" w:rsidP="00DB71F7">
            <w:pPr>
              <w:pStyle w:val="a9"/>
              <w:spacing w:line="390" w:lineRule="exact"/>
              <w:ind w:firstLineChars="0" w:firstLine="0"/>
              <w:jc w:val="center"/>
              <w:rPr>
                <w:rFonts w:ascii="Times New Roman"/>
                <w:color w:val="0D0D0D"/>
                <w:sz w:val="21"/>
              </w:rPr>
            </w:pPr>
            <w:r w:rsidRPr="003E76B7">
              <w:rPr>
                <w:rFonts w:ascii="Times New Roman" w:hint="eastAsia"/>
                <w:sz w:val="21"/>
                <w:szCs w:val="21"/>
              </w:rPr>
              <w:t>广东</w:t>
            </w:r>
          </w:p>
        </w:tc>
      </w:tr>
      <w:tr w:rsidR="003B6706" w:rsidTr="003B6706">
        <w:trPr>
          <w:cantSplit/>
          <w:trHeight w:val="361"/>
          <w:jc w:val="center"/>
        </w:trPr>
        <w:tc>
          <w:tcPr>
            <w:tcW w:w="1061" w:type="dxa"/>
            <w:vMerge/>
            <w:vAlign w:val="center"/>
          </w:tcPr>
          <w:p w:rsidR="003B6706" w:rsidRDefault="003B6706" w:rsidP="00DB71F7">
            <w:pPr>
              <w:pStyle w:val="a9"/>
              <w:spacing w:line="390" w:lineRule="exact"/>
              <w:ind w:firstLineChars="0" w:firstLine="0"/>
              <w:jc w:val="center"/>
              <w:rPr>
                <w:rFonts w:ascii="Times New Roman"/>
                <w:color w:val="0D0D0D"/>
                <w:sz w:val="21"/>
              </w:rPr>
            </w:pPr>
          </w:p>
        </w:tc>
        <w:tc>
          <w:tcPr>
            <w:tcW w:w="5108" w:type="dxa"/>
            <w:gridSpan w:val="6"/>
            <w:vMerge/>
            <w:vAlign w:val="center"/>
          </w:tcPr>
          <w:p w:rsidR="003B6706" w:rsidRDefault="003B6706" w:rsidP="00DB71F7">
            <w:pPr>
              <w:pStyle w:val="a9"/>
              <w:spacing w:line="390" w:lineRule="exact"/>
              <w:ind w:firstLineChars="0" w:firstLine="0"/>
              <w:rPr>
                <w:rFonts w:ascii="Times New Roman"/>
                <w:color w:val="0D0D0D"/>
                <w:sz w:val="21"/>
              </w:rPr>
            </w:pPr>
          </w:p>
        </w:tc>
        <w:tc>
          <w:tcPr>
            <w:tcW w:w="1078" w:type="dxa"/>
            <w:vAlign w:val="center"/>
          </w:tcPr>
          <w:p w:rsidR="003B6706" w:rsidRDefault="003B6706" w:rsidP="00DB71F7">
            <w:pPr>
              <w:pStyle w:val="a9"/>
              <w:spacing w:line="390" w:lineRule="exact"/>
              <w:ind w:firstLineChars="0" w:firstLine="0"/>
              <w:jc w:val="center"/>
              <w:rPr>
                <w:rFonts w:ascii="Times New Roman"/>
                <w:color w:val="0D0D0D"/>
                <w:sz w:val="21"/>
              </w:rPr>
            </w:pPr>
            <w:r>
              <w:rPr>
                <w:rFonts w:ascii="Times New Roman"/>
                <w:color w:val="0D0D0D"/>
                <w:sz w:val="21"/>
              </w:rPr>
              <w:t>单位性质</w:t>
            </w:r>
          </w:p>
        </w:tc>
        <w:tc>
          <w:tcPr>
            <w:tcW w:w="1642" w:type="dxa"/>
            <w:vAlign w:val="center"/>
          </w:tcPr>
          <w:p w:rsidR="003B6706" w:rsidRDefault="003E76B7" w:rsidP="00DB71F7">
            <w:pPr>
              <w:pStyle w:val="a9"/>
              <w:spacing w:line="390" w:lineRule="exact"/>
              <w:ind w:firstLineChars="0" w:firstLine="0"/>
              <w:jc w:val="center"/>
              <w:rPr>
                <w:rFonts w:ascii="Times New Roman"/>
                <w:color w:val="0D0D0D"/>
                <w:sz w:val="21"/>
              </w:rPr>
            </w:pPr>
            <w:r w:rsidRPr="00BA67C8">
              <w:rPr>
                <w:rFonts w:ascii="Times New Roman" w:hint="eastAsia"/>
                <w:color w:val="0D0D0D"/>
                <w:spacing w:val="-20"/>
                <w:sz w:val="21"/>
              </w:rPr>
              <w:t>国有大中型企业</w:t>
            </w:r>
          </w:p>
        </w:tc>
      </w:tr>
      <w:tr w:rsidR="003B6706" w:rsidTr="003B6706">
        <w:trPr>
          <w:cantSplit/>
          <w:trHeight w:val="360"/>
          <w:jc w:val="center"/>
        </w:trPr>
        <w:tc>
          <w:tcPr>
            <w:tcW w:w="2348" w:type="dxa"/>
            <w:gridSpan w:val="2"/>
            <w:vAlign w:val="center"/>
          </w:tcPr>
          <w:p w:rsidR="003B6706" w:rsidRDefault="003B6706" w:rsidP="00DB71F7">
            <w:pPr>
              <w:pStyle w:val="a9"/>
              <w:spacing w:line="390" w:lineRule="exact"/>
              <w:ind w:firstLineChars="0" w:firstLine="0"/>
              <w:jc w:val="left"/>
              <w:rPr>
                <w:rFonts w:ascii="Times New Roman"/>
                <w:color w:val="0D0D0D"/>
                <w:sz w:val="21"/>
              </w:rPr>
            </w:pPr>
            <w:r>
              <w:rPr>
                <w:rFonts w:ascii="Times New Roman"/>
                <w:color w:val="0D0D0D"/>
                <w:sz w:val="21"/>
              </w:rPr>
              <w:t>参加该项目的起止时间</w:t>
            </w:r>
          </w:p>
        </w:tc>
        <w:tc>
          <w:tcPr>
            <w:tcW w:w="6541" w:type="dxa"/>
            <w:gridSpan w:val="7"/>
            <w:vAlign w:val="center"/>
          </w:tcPr>
          <w:p w:rsidR="003B6706" w:rsidRPr="005125AA" w:rsidRDefault="003B6706" w:rsidP="00DB71F7">
            <w:pPr>
              <w:pStyle w:val="a9"/>
              <w:spacing w:line="390" w:lineRule="exact"/>
              <w:ind w:firstLineChars="0" w:firstLine="0"/>
              <w:rPr>
                <w:rFonts w:ascii="Times New Roman"/>
                <w:sz w:val="21"/>
              </w:rPr>
            </w:pPr>
            <w:r>
              <w:rPr>
                <w:rFonts w:ascii="Times New Roman"/>
                <w:color w:val="FF0000"/>
                <w:sz w:val="21"/>
              </w:rPr>
              <w:t xml:space="preserve">     </w:t>
            </w:r>
            <w:r w:rsidRPr="005125AA">
              <w:rPr>
                <w:rFonts w:ascii="Times New Roman"/>
                <w:sz w:val="21"/>
                <w:szCs w:val="21"/>
              </w:rPr>
              <w:t>2006</w:t>
            </w:r>
            <w:r w:rsidRPr="005125AA">
              <w:rPr>
                <w:rFonts w:ascii="Times New Roman"/>
                <w:sz w:val="21"/>
                <w:szCs w:val="21"/>
              </w:rPr>
              <w:t>年</w:t>
            </w:r>
            <w:r w:rsidRPr="005125AA">
              <w:rPr>
                <w:rFonts w:ascii="Times New Roman"/>
                <w:sz w:val="21"/>
                <w:szCs w:val="21"/>
              </w:rPr>
              <w:t>1</w:t>
            </w:r>
            <w:r w:rsidRPr="005125AA">
              <w:rPr>
                <w:rFonts w:ascii="Times New Roman"/>
                <w:sz w:val="21"/>
                <w:szCs w:val="21"/>
              </w:rPr>
              <w:t>月</w:t>
            </w:r>
            <w:r w:rsidRPr="005125AA">
              <w:rPr>
                <w:rFonts w:ascii="Times New Roman"/>
                <w:sz w:val="21"/>
              </w:rPr>
              <w:t>至</w:t>
            </w:r>
            <w:r w:rsidRPr="005125AA">
              <w:rPr>
                <w:rFonts w:ascii="Times New Roman"/>
                <w:sz w:val="21"/>
                <w:szCs w:val="21"/>
              </w:rPr>
              <w:t>201</w:t>
            </w:r>
            <w:r w:rsidRPr="005125AA">
              <w:rPr>
                <w:rFonts w:ascii="Times New Roman" w:hint="eastAsia"/>
                <w:sz w:val="21"/>
                <w:szCs w:val="21"/>
              </w:rPr>
              <w:t>4</w:t>
            </w:r>
            <w:r w:rsidRPr="005125AA">
              <w:rPr>
                <w:rFonts w:ascii="Times New Roman"/>
                <w:sz w:val="21"/>
                <w:szCs w:val="21"/>
              </w:rPr>
              <w:t>年</w:t>
            </w:r>
            <w:r w:rsidRPr="005125AA">
              <w:rPr>
                <w:rFonts w:ascii="Times New Roman"/>
                <w:sz w:val="21"/>
                <w:szCs w:val="21"/>
              </w:rPr>
              <w:t>12</w:t>
            </w:r>
            <w:r w:rsidRPr="005125AA">
              <w:rPr>
                <w:rFonts w:ascii="Times New Roman"/>
                <w:sz w:val="21"/>
                <w:szCs w:val="21"/>
              </w:rPr>
              <w:t>月</w:t>
            </w:r>
            <w:r w:rsidRPr="005125AA">
              <w:rPr>
                <w:rFonts w:ascii="Times New Roman"/>
                <w:sz w:val="21"/>
                <w:szCs w:val="21"/>
              </w:rPr>
              <w:t xml:space="preserve"> </w:t>
            </w:r>
            <w:r w:rsidRPr="005125AA">
              <w:rPr>
                <w:rFonts w:ascii="Times New Roman"/>
                <w:sz w:val="21"/>
              </w:rPr>
              <w:t xml:space="preserve">                  </w:t>
            </w:r>
          </w:p>
        </w:tc>
      </w:tr>
      <w:tr w:rsidR="003B6706" w:rsidTr="003B6706">
        <w:trPr>
          <w:cantSplit/>
          <w:trHeight w:val="1899"/>
          <w:jc w:val="center"/>
        </w:trPr>
        <w:tc>
          <w:tcPr>
            <w:tcW w:w="8889" w:type="dxa"/>
            <w:gridSpan w:val="9"/>
          </w:tcPr>
          <w:p w:rsidR="003B6706" w:rsidRDefault="003B6706" w:rsidP="00DB71F7">
            <w:pPr>
              <w:pStyle w:val="a9"/>
              <w:spacing w:line="390" w:lineRule="exact"/>
              <w:ind w:firstLineChars="0" w:firstLine="0"/>
              <w:rPr>
                <w:rFonts w:ascii="Times New Roman"/>
                <w:color w:val="0D0D0D"/>
                <w:sz w:val="21"/>
              </w:rPr>
            </w:pPr>
            <w:r>
              <w:rPr>
                <w:rFonts w:ascii="Times New Roman"/>
                <w:color w:val="0D0D0D"/>
                <w:sz w:val="21"/>
              </w:rPr>
              <w:lastRenderedPageBreak/>
              <w:t>对</w:t>
            </w:r>
            <w:r w:rsidR="000C612F">
              <w:rPr>
                <w:rFonts w:ascii="Times New Roman" w:hint="eastAsia"/>
                <w:color w:val="0D0D0D"/>
                <w:sz w:val="21"/>
              </w:rPr>
              <w:t>本</w:t>
            </w:r>
            <w:r>
              <w:rPr>
                <w:rFonts w:ascii="Times New Roman"/>
                <w:color w:val="0D0D0D"/>
                <w:sz w:val="21"/>
              </w:rPr>
              <w:t>项目技术创造性贡献：</w:t>
            </w:r>
          </w:p>
          <w:p w:rsidR="003B6706" w:rsidRDefault="003E76B7" w:rsidP="003E76B7">
            <w:pPr>
              <w:pStyle w:val="a9"/>
              <w:spacing w:line="390" w:lineRule="exact"/>
              <w:ind w:firstLine="420"/>
              <w:rPr>
                <w:rFonts w:ascii="Times New Roman"/>
                <w:color w:val="FF0000"/>
                <w:sz w:val="21"/>
              </w:rPr>
            </w:pPr>
            <w:r w:rsidRPr="003E76B7">
              <w:rPr>
                <w:rFonts w:ascii="Times New Roman" w:hint="eastAsia"/>
                <w:color w:val="0D0D0D"/>
                <w:sz w:val="21"/>
              </w:rPr>
              <w:t>（</w:t>
            </w:r>
            <w:r w:rsidRPr="003E76B7">
              <w:rPr>
                <w:rFonts w:ascii="Times New Roman" w:hint="eastAsia"/>
                <w:color w:val="0D0D0D"/>
                <w:sz w:val="21"/>
              </w:rPr>
              <w:t>1</w:t>
            </w:r>
            <w:r w:rsidRPr="003E76B7">
              <w:rPr>
                <w:rFonts w:ascii="Times New Roman" w:hint="eastAsia"/>
                <w:color w:val="0D0D0D"/>
                <w:sz w:val="21"/>
              </w:rPr>
              <w:t>）项目研究和开发的技术负责人之一。（</w:t>
            </w:r>
            <w:r w:rsidRPr="003E76B7">
              <w:rPr>
                <w:rFonts w:ascii="Times New Roman" w:hint="eastAsia"/>
                <w:color w:val="0D0D0D"/>
                <w:sz w:val="21"/>
              </w:rPr>
              <w:t>2</w:t>
            </w:r>
            <w:r w:rsidRPr="003E76B7">
              <w:rPr>
                <w:rFonts w:ascii="Times New Roman" w:hint="eastAsia"/>
                <w:color w:val="0D0D0D"/>
                <w:sz w:val="21"/>
              </w:rPr>
              <w:t>）对创新点</w:t>
            </w:r>
            <w:r w:rsidRPr="003E76B7">
              <w:rPr>
                <w:rFonts w:ascii="Times New Roman" w:hint="eastAsia"/>
                <w:color w:val="0D0D0D"/>
                <w:sz w:val="21"/>
              </w:rPr>
              <w:t>2</w:t>
            </w:r>
            <w:r w:rsidRPr="003E76B7">
              <w:rPr>
                <w:rFonts w:ascii="Times New Roman" w:hint="eastAsia"/>
                <w:color w:val="0D0D0D"/>
                <w:sz w:val="21"/>
              </w:rPr>
              <w:t>、</w:t>
            </w:r>
            <w:r w:rsidRPr="003E76B7">
              <w:rPr>
                <w:rFonts w:ascii="Times New Roman" w:hint="eastAsia"/>
                <w:color w:val="0D0D0D"/>
                <w:sz w:val="21"/>
              </w:rPr>
              <w:t>3</w:t>
            </w:r>
            <w:r w:rsidRPr="003E76B7">
              <w:rPr>
                <w:rFonts w:ascii="Times New Roman" w:hint="eastAsia"/>
                <w:color w:val="0D0D0D"/>
                <w:sz w:val="21"/>
              </w:rPr>
              <w:t>做出贡献：技术负责人，参与大城市闹市区复杂结构建筑物拆除爆破技术设计与研究、马鞭洲原油库区内大量石方精细控制爆破设计与研究、城市复杂环境拆除爆破工程安全管理体系设计与研究、利用切口形状改变控制坍塌范围的爆破技术等设计与研究。旁证材料：主要知识产权证明</w:t>
            </w:r>
            <w:r w:rsidRPr="003E76B7">
              <w:rPr>
                <w:rFonts w:ascii="Times New Roman" w:hint="eastAsia"/>
                <w:color w:val="0D0D0D"/>
                <w:sz w:val="21"/>
              </w:rPr>
              <w:t>008</w:t>
            </w:r>
            <w:r w:rsidRPr="003E76B7">
              <w:rPr>
                <w:rFonts w:ascii="Times New Roman" w:hint="eastAsia"/>
                <w:color w:val="0D0D0D"/>
                <w:sz w:val="21"/>
              </w:rPr>
              <w:t>、</w:t>
            </w:r>
            <w:r w:rsidRPr="003E76B7">
              <w:rPr>
                <w:rFonts w:ascii="Times New Roman" w:hint="eastAsia"/>
                <w:color w:val="0D0D0D"/>
                <w:sz w:val="21"/>
              </w:rPr>
              <w:t>009</w:t>
            </w:r>
            <w:r w:rsidRPr="003E76B7">
              <w:rPr>
                <w:rFonts w:ascii="Times New Roman" w:hint="eastAsia"/>
                <w:color w:val="0D0D0D"/>
                <w:sz w:val="21"/>
              </w:rPr>
              <w:t>；评价证明及审批文件</w:t>
            </w:r>
            <w:r w:rsidRPr="003E76B7">
              <w:rPr>
                <w:rFonts w:ascii="Times New Roman" w:hint="eastAsia"/>
                <w:color w:val="0D0D0D"/>
                <w:sz w:val="21"/>
              </w:rPr>
              <w:t>001</w:t>
            </w:r>
            <w:r w:rsidRPr="003E76B7">
              <w:rPr>
                <w:rFonts w:ascii="Times New Roman" w:hint="eastAsia"/>
                <w:color w:val="0D0D0D"/>
                <w:sz w:val="21"/>
              </w:rPr>
              <w:t>、</w:t>
            </w:r>
            <w:r w:rsidRPr="003E76B7">
              <w:rPr>
                <w:rFonts w:ascii="Times New Roman" w:hint="eastAsia"/>
                <w:color w:val="0D0D0D"/>
                <w:sz w:val="21"/>
              </w:rPr>
              <w:t>006</w:t>
            </w:r>
            <w:r w:rsidRPr="003E76B7">
              <w:rPr>
                <w:rFonts w:ascii="Times New Roman" w:hint="eastAsia"/>
                <w:color w:val="0D0D0D"/>
                <w:sz w:val="21"/>
              </w:rPr>
              <w:t>；其他证明</w:t>
            </w:r>
            <w:r w:rsidRPr="003E76B7">
              <w:rPr>
                <w:rFonts w:ascii="Times New Roman" w:hint="eastAsia"/>
                <w:color w:val="0D0D0D"/>
                <w:sz w:val="21"/>
              </w:rPr>
              <w:t>001</w:t>
            </w:r>
            <w:r w:rsidRPr="003E76B7">
              <w:rPr>
                <w:rFonts w:ascii="Times New Roman" w:hint="eastAsia"/>
                <w:color w:val="0D0D0D"/>
                <w:sz w:val="21"/>
              </w:rPr>
              <w:t>、</w:t>
            </w:r>
            <w:r w:rsidRPr="003E76B7">
              <w:rPr>
                <w:rFonts w:ascii="Times New Roman" w:hint="eastAsia"/>
                <w:color w:val="0D0D0D"/>
                <w:sz w:val="21"/>
              </w:rPr>
              <w:t>005</w:t>
            </w:r>
            <w:r w:rsidRPr="003E76B7">
              <w:rPr>
                <w:rFonts w:ascii="Times New Roman" w:hint="eastAsia"/>
                <w:color w:val="0D0D0D"/>
                <w:sz w:val="21"/>
              </w:rPr>
              <w:t>、</w:t>
            </w:r>
            <w:r w:rsidRPr="003E76B7">
              <w:rPr>
                <w:rFonts w:ascii="Times New Roman" w:hint="eastAsia"/>
                <w:color w:val="0D0D0D"/>
                <w:sz w:val="21"/>
              </w:rPr>
              <w:t>006</w:t>
            </w:r>
            <w:r w:rsidRPr="003E76B7">
              <w:rPr>
                <w:rFonts w:ascii="Times New Roman" w:hint="eastAsia"/>
                <w:color w:val="0D0D0D"/>
                <w:sz w:val="21"/>
              </w:rPr>
              <w:t>、</w:t>
            </w:r>
            <w:r w:rsidRPr="003E76B7">
              <w:rPr>
                <w:rFonts w:ascii="Times New Roman" w:hint="eastAsia"/>
                <w:color w:val="0D0D0D"/>
                <w:sz w:val="21"/>
              </w:rPr>
              <w:t>007</w:t>
            </w:r>
            <w:r w:rsidRPr="003E76B7">
              <w:rPr>
                <w:rFonts w:ascii="Times New Roman" w:hint="eastAsia"/>
                <w:color w:val="0D0D0D"/>
                <w:sz w:val="21"/>
              </w:rPr>
              <w:t>、</w:t>
            </w:r>
            <w:r w:rsidRPr="003E76B7">
              <w:rPr>
                <w:rFonts w:ascii="Times New Roman" w:hint="eastAsia"/>
                <w:color w:val="0D0D0D"/>
                <w:sz w:val="21"/>
              </w:rPr>
              <w:t>009</w:t>
            </w:r>
            <w:r w:rsidRPr="003E76B7">
              <w:rPr>
                <w:rFonts w:ascii="Times New Roman" w:hint="eastAsia"/>
                <w:color w:val="0D0D0D"/>
                <w:sz w:val="21"/>
              </w:rPr>
              <w:t>、</w:t>
            </w:r>
            <w:r w:rsidRPr="003E76B7">
              <w:rPr>
                <w:rFonts w:ascii="Times New Roman" w:hint="eastAsia"/>
                <w:color w:val="0D0D0D"/>
                <w:sz w:val="21"/>
              </w:rPr>
              <w:t>020</w:t>
            </w:r>
            <w:r w:rsidRPr="003E76B7">
              <w:rPr>
                <w:rFonts w:ascii="Times New Roman" w:hint="eastAsia"/>
                <w:color w:val="0D0D0D"/>
                <w:sz w:val="21"/>
              </w:rPr>
              <w:t>、</w:t>
            </w:r>
            <w:r w:rsidRPr="003E76B7">
              <w:rPr>
                <w:rFonts w:ascii="Times New Roman" w:hint="eastAsia"/>
                <w:color w:val="0D0D0D"/>
                <w:sz w:val="21"/>
              </w:rPr>
              <w:t>022</w:t>
            </w:r>
            <w:r w:rsidRPr="003E76B7">
              <w:rPr>
                <w:rFonts w:ascii="Times New Roman" w:hint="eastAsia"/>
                <w:color w:val="0D0D0D"/>
                <w:sz w:val="21"/>
              </w:rPr>
              <w:t>、</w:t>
            </w:r>
            <w:r w:rsidRPr="003E76B7">
              <w:rPr>
                <w:rFonts w:ascii="Times New Roman" w:hint="eastAsia"/>
                <w:color w:val="0D0D0D"/>
                <w:sz w:val="21"/>
              </w:rPr>
              <w:t>023</w:t>
            </w:r>
            <w:r w:rsidRPr="003E76B7">
              <w:rPr>
                <w:rFonts w:ascii="Times New Roman" w:hint="eastAsia"/>
                <w:color w:val="0D0D0D"/>
                <w:sz w:val="21"/>
              </w:rPr>
              <w:t>、</w:t>
            </w:r>
            <w:r w:rsidRPr="003E76B7">
              <w:rPr>
                <w:rFonts w:ascii="Times New Roman" w:hint="eastAsia"/>
                <w:color w:val="0D0D0D"/>
                <w:sz w:val="21"/>
              </w:rPr>
              <w:t>024</w:t>
            </w:r>
            <w:r w:rsidRPr="003E76B7">
              <w:rPr>
                <w:rFonts w:ascii="Times New Roman" w:hint="eastAsia"/>
                <w:color w:val="0D0D0D"/>
                <w:sz w:val="21"/>
              </w:rPr>
              <w:t>、</w:t>
            </w:r>
            <w:r w:rsidRPr="003E76B7">
              <w:rPr>
                <w:rFonts w:ascii="Times New Roman" w:hint="eastAsia"/>
                <w:color w:val="0D0D0D"/>
                <w:sz w:val="21"/>
              </w:rPr>
              <w:t>025</w:t>
            </w:r>
            <w:r w:rsidRPr="003E76B7">
              <w:rPr>
                <w:rFonts w:ascii="Times New Roman" w:hint="eastAsia"/>
                <w:color w:val="0D0D0D"/>
                <w:sz w:val="21"/>
              </w:rPr>
              <w:t>。</w:t>
            </w:r>
          </w:p>
          <w:p w:rsidR="003B6706" w:rsidRDefault="003B6706" w:rsidP="00DB71F7">
            <w:pPr>
              <w:pStyle w:val="a9"/>
              <w:spacing w:line="390" w:lineRule="exact"/>
              <w:ind w:firstLineChars="0" w:firstLine="0"/>
              <w:rPr>
                <w:rFonts w:ascii="Times New Roman"/>
                <w:color w:val="0D0D0D"/>
                <w:sz w:val="21"/>
              </w:rPr>
            </w:pPr>
          </w:p>
        </w:tc>
      </w:tr>
    </w:tbl>
    <w:p w:rsidR="003B6706" w:rsidRDefault="003B6706" w:rsidP="0053305E">
      <w:pPr>
        <w:jc w:val="left"/>
        <w:rPr>
          <w:rFonts w:ascii="宋体" w:hAnsi="宋体"/>
          <w:b/>
          <w:sz w:val="28"/>
        </w:rPr>
      </w:pP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61"/>
        <w:gridCol w:w="1287"/>
        <w:gridCol w:w="73"/>
        <w:gridCol w:w="739"/>
        <w:gridCol w:w="546"/>
        <w:gridCol w:w="1061"/>
        <w:gridCol w:w="1402"/>
        <w:gridCol w:w="1078"/>
        <w:gridCol w:w="1642"/>
      </w:tblGrid>
      <w:tr w:rsidR="003B6706" w:rsidTr="003B6706">
        <w:trPr>
          <w:trHeight w:val="454"/>
          <w:jc w:val="center"/>
        </w:trPr>
        <w:tc>
          <w:tcPr>
            <w:tcW w:w="1061" w:type="dxa"/>
            <w:vAlign w:val="center"/>
          </w:tcPr>
          <w:p w:rsidR="003B6706" w:rsidRDefault="003B6706" w:rsidP="00DB71F7">
            <w:pPr>
              <w:pStyle w:val="a9"/>
              <w:spacing w:line="390" w:lineRule="exact"/>
              <w:ind w:firstLineChars="0" w:firstLine="0"/>
              <w:jc w:val="center"/>
              <w:rPr>
                <w:rFonts w:ascii="Times New Roman"/>
                <w:color w:val="0D0D0D"/>
                <w:sz w:val="21"/>
              </w:rPr>
            </w:pPr>
            <w:r>
              <w:rPr>
                <w:rFonts w:ascii="Times New Roman"/>
                <w:color w:val="0D0D0D"/>
                <w:sz w:val="21"/>
              </w:rPr>
              <w:t>姓</w:t>
            </w:r>
            <w:r>
              <w:rPr>
                <w:rFonts w:ascii="Times New Roman"/>
                <w:color w:val="0D0D0D"/>
                <w:sz w:val="21"/>
              </w:rPr>
              <w:t xml:space="preserve">    </w:t>
            </w:r>
            <w:r>
              <w:rPr>
                <w:rFonts w:ascii="Times New Roman"/>
                <w:color w:val="0D0D0D"/>
                <w:sz w:val="21"/>
              </w:rPr>
              <w:t>名</w:t>
            </w:r>
          </w:p>
        </w:tc>
        <w:tc>
          <w:tcPr>
            <w:tcW w:w="1360" w:type="dxa"/>
            <w:gridSpan w:val="2"/>
            <w:vAlign w:val="center"/>
          </w:tcPr>
          <w:p w:rsidR="003B6706" w:rsidRDefault="003B6706" w:rsidP="00DB71F7">
            <w:pPr>
              <w:pStyle w:val="a9"/>
              <w:spacing w:line="390" w:lineRule="exact"/>
              <w:ind w:firstLineChars="0" w:firstLine="0"/>
              <w:jc w:val="center"/>
              <w:rPr>
                <w:rFonts w:ascii="Times New Roman"/>
                <w:color w:val="0D0D0D"/>
                <w:sz w:val="21"/>
              </w:rPr>
            </w:pPr>
            <w:r>
              <w:rPr>
                <w:rFonts w:ascii="Times New Roman"/>
                <w:sz w:val="21"/>
                <w:szCs w:val="21"/>
              </w:rPr>
              <w:t>张朝阳</w:t>
            </w:r>
          </w:p>
        </w:tc>
        <w:tc>
          <w:tcPr>
            <w:tcW w:w="739" w:type="dxa"/>
            <w:vAlign w:val="center"/>
          </w:tcPr>
          <w:p w:rsidR="003B6706" w:rsidRDefault="003B6706" w:rsidP="00DB71F7">
            <w:pPr>
              <w:pStyle w:val="a9"/>
              <w:spacing w:line="390" w:lineRule="exact"/>
              <w:ind w:firstLineChars="0" w:firstLine="0"/>
              <w:jc w:val="center"/>
              <w:rPr>
                <w:rFonts w:ascii="Times New Roman"/>
                <w:color w:val="0D0D0D"/>
                <w:sz w:val="21"/>
              </w:rPr>
            </w:pPr>
            <w:r>
              <w:rPr>
                <w:rFonts w:ascii="Times New Roman"/>
                <w:color w:val="0D0D0D"/>
                <w:sz w:val="21"/>
              </w:rPr>
              <w:t>性别</w:t>
            </w:r>
          </w:p>
        </w:tc>
        <w:tc>
          <w:tcPr>
            <w:tcW w:w="546" w:type="dxa"/>
            <w:vAlign w:val="center"/>
          </w:tcPr>
          <w:p w:rsidR="003B6706" w:rsidRDefault="003B6706" w:rsidP="00DB71F7">
            <w:pPr>
              <w:pStyle w:val="a9"/>
              <w:spacing w:line="390" w:lineRule="exact"/>
              <w:ind w:firstLineChars="0" w:firstLine="0"/>
              <w:jc w:val="center"/>
              <w:rPr>
                <w:rFonts w:ascii="Times New Roman"/>
                <w:color w:val="0D0D0D"/>
                <w:sz w:val="21"/>
              </w:rPr>
            </w:pPr>
            <w:r>
              <w:rPr>
                <w:rFonts w:ascii="Times New Roman"/>
                <w:sz w:val="21"/>
                <w:szCs w:val="21"/>
              </w:rPr>
              <w:t>男</w:t>
            </w:r>
          </w:p>
        </w:tc>
        <w:tc>
          <w:tcPr>
            <w:tcW w:w="1061" w:type="dxa"/>
            <w:vAlign w:val="center"/>
          </w:tcPr>
          <w:p w:rsidR="003B6706" w:rsidRDefault="003B6706" w:rsidP="00DB71F7">
            <w:pPr>
              <w:pStyle w:val="a9"/>
              <w:spacing w:line="390" w:lineRule="exact"/>
              <w:ind w:firstLineChars="0" w:firstLine="0"/>
              <w:rPr>
                <w:rFonts w:ascii="Times New Roman"/>
                <w:color w:val="0D0D0D"/>
                <w:sz w:val="21"/>
              </w:rPr>
            </w:pPr>
            <w:r>
              <w:rPr>
                <w:rFonts w:ascii="Times New Roman"/>
                <w:color w:val="0D0D0D"/>
                <w:sz w:val="21"/>
              </w:rPr>
              <w:t>排</w:t>
            </w:r>
            <w:r>
              <w:rPr>
                <w:rFonts w:ascii="Times New Roman"/>
                <w:color w:val="0D0D0D"/>
                <w:sz w:val="21"/>
              </w:rPr>
              <w:t xml:space="preserve">    </w:t>
            </w:r>
            <w:r>
              <w:rPr>
                <w:rFonts w:ascii="Times New Roman"/>
                <w:color w:val="0D0D0D"/>
                <w:sz w:val="21"/>
              </w:rPr>
              <w:t>名</w:t>
            </w:r>
          </w:p>
        </w:tc>
        <w:tc>
          <w:tcPr>
            <w:tcW w:w="1402" w:type="dxa"/>
            <w:vAlign w:val="center"/>
          </w:tcPr>
          <w:p w:rsidR="003B6706" w:rsidRDefault="003B6706" w:rsidP="00DB71F7">
            <w:pPr>
              <w:pStyle w:val="a9"/>
              <w:spacing w:line="390" w:lineRule="exact"/>
              <w:ind w:firstLineChars="0" w:firstLine="0"/>
              <w:jc w:val="center"/>
              <w:rPr>
                <w:rFonts w:ascii="Times New Roman"/>
                <w:color w:val="0D0D0D"/>
                <w:sz w:val="21"/>
              </w:rPr>
            </w:pPr>
            <w:r>
              <w:rPr>
                <w:rFonts w:ascii="Times New Roman"/>
                <w:sz w:val="21"/>
                <w:szCs w:val="21"/>
              </w:rPr>
              <w:t>10</w:t>
            </w:r>
          </w:p>
        </w:tc>
        <w:tc>
          <w:tcPr>
            <w:tcW w:w="1078" w:type="dxa"/>
            <w:vAlign w:val="center"/>
          </w:tcPr>
          <w:p w:rsidR="003B6706" w:rsidRDefault="003B6706" w:rsidP="00DB71F7">
            <w:pPr>
              <w:pStyle w:val="a9"/>
              <w:spacing w:line="390" w:lineRule="exact"/>
              <w:ind w:firstLineChars="0" w:firstLine="0"/>
              <w:jc w:val="center"/>
              <w:rPr>
                <w:rFonts w:ascii="Times New Roman"/>
                <w:color w:val="0D0D0D"/>
                <w:sz w:val="21"/>
              </w:rPr>
            </w:pPr>
            <w:r>
              <w:rPr>
                <w:rFonts w:ascii="Times New Roman"/>
                <w:color w:val="0D0D0D"/>
                <w:sz w:val="21"/>
              </w:rPr>
              <w:t>技术职称</w:t>
            </w:r>
          </w:p>
        </w:tc>
        <w:tc>
          <w:tcPr>
            <w:tcW w:w="1642" w:type="dxa"/>
            <w:vAlign w:val="center"/>
          </w:tcPr>
          <w:p w:rsidR="003B6706" w:rsidRDefault="003B6706" w:rsidP="00DB71F7">
            <w:pPr>
              <w:pStyle w:val="a9"/>
              <w:spacing w:line="390" w:lineRule="exact"/>
              <w:ind w:firstLineChars="0" w:firstLine="0"/>
              <w:jc w:val="center"/>
              <w:rPr>
                <w:rFonts w:ascii="Times New Roman"/>
                <w:color w:val="0D0D0D"/>
                <w:sz w:val="21"/>
              </w:rPr>
            </w:pPr>
            <w:r>
              <w:rPr>
                <w:rFonts w:ascii="Times New Roman"/>
                <w:sz w:val="21"/>
                <w:szCs w:val="21"/>
              </w:rPr>
              <w:t>工程师</w:t>
            </w:r>
          </w:p>
        </w:tc>
      </w:tr>
      <w:tr w:rsidR="003B6706" w:rsidTr="003B6706">
        <w:trPr>
          <w:cantSplit/>
          <w:trHeight w:val="301"/>
          <w:jc w:val="center"/>
        </w:trPr>
        <w:tc>
          <w:tcPr>
            <w:tcW w:w="1061" w:type="dxa"/>
            <w:vAlign w:val="center"/>
          </w:tcPr>
          <w:p w:rsidR="003B6706" w:rsidRDefault="003B6706" w:rsidP="00DB71F7">
            <w:pPr>
              <w:pStyle w:val="a9"/>
              <w:spacing w:line="390" w:lineRule="exact"/>
              <w:ind w:firstLineChars="0" w:firstLine="0"/>
              <w:jc w:val="center"/>
              <w:rPr>
                <w:rFonts w:ascii="Times New Roman"/>
                <w:color w:val="0D0D0D"/>
                <w:sz w:val="21"/>
              </w:rPr>
            </w:pPr>
            <w:r>
              <w:rPr>
                <w:rFonts w:ascii="Times New Roman"/>
                <w:color w:val="0D0D0D"/>
                <w:sz w:val="21"/>
              </w:rPr>
              <w:t>工作单位</w:t>
            </w:r>
          </w:p>
        </w:tc>
        <w:tc>
          <w:tcPr>
            <w:tcW w:w="5108" w:type="dxa"/>
            <w:gridSpan w:val="6"/>
          </w:tcPr>
          <w:p w:rsidR="003B6706" w:rsidRDefault="003B6706" w:rsidP="00DB71F7">
            <w:pPr>
              <w:rPr>
                <w:rFonts w:ascii="宋体" w:hAnsi="宋体"/>
                <w:color w:val="0D0D0D"/>
              </w:rPr>
            </w:pPr>
          </w:p>
          <w:p w:rsidR="003B6706" w:rsidRDefault="003B6706" w:rsidP="00DB71F7">
            <w:r>
              <w:rPr>
                <w:rFonts w:ascii="宋体" w:hAnsi="宋体" w:hint="eastAsia"/>
                <w:color w:val="0D0D0D"/>
              </w:rPr>
              <w:t>前进民爆股份有限公司</w:t>
            </w:r>
          </w:p>
        </w:tc>
        <w:tc>
          <w:tcPr>
            <w:tcW w:w="1078" w:type="dxa"/>
            <w:tcBorders>
              <w:top w:val="single" w:sz="4" w:space="0" w:color="auto"/>
            </w:tcBorders>
            <w:vAlign w:val="center"/>
          </w:tcPr>
          <w:p w:rsidR="003B6706" w:rsidRDefault="003B6706" w:rsidP="00DB71F7">
            <w:pPr>
              <w:pStyle w:val="a9"/>
              <w:spacing w:line="390" w:lineRule="exact"/>
              <w:ind w:firstLineChars="0" w:firstLine="0"/>
              <w:jc w:val="center"/>
              <w:rPr>
                <w:rFonts w:ascii="Times New Roman"/>
                <w:color w:val="0D0D0D"/>
                <w:sz w:val="21"/>
              </w:rPr>
            </w:pPr>
            <w:r>
              <w:rPr>
                <w:rFonts w:ascii="Times New Roman"/>
                <w:color w:val="0D0D0D"/>
                <w:sz w:val="21"/>
              </w:rPr>
              <w:t>行政职务</w:t>
            </w:r>
          </w:p>
        </w:tc>
        <w:tc>
          <w:tcPr>
            <w:tcW w:w="1642" w:type="dxa"/>
            <w:tcBorders>
              <w:top w:val="single" w:sz="4" w:space="0" w:color="auto"/>
            </w:tcBorders>
            <w:vAlign w:val="center"/>
          </w:tcPr>
          <w:p w:rsidR="003B6706" w:rsidRDefault="003B6706" w:rsidP="00DB71F7">
            <w:pPr>
              <w:pStyle w:val="a9"/>
              <w:spacing w:line="240" w:lineRule="auto"/>
              <w:ind w:firstLineChars="0" w:firstLine="0"/>
              <w:jc w:val="center"/>
              <w:rPr>
                <w:rFonts w:ascii="Times New Roman"/>
                <w:sz w:val="21"/>
                <w:szCs w:val="21"/>
              </w:rPr>
            </w:pPr>
            <w:r>
              <w:rPr>
                <w:rFonts w:ascii="Times New Roman"/>
                <w:sz w:val="21"/>
                <w:szCs w:val="21"/>
              </w:rPr>
              <w:t>副总</w:t>
            </w:r>
            <w:r>
              <w:rPr>
                <w:rFonts w:ascii="Times New Roman" w:hint="eastAsia"/>
                <w:sz w:val="21"/>
                <w:szCs w:val="21"/>
              </w:rPr>
              <w:t>工程师</w:t>
            </w:r>
          </w:p>
        </w:tc>
      </w:tr>
      <w:tr w:rsidR="003B6706" w:rsidTr="003B6706">
        <w:trPr>
          <w:cantSplit/>
          <w:trHeight w:val="363"/>
          <w:jc w:val="center"/>
        </w:trPr>
        <w:tc>
          <w:tcPr>
            <w:tcW w:w="1061" w:type="dxa"/>
            <w:vAlign w:val="center"/>
          </w:tcPr>
          <w:p w:rsidR="003B6706" w:rsidRDefault="003B6706" w:rsidP="00DB71F7">
            <w:pPr>
              <w:pStyle w:val="a9"/>
              <w:spacing w:line="390" w:lineRule="exact"/>
              <w:ind w:firstLineChars="0" w:firstLine="0"/>
              <w:jc w:val="center"/>
              <w:rPr>
                <w:rFonts w:ascii="Times New Roman"/>
                <w:color w:val="0D0D0D"/>
                <w:sz w:val="21"/>
              </w:rPr>
            </w:pPr>
            <w:r>
              <w:rPr>
                <w:rFonts w:ascii="Times New Roman"/>
                <w:color w:val="0D0D0D"/>
                <w:sz w:val="21"/>
              </w:rPr>
              <w:t>二级单位</w:t>
            </w:r>
          </w:p>
        </w:tc>
        <w:tc>
          <w:tcPr>
            <w:tcW w:w="5108" w:type="dxa"/>
            <w:gridSpan w:val="6"/>
            <w:vAlign w:val="center"/>
          </w:tcPr>
          <w:p w:rsidR="003B6706" w:rsidRDefault="003E76B7" w:rsidP="00DB71F7">
            <w:pPr>
              <w:pStyle w:val="a9"/>
              <w:spacing w:line="390" w:lineRule="exact"/>
              <w:ind w:firstLineChars="0" w:firstLine="0"/>
              <w:rPr>
                <w:rFonts w:ascii="Times New Roman"/>
                <w:color w:val="0D0D0D"/>
                <w:sz w:val="21"/>
              </w:rPr>
            </w:pPr>
            <w:r>
              <w:rPr>
                <w:rFonts w:ascii="Times New Roman" w:hint="eastAsia"/>
                <w:color w:val="0D0D0D"/>
                <w:sz w:val="21"/>
              </w:rPr>
              <w:t>无</w:t>
            </w:r>
          </w:p>
        </w:tc>
        <w:tc>
          <w:tcPr>
            <w:tcW w:w="1078" w:type="dxa"/>
            <w:vAlign w:val="center"/>
          </w:tcPr>
          <w:p w:rsidR="003B6706" w:rsidRDefault="003B6706" w:rsidP="00DB71F7">
            <w:pPr>
              <w:pStyle w:val="a9"/>
              <w:spacing w:line="390" w:lineRule="exact"/>
              <w:ind w:firstLineChars="0" w:firstLine="0"/>
              <w:jc w:val="center"/>
              <w:rPr>
                <w:rFonts w:ascii="Times New Roman"/>
                <w:color w:val="0D0D0D"/>
                <w:sz w:val="21"/>
              </w:rPr>
            </w:pPr>
            <w:r>
              <w:rPr>
                <w:rFonts w:ascii="Times New Roman"/>
                <w:color w:val="0D0D0D"/>
                <w:sz w:val="21"/>
              </w:rPr>
              <w:t>党</w:t>
            </w:r>
            <w:r>
              <w:rPr>
                <w:rFonts w:ascii="Times New Roman"/>
                <w:color w:val="0D0D0D"/>
                <w:sz w:val="21"/>
              </w:rPr>
              <w:t xml:space="preserve">    </w:t>
            </w:r>
            <w:r>
              <w:rPr>
                <w:rFonts w:ascii="Times New Roman"/>
                <w:color w:val="0D0D0D"/>
                <w:sz w:val="21"/>
              </w:rPr>
              <w:t>派</w:t>
            </w:r>
          </w:p>
        </w:tc>
        <w:tc>
          <w:tcPr>
            <w:tcW w:w="1642" w:type="dxa"/>
            <w:vAlign w:val="center"/>
          </w:tcPr>
          <w:p w:rsidR="003B6706" w:rsidRDefault="003E76B7" w:rsidP="00DB71F7">
            <w:pPr>
              <w:pStyle w:val="a9"/>
              <w:spacing w:line="390" w:lineRule="exact"/>
              <w:ind w:firstLineChars="0" w:firstLine="0"/>
              <w:jc w:val="center"/>
              <w:rPr>
                <w:rFonts w:ascii="Times New Roman"/>
                <w:color w:val="0D0D0D"/>
                <w:sz w:val="21"/>
              </w:rPr>
            </w:pPr>
            <w:r w:rsidRPr="00BA67C8">
              <w:rPr>
                <w:rFonts w:ascii="Times New Roman"/>
                <w:sz w:val="21"/>
                <w:szCs w:val="21"/>
              </w:rPr>
              <w:t>中</w:t>
            </w:r>
            <w:r w:rsidRPr="00BA67C8">
              <w:rPr>
                <w:rFonts w:ascii="Times New Roman" w:hint="eastAsia"/>
                <w:sz w:val="21"/>
                <w:szCs w:val="21"/>
              </w:rPr>
              <w:t>国</w:t>
            </w:r>
            <w:r w:rsidRPr="00BA67C8">
              <w:rPr>
                <w:rFonts w:ascii="Times New Roman"/>
                <w:sz w:val="21"/>
                <w:szCs w:val="21"/>
              </w:rPr>
              <w:t>共</w:t>
            </w:r>
            <w:r w:rsidRPr="00BA67C8">
              <w:rPr>
                <w:rFonts w:ascii="Times New Roman" w:hint="eastAsia"/>
                <w:sz w:val="21"/>
                <w:szCs w:val="21"/>
              </w:rPr>
              <w:t>产党</w:t>
            </w:r>
          </w:p>
        </w:tc>
      </w:tr>
      <w:tr w:rsidR="003B6706" w:rsidTr="003B6706">
        <w:trPr>
          <w:cantSplit/>
          <w:trHeight w:val="347"/>
          <w:jc w:val="center"/>
        </w:trPr>
        <w:tc>
          <w:tcPr>
            <w:tcW w:w="1061" w:type="dxa"/>
            <w:vMerge w:val="restart"/>
            <w:tcBorders>
              <w:top w:val="single" w:sz="4" w:space="0" w:color="auto"/>
            </w:tcBorders>
            <w:vAlign w:val="center"/>
          </w:tcPr>
          <w:p w:rsidR="003B6706" w:rsidRDefault="003B6706" w:rsidP="00DB71F7">
            <w:pPr>
              <w:pStyle w:val="a9"/>
              <w:spacing w:line="390" w:lineRule="exact"/>
              <w:ind w:firstLineChars="0" w:firstLine="0"/>
              <w:jc w:val="center"/>
              <w:rPr>
                <w:rFonts w:ascii="Times New Roman"/>
                <w:color w:val="0D0D0D"/>
                <w:sz w:val="21"/>
              </w:rPr>
            </w:pPr>
            <w:r>
              <w:rPr>
                <w:rFonts w:ascii="Times New Roman"/>
                <w:color w:val="0D0D0D"/>
                <w:sz w:val="21"/>
              </w:rPr>
              <w:t>完成单位</w:t>
            </w:r>
          </w:p>
        </w:tc>
        <w:tc>
          <w:tcPr>
            <w:tcW w:w="5108" w:type="dxa"/>
            <w:gridSpan w:val="6"/>
            <w:vMerge w:val="restart"/>
            <w:vAlign w:val="center"/>
          </w:tcPr>
          <w:p w:rsidR="003B6706" w:rsidRDefault="003B6706" w:rsidP="00DB71F7">
            <w:pPr>
              <w:pStyle w:val="a9"/>
              <w:spacing w:line="390" w:lineRule="exact"/>
              <w:ind w:firstLineChars="0" w:firstLine="0"/>
              <w:rPr>
                <w:rFonts w:ascii="Times New Roman"/>
                <w:color w:val="0D0D0D"/>
                <w:sz w:val="21"/>
              </w:rPr>
            </w:pPr>
            <w:r>
              <w:rPr>
                <w:rFonts w:ascii="宋体" w:hAnsi="宋体" w:hint="eastAsia"/>
                <w:color w:val="0D0D0D"/>
                <w:sz w:val="21"/>
              </w:rPr>
              <w:t>前进民爆股份有限公司</w:t>
            </w:r>
          </w:p>
        </w:tc>
        <w:tc>
          <w:tcPr>
            <w:tcW w:w="1078" w:type="dxa"/>
            <w:vAlign w:val="center"/>
          </w:tcPr>
          <w:p w:rsidR="003B6706" w:rsidRDefault="003B6706" w:rsidP="00DB71F7">
            <w:pPr>
              <w:pStyle w:val="a9"/>
              <w:spacing w:line="390" w:lineRule="exact"/>
              <w:ind w:firstLineChars="0" w:firstLine="0"/>
              <w:jc w:val="center"/>
              <w:rPr>
                <w:rFonts w:ascii="Times New Roman"/>
                <w:color w:val="0D0D0D"/>
                <w:sz w:val="21"/>
              </w:rPr>
            </w:pPr>
            <w:r>
              <w:rPr>
                <w:rFonts w:ascii="Times New Roman"/>
                <w:color w:val="0D0D0D"/>
                <w:sz w:val="21"/>
              </w:rPr>
              <w:t>所</w:t>
            </w:r>
            <w:r>
              <w:rPr>
                <w:rFonts w:ascii="Times New Roman"/>
                <w:color w:val="0D0D0D"/>
                <w:sz w:val="21"/>
              </w:rPr>
              <w:t xml:space="preserve"> </w:t>
            </w:r>
            <w:r>
              <w:rPr>
                <w:rFonts w:ascii="Times New Roman"/>
                <w:color w:val="0D0D0D"/>
                <w:sz w:val="21"/>
              </w:rPr>
              <w:t>在</w:t>
            </w:r>
            <w:r>
              <w:rPr>
                <w:rFonts w:ascii="Times New Roman"/>
                <w:color w:val="0D0D0D"/>
                <w:sz w:val="21"/>
              </w:rPr>
              <w:t xml:space="preserve"> </w:t>
            </w:r>
            <w:r>
              <w:rPr>
                <w:rFonts w:ascii="Times New Roman"/>
                <w:color w:val="0D0D0D"/>
                <w:sz w:val="21"/>
              </w:rPr>
              <w:t>地</w:t>
            </w:r>
          </w:p>
        </w:tc>
        <w:tc>
          <w:tcPr>
            <w:tcW w:w="1642" w:type="dxa"/>
            <w:vAlign w:val="center"/>
          </w:tcPr>
          <w:p w:rsidR="003B6706" w:rsidRDefault="003B6706" w:rsidP="003E76B7">
            <w:pPr>
              <w:pStyle w:val="a9"/>
              <w:spacing w:line="390" w:lineRule="exact"/>
              <w:ind w:firstLineChars="0" w:firstLine="0"/>
              <w:jc w:val="center"/>
              <w:rPr>
                <w:rFonts w:ascii="Times New Roman"/>
                <w:color w:val="0D0D0D"/>
                <w:sz w:val="21"/>
              </w:rPr>
            </w:pPr>
            <w:r>
              <w:rPr>
                <w:rFonts w:ascii="Times New Roman"/>
                <w:sz w:val="21"/>
                <w:szCs w:val="21"/>
              </w:rPr>
              <w:t>河南</w:t>
            </w:r>
          </w:p>
        </w:tc>
      </w:tr>
      <w:tr w:rsidR="003B6706" w:rsidTr="003B6706">
        <w:trPr>
          <w:cantSplit/>
          <w:trHeight w:val="361"/>
          <w:jc w:val="center"/>
        </w:trPr>
        <w:tc>
          <w:tcPr>
            <w:tcW w:w="1061" w:type="dxa"/>
            <w:vMerge/>
            <w:vAlign w:val="center"/>
          </w:tcPr>
          <w:p w:rsidR="003B6706" w:rsidRDefault="003B6706" w:rsidP="00DB71F7">
            <w:pPr>
              <w:pStyle w:val="a9"/>
              <w:spacing w:line="390" w:lineRule="exact"/>
              <w:ind w:firstLineChars="0" w:firstLine="0"/>
              <w:jc w:val="center"/>
              <w:rPr>
                <w:rFonts w:ascii="Times New Roman"/>
                <w:color w:val="0D0D0D"/>
                <w:sz w:val="21"/>
              </w:rPr>
            </w:pPr>
          </w:p>
        </w:tc>
        <w:tc>
          <w:tcPr>
            <w:tcW w:w="5108" w:type="dxa"/>
            <w:gridSpan w:val="6"/>
            <w:vMerge/>
            <w:vAlign w:val="center"/>
          </w:tcPr>
          <w:p w:rsidR="003B6706" w:rsidRDefault="003B6706" w:rsidP="00DB71F7">
            <w:pPr>
              <w:pStyle w:val="a9"/>
              <w:spacing w:line="390" w:lineRule="exact"/>
              <w:ind w:firstLineChars="0" w:firstLine="0"/>
              <w:rPr>
                <w:rFonts w:ascii="Times New Roman"/>
                <w:color w:val="0D0D0D"/>
                <w:sz w:val="21"/>
              </w:rPr>
            </w:pPr>
          </w:p>
        </w:tc>
        <w:tc>
          <w:tcPr>
            <w:tcW w:w="1078" w:type="dxa"/>
            <w:vAlign w:val="center"/>
          </w:tcPr>
          <w:p w:rsidR="003B6706" w:rsidRDefault="003B6706" w:rsidP="00DB71F7">
            <w:pPr>
              <w:pStyle w:val="a9"/>
              <w:spacing w:line="390" w:lineRule="exact"/>
              <w:ind w:firstLineChars="0" w:firstLine="0"/>
              <w:jc w:val="center"/>
              <w:rPr>
                <w:rFonts w:ascii="Times New Roman"/>
                <w:color w:val="0D0D0D"/>
                <w:sz w:val="21"/>
              </w:rPr>
            </w:pPr>
            <w:r>
              <w:rPr>
                <w:rFonts w:ascii="Times New Roman"/>
                <w:color w:val="0D0D0D"/>
                <w:sz w:val="21"/>
              </w:rPr>
              <w:t>单位性质</w:t>
            </w:r>
          </w:p>
        </w:tc>
        <w:tc>
          <w:tcPr>
            <w:tcW w:w="1642" w:type="dxa"/>
            <w:vAlign w:val="center"/>
          </w:tcPr>
          <w:p w:rsidR="003B6706" w:rsidRDefault="003E76B7" w:rsidP="00DB71F7">
            <w:pPr>
              <w:pStyle w:val="a9"/>
              <w:spacing w:line="390" w:lineRule="exact"/>
              <w:ind w:firstLineChars="0" w:firstLine="0"/>
              <w:jc w:val="center"/>
              <w:rPr>
                <w:rFonts w:ascii="Times New Roman"/>
                <w:color w:val="0D0D0D"/>
                <w:sz w:val="21"/>
              </w:rPr>
            </w:pPr>
            <w:r w:rsidRPr="003E76B7">
              <w:rPr>
                <w:rFonts w:ascii="Times New Roman" w:hint="eastAsia"/>
                <w:color w:val="0D0D0D"/>
                <w:sz w:val="21"/>
              </w:rPr>
              <w:t>民营企业</w:t>
            </w:r>
          </w:p>
        </w:tc>
      </w:tr>
      <w:tr w:rsidR="003B6706" w:rsidTr="003B6706">
        <w:trPr>
          <w:cantSplit/>
          <w:trHeight w:val="360"/>
          <w:jc w:val="center"/>
        </w:trPr>
        <w:tc>
          <w:tcPr>
            <w:tcW w:w="2348" w:type="dxa"/>
            <w:gridSpan w:val="2"/>
            <w:vAlign w:val="center"/>
          </w:tcPr>
          <w:p w:rsidR="003B6706" w:rsidRDefault="003B6706" w:rsidP="00DB71F7">
            <w:pPr>
              <w:pStyle w:val="a9"/>
              <w:spacing w:line="390" w:lineRule="exact"/>
              <w:ind w:firstLineChars="0" w:firstLine="0"/>
              <w:jc w:val="left"/>
              <w:rPr>
                <w:rFonts w:ascii="Times New Roman"/>
                <w:color w:val="0D0D0D"/>
                <w:sz w:val="21"/>
              </w:rPr>
            </w:pPr>
            <w:r>
              <w:rPr>
                <w:rFonts w:ascii="Times New Roman"/>
                <w:color w:val="0D0D0D"/>
                <w:sz w:val="21"/>
              </w:rPr>
              <w:t>参加该项目的起止时间</w:t>
            </w:r>
          </w:p>
        </w:tc>
        <w:tc>
          <w:tcPr>
            <w:tcW w:w="6541" w:type="dxa"/>
            <w:gridSpan w:val="7"/>
            <w:vAlign w:val="center"/>
          </w:tcPr>
          <w:p w:rsidR="003B6706" w:rsidRDefault="003B6706" w:rsidP="00DB71F7">
            <w:pPr>
              <w:pStyle w:val="a9"/>
              <w:spacing w:line="390" w:lineRule="exact"/>
              <w:ind w:firstLineChars="0" w:firstLine="0"/>
              <w:rPr>
                <w:rFonts w:ascii="Times New Roman"/>
                <w:color w:val="0D0D0D"/>
                <w:sz w:val="21"/>
              </w:rPr>
            </w:pPr>
            <w:r>
              <w:rPr>
                <w:rFonts w:ascii="Times New Roman"/>
                <w:color w:val="0D0D0D"/>
                <w:sz w:val="21"/>
              </w:rPr>
              <w:t xml:space="preserve">         </w:t>
            </w:r>
            <w:r w:rsidRPr="004676FB">
              <w:rPr>
                <w:rFonts w:ascii="Times New Roman"/>
                <w:sz w:val="21"/>
              </w:rPr>
              <w:t xml:space="preserve"> </w:t>
            </w:r>
            <w:r w:rsidRPr="004676FB">
              <w:rPr>
                <w:rFonts w:ascii="Times New Roman"/>
                <w:sz w:val="21"/>
                <w:szCs w:val="21"/>
              </w:rPr>
              <w:t>2007</w:t>
            </w:r>
            <w:r w:rsidRPr="004676FB">
              <w:rPr>
                <w:rFonts w:ascii="Times New Roman"/>
                <w:sz w:val="21"/>
                <w:szCs w:val="21"/>
              </w:rPr>
              <w:t>年</w:t>
            </w:r>
            <w:r w:rsidRPr="004676FB">
              <w:rPr>
                <w:rFonts w:ascii="Times New Roman"/>
                <w:sz w:val="21"/>
                <w:szCs w:val="21"/>
              </w:rPr>
              <w:t>1</w:t>
            </w:r>
            <w:r>
              <w:rPr>
                <w:rFonts w:ascii="Times New Roman"/>
                <w:sz w:val="21"/>
                <w:szCs w:val="21"/>
              </w:rPr>
              <w:t>月</w:t>
            </w:r>
            <w:r>
              <w:rPr>
                <w:rFonts w:ascii="Times New Roman"/>
                <w:color w:val="0D0D0D"/>
                <w:sz w:val="21"/>
              </w:rPr>
              <w:t>至</w:t>
            </w:r>
            <w:r>
              <w:rPr>
                <w:rFonts w:ascii="Times New Roman"/>
                <w:sz w:val="21"/>
                <w:szCs w:val="21"/>
              </w:rPr>
              <w:t>201</w:t>
            </w:r>
            <w:r>
              <w:rPr>
                <w:rFonts w:ascii="Times New Roman" w:hint="eastAsia"/>
                <w:sz w:val="21"/>
                <w:szCs w:val="21"/>
              </w:rPr>
              <w:t>4</w:t>
            </w:r>
            <w:r>
              <w:rPr>
                <w:rFonts w:ascii="Times New Roman"/>
                <w:sz w:val="21"/>
                <w:szCs w:val="21"/>
              </w:rPr>
              <w:t>年</w:t>
            </w:r>
            <w:r>
              <w:rPr>
                <w:rFonts w:ascii="Times New Roman"/>
                <w:sz w:val="21"/>
                <w:szCs w:val="21"/>
              </w:rPr>
              <w:t>12</w:t>
            </w:r>
            <w:r>
              <w:rPr>
                <w:rFonts w:ascii="Times New Roman"/>
                <w:sz w:val="21"/>
                <w:szCs w:val="21"/>
              </w:rPr>
              <w:t>月</w:t>
            </w:r>
            <w:r>
              <w:rPr>
                <w:rFonts w:ascii="Times New Roman"/>
                <w:sz w:val="21"/>
                <w:szCs w:val="21"/>
              </w:rPr>
              <w:t xml:space="preserve"> </w:t>
            </w:r>
            <w:r>
              <w:rPr>
                <w:rFonts w:ascii="Times New Roman"/>
                <w:color w:val="0D0D0D"/>
                <w:sz w:val="21"/>
              </w:rPr>
              <w:t xml:space="preserve">                  </w:t>
            </w:r>
          </w:p>
        </w:tc>
      </w:tr>
      <w:tr w:rsidR="003B6706" w:rsidTr="003B6706">
        <w:trPr>
          <w:cantSplit/>
          <w:trHeight w:val="1899"/>
          <w:jc w:val="center"/>
        </w:trPr>
        <w:tc>
          <w:tcPr>
            <w:tcW w:w="8889" w:type="dxa"/>
            <w:gridSpan w:val="9"/>
          </w:tcPr>
          <w:p w:rsidR="003B6706" w:rsidRDefault="003B6706" w:rsidP="00DB71F7">
            <w:pPr>
              <w:pStyle w:val="a9"/>
              <w:spacing w:line="390" w:lineRule="exact"/>
              <w:ind w:firstLineChars="0" w:firstLine="0"/>
              <w:rPr>
                <w:rFonts w:ascii="Times New Roman"/>
                <w:color w:val="0D0D0D"/>
                <w:sz w:val="21"/>
              </w:rPr>
            </w:pPr>
            <w:r>
              <w:rPr>
                <w:rFonts w:ascii="Times New Roman"/>
                <w:color w:val="0D0D0D"/>
                <w:sz w:val="21"/>
              </w:rPr>
              <w:t>对</w:t>
            </w:r>
            <w:r w:rsidR="000C612F">
              <w:rPr>
                <w:rFonts w:ascii="Times New Roman" w:hint="eastAsia"/>
                <w:color w:val="0D0D0D"/>
                <w:sz w:val="21"/>
              </w:rPr>
              <w:t>本项目</w:t>
            </w:r>
            <w:r>
              <w:rPr>
                <w:rFonts w:ascii="Times New Roman"/>
                <w:color w:val="0D0D0D"/>
                <w:sz w:val="21"/>
              </w:rPr>
              <w:t>技术创造性贡献：</w:t>
            </w:r>
          </w:p>
          <w:p w:rsidR="003B6706" w:rsidRPr="0027061E" w:rsidRDefault="003E76B7" w:rsidP="00DB71F7">
            <w:pPr>
              <w:spacing w:line="320" w:lineRule="exact"/>
              <w:ind w:firstLineChars="200" w:firstLine="420"/>
              <w:rPr>
                <w:rFonts w:ascii="宋体" w:hAnsi="宋体"/>
                <w:szCs w:val="21"/>
              </w:rPr>
            </w:pPr>
            <w:r w:rsidRPr="003E76B7">
              <w:rPr>
                <w:rFonts w:hint="eastAsia"/>
                <w:color w:val="0D0D0D"/>
              </w:rPr>
              <w:t>（</w:t>
            </w:r>
            <w:r w:rsidRPr="003E76B7">
              <w:rPr>
                <w:rFonts w:hint="eastAsia"/>
                <w:color w:val="0D0D0D"/>
              </w:rPr>
              <w:t>1</w:t>
            </w:r>
            <w:r w:rsidRPr="003E76B7">
              <w:rPr>
                <w:rFonts w:hint="eastAsia"/>
                <w:color w:val="0D0D0D"/>
              </w:rPr>
              <w:t>）项目研究和开发的技术负责人之一。（</w:t>
            </w:r>
            <w:r w:rsidRPr="003E76B7">
              <w:rPr>
                <w:rFonts w:hint="eastAsia"/>
                <w:color w:val="0D0D0D"/>
              </w:rPr>
              <w:t>2</w:t>
            </w:r>
            <w:r w:rsidRPr="003E76B7">
              <w:rPr>
                <w:rFonts w:hint="eastAsia"/>
                <w:color w:val="0D0D0D"/>
              </w:rPr>
              <w:t>）对创新点</w:t>
            </w:r>
            <w:r w:rsidRPr="003E76B7">
              <w:rPr>
                <w:rFonts w:hint="eastAsia"/>
                <w:color w:val="0D0D0D"/>
              </w:rPr>
              <w:t>4</w:t>
            </w:r>
            <w:r w:rsidRPr="003E76B7">
              <w:rPr>
                <w:rFonts w:hint="eastAsia"/>
                <w:color w:val="0D0D0D"/>
              </w:rPr>
              <w:t>做出贡献：主要完成电子雷管的设计应用</w:t>
            </w:r>
            <w:r w:rsidRPr="003E76B7">
              <w:rPr>
                <w:rFonts w:hint="eastAsia"/>
                <w:color w:val="0D0D0D"/>
              </w:rPr>
              <w:t>,</w:t>
            </w:r>
            <w:r w:rsidRPr="003E76B7">
              <w:rPr>
                <w:rFonts w:hint="eastAsia"/>
                <w:color w:val="0D0D0D"/>
              </w:rPr>
              <w:t>参与研制了智能起爆系统，研发了用于数码雷管在线检测、授权和定位的力学、光学精密测时仪，为高大建（构）筑物爆破拆除工程及风险防控提供了技术支撑。旁证材料：知识产权证明</w:t>
            </w:r>
            <w:r w:rsidRPr="003E76B7">
              <w:rPr>
                <w:rFonts w:hint="eastAsia"/>
                <w:color w:val="0D0D0D"/>
              </w:rPr>
              <w:t>001</w:t>
            </w:r>
            <w:r w:rsidRPr="003E76B7">
              <w:rPr>
                <w:rFonts w:hint="eastAsia"/>
                <w:color w:val="0D0D0D"/>
              </w:rPr>
              <w:t>、</w:t>
            </w:r>
            <w:r w:rsidRPr="003E76B7">
              <w:rPr>
                <w:rFonts w:hint="eastAsia"/>
                <w:color w:val="0D0D0D"/>
              </w:rPr>
              <w:t>002</w:t>
            </w:r>
            <w:r w:rsidRPr="003E76B7">
              <w:rPr>
                <w:rFonts w:hint="eastAsia"/>
                <w:color w:val="0D0D0D"/>
              </w:rPr>
              <w:t>、</w:t>
            </w:r>
            <w:r w:rsidRPr="003E76B7">
              <w:rPr>
                <w:rFonts w:hint="eastAsia"/>
                <w:color w:val="0D0D0D"/>
              </w:rPr>
              <w:t>004</w:t>
            </w:r>
            <w:r w:rsidRPr="003E76B7">
              <w:rPr>
                <w:rFonts w:hint="eastAsia"/>
                <w:color w:val="0D0D0D"/>
              </w:rPr>
              <w:t>、</w:t>
            </w:r>
            <w:r w:rsidRPr="003E76B7">
              <w:rPr>
                <w:rFonts w:hint="eastAsia"/>
                <w:color w:val="0D0D0D"/>
              </w:rPr>
              <w:t>005</w:t>
            </w:r>
            <w:r w:rsidRPr="003E76B7">
              <w:rPr>
                <w:rFonts w:hint="eastAsia"/>
                <w:color w:val="0D0D0D"/>
              </w:rPr>
              <w:t>、</w:t>
            </w:r>
            <w:r w:rsidRPr="003E76B7">
              <w:rPr>
                <w:rFonts w:hint="eastAsia"/>
                <w:color w:val="0D0D0D"/>
              </w:rPr>
              <w:t>006</w:t>
            </w:r>
            <w:r w:rsidRPr="003E76B7">
              <w:rPr>
                <w:rFonts w:hint="eastAsia"/>
                <w:color w:val="0D0D0D"/>
              </w:rPr>
              <w:t>、</w:t>
            </w:r>
            <w:r w:rsidRPr="003E76B7">
              <w:rPr>
                <w:rFonts w:hint="eastAsia"/>
                <w:color w:val="0D0D0D"/>
              </w:rPr>
              <w:t>007</w:t>
            </w:r>
            <w:r w:rsidRPr="003E76B7">
              <w:rPr>
                <w:rFonts w:hint="eastAsia"/>
                <w:color w:val="0D0D0D"/>
              </w:rPr>
              <w:t>、</w:t>
            </w:r>
            <w:r w:rsidRPr="003E76B7">
              <w:rPr>
                <w:rFonts w:hint="eastAsia"/>
                <w:color w:val="0D0D0D"/>
              </w:rPr>
              <w:t>008</w:t>
            </w:r>
            <w:r w:rsidRPr="003E76B7">
              <w:rPr>
                <w:rFonts w:hint="eastAsia"/>
                <w:color w:val="0D0D0D"/>
              </w:rPr>
              <w:t>、</w:t>
            </w:r>
            <w:r w:rsidRPr="003E76B7">
              <w:rPr>
                <w:rFonts w:hint="eastAsia"/>
                <w:color w:val="0D0D0D"/>
              </w:rPr>
              <w:t>009</w:t>
            </w:r>
            <w:r w:rsidRPr="003E76B7">
              <w:rPr>
                <w:rFonts w:hint="eastAsia"/>
                <w:color w:val="0D0D0D"/>
              </w:rPr>
              <w:t>；评价证明及审批文件</w:t>
            </w:r>
            <w:r w:rsidRPr="003E76B7">
              <w:rPr>
                <w:rFonts w:hint="eastAsia"/>
                <w:color w:val="0D0D0D"/>
              </w:rPr>
              <w:t>004</w:t>
            </w:r>
            <w:r w:rsidRPr="003E76B7">
              <w:rPr>
                <w:rFonts w:hint="eastAsia"/>
                <w:color w:val="0D0D0D"/>
              </w:rPr>
              <w:t>、</w:t>
            </w:r>
            <w:r w:rsidRPr="003E76B7">
              <w:rPr>
                <w:rFonts w:hint="eastAsia"/>
                <w:color w:val="0D0D0D"/>
              </w:rPr>
              <w:t>007</w:t>
            </w:r>
            <w:r w:rsidRPr="003E76B7">
              <w:rPr>
                <w:rFonts w:hint="eastAsia"/>
                <w:color w:val="0D0D0D"/>
              </w:rPr>
              <w:t>、</w:t>
            </w:r>
            <w:r w:rsidRPr="003E76B7">
              <w:rPr>
                <w:rFonts w:hint="eastAsia"/>
                <w:color w:val="0D0D0D"/>
              </w:rPr>
              <w:t>008</w:t>
            </w:r>
            <w:r w:rsidRPr="003E76B7">
              <w:rPr>
                <w:rFonts w:hint="eastAsia"/>
                <w:color w:val="0D0D0D"/>
              </w:rPr>
              <w:t>、</w:t>
            </w:r>
            <w:r w:rsidRPr="003E76B7">
              <w:rPr>
                <w:rFonts w:hint="eastAsia"/>
                <w:color w:val="0D0D0D"/>
              </w:rPr>
              <w:t>009</w:t>
            </w:r>
            <w:r w:rsidRPr="003E76B7">
              <w:rPr>
                <w:rFonts w:hint="eastAsia"/>
                <w:color w:val="0D0D0D"/>
              </w:rPr>
              <w:t>；其他证明</w:t>
            </w:r>
            <w:r w:rsidRPr="003E76B7">
              <w:rPr>
                <w:rFonts w:hint="eastAsia"/>
                <w:color w:val="0D0D0D"/>
              </w:rPr>
              <w:t>010</w:t>
            </w:r>
            <w:r w:rsidRPr="003E76B7">
              <w:rPr>
                <w:rFonts w:hint="eastAsia"/>
                <w:color w:val="0D0D0D"/>
              </w:rPr>
              <w:t>、</w:t>
            </w:r>
            <w:r w:rsidRPr="003E76B7">
              <w:rPr>
                <w:rFonts w:hint="eastAsia"/>
                <w:color w:val="0D0D0D"/>
              </w:rPr>
              <w:t>011</w:t>
            </w:r>
            <w:r w:rsidRPr="003E76B7">
              <w:rPr>
                <w:rFonts w:hint="eastAsia"/>
                <w:color w:val="0D0D0D"/>
              </w:rPr>
              <w:t>、</w:t>
            </w:r>
            <w:r w:rsidRPr="003E76B7">
              <w:rPr>
                <w:rFonts w:hint="eastAsia"/>
                <w:color w:val="0D0D0D"/>
              </w:rPr>
              <w:t>012</w:t>
            </w:r>
            <w:r w:rsidRPr="003E76B7">
              <w:rPr>
                <w:rFonts w:hint="eastAsia"/>
                <w:color w:val="0D0D0D"/>
              </w:rPr>
              <w:t>、</w:t>
            </w:r>
            <w:r w:rsidRPr="003E76B7">
              <w:rPr>
                <w:rFonts w:hint="eastAsia"/>
                <w:color w:val="0D0D0D"/>
              </w:rPr>
              <w:t>022</w:t>
            </w:r>
            <w:r w:rsidRPr="003E76B7">
              <w:rPr>
                <w:rFonts w:hint="eastAsia"/>
                <w:color w:val="0D0D0D"/>
              </w:rPr>
              <w:t>、</w:t>
            </w:r>
            <w:r w:rsidRPr="003E76B7">
              <w:rPr>
                <w:rFonts w:hint="eastAsia"/>
                <w:color w:val="0D0D0D"/>
              </w:rPr>
              <w:t>023</w:t>
            </w:r>
            <w:r w:rsidRPr="003E76B7">
              <w:rPr>
                <w:rFonts w:hint="eastAsia"/>
                <w:color w:val="0D0D0D"/>
              </w:rPr>
              <w:t>、</w:t>
            </w:r>
            <w:r w:rsidRPr="003E76B7">
              <w:rPr>
                <w:rFonts w:hint="eastAsia"/>
                <w:color w:val="0D0D0D"/>
              </w:rPr>
              <w:t>024</w:t>
            </w:r>
            <w:r w:rsidRPr="003E76B7">
              <w:rPr>
                <w:rFonts w:hint="eastAsia"/>
                <w:color w:val="0D0D0D"/>
              </w:rPr>
              <w:t>。</w:t>
            </w:r>
          </w:p>
          <w:p w:rsidR="003B6706" w:rsidRDefault="003B6706" w:rsidP="00DB71F7">
            <w:pPr>
              <w:pStyle w:val="a9"/>
              <w:spacing w:line="390" w:lineRule="exact"/>
              <w:ind w:firstLineChars="0" w:firstLine="0"/>
              <w:rPr>
                <w:rFonts w:ascii="Times New Roman"/>
                <w:color w:val="0D0D0D"/>
                <w:sz w:val="21"/>
              </w:rPr>
            </w:pPr>
          </w:p>
        </w:tc>
      </w:tr>
    </w:tbl>
    <w:p w:rsidR="003B6706" w:rsidRDefault="003B6706" w:rsidP="0053305E">
      <w:pPr>
        <w:jc w:val="left"/>
        <w:rPr>
          <w:rFonts w:ascii="宋体" w:hAnsi="宋体"/>
          <w:b/>
          <w:sz w:val="28"/>
        </w:rPr>
      </w:pPr>
    </w:p>
    <w:p w:rsidR="00687905" w:rsidRDefault="00C34D88" w:rsidP="00B61C3C">
      <w:pPr>
        <w:spacing w:beforeLines="50" w:afterLines="50"/>
        <w:jc w:val="left"/>
        <w:rPr>
          <w:rFonts w:ascii="宋体" w:hAnsi="宋体"/>
          <w:b/>
          <w:sz w:val="28"/>
        </w:rPr>
      </w:pPr>
      <w:r>
        <w:rPr>
          <w:rFonts w:ascii="宋体" w:hAnsi="宋体" w:hint="eastAsia"/>
          <w:b/>
          <w:sz w:val="28"/>
        </w:rPr>
        <w:t>八</w:t>
      </w:r>
      <w:r w:rsidR="000343D5">
        <w:rPr>
          <w:rFonts w:ascii="宋体" w:hAnsi="宋体"/>
          <w:b/>
          <w:sz w:val="28"/>
        </w:rPr>
        <w:t>、</w:t>
      </w:r>
      <w:r w:rsidR="000343D5">
        <w:rPr>
          <w:rFonts w:ascii="宋体" w:hAnsi="宋体" w:hint="eastAsia"/>
          <w:b/>
          <w:sz w:val="28"/>
        </w:rPr>
        <w:t>主要完成单位</w:t>
      </w:r>
      <w:r w:rsidR="000343D5">
        <w:rPr>
          <w:rFonts w:ascii="宋体" w:hAnsi="宋体"/>
          <w:b/>
          <w:sz w:val="28"/>
        </w:rPr>
        <w:t>情况表</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11"/>
        <w:gridCol w:w="1834"/>
        <w:gridCol w:w="1319"/>
        <w:gridCol w:w="1465"/>
        <w:gridCol w:w="1218"/>
        <w:gridCol w:w="1864"/>
      </w:tblGrid>
      <w:tr w:rsidR="005B70ED" w:rsidTr="005B70ED">
        <w:trPr>
          <w:cantSplit/>
          <w:trHeight w:hRule="exact" w:val="555"/>
          <w:jc w:val="center"/>
        </w:trPr>
        <w:tc>
          <w:tcPr>
            <w:tcW w:w="1511" w:type="dxa"/>
            <w:tcBorders>
              <w:top w:val="single" w:sz="8" w:space="0" w:color="auto"/>
              <w:left w:val="single" w:sz="8" w:space="0" w:color="auto"/>
              <w:bottom w:val="single" w:sz="4" w:space="0" w:color="auto"/>
              <w:right w:val="single" w:sz="4" w:space="0" w:color="auto"/>
            </w:tcBorders>
            <w:vAlign w:val="center"/>
          </w:tcPr>
          <w:p w:rsidR="005B70ED" w:rsidRDefault="005B70ED" w:rsidP="00445307">
            <w:pPr>
              <w:jc w:val="center"/>
              <w:rPr>
                <w:szCs w:val="21"/>
              </w:rPr>
            </w:pPr>
            <w:r>
              <w:rPr>
                <w:szCs w:val="21"/>
              </w:rPr>
              <w:t>单位名称</w:t>
            </w:r>
          </w:p>
        </w:tc>
        <w:tc>
          <w:tcPr>
            <w:tcW w:w="7700" w:type="dxa"/>
            <w:gridSpan w:val="5"/>
            <w:tcBorders>
              <w:top w:val="single" w:sz="8" w:space="0" w:color="auto"/>
              <w:left w:val="single" w:sz="4" w:space="0" w:color="auto"/>
              <w:bottom w:val="single" w:sz="4" w:space="0" w:color="auto"/>
              <w:right w:val="single" w:sz="8" w:space="0" w:color="auto"/>
            </w:tcBorders>
            <w:vAlign w:val="center"/>
          </w:tcPr>
          <w:p w:rsidR="005B70ED" w:rsidRDefault="005B70ED" w:rsidP="00445307">
            <w:pPr>
              <w:rPr>
                <w:szCs w:val="21"/>
              </w:rPr>
            </w:pPr>
            <w:r>
              <w:rPr>
                <w:szCs w:val="21"/>
              </w:rPr>
              <w:t>广东中人集团建设有限公司</w:t>
            </w:r>
          </w:p>
        </w:tc>
      </w:tr>
      <w:tr w:rsidR="005B70ED" w:rsidTr="005B70ED">
        <w:trPr>
          <w:cantSplit/>
          <w:trHeight w:hRule="exact" w:val="555"/>
          <w:jc w:val="center"/>
        </w:trPr>
        <w:tc>
          <w:tcPr>
            <w:tcW w:w="1511" w:type="dxa"/>
            <w:vAlign w:val="center"/>
          </w:tcPr>
          <w:p w:rsidR="005B70ED" w:rsidRDefault="005B70ED" w:rsidP="00445307">
            <w:pPr>
              <w:jc w:val="center"/>
              <w:rPr>
                <w:szCs w:val="21"/>
              </w:rPr>
            </w:pPr>
            <w:r>
              <w:rPr>
                <w:szCs w:val="21"/>
              </w:rPr>
              <w:t>排</w:t>
            </w:r>
            <w:r>
              <w:rPr>
                <w:szCs w:val="21"/>
              </w:rPr>
              <w:t xml:space="preserve">    </w:t>
            </w:r>
            <w:r>
              <w:rPr>
                <w:szCs w:val="21"/>
              </w:rPr>
              <w:t>名</w:t>
            </w:r>
          </w:p>
        </w:tc>
        <w:tc>
          <w:tcPr>
            <w:tcW w:w="1834" w:type="dxa"/>
            <w:vAlign w:val="center"/>
          </w:tcPr>
          <w:p w:rsidR="005B70ED" w:rsidRDefault="005B70ED" w:rsidP="00445307">
            <w:pPr>
              <w:jc w:val="center"/>
              <w:rPr>
                <w:szCs w:val="21"/>
              </w:rPr>
            </w:pPr>
            <w:r>
              <w:rPr>
                <w:rFonts w:hint="eastAsia"/>
                <w:szCs w:val="21"/>
              </w:rPr>
              <w:t>1</w:t>
            </w:r>
          </w:p>
        </w:tc>
        <w:tc>
          <w:tcPr>
            <w:tcW w:w="1319" w:type="dxa"/>
            <w:vAlign w:val="center"/>
          </w:tcPr>
          <w:p w:rsidR="005B70ED" w:rsidRDefault="005B70ED" w:rsidP="00445307">
            <w:pPr>
              <w:jc w:val="center"/>
              <w:rPr>
                <w:szCs w:val="21"/>
              </w:rPr>
            </w:pPr>
            <w:r>
              <w:rPr>
                <w:szCs w:val="21"/>
              </w:rPr>
              <w:t>法人代表</w:t>
            </w:r>
          </w:p>
        </w:tc>
        <w:tc>
          <w:tcPr>
            <w:tcW w:w="1465" w:type="dxa"/>
            <w:vAlign w:val="center"/>
          </w:tcPr>
          <w:p w:rsidR="005B70ED" w:rsidRDefault="005B70ED" w:rsidP="00445307">
            <w:pPr>
              <w:jc w:val="center"/>
              <w:rPr>
                <w:szCs w:val="21"/>
              </w:rPr>
            </w:pPr>
            <w:r>
              <w:rPr>
                <w:szCs w:val="21"/>
              </w:rPr>
              <w:t>滕华国</w:t>
            </w:r>
          </w:p>
        </w:tc>
        <w:tc>
          <w:tcPr>
            <w:tcW w:w="1218" w:type="dxa"/>
            <w:vAlign w:val="center"/>
          </w:tcPr>
          <w:p w:rsidR="005B70ED" w:rsidRDefault="005B70ED" w:rsidP="00445307">
            <w:pPr>
              <w:jc w:val="center"/>
              <w:rPr>
                <w:szCs w:val="21"/>
              </w:rPr>
            </w:pPr>
            <w:r>
              <w:rPr>
                <w:szCs w:val="21"/>
              </w:rPr>
              <w:t>所</w:t>
            </w:r>
            <w:r>
              <w:rPr>
                <w:szCs w:val="21"/>
              </w:rPr>
              <w:t xml:space="preserve"> </w:t>
            </w:r>
            <w:r>
              <w:rPr>
                <w:szCs w:val="21"/>
              </w:rPr>
              <w:t>在</w:t>
            </w:r>
            <w:r>
              <w:rPr>
                <w:szCs w:val="21"/>
              </w:rPr>
              <w:t xml:space="preserve"> </w:t>
            </w:r>
            <w:r>
              <w:rPr>
                <w:szCs w:val="21"/>
              </w:rPr>
              <w:t>地</w:t>
            </w:r>
          </w:p>
        </w:tc>
        <w:tc>
          <w:tcPr>
            <w:tcW w:w="1864" w:type="dxa"/>
            <w:vAlign w:val="center"/>
          </w:tcPr>
          <w:p w:rsidR="005B70ED" w:rsidRDefault="005B70ED" w:rsidP="00445307">
            <w:pPr>
              <w:jc w:val="center"/>
              <w:rPr>
                <w:szCs w:val="21"/>
              </w:rPr>
            </w:pPr>
            <w:r>
              <w:rPr>
                <w:szCs w:val="21"/>
              </w:rPr>
              <w:t>广东</w:t>
            </w:r>
          </w:p>
        </w:tc>
      </w:tr>
      <w:tr w:rsidR="005B70ED" w:rsidTr="005B70ED">
        <w:trPr>
          <w:cantSplit/>
          <w:trHeight w:hRule="exact" w:val="472"/>
          <w:jc w:val="center"/>
        </w:trPr>
        <w:tc>
          <w:tcPr>
            <w:tcW w:w="1511" w:type="dxa"/>
            <w:vAlign w:val="center"/>
          </w:tcPr>
          <w:p w:rsidR="005B70ED" w:rsidRDefault="005B70ED" w:rsidP="00445307">
            <w:pPr>
              <w:jc w:val="center"/>
              <w:rPr>
                <w:szCs w:val="21"/>
              </w:rPr>
            </w:pPr>
            <w:r>
              <w:rPr>
                <w:szCs w:val="21"/>
              </w:rPr>
              <w:t>单位性质</w:t>
            </w:r>
          </w:p>
        </w:tc>
        <w:tc>
          <w:tcPr>
            <w:tcW w:w="1834" w:type="dxa"/>
            <w:vAlign w:val="center"/>
          </w:tcPr>
          <w:p w:rsidR="005B70ED" w:rsidRDefault="005B70ED" w:rsidP="00445307">
            <w:pPr>
              <w:jc w:val="center"/>
              <w:rPr>
                <w:szCs w:val="21"/>
              </w:rPr>
            </w:pPr>
            <w:r w:rsidRPr="00BA67C8">
              <w:rPr>
                <w:rFonts w:hint="eastAsia"/>
                <w:szCs w:val="21"/>
              </w:rPr>
              <w:t>国有大中型企业</w:t>
            </w:r>
          </w:p>
        </w:tc>
        <w:tc>
          <w:tcPr>
            <w:tcW w:w="1319" w:type="dxa"/>
            <w:vAlign w:val="center"/>
          </w:tcPr>
          <w:p w:rsidR="005B70ED" w:rsidRDefault="005B70ED" w:rsidP="00445307">
            <w:pPr>
              <w:jc w:val="center"/>
              <w:rPr>
                <w:szCs w:val="21"/>
              </w:rPr>
            </w:pPr>
            <w:r>
              <w:rPr>
                <w:szCs w:val="21"/>
              </w:rPr>
              <w:t>传</w:t>
            </w:r>
            <w:r>
              <w:rPr>
                <w:szCs w:val="21"/>
              </w:rPr>
              <w:t xml:space="preserve">    </w:t>
            </w:r>
            <w:r>
              <w:rPr>
                <w:szCs w:val="21"/>
              </w:rPr>
              <w:t>真</w:t>
            </w:r>
          </w:p>
        </w:tc>
        <w:tc>
          <w:tcPr>
            <w:tcW w:w="1465" w:type="dxa"/>
            <w:vAlign w:val="center"/>
          </w:tcPr>
          <w:p w:rsidR="005B70ED" w:rsidRDefault="005B70ED" w:rsidP="00445307">
            <w:pPr>
              <w:rPr>
                <w:szCs w:val="21"/>
              </w:rPr>
            </w:pPr>
            <w:r>
              <w:rPr>
                <w:szCs w:val="21"/>
              </w:rPr>
              <w:t>020-87056378</w:t>
            </w:r>
          </w:p>
        </w:tc>
        <w:tc>
          <w:tcPr>
            <w:tcW w:w="1218" w:type="dxa"/>
            <w:vAlign w:val="center"/>
          </w:tcPr>
          <w:p w:rsidR="005B70ED" w:rsidRDefault="005B70ED" w:rsidP="00445307">
            <w:pPr>
              <w:jc w:val="center"/>
              <w:rPr>
                <w:szCs w:val="21"/>
              </w:rPr>
            </w:pPr>
            <w:r>
              <w:rPr>
                <w:szCs w:val="21"/>
              </w:rPr>
              <w:t>邮政编码</w:t>
            </w:r>
          </w:p>
        </w:tc>
        <w:tc>
          <w:tcPr>
            <w:tcW w:w="1864" w:type="dxa"/>
            <w:vAlign w:val="center"/>
          </w:tcPr>
          <w:p w:rsidR="005B70ED" w:rsidRDefault="005B70ED" w:rsidP="00445307">
            <w:pPr>
              <w:jc w:val="center"/>
              <w:rPr>
                <w:szCs w:val="21"/>
              </w:rPr>
            </w:pPr>
            <w:r>
              <w:rPr>
                <w:szCs w:val="21"/>
              </w:rPr>
              <w:t>510515</w:t>
            </w:r>
          </w:p>
        </w:tc>
      </w:tr>
      <w:tr w:rsidR="005B70ED" w:rsidTr="005B70ED">
        <w:trPr>
          <w:cantSplit/>
          <w:trHeight w:hRule="exact" w:val="472"/>
          <w:jc w:val="center"/>
        </w:trPr>
        <w:tc>
          <w:tcPr>
            <w:tcW w:w="1511" w:type="dxa"/>
            <w:vAlign w:val="center"/>
          </w:tcPr>
          <w:p w:rsidR="005B70ED" w:rsidRDefault="005B70ED" w:rsidP="00445307">
            <w:pPr>
              <w:jc w:val="center"/>
              <w:rPr>
                <w:szCs w:val="21"/>
              </w:rPr>
            </w:pPr>
            <w:r>
              <w:rPr>
                <w:szCs w:val="21"/>
              </w:rPr>
              <w:t>通讯地址</w:t>
            </w:r>
          </w:p>
        </w:tc>
        <w:tc>
          <w:tcPr>
            <w:tcW w:w="7700" w:type="dxa"/>
            <w:gridSpan w:val="5"/>
            <w:vAlign w:val="center"/>
          </w:tcPr>
          <w:p w:rsidR="005B70ED" w:rsidRDefault="005B70ED" w:rsidP="00445307">
            <w:pPr>
              <w:rPr>
                <w:szCs w:val="21"/>
              </w:rPr>
            </w:pPr>
            <w:r>
              <w:rPr>
                <w:szCs w:val="21"/>
              </w:rPr>
              <w:t>广州市天河区上元岗中成路</w:t>
            </w:r>
            <w:r>
              <w:rPr>
                <w:szCs w:val="21"/>
              </w:rPr>
              <w:t>300</w:t>
            </w:r>
            <w:r>
              <w:rPr>
                <w:szCs w:val="21"/>
              </w:rPr>
              <w:t>号</w:t>
            </w:r>
            <w:r>
              <w:rPr>
                <w:szCs w:val="21"/>
              </w:rPr>
              <w:t>808</w:t>
            </w:r>
            <w:r>
              <w:rPr>
                <w:szCs w:val="21"/>
              </w:rPr>
              <w:t>室</w:t>
            </w:r>
          </w:p>
        </w:tc>
      </w:tr>
      <w:tr w:rsidR="005B70ED" w:rsidTr="005B70ED">
        <w:trPr>
          <w:cantSplit/>
          <w:trHeight w:hRule="exact" w:val="469"/>
          <w:jc w:val="center"/>
        </w:trPr>
        <w:tc>
          <w:tcPr>
            <w:tcW w:w="1511" w:type="dxa"/>
            <w:vAlign w:val="center"/>
          </w:tcPr>
          <w:p w:rsidR="005B70ED" w:rsidRDefault="005B70ED" w:rsidP="00445307">
            <w:pPr>
              <w:jc w:val="center"/>
              <w:rPr>
                <w:szCs w:val="21"/>
              </w:rPr>
            </w:pPr>
            <w:r>
              <w:rPr>
                <w:szCs w:val="21"/>
              </w:rPr>
              <w:t>联</w:t>
            </w:r>
            <w:r>
              <w:rPr>
                <w:szCs w:val="21"/>
              </w:rPr>
              <w:t xml:space="preserve"> </w:t>
            </w:r>
            <w:r>
              <w:rPr>
                <w:szCs w:val="21"/>
              </w:rPr>
              <w:t>系</w:t>
            </w:r>
            <w:r>
              <w:rPr>
                <w:szCs w:val="21"/>
              </w:rPr>
              <w:t xml:space="preserve"> </w:t>
            </w:r>
            <w:r>
              <w:rPr>
                <w:szCs w:val="21"/>
              </w:rPr>
              <w:t>人</w:t>
            </w:r>
          </w:p>
        </w:tc>
        <w:tc>
          <w:tcPr>
            <w:tcW w:w="1834" w:type="dxa"/>
            <w:vAlign w:val="center"/>
          </w:tcPr>
          <w:p w:rsidR="005B70ED" w:rsidRDefault="005B70ED" w:rsidP="00445307">
            <w:pPr>
              <w:jc w:val="center"/>
              <w:rPr>
                <w:szCs w:val="21"/>
              </w:rPr>
            </w:pPr>
            <w:r>
              <w:rPr>
                <w:szCs w:val="21"/>
              </w:rPr>
              <w:t>张北龙</w:t>
            </w:r>
          </w:p>
        </w:tc>
        <w:tc>
          <w:tcPr>
            <w:tcW w:w="1319" w:type="dxa"/>
            <w:vAlign w:val="center"/>
          </w:tcPr>
          <w:p w:rsidR="005B70ED" w:rsidRDefault="005B70ED" w:rsidP="00445307">
            <w:pPr>
              <w:jc w:val="center"/>
              <w:rPr>
                <w:szCs w:val="21"/>
              </w:rPr>
            </w:pPr>
            <w:r>
              <w:rPr>
                <w:szCs w:val="21"/>
              </w:rPr>
              <w:t>单位电话</w:t>
            </w:r>
          </w:p>
        </w:tc>
        <w:tc>
          <w:tcPr>
            <w:tcW w:w="1465" w:type="dxa"/>
            <w:vAlign w:val="center"/>
          </w:tcPr>
          <w:p w:rsidR="005B70ED" w:rsidRDefault="005B70ED" w:rsidP="00445307">
            <w:pPr>
              <w:rPr>
                <w:sz w:val="18"/>
                <w:szCs w:val="18"/>
              </w:rPr>
            </w:pPr>
            <w:r>
              <w:rPr>
                <w:szCs w:val="21"/>
              </w:rPr>
              <w:t>020-87056278</w:t>
            </w:r>
          </w:p>
        </w:tc>
        <w:tc>
          <w:tcPr>
            <w:tcW w:w="1218" w:type="dxa"/>
            <w:vAlign w:val="center"/>
          </w:tcPr>
          <w:p w:rsidR="005B70ED" w:rsidRDefault="005B70ED" w:rsidP="00445307">
            <w:pPr>
              <w:jc w:val="center"/>
              <w:rPr>
                <w:szCs w:val="21"/>
              </w:rPr>
            </w:pPr>
            <w:r>
              <w:rPr>
                <w:szCs w:val="21"/>
              </w:rPr>
              <w:t>移动电话</w:t>
            </w:r>
          </w:p>
        </w:tc>
        <w:tc>
          <w:tcPr>
            <w:tcW w:w="1864" w:type="dxa"/>
            <w:vAlign w:val="center"/>
          </w:tcPr>
          <w:p w:rsidR="005B70ED" w:rsidRDefault="005B70ED" w:rsidP="00445307">
            <w:pPr>
              <w:rPr>
                <w:szCs w:val="21"/>
              </w:rPr>
            </w:pPr>
            <w:r>
              <w:rPr>
                <w:szCs w:val="21"/>
              </w:rPr>
              <w:t>13602766978</w:t>
            </w:r>
          </w:p>
        </w:tc>
      </w:tr>
      <w:tr w:rsidR="005B70ED" w:rsidTr="005B70ED">
        <w:trPr>
          <w:cantSplit/>
          <w:trHeight w:val="472"/>
          <w:jc w:val="center"/>
        </w:trPr>
        <w:tc>
          <w:tcPr>
            <w:tcW w:w="1511" w:type="dxa"/>
            <w:vAlign w:val="center"/>
          </w:tcPr>
          <w:p w:rsidR="005B70ED" w:rsidRDefault="005B70ED" w:rsidP="00445307">
            <w:pPr>
              <w:jc w:val="center"/>
              <w:rPr>
                <w:szCs w:val="21"/>
              </w:rPr>
            </w:pPr>
            <w:r>
              <w:rPr>
                <w:szCs w:val="21"/>
              </w:rPr>
              <w:t>电子邮箱</w:t>
            </w:r>
          </w:p>
        </w:tc>
        <w:tc>
          <w:tcPr>
            <w:tcW w:w="7700" w:type="dxa"/>
            <w:gridSpan w:val="5"/>
            <w:vAlign w:val="center"/>
          </w:tcPr>
          <w:p w:rsidR="005B70ED" w:rsidRDefault="005B70ED" w:rsidP="00445307">
            <w:pPr>
              <w:rPr>
                <w:szCs w:val="21"/>
              </w:rPr>
            </w:pPr>
            <w:r>
              <w:rPr>
                <w:szCs w:val="21"/>
              </w:rPr>
              <w:t>gdzryt@163.com</w:t>
            </w:r>
          </w:p>
        </w:tc>
      </w:tr>
      <w:tr w:rsidR="005B70ED" w:rsidTr="005B70ED">
        <w:trPr>
          <w:cantSplit/>
          <w:trHeight w:hRule="exact" w:val="442"/>
          <w:jc w:val="center"/>
        </w:trPr>
        <w:tc>
          <w:tcPr>
            <w:tcW w:w="9211" w:type="dxa"/>
            <w:gridSpan w:val="6"/>
          </w:tcPr>
          <w:p w:rsidR="005B70ED" w:rsidRDefault="005B70ED" w:rsidP="000C612F">
            <w:pPr>
              <w:rPr>
                <w:color w:val="0D0D0D"/>
                <w:sz w:val="25"/>
              </w:rPr>
            </w:pPr>
            <w:r>
              <w:rPr>
                <w:color w:val="0D0D0D"/>
              </w:rPr>
              <w:t>对</w:t>
            </w:r>
            <w:r w:rsidR="000C612F">
              <w:rPr>
                <w:rFonts w:hint="eastAsia"/>
                <w:color w:val="0D0D0D"/>
              </w:rPr>
              <w:t>本</w:t>
            </w:r>
            <w:r>
              <w:rPr>
                <w:color w:val="0D0D0D"/>
              </w:rPr>
              <w:t>项目科技创新和推广应用情况的贡献：</w:t>
            </w:r>
          </w:p>
        </w:tc>
      </w:tr>
      <w:tr w:rsidR="005B70ED" w:rsidTr="007F2DBE">
        <w:trPr>
          <w:cantSplit/>
          <w:trHeight w:val="5795"/>
          <w:jc w:val="center"/>
        </w:trPr>
        <w:tc>
          <w:tcPr>
            <w:tcW w:w="9211" w:type="dxa"/>
            <w:gridSpan w:val="6"/>
          </w:tcPr>
          <w:p w:rsidR="005B70ED" w:rsidRDefault="005B70ED" w:rsidP="00445307">
            <w:pPr>
              <w:pStyle w:val="a9"/>
              <w:ind w:firstLine="420"/>
              <w:rPr>
                <w:rFonts w:ascii="Times New Roman"/>
                <w:sz w:val="21"/>
                <w:szCs w:val="21"/>
              </w:rPr>
            </w:pPr>
            <w:r>
              <w:rPr>
                <w:rFonts w:ascii="Times New Roman"/>
                <w:sz w:val="21"/>
                <w:szCs w:val="21"/>
              </w:rPr>
              <w:lastRenderedPageBreak/>
              <w:t>（</w:t>
            </w:r>
            <w:r>
              <w:rPr>
                <w:rFonts w:ascii="Times New Roman"/>
                <w:sz w:val="21"/>
                <w:szCs w:val="21"/>
              </w:rPr>
              <w:t>1</w:t>
            </w:r>
            <w:r>
              <w:rPr>
                <w:rFonts w:ascii="Times New Roman"/>
                <w:sz w:val="21"/>
                <w:szCs w:val="21"/>
              </w:rPr>
              <w:t>）负责制定项目的总体规划及技术路线，并负责组织实施。</w:t>
            </w:r>
          </w:p>
          <w:p w:rsidR="005B70ED" w:rsidRDefault="005B70ED" w:rsidP="00445307">
            <w:pPr>
              <w:pStyle w:val="a9"/>
              <w:ind w:firstLine="420"/>
              <w:rPr>
                <w:rFonts w:ascii="Times New Roman"/>
                <w:sz w:val="21"/>
                <w:szCs w:val="21"/>
              </w:rPr>
            </w:pPr>
            <w:r>
              <w:rPr>
                <w:rFonts w:ascii="Times New Roman"/>
                <w:sz w:val="21"/>
                <w:szCs w:val="21"/>
              </w:rPr>
              <w:t>（</w:t>
            </w:r>
            <w:r>
              <w:rPr>
                <w:rFonts w:ascii="Times New Roman"/>
                <w:sz w:val="21"/>
                <w:szCs w:val="21"/>
              </w:rPr>
              <w:t>2</w:t>
            </w:r>
            <w:r>
              <w:rPr>
                <w:rFonts w:ascii="Times New Roman"/>
                <w:sz w:val="21"/>
                <w:szCs w:val="21"/>
              </w:rPr>
              <w:t>）对创新点</w:t>
            </w:r>
            <w:r>
              <w:rPr>
                <w:rFonts w:ascii="Times New Roman"/>
                <w:sz w:val="21"/>
                <w:szCs w:val="21"/>
              </w:rPr>
              <w:t>1</w:t>
            </w:r>
            <w:r>
              <w:rPr>
                <w:rFonts w:ascii="Times New Roman"/>
                <w:sz w:val="21"/>
                <w:szCs w:val="21"/>
              </w:rPr>
              <w:t>、</w:t>
            </w:r>
            <w:r>
              <w:rPr>
                <w:rFonts w:ascii="Times New Roman"/>
                <w:sz w:val="21"/>
                <w:szCs w:val="21"/>
              </w:rPr>
              <w:t>2</w:t>
            </w:r>
            <w:r>
              <w:rPr>
                <w:rFonts w:ascii="Times New Roman"/>
                <w:sz w:val="21"/>
                <w:szCs w:val="21"/>
              </w:rPr>
              <w:t>、</w:t>
            </w:r>
            <w:r>
              <w:rPr>
                <w:rFonts w:ascii="Times New Roman"/>
                <w:sz w:val="21"/>
                <w:szCs w:val="21"/>
              </w:rPr>
              <w:t>3</w:t>
            </w:r>
            <w:r>
              <w:rPr>
                <w:rFonts w:ascii="Times New Roman"/>
                <w:sz w:val="21"/>
                <w:szCs w:val="21"/>
              </w:rPr>
              <w:t>、</w:t>
            </w:r>
            <w:r>
              <w:rPr>
                <w:rFonts w:ascii="Times New Roman"/>
                <w:sz w:val="21"/>
                <w:szCs w:val="21"/>
              </w:rPr>
              <w:t>4</w:t>
            </w:r>
            <w:r>
              <w:rPr>
                <w:rFonts w:ascii="Times New Roman"/>
                <w:sz w:val="21"/>
                <w:szCs w:val="21"/>
              </w:rPr>
              <w:t>做出主要贡献：首次系统研究提出了建（构）筑物爆破切口夹角与结构动态失稳的机理，建立了基于切口角度变化的力学失稳模型，提出了大切口、大悬臂、宽支撑之间的最佳比例关系，并成功应用于数十项高层建（构）筑物的爆破拆除设计及工程实践，取得了良好的经济和社会效益，赢得了广泛的社会赞誉。创造性地提出了缓冲覆盖防护的综合性技术措施，在建筑物爆破拆除工程中将倒塌触地振动降低</w:t>
            </w:r>
            <w:r>
              <w:rPr>
                <w:rFonts w:ascii="Times New Roman" w:hint="eastAsia"/>
                <w:sz w:val="21"/>
                <w:szCs w:val="21"/>
              </w:rPr>
              <w:t>5</w:t>
            </w:r>
            <w:r>
              <w:rPr>
                <w:rFonts w:ascii="Times New Roman"/>
                <w:sz w:val="21"/>
                <w:szCs w:val="21"/>
              </w:rPr>
              <w:t>0%</w:t>
            </w:r>
            <w:r>
              <w:rPr>
                <w:rFonts w:ascii="Times New Roman"/>
                <w:sz w:val="21"/>
                <w:szCs w:val="21"/>
              </w:rPr>
              <w:t>以上，保护了超近距离居民区、加油站、天然气管道、通信电力管线等设施的安全，为城市复杂环境拆除爆破减振开创了新途径。在高层建筑拆除方面（技术水平、建筑物高度、楼层数量、难度等）一直保持全国领先的记录。</w:t>
            </w:r>
            <w:r>
              <w:rPr>
                <w:rFonts w:ascii="Times New Roman"/>
                <w:sz w:val="21"/>
                <w:szCs w:val="21"/>
              </w:rPr>
              <w:t xml:space="preserve">    </w:t>
            </w:r>
          </w:p>
          <w:p w:rsidR="005B70ED" w:rsidRDefault="005B70ED" w:rsidP="00445307">
            <w:pPr>
              <w:pStyle w:val="a9"/>
              <w:ind w:firstLine="420"/>
              <w:rPr>
                <w:rFonts w:ascii="Times New Roman"/>
                <w:sz w:val="21"/>
                <w:szCs w:val="21"/>
              </w:rPr>
            </w:pPr>
            <w:r>
              <w:rPr>
                <w:rFonts w:ascii="Times New Roman"/>
                <w:sz w:val="21"/>
                <w:szCs w:val="21"/>
              </w:rPr>
              <w:t>（</w:t>
            </w:r>
            <w:r>
              <w:rPr>
                <w:rFonts w:ascii="Times New Roman"/>
                <w:sz w:val="21"/>
                <w:szCs w:val="21"/>
              </w:rPr>
              <w:t>3</w:t>
            </w:r>
            <w:r>
              <w:rPr>
                <w:rFonts w:ascii="Times New Roman"/>
                <w:sz w:val="21"/>
                <w:szCs w:val="21"/>
              </w:rPr>
              <w:t>）负责项目成果的推广应用。研究成果在各类工程建设爆破施工领域的</w:t>
            </w:r>
            <w:r>
              <w:rPr>
                <w:rFonts w:ascii="Times New Roman" w:hint="eastAsia"/>
                <w:sz w:val="21"/>
                <w:szCs w:val="21"/>
              </w:rPr>
              <w:t>5</w:t>
            </w:r>
            <w:r>
              <w:rPr>
                <w:rFonts w:ascii="Times New Roman"/>
                <w:sz w:val="21"/>
                <w:szCs w:val="21"/>
              </w:rPr>
              <w:t>8</w:t>
            </w:r>
            <w:r>
              <w:rPr>
                <w:rFonts w:ascii="Times New Roman"/>
                <w:sz w:val="21"/>
                <w:szCs w:val="21"/>
              </w:rPr>
              <w:t>项爆破拆除工程中得到广泛应用，成功拆除建筑面积</w:t>
            </w:r>
            <w:r>
              <w:rPr>
                <w:rFonts w:ascii="Times New Roman" w:hint="eastAsia"/>
                <w:sz w:val="21"/>
                <w:szCs w:val="21"/>
              </w:rPr>
              <w:t>3</w:t>
            </w:r>
            <w:r>
              <w:rPr>
                <w:rFonts w:ascii="Times New Roman"/>
                <w:sz w:val="21"/>
                <w:szCs w:val="21"/>
              </w:rPr>
              <w:t>52</w:t>
            </w:r>
            <w:r>
              <w:rPr>
                <w:rFonts w:ascii="Times New Roman"/>
                <w:sz w:val="21"/>
                <w:szCs w:val="21"/>
              </w:rPr>
              <w:t>余万平方米，高耸建（构）筑物</w:t>
            </w:r>
            <w:r>
              <w:rPr>
                <w:rFonts w:ascii="Times New Roman"/>
                <w:sz w:val="21"/>
                <w:szCs w:val="21"/>
              </w:rPr>
              <w:t xml:space="preserve"> </w:t>
            </w:r>
            <w:r>
              <w:rPr>
                <w:rFonts w:ascii="Times New Roman" w:hint="eastAsia"/>
                <w:sz w:val="21"/>
                <w:szCs w:val="21"/>
              </w:rPr>
              <w:t>3</w:t>
            </w:r>
            <w:r>
              <w:rPr>
                <w:rFonts w:ascii="Times New Roman"/>
                <w:sz w:val="21"/>
                <w:szCs w:val="21"/>
              </w:rPr>
              <w:t>6</w:t>
            </w:r>
            <w:r>
              <w:rPr>
                <w:rFonts w:ascii="Times New Roman"/>
                <w:sz w:val="21"/>
                <w:szCs w:val="21"/>
              </w:rPr>
              <w:t>座。项目成果中关键技术在工程中的广泛应用取得了显著的经济和社会效益。</w:t>
            </w:r>
          </w:p>
          <w:p w:rsidR="005B70ED" w:rsidRDefault="005B70ED" w:rsidP="005B70ED">
            <w:pPr>
              <w:pStyle w:val="a9"/>
              <w:ind w:firstLine="420"/>
              <w:rPr>
                <w:rFonts w:ascii="Times New Roman"/>
                <w:sz w:val="21"/>
                <w:szCs w:val="21"/>
              </w:rPr>
            </w:pPr>
            <w:r>
              <w:rPr>
                <w:rFonts w:ascii="Times New Roman"/>
                <w:sz w:val="21"/>
                <w:szCs w:val="21"/>
              </w:rPr>
              <w:t>（</w:t>
            </w:r>
            <w:r>
              <w:rPr>
                <w:rFonts w:ascii="Times New Roman"/>
                <w:sz w:val="21"/>
                <w:szCs w:val="21"/>
              </w:rPr>
              <w:t>4</w:t>
            </w:r>
            <w:r>
              <w:rPr>
                <w:rFonts w:ascii="Times New Roman"/>
                <w:sz w:val="21"/>
                <w:szCs w:val="21"/>
              </w:rPr>
              <w:t>）负责技术报告、研究报告等撰写工作。</w:t>
            </w:r>
          </w:p>
          <w:p w:rsidR="005B70ED" w:rsidRPr="005B70ED" w:rsidRDefault="005B70ED" w:rsidP="005B70ED">
            <w:pPr>
              <w:pStyle w:val="a9"/>
              <w:ind w:firstLine="420"/>
              <w:rPr>
                <w:rFonts w:ascii="Times New Roman"/>
                <w:sz w:val="21"/>
                <w:szCs w:val="21"/>
              </w:rPr>
            </w:pPr>
          </w:p>
        </w:tc>
      </w:tr>
    </w:tbl>
    <w:p w:rsidR="00D47DA6" w:rsidRDefault="00D47DA6" w:rsidP="0053305E">
      <w:pPr>
        <w:jc w:val="left"/>
        <w:rPr>
          <w:rFonts w:ascii="宋体" w:hAnsi="宋体"/>
          <w:b/>
          <w:sz w:val="28"/>
        </w:rPr>
      </w:pP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11"/>
        <w:gridCol w:w="1834"/>
        <w:gridCol w:w="1319"/>
        <w:gridCol w:w="1531"/>
        <w:gridCol w:w="1152"/>
        <w:gridCol w:w="1864"/>
      </w:tblGrid>
      <w:tr w:rsidR="007F2DBE" w:rsidTr="007F2DBE">
        <w:trPr>
          <w:cantSplit/>
          <w:trHeight w:hRule="exact" w:val="555"/>
          <w:jc w:val="center"/>
        </w:trPr>
        <w:tc>
          <w:tcPr>
            <w:tcW w:w="1511" w:type="dxa"/>
            <w:tcBorders>
              <w:top w:val="single" w:sz="8" w:space="0" w:color="auto"/>
              <w:left w:val="single" w:sz="8" w:space="0" w:color="auto"/>
              <w:bottom w:val="single" w:sz="4" w:space="0" w:color="auto"/>
              <w:right w:val="single" w:sz="4" w:space="0" w:color="auto"/>
            </w:tcBorders>
            <w:vAlign w:val="center"/>
          </w:tcPr>
          <w:p w:rsidR="007F2DBE" w:rsidRDefault="007F2DBE" w:rsidP="00445307">
            <w:pPr>
              <w:jc w:val="center"/>
              <w:rPr>
                <w:szCs w:val="21"/>
              </w:rPr>
            </w:pPr>
            <w:r>
              <w:rPr>
                <w:szCs w:val="21"/>
              </w:rPr>
              <w:t>单位名称</w:t>
            </w:r>
          </w:p>
        </w:tc>
        <w:tc>
          <w:tcPr>
            <w:tcW w:w="7700" w:type="dxa"/>
            <w:gridSpan w:val="5"/>
            <w:tcBorders>
              <w:top w:val="single" w:sz="8" w:space="0" w:color="auto"/>
              <w:left w:val="single" w:sz="4" w:space="0" w:color="auto"/>
              <w:bottom w:val="single" w:sz="4" w:space="0" w:color="auto"/>
              <w:right w:val="single" w:sz="8" w:space="0" w:color="auto"/>
            </w:tcBorders>
            <w:vAlign w:val="center"/>
          </w:tcPr>
          <w:p w:rsidR="007F2DBE" w:rsidRDefault="007F2DBE" w:rsidP="00445307">
            <w:pPr>
              <w:rPr>
                <w:szCs w:val="21"/>
              </w:rPr>
            </w:pPr>
            <w:r>
              <w:rPr>
                <w:szCs w:val="21"/>
              </w:rPr>
              <w:t>河南省现代爆破技术有限公司</w:t>
            </w:r>
          </w:p>
        </w:tc>
      </w:tr>
      <w:tr w:rsidR="007F2DBE" w:rsidTr="00445307">
        <w:trPr>
          <w:cantSplit/>
          <w:trHeight w:hRule="exact" w:val="555"/>
          <w:jc w:val="center"/>
        </w:trPr>
        <w:tc>
          <w:tcPr>
            <w:tcW w:w="1511" w:type="dxa"/>
            <w:vAlign w:val="center"/>
          </w:tcPr>
          <w:p w:rsidR="007F2DBE" w:rsidRDefault="007F2DBE" w:rsidP="00445307">
            <w:pPr>
              <w:jc w:val="center"/>
              <w:rPr>
                <w:szCs w:val="21"/>
              </w:rPr>
            </w:pPr>
            <w:r>
              <w:rPr>
                <w:szCs w:val="21"/>
              </w:rPr>
              <w:t>排</w:t>
            </w:r>
            <w:r>
              <w:rPr>
                <w:szCs w:val="21"/>
              </w:rPr>
              <w:t xml:space="preserve">    </w:t>
            </w:r>
            <w:r>
              <w:rPr>
                <w:szCs w:val="21"/>
              </w:rPr>
              <w:t>名</w:t>
            </w:r>
          </w:p>
        </w:tc>
        <w:tc>
          <w:tcPr>
            <w:tcW w:w="1834" w:type="dxa"/>
            <w:vAlign w:val="center"/>
          </w:tcPr>
          <w:p w:rsidR="007F2DBE" w:rsidRDefault="007F2DBE" w:rsidP="00445307">
            <w:pPr>
              <w:jc w:val="center"/>
              <w:rPr>
                <w:szCs w:val="21"/>
              </w:rPr>
            </w:pPr>
            <w:r>
              <w:rPr>
                <w:szCs w:val="21"/>
              </w:rPr>
              <w:t>2</w:t>
            </w:r>
          </w:p>
        </w:tc>
        <w:tc>
          <w:tcPr>
            <w:tcW w:w="1319" w:type="dxa"/>
            <w:vAlign w:val="center"/>
          </w:tcPr>
          <w:p w:rsidR="007F2DBE" w:rsidRDefault="007F2DBE" w:rsidP="00445307">
            <w:pPr>
              <w:jc w:val="center"/>
              <w:rPr>
                <w:szCs w:val="21"/>
              </w:rPr>
            </w:pPr>
            <w:r>
              <w:rPr>
                <w:szCs w:val="21"/>
              </w:rPr>
              <w:t>法人代表</w:t>
            </w:r>
          </w:p>
        </w:tc>
        <w:tc>
          <w:tcPr>
            <w:tcW w:w="1531" w:type="dxa"/>
            <w:vAlign w:val="center"/>
          </w:tcPr>
          <w:p w:rsidR="007F2DBE" w:rsidRDefault="007F2DBE" w:rsidP="00445307">
            <w:pPr>
              <w:jc w:val="center"/>
              <w:rPr>
                <w:szCs w:val="21"/>
              </w:rPr>
            </w:pPr>
            <w:r>
              <w:rPr>
                <w:rFonts w:hint="eastAsia"/>
                <w:szCs w:val="21"/>
              </w:rPr>
              <w:t>闫运锋</w:t>
            </w:r>
          </w:p>
        </w:tc>
        <w:tc>
          <w:tcPr>
            <w:tcW w:w="1152" w:type="dxa"/>
            <w:vAlign w:val="center"/>
          </w:tcPr>
          <w:p w:rsidR="007F2DBE" w:rsidRDefault="007F2DBE" w:rsidP="00445307">
            <w:pPr>
              <w:jc w:val="center"/>
              <w:rPr>
                <w:szCs w:val="21"/>
              </w:rPr>
            </w:pPr>
            <w:r>
              <w:rPr>
                <w:szCs w:val="21"/>
              </w:rPr>
              <w:t>所</w:t>
            </w:r>
            <w:r>
              <w:rPr>
                <w:szCs w:val="21"/>
              </w:rPr>
              <w:t xml:space="preserve"> </w:t>
            </w:r>
            <w:r>
              <w:rPr>
                <w:szCs w:val="21"/>
              </w:rPr>
              <w:t>在</w:t>
            </w:r>
            <w:r>
              <w:rPr>
                <w:szCs w:val="21"/>
              </w:rPr>
              <w:t xml:space="preserve"> </w:t>
            </w:r>
            <w:r>
              <w:rPr>
                <w:szCs w:val="21"/>
              </w:rPr>
              <w:t>地</w:t>
            </w:r>
          </w:p>
        </w:tc>
        <w:tc>
          <w:tcPr>
            <w:tcW w:w="1864" w:type="dxa"/>
            <w:vAlign w:val="center"/>
          </w:tcPr>
          <w:p w:rsidR="007F2DBE" w:rsidRDefault="007F2DBE" w:rsidP="00445307">
            <w:pPr>
              <w:jc w:val="center"/>
              <w:rPr>
                <w:szCs w:val="21"/>
              </w:rPr>
            </w:pPr>
            <w:r>
              <w:rPr>
                <w:szCs w:val="21"/>
              </w:rPr>
              <w:t>河南</w:t>
            </w:r>
          </w:p>
        </w:tc>
      </w:tr>
      <w:tr w:rsidR="007F2DBE" w:rsidTr="00445307">
        <w:trPr>
          <w:cantSplit/>
          <w:trHeight w:hRule="exact" w:val="472"/>
          <w:jc w:val="center"/>
        </w:trPr>
        <w:tc>
          <w:tcPr>
            <w:tcW w:w="1511" w:type="dxa"/>
            <w:vAlign w:val="center"/>
          </w:tcPr>
          <w:p w:rsidR="007F2DBE" w:rsidRDefault="007F2DBE" w:rsidP="00445307">
            <w:pPr>
              <w:jc w:val="center"/>
              <w:rPr>
                <w:szCs w:val="21"/>
              </w:rPr>
            </w:pPr>
            <w:r>
              <w:rPr>
                <w:szCs w:val="21"/>
              </w:rPr>
              <w:t>单位性质</w:t>
            </w:r>
          </w:p>
        </w:tc>
        <w:tc>
          <w:tcPr>
            <w:tcW w:w="1834" w:type="dxa"/>
            <w:vAlign w:val="center"/>
          </w:tcPr>
          <w:p w:rsidR="007F2DBE" w:rsidRDefault="007F2DBE" w:rsidP="00445307">
            <w:pPr>
              <w:jc w:val="center"/>
              <w:rPr>
                <w:szCs w:val="21"/>
              </w:rPr>
            </w:pPr>
            <w:r w:rsidRPr="00BA67C8">
              <w:rPr>
                <w:rFonts w:hint="eastAsia"/>
                <w:szCs w:val="21"/>
              </w:rPr>
              <w:t>民营企业</w:t>
            </w:r>
          </w:p>
        </w:tc>
        <w:tc>
          <w:tcPr>
            <w:tcW w:w="1319" w:type="dxa"/>
            <w:vAlign w:val="center"/>
          </w:tcPr>
          <w:p w:rsidR="007F2DBE" w:rsidRDefault="007F2DBE" w:rsidP="00445307">
            <w:pPr>
              <w:jc w:val="center"/>
              <w:rPr>
                <w:szCs w:val="21"/>
              </w:rPr>
            </w:pPr>
            <w:r>
              <w:rPr>
                <w:szCs w:val="21"/>
              </w:rPr>
              <w:t>传</w:t>
            </w:r>
            <w:r>
              <w:rPr>
                <w:szCs w:val="21"/>
              </w:rPr>
              <w:t xml:space="preserve">    </w:t>
            </w:r>
            <w:r>
              <w:rPr>
                <w:szCs w:val="21"/>
              </w:rPr>
              <w:t>真</w:t>
            </w:r>
          </w:p>
        </w:tc>
        <w:tc>
          <w:tcPr>
            <w:tcW w:w="1531" w:type="dxa"/>
            <w:vAlign w:val="center"/>
          </w:tcPr>
          <w:p w:rsidR="007F2DBE" w:rsidRDefault="007F2DBE" w:rsidP="00445307">
            <w:pPr>
              <w:rPr>
                <w:sz w:val="18"/>
                <w:szCs w:val="18"/>
              </w:rPr>
            </w:pPr>
            <w:r>
              <w:rPr>
                <w:sz w:val="18"/>
                <w:szCs w:val="18"/>
              </w:rPr>
              <w:t>037165635303</w:t>
            </w:r>
          </w:p>
        </w:tc>
        <w:tc>
          <w:tcPr>
            <w:tcW w:w="1152" w:type="dxa"/>
            <w:vAlign w:val="center"/>
          </w:tcPr>
          <w:p w:rsidR="007F2DBE" w:rsidRDefault="007F2DBE" w:rsidP="00445307">
            <w:pPr>
              <w:jc w:val="center"/>
              <w:rPr>
                <w:szCs w:val="21"/>
              </w:rPr>
            </w:pPr>
            <w:r>
              <w:rPr>
                <w:szCs w:val="21"/>
              </w:rPr>
              <w:t>邮政编码</w:t>
            </w:r>
          </w:p>
        </w:tc>
        <w:tc>
          <w:tcPr>
            <w:tcW w:w="1864" w:type="dxa"/>
            <w:vAlign w:val="center"/>
          </w:tcPr>
          <w:p w:rsidR="007F2DBE" w:rsidRDefault="007F2DBE" w:rsidP="00445307">
            <w:pPr>
              <w:rPr>
                <w:szCs w:val="21"/>
              </w:rPr>
            </w:pPr>
            <w:r>
              <w:rPr>
                <w:szCs w:val="21"/>
              </w:rPr>
              <w:t>450000</w:t>
            </w:r>
          </w:p>
        </w:tc>
      </w:tr>
      <w:tr w:rsidR="007F2DBE" w:rsidTr="00445307">
        <w:trPr>
          <w:cantSplit/>
          <w:trHeight w:hRule="exact" w:val="472"/>
          <w:jc w:val="center"/>
        </w:trPr>
        <w:tc>
          <w:tcPr>
            <w:tcW w:w="1511" w:type="dxa"/>
            <w:vAlign w:val="center"/>
          </w:tcPr>
          <w:p w:rsidR="007F2DBE" w:rsidRDefault="007F2DBE" w:rsidP="00445307">
            <w:pPr>
              <w:jc w:val="center"/>
              <w:rPr>
                <w:szCs w:val="21"/>
              </w:rPr>
            </w:pPr>
            <w:r>
              <w:rPr>
                <w:szCs w:val="21"/>
              </w:rPr>
              <w:t>通讯地址</w:t>
            </w:r>
          </w:p>
        </w:tc>
        <w:tc>
          <w:tcPr>
            <w:tcW w:w="7700" w:type="dxa"/>
            <w:gridSpan w:val="5"/>
            <w:vAlign w:val="center"/>
          </w:tcPr>
          <w:p w:rsidR="007F2DBE" w:rsidRDefault="007F2DBE" w:rsidP="00445307">
            <w:pPr>
              <w:rPr>
                <w:szCs w:val="21"/>
              </w:rPr>
            </w:pPr>
            <w:r>
              <w:rPr>
                <w:szCs w:val="21"/>
              </w:rPr>
              <w:t>河南省郑州市航海东路</w:t>
            </w:r>
            <w:r>
              <w:rPr>
                <w:szCs w:val="21"/>
              </w:rPr>
              <w:t>869</w:t>
            </w:r>
            <w:r>
              <w:rPr>
                <w:szCs w:val="21"/>
              </w:rPr>
              <w:t>号美林河畔</w:t>
            </w:r>
            <w:r>
              <w:rPr>
                <w:szCs w:val="21"/>
              </w:rPr>
              <w:t>1</w:t>
            </w:r>
            <w:r>
              <w:rPr>
                <w:szCs w:val="21"/>
              </w:rPr>
              <w:t>号楼</w:t>
            </w:r>
            <w:r>
              <w:rPr>
                <w:szCs w:val="21"/>
              </w:rPr>
              <w:t>1608</w:t>
            </w:r>
            <w:r>
              <w:rPr>
                <w:szCs w:val="21"/>
              </w:rPr>
              <w:t>室</w:t>
            </w:r>
          </w:p>
        </w:tc>
      </w:tr>
      <w:tr w:rsidR="007F2DBE" w:rsidTr="001D0576">
        <w:trPr>
          <w:cantSplit/>
          <w:trHeight w:hRule="exact" w:val="695"/>
          <w:jc w:val="center"/>
        </w:trPr>
        <w:tc>
          <w:tcPr>
            <w:tcW w:w="1511" w:type="dxa"/>
            <w:vAlign w:val="center"/>
          </w:tcPr>
          <w:p w:rsidR="007F2DBE" w:rsidRDefault="007F2DBE" w:rsidP="00445307">
            <w:pPr>
              <w:jc w:val="center"/>
              <w:rPr>
                <w:szCs w:val="21"/>
              </w:rPr>
            </w:pPr>
            <w:r>
              <w:rPr>
                <w:szCs w:val="21"/>
              </w:rPr>
              <w:t>联</w:t>
            </w:r>
            <w:r>
              <w:rPr>
                <w:szCs w:val="21"/>
              </w:rPr>
              <w:t xml:space="preserve"> </w:t>
            </w:r>
            <w:r>
              <w:rPr>
                <w:szCs w:val="21"/>
              </w:rPr>
              <w:t>系</w:t>
            </w:r>
            <w:r>
              <w:rPr>
                <w:szCs w:val="21"/>
              </w:rPr>
              <w:t xml:space="preserve"> </w:t>
            </w:r>
            <w:r>
              <w:rPr>
                <w:szCs w:val="21"/>
              </w:rPr>
              <w:t>人</w:t>
            </w:r>
          </w:p>
        </w:tc>
        <w:tc>
          <w:tcPr>
            <w:tcW w:w="1834" w:type="dxa"/>
            <w:vAlign w:val="center"/>
          </w:tcPr>
          <w:p w:rsidR="007F2DBE" w:rsidRDefault="007F2DBE" w:rsidP="00445307">
            <w:pPr>
              <w:jc w:val="center"/>
              <w:rPr>
                <w:szCs w:val="21"/>
              </w:rPr>
            </w:pPr>
            <w:r>
              <w:rPr>
                <w:rFonts w:hint="eastAsia"/>
                <w:szCs w:val="21"/>
              </w:rPr>
              <w:t>易克</w:t>
            </w:r>
          </w:p>
        </w:tc>
        <w:tc>
          <w:tcPr>
            <w:tcW w:w="1319" w:type="dxa"/>
            <w:vAlign w:val="center"/>
          </w:tcPr>
          <w:p w:rsidR="007F2DBE" w:rsidRDefault="007F2DBE" w:rsidP="00445307">
            <w:pPr>
              <w:jc w:val="center"/>
              <w:rPr>
                <w:szCs w:val="21"/>
              </w:rPr>
            </w:pPr>
            <w:r>
              <w:rPr>
                <w:szCs w:val="21"/>
              </w:rPr>
              <w:t>单位电话</w:t>
            </w:r>
          </w:p>
        </w:tc>
        <w:tc>
          <w:tcPr>
            <w:tcW w:w="1531" w:type="dxa"/>
            <w:vAlign w:val="center"/>
          </w:tcPr>
          <w:p w:rsidR="007F2DBE" w:rsidRDefault="007F2DBE" w:rsidP="00445307">
            <w:pPr>
              <w:rPr>
                <w:sz w:val="18"/>
                <w:szCs w:val="18"/>
              </w:rPr>
            </w:pPr>
            <w:r>
              <w:rPr>
                <w:sz w:val="18"/>
                <w:szCs w:val="18"/>
              </w:rPr>
              <w:t>037165635303-806</w:t>
            </w:r>
          </w:p>
        </w:tc>
        <w:tc>
          <w:tcPr>
            <w:tcW w:w="1152" w:type="dxa"/>
            <w:vAlign w:val="center"/>
          </w:tcPr>
          <w:p w:rsidR="007F2DBE" w:rsidRDefault="007F2DBE" w:rsidP="00445307">
            <w:pPr>
              <w:jc w:val="center"/>
              <w:rPr>
                <w:szCs w:val="21"/>
              </w:rPr>
            </w:pPr>
            <w:r>
              <w:rPr>
                <w:szCs w:val="21"/>
              </w:rPr>
              <w:t>移动电话</w:t>
            </w:r>
          </w:p>
        </w:tc>
        <w:tc>
          <w:tcPr>
            <w:tcW w:w="1864" w:type="dxa"/>
            <w:vAlign w:val="center"/>
          </w:tcPr>
          <w:p w:rsidR="007F2DBE" w:rsidRDefault="007F2DBE" w:rsidP="00445307">
            <w:pPr>
              <w:rPr>
                <w:szCs w:val="21"/>
              </w:rPr>
            </w:pPr>
            <w:r>
              <w:rPr>
                <w:rFonts w:hint="eastAsia"/>
                <w:szCs w:val="21"/>
              </w:rPr>
              <w:t>13938272318</w:t>
            </w:r>
          </w:p>
        </w:tc>
      </w:tr>
      <w:tr w:rsidR="007F2DBE" w:rsidTr="00445307">
        <w:trPr>
          <w:cantSplit/>
          <w:trHeight w:val="472"/>
          <w:jc w:val="center"/>
        </w:trPr>
        <w:tc>
          <w:tcPr>
            <w:tcW w:w="1511" w:type="dxa"/>
            <w:vAlign w:val="center"/>
          </w:tcPr>
          <w:p w:rsidR="007F2DBE" w:rsidRDefault="007F2DBE" w:rsidP="00445307">
            <w:pPr>
              <w:jc w:val="center"/>
              <w:rPr>
                <w:szCs w:val="21"/>
              </w:rPr>
            </w:pPr>
            <w:r>
              <w:rPr>
                <w:szCs w:val="21"/>
              </w:rPr>
              <w:t>电子邮箱</w:t>
            </w:r>
          </w:p>
        </w:tc>
        <w:tc>
          <w:tcPr>
            <w:tcW w:w="7700" w:type="dxa"/>
            <w:gridSpan w:val="5"/>
            <w:vAlign w:val="center"/>
          </w:tcPr>
          <w:p w:rsidR="007F2DBE" w:rsidRDefault="007F2DBE" w:rsidP="00445307">
            <w:pPr>
              <w:spacing w:line="360" w:lineRule="auto"/>
              <w:rPr>
                <w:szCs w:val="21"/>
              </w:rPr>
            </w:pPr>
            <w:r>
              <w:rPr>
                <w:szCs w:val="21"/>
              </w:rPr>
              <w:t>xdbpcc@sohu.com</w:t>
            </w:r>
          </w:p>
        </w:tc>
      </w:tr>
      <w:tr w:rsidR="007F2DBE" w:rsidTr="00445307">
        <w:trPr>
          <w:cantSplit/>
          <w:trHeight w:hRule="exact" w:val="442"/>
          <w:jc w:val="center"/>
        </w:trPr>
        <w:tc>
          <w:tcPr>
            <w:tcW w:w="9211" w:type="dxa"/>
            <w:gridSpan w:val="6"/>
          </w:tcPr>
          <w:p w:rsidR="007F2DBE" w:rsidRDefault="007F2DBE" w:rsidP="000C612F">
            <w:pPr>
              <w:spacing w:line="360" w:lineRule="exact"/>
              <w:rPr>
                <w:color w:val="0D0D0D"/>
                <w:sz w:val="25"/>
              </w:rPr>
            </w:pPr>
            <w:r>
              <w:rPr>
                <w:color w:val="0D0D0D"/>
              </w:rPr>
              <w:t>对</w:t>
            </w:r>
            <w:r w:rsidR="000C612F">
              <w:rPr>
                <w:rFonts w:hint="eastAsia"/>
                <w:color w:val="0D0D0D"/>
              </w:rPr>
              <w:t>本</w:t>
            </w:r>
            <w:r>
              <w:rPr>
                <w:color w:val="0D0D0D"/>
              </w:rPr>
              <w:t>项目科技创新和推广应用情况的贡献：</w:t>
            </w:r>
          </w:p>
        </w:tc>
      </w:tr>
      <w:tr w:rsidR="007F2DBE" w:rsidTr="007F2DBE">
        <w:trPr>
          <w:cantSplit/>
          <w:trHeight w:val="5228"/>
          <w:jc w:val="center"/>
        </w:trPr>
        <w:tc>
          <w:tcPr>
            <w:tcW w:w="9211" w:type="dxa"/>
            <w:gridSpan w:val="6"/>
          </w:tcPr>
          <w:p w:rsidR="007F2DBE" w:rsidRDefault="007F2DBE" w:rsidP="00445307">
            <w:pPr>
              <w:pStyle w:val="a9"/>
              <w:ind w:firstLine="420"/>
              <w:rPr>
                <w:rFonts w:ascii="Times New Roman"/>
                <w:sz w:val="21"/>
                <w:szCs w:val="21"/>
              </w:rPr>
            </w:pPr>
            <w:r>
              <w:rPr>
                <w:rFonts w:ascii="Times New Roman"/>
                <w:sz w:val="21"/>
                <w:szCs w:val="21"/>
              </w:rPr>
              <w:lastRenderedPageBreak/>
              <w:t>（</w:t>
            </w:r>
            <w:r>
              <w:rPr>
                <w:rFonts w:ascii="Times New Roman"/>
                <w:sz w:val="21"/>
                <w:szCs w:val="21"/>
              </w:rPr>
              <w:t>1</w:t>
            </w:r>
            <w:r>
              <w:rPr>
                <w:rFonts w:ascii="Times New Roman"/>
                <w:sz w:val="21"/>
                <w:szCs w:val="21"/>
              </w:rPr>
              <w:t>）对创新点</w:t>
            </w:r>
            <w:r>
              <w:rPr>
                <w:rFonts w:ascii="Times New Roman"/>
                <w:sz w:val="21"/>
                <w:szCs w:val="21"/>
              </w:rPr>
              <w:t>2</w:t>
            </w:r>
            <w:r>
              <w:rPr>
                <w:rFonts w:ascii="Times New Roman"/>
                <w:sz w:val="21"/>
                <w:szCs w:val="21"/>
              </w:rPr>
              <w:t>、</w:t>
            </w:r>
            <w:r>
              <w:rPr>
                <w:rFonts w:ascii="Times New Roman"/>
                <w:sz w:val="21"/>
                <w:szCs w:val="21"/>
              </w:rPr>
              <w:t>3</w:t>
            </w:r>
            <w:r>
              <w:rPr>
                <w:rFonts w:ascii="Times New Roman"/>
                <w:sz w:val="21"/>
                <w:szCs w:val="21"/>
              </w:rPr>
              <w:t>均有贡献：完成了世界最大全钢结构建筑物多向定向爆炸切割拆除技术设计与研究及优化布孔、毫秒延时、竖向切割综合技术在</w:t>
            </w:r>
            <w:r>
              <w:rPr>
                <w:rFonts w:ascii="Times New Roman"/>
                <w:sz w:val="21"/>
                <w:szCs w:val="21"/>
              </w:rPr>
              <w:t>“</w:t>
            </w:r>
            <w:r>
              <w:rPr>
                <w:rFonts w:ascii="Times New Roman"/>
                <w:sz w:val="21"/>
                <w:szCs w:val="21"/>
              </w:rPr>
              <w:t>高脚杯</w:t>
            </w:r>
            <w:r>
              <w:rPr>
                <w:rFonts w:ascii="Times New Roman"/>
                <w:sz w:val="21"/>
                <w:szCs w:val="21"/>
              </w:rPr>
              <w:t>”</w:t>
            </w:r>
            <w:r>
              <w:rPr>
                <w:rFonts w:ascii="Times New Roman"/>
                <w:sz w:val="21"/>
                <w:szCs w:val="21"/>
              </w:rPr>
              <w:t>形全剪力墙结构高大建筑物爆破拆除中的应用设计与研究。提出了复杂环境下大药量、高能炸药、高空域的爆炸冲击波平面对冲削波技术，并研制出金属破片飞散防控装置和新型多面聚能切割器，解决了大范围高空切割爆破有效控制空气冲击波和金属破片的世界难题，并研制出建筑物爆破拆除粉尘降解设备（处理）系统，解决了拆除爆破中粉尘污染问题。</w:t>
            </w:r>
          </w:p>
          <w:p w:rsidR="007F2DBE" w:rsidRDefault="007F2DBE" w:rsidP="00445307">
            <w:pPr>
              <w:pStyle w:val="a9"/>
              <w:ind w:firstLine="420"/>
              <w:rPr>
                <w:rFonts w:ascii="Times New Roman"/>
                <w:sz w:val="21"/>
                <w:szCs w:val="21"/>
              </w:rPr>
            </w:pPr>
            <w:r>
              <w:rPr>
                <w:rFonts w:ascii="Times New Roman"/>
                <w:sz w:val="21"/>
                <w:szCs w:val="21"/>
              </w:rPr>
              <w:t>（</w:t>
            </w:r>
            <w:r>
              <w:rPr>
                <w:rFonts w:ascii="Times New Roman"/>
                <w:sz w:val="21"/>
                <w:szCs w:val="21"/>
              </w:rPr>
              <w:t>2</w:t>
            </w:r>
            <w:r>
              <w:rPr>
                <w:rFonts w:ascii="Times New Roman"/>
                <w:sz w:val="21"/>
                <w:szCs w:val="21"/>
              </w:rPr>
              <w:t>）积极进行该项目成果的推广应用工作，研究成果在各类工程建设爆破施工领域的</w:t>
            </w:r>
            <w:r>
              <w:rPr>
                <w:rFonts w:ascii="Times New Roman" w:hint="eastAsia"/>
                <w:sz w:val="21"/>
                <w:szCs w:val="21"/>
              </w:rPr>
              <w:t>28</w:t>
            </w:r>
            <w:r>
              <w:rPr>
                <w:rFonts w:ascii="Times New Roman"/>
                <w:sz w:val="21"/>
                <w:szCs w:val="21"/>
              </w:rPr>
              <w:t>项爆破拆除工程中得到广泛应用，成功拆除建筑面积</w:t>
            </w:r>
            <w:r>
              <w:rPr>
                <w:rFonts w:ascii="Times New Roman" w:hint="eastAsia"/>
                <w:sz w:val="21"/>
                <w:szCs w:val="21"/>
              </w:rPr>
              <w:t>1</w:t>
            </w:r>
            <w:r>
              <w:rPr>
                <w:rFonts w:ascii="Times New Roman"/>
                <w:sz w:val="21"/>
                <w:szCs w:val="21"/>
              </w:rPr>
              <w:t>52</w:t>
            </w:r>
            <w:r>
              <w:rPr>
                <w:rFonts w:ascii="Times New Roman"/>
                <w:sz w:val="21"/>
                <w:szCs w:val="21"/>
              </w:rPr>
              <w:t>余万平方米，高耸建（构）筑物</w:t>
            </w:r>
            <w:r>
              <w:rPr>
                <w:rFonts w:ascii="Times New Roman" w:hint="eastAsia"/>
                <w:sz w:val="21"/>
                <w:szCs w:val="21"/>
              </w:rPr>
              <w:t>22</w:t>
            </w:r>
            <w:r>
              <w:rPr>
                <w:rFonts w:ascii="Times New Roman"/>
                <w:sz w:val="21"/>
                <w:szCs w:val="21"/>
              </w:rPr>
              <w:t>座，大型钢结构建（构）物</w:t>
            </w:r>
            <w:r>
              <w:rPr>
                <w:rFonts w:ascii="Times New Roman"/>
                <w:sz w:val="21"/>
                <w:szCs w:val="21"/>
              </w:rPr>
              <w:t xml:space="preserve"> </w:t>
            </w:r>
            <w:r>
              <w:rPr>
                <w:rFonts w:ascii="Times New Roman" w:hint="eastAsia"/>
                <w:sz w:val="21"/>
                <w:szCs w:val="21"/>
              </w:rPr>
              <w:t>6</w:t>
            </w:r>
            <w:r>
              <w:rPr>
                <w:rFonts w:ascii="Times New Roman"/>
                <w:sz w:val="21"/>
                <w:szCs w:val="21"/>
              </w:rPr>
              <w:t>座。对于加快工程工期及降低施工成本具有重要作用，取得了良好的社会、经济效益。</w:t>
            </w:r>
          </w:p>
          <w:p w:rsidR="007F2DBE" w:rsidRDefault="007F2DBE" w:rsidP="00445307">
            <w:pPr>
              <w:pStyle w:val="a9"/>
              <w:ind w:firstLine="420"/>
              <w:rPr>
                <w:rFonts w:ascii="Times New Roman"/>
                <w:sz w:val="21"/>
                <w:szCs w:val="21"/>
              </w:rPr>
            </w:pPr>
            <w:r>
              <w:rPr>
                <w:rFonts w:ascii="Times New Roman"/>
                <w:sz w:val="21"/>
                <w:szCs w:val="21"/>
              </w:rPr>
              <w:t>（</w:t>
            </w:r>
            <w:r>
              <w:rPr>
                <w:rFonts w:ascii="Times New Roman"/>
                <w:sz w:val="21"/>
                <w:szCs w:val="21"/>
              </w:rPr>
              <w:t>3</w:t>
            </w:r>
            <w:r>
              <w:rPr>
                <w:rFonts w:ascii="Times New Roman"/>
                <w:sz w:val="21"/>
                <w:szCs w:val="21"/>
              </w:rPr>
              <w:t>）参与技术报告、研究报告等撰写工作。</w:t>
            </w:r>
          </w:p>
          <w:p w:rsidR="007F2DBE" w:rsidRDefault="007F2DBE" w:rsidP="00445307">
            <w:pPr>
              <w:pStyle w:val="a9"/>
              <w:spacing w:line="390" w:lineRule="exact"/>
              <w:ind w:firstLine="500"/>
              <w:rPr>
                <w:rFonts w:ascii="Times New Roman"/>
                <w:color w:val="0D0D0D"/>
                <w:sz w:val="25"/>
              </w:rPr>
            </w:pPr>
          </w:p>
        </w:tc>
      </w:tr>
    </w:tbl>
    <w:p w:rsidR="003B6706" w:rsidRDefault="003B6706" w:rsidP="0053305E">
      <w:pPr>
        <w:snapToGrid w:val="0"/>
        <w:spacing w:line="360" w:lineRule="exact"/>
        <w:jc w:val="left"/>
        <w:rPr>
          <w:b/>
          <w:sz w:val="28"/>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11"/>
        <w:gridCol w:w="1834"/>
        <w:gridCol w:w="1319"/>
        <w:gridCol w:w="1465"/>
        <w:gridCol w:w="1218"/>
        <w:gridCol w:w="1864"/>
      </w:tblGrid>
      <w:tr w:rsidR="007F2DBE" w:rsidTr="00445307">
        <w:trPr>
          <w:cantSplit/>
          <w:trHeight w:hRule="exact" w:val="555"/>
          <w:jc w:val="center"/>
        </w:trPr>
        <w:tc>
          <w:tcPr>
            <w:tcW w:w="1511" w:type="dxa"/>
            <w:vAlign w:val="center"/>
          </w:tcPr>
          <w:p w:rsidR="007F2DBE" w:rsidRDefault="007F2DBE" w:rsidP="00445307">
            <w:pPr>
              <w:jc w:val="center"/>
              <w:rPr>
                <w:szCs w:val="21"/>
              </w:rPr>
            </w:pPr>
            <w:r>
              <w:rPr>
                <w:szCs w:val="21"/>
              </w:rPr>
              <w:t>单位名称</w:t>
            </w:r>
          </w:p>
        </w:tc>
        <w:tc>
          <w:tcPr>
            <w:tcW w:w="7700" w:type="dxa"/>
            <w:gridSpan w:val="5"/>
            <w:vAlign w:val="center"/>
          </w:tcPr>
          <w:p w:rsidR="007F2DBE" w:rsidRDefault="007F2DBE" w:rsidP="00445307">
            <w:pPr>
              <w:rPr>
                <w:szCs w:val="21"/>
              </w:rPr>
            </w:pPr>
            <w:r>
              <w:rPr>
                <w:szCs w:val="21"/>
              </w:rPr>
              <w:t>辽宁工程技术大学</w:t>
            </w:r>
          </w:p>
        </w:tc>
      </w:tr>
      <w:tr w:rsidR="007F2DBE" w:rsidTr="00445307">
        <w:trPr>
          <w:cantSplit/>
          <w:trHeight w:hRule="exact" w:val="555"/>
          <w:jc w:val="center"/>
        </w:trPr>
        <w:tc>
          <w:tcPr>
            <w:tcW w:w="1511" w:type="dxa"/>
            <w:vAlign w:val="center"/>
          </w:tcPr>
          <w:p w:rsidR="007F2DBE" w:rsidRDefault="007F2DBE" w:rsidP="00445307">
            <w:pPr>
              <w:jc w:val="center"/>
              <w:rPr>
                <w:szCs w:val="21"/>
              </w:rPr>
            </w:pPr>
            <w:r>
              <w:rPr>
                <w:szCs w:val="21"/>
              </w:rPr>
              <w:t>排</w:t>
            </w:r>
            <w:r>
              <w:rPr>
                <w:szCs w:val="21"/>
              </w:rPr>
              <w:t xml:space="preserve">    </w:t>
            </w:r>
            <w:r>
              <w:rPr>
                <w:szCs w:val="21"/>
              </w:rPr>
              <w:t>名</w:t>
            </w:r>
          </w:p>
        </w:tc>
        <w:tc>
          <w:tcPr>
            <w:tcW w:w="1834" w:type="dxa"/>
            <w:vAlign w:val="center"/>
          </w:tcPr>
          <w:p w:rsidR="007F2DBE" w:rsidRDefault="007F2DBE" w:rsidP="00445307">
            <w:pPr>
              <w:jc w:val="center"/>
              <w:rPr>
                <w:szCs w:val="21"/>
              </w:rPr>
            </w:pPr>
            <w:r>
              <w:rPr>
                <w:szCs w:val="21"/>
              </w:rPr>
              <w:t>3</w:t>
            </w:r>
          </w:p>
        </w:tc>
        <w:tc>
          <w:tcPr>
            <w:tcW w:w="1319" w:type="dxa"/>
            <w:vAlign w:val="center"/>
          </w:tcPr>
          <w:p w:rsidR="007F2DBE" w:rsidRDefault="007F2DBE" w:rsidP="00445307">
            <w:pPr>
              <w:jc w:val="center"/>
              <w:rPr>
                <w:szCs w:val="21"/>
              </w:rPr>
            </w:pPr>
            <w:r>
              <w:rPr>
                <w:szCs w:val="21"/>
              </w:rPr>
              <w:t>法人代表</w:t>
            </w:r>
          </w:p>
        </w:tc>
        <w:tc>
          <w:tcPr>
            <w:tcW w:w="1465" w:type="dxa"/>
            <w:vAlign w:val="center"/>
          </w:tcPr>
          <w:p w:rsidR="007F2DBE" w:rsidRDefault="007F2DBE" w:rsidP="00445307">
            <w:pPr>
              <w:jc w:val="center"/>
              <w:rPr>
                <w:szCs w:val="21"/>
              </w:rPr>
            </w:pPr>
            <w:r>
              <w:rPr>
                <w:szCs w:val="21"/>
              </w:rPr>
              <w:t>王继仁</w:t>
            </w:r>
          </w:p>
        </w:tc>
        <w:tc>
          <w:tcPr>
            <w:tcW w:w="1218" w:type="dxa"/>
            <w:vAlign w:val="center"/>
          </w:tcPr>
          <w:p w:rsidR="007F2DBE" w:rsidRDefault="007F2DBE" w:rsidP="00445307">
            <w:pPr>
              <w:jc w:val="center"/>
              <w:rPr>
                <w:szCs w:val="21"/>
              </w:rPr>
            </w:pPr>
            <w:r>
              <w:rPr>
                <w:szCs w:val="21"/>
              </w:rPr>
              <w:t>所</w:t>
            </w:r>
            <w:r>
              <w:rPr>
                <w:szCs w:val="21"/>
              </w:rPr>
              <w:t xml:space="preserve"> </w:t>
            </w:r>
            <w:r>
              <w:rPr>
                <w:szCs w:val="21"/>
              </w:rPr>
              <w:t>在</w:t>
            </w:r>
            <w:r>
              <w:rPr>
                <w:szCs w:val="21"/>
              </w:rPr>
              <w:t xml:space="preserve"> </w:t>
            </w:r>
            <w:r>
              <w:rPr>
                <w:szCs w:val="21"/>
              </w:rPr>
              <w:t>地</w:t>
            </w:r>
          </w:p>
        </w:tc>
        <w:tc>
          <w:tcPr>
            <w:tcW w:w="1864" w:type="dxa"/>
            <w:vAlign w:val="center"/>
          </w:tcPr>
          <w:p w:rsidR="007F2DBE" w:rsidRDefault="007F2DBE" w:rsidP="00445307">
            <w:pPr>
              <w:jc w:val="center"/>
              <w:rPr>
                <w:szCs w:val="21"/>
              </w:rPr>
            </w:pPr>
            <w:r>
              <w:rPr>
                <w:szCs w:val="21"/>
              </w:rPr>
              <w:t>辽宁</w:t>
            </w:r>
          </w:p>
        </w:tc>
      </w:tr>
      <w:tr w:rsidR="007F2DBE" w:rsidTr="00445307">
        <w:trPr>
          <w:cantSplit/>
          <w:trHeight w:hRule="exact" w:val="472"/>
          <w:jc w:val="center"/>
        </w:trPr>
        <w:tc>
          <w:tcPr>
            <w:tcW w:w="1511" w:type="dxa"/>
            <w:vAlign w:val="center"/>
          </w:tcPr>
          <w:p w:rsidR="007F2DBE" w:rsidRDefault="007F2DBE" w:rsidP="00445307">
            <w:pPr>
              <w:jc w:val="center"/>
              <w:rPr>
                <w:szCs w:val="21"/>
              </w:rPr>
            </w:pPr>
            <w:r>
              <w:rPr>
                <w:szCs w:val="21"/>
              </w:rPr>
              <w:t>单位性质</w:t>
            </w:r>
          </w:p>
        </w:tc>
        <w:tc>
          <w:tcPr>
            <w:tcW w:w="1834" w:type="dxa"/>
            <w:vAlign w:val="center"/>
          </w:tcPr>
          <w:p w:rsidR="007F2DBE" w:rsidRPr="00BA67C8" w:rsidRDefault="007F2DBE" w:rsidP="00445307">
            <w:pPr>
              <w:jc w:val="center"/>
              <w:rPr>
                <w:szCs w:val="21"/>
              </w:rPr>
            </w:pPr>
            <w:r w:rsidRPr="00BA67C8">
              <w:rPr>
                <w:rFonts w:hint="eastAsia"/>
                <w:szCs w:val="21"/>
              </w:rPr>
              <w:t>大专院校</w:t>
            </w:r>
          </w:p>
        </w:tc>
        <w:tc>
          <w:tcPr>
            <w:tcW w:w="1319" w:type="dxa"/>
            <w:vAlign w:val="center"/>
          </w:tcPr>
          <w:p w:rsidR="007F2DBE" w:rsidRPr="00BA67C8" w:rsidRDefault="007F2DBE" w:rsidP="00445307">
            <w:pPr>
              <w:jc w:val="center"/>
              <w:rPr>
                <w:szCs w:val="21"/>
              </w:rPr>
            </w:pPr>
            <w:r w:rsidRPr="00BA67C8">
              <w:rPr>
                <w:szCs w:val="21"/>
              </w:rPr>
              <w:t>传</w:t>
            </w:r>
            <w:r w:rsidRPr="00BA67C8">
              <w:rPr>
                <w:szCs w:val="21"/>
              </w:rPr>
              <w:t xml:space="preserve">    </w:t>
            </w:r>
            <w:r w:rsidRPr="00BA67C8">
              <w:rPr>
                <w:szCs w:val="21"/>
              </w:rPr>
              <w:t>真</w:t>
            </w:r>
          </w:p>
        </w:tc>
        <w:tc>
          <w:tcPr>
            <w:tcW w:w="1465" w:type="dxa"/>
            <w:vAlign w:val="center"/>
          </w:tcPr>
          <w:p w:rsidR="007F2DBE" w:rsidRPr="00BA67C8" w:rsidRDefault="007F2DBE" w:rsidP="00445307">
            <w:pPr>
              <w:rPr>
                <w:szCs w:val="21"/>
              </w:rPr>
            </w:pPr>
            <w:r w:rsidRPr="00BA67C8">
              <w:rPr>
                <w:szCs w:val="21"/>
              </w:rPr>
              <w:t>04182828772</w:t>
            </w:r>
          </w:p>
        </w:tc>
        <w:tc>
          <w:tcPr>
            <w:tcW w:w="1218" w:type="dxa"/>
            <w:vAlign w:val="center"/>
          </w:tcPr>
          <w:p w:rsidR="007F2DBE" w:rsidRDefault="007F2DBE" w:rsidP="00445307">
            <w:pPr>
              <w:jc w:val="center"/>
              <w:rPr>
                <w:szCs w:val="21"/>
              </w:rPr>
            </w:pPr>
            <w:r>
              <w:rPr>
                <w:szCs w:val="21"/>
              </w:rPr>
              <w:t>邮政编码</w:t>
            </w:r>
          </w:p>
        </w:tc>
        <w:tc>
          <w:tcPr>
            <w:tcW w:w="1864" w:type="dxa"/>
            <w:vAlign w:val="center"/>
          </w:tcPr>
          <w:p w:rsidR="007F2DBE" w:rsidRDefault="007F2DBE" w:rsidP="00445307">
            <w:pPr>
              <w:jc w:val="center"/>
              <w:rPr>
                <w:szCs w:val="21"/>
              </w:rPr>
            </w:pPr>
            <w:r>
              <w:rPr>
                <w:szCs w:val="21"/>
              </w:rPr>
              <w:t>123000</w:t>
            </w:r>
          </w:p>
        </w:tc>
      </w:tr>
      <w:tr w:rsidR="007F2DBE" w:rsidRPr="00BA67C8" w:rsidTr="00445307">
        <w:trPr>
          <w:cantSplit/>
          <w:trHeight w:hRule="exact" w:val="472"/>
          <w:jc w:val="center"/>
        </w:trPr>
        <w:tc>
          <w:tcPr>
            <w:tcW w:w="1511" w:type="dxa"/>
            <w:vAlign w:val="center"/>
          </w:tcPr>
          <w:p w:rsidR="007F2DBE" w:rsidRDefault="007F2DBE" w:rsidP="00445307">
            <w:pPr>
              <w:jc w:val="center"/>
              <w:rPr>
                <w:szCs w:val="21"/>
              </w:rPr>
            </w:pPr>
            <w:r>
              <w:rPr>
                <w:szCs w:val="21"/>
              </w:rPr>
              <w:t>通讯地址</w:t>
            </w:r>
          </w:p>
        </w:tc>
        <w:tc>
          <w:tcPr>
            <w:tcW w:w="7700" w:type="dxa"/>
            <w:gridSpan w:val="5"/>
            <w:vAlign w:val="center"/>
          </w:tcPr>
          <w:p w:rsidR="007F2DBE" w:rsidRPr="00BA67C8" w:rsidRDefault="007F2DBE" w:rsidP="00445307">
            <w:pPr>
              <w:rPr>
                <w:szCs w:val="21"/>
              </w:rPr>
            </w:pPr>
            <w:r w:rsidRPr="00BA67C8">
              <w:rPr>
                <w:szCs w:val="21"/>
              </w:rPr>
              <w:t>辽宁省阜新市中华路</w:t>
            </w:r>
            <w:r w:rsidRPr="00BA67C8">
              <w:rPr>
                <w:szCs w:val="21"/>
              </w:rPr>
              <w:t>47</w:t>
            </w:r>
            <w:r w:rsidRPr="00BA67C8">
              <w:rPr>
                <w:szCs w:val="21"/>
              </w:rPr>
              <w:t>号</w:t>
            </w:r>
          </w:p>
        </w:tc>
      </w:tr>
      <w:tr w:rsidR="007F2DBE" w:rsidTr="00445307">
        <w:trPr>
          <w:cantSplit/>
          <w:trHeight w:hRule="exact" w:val="469"/>
          <w:jc w:val="center"/>
        </w:trPr>
        <w:tc>
          <w:tcPr>
            <w:tcW w:w="1511" w:type="dxa"/>
            <w:vAlign w:val="center"/>
          </w:tcPr>
          <w:p w:rsidR="007F2DBE" w:rsidRDefault="007F2DBE" w:rsidP="00445307">
            <w:pPr>
              <w:jc w:val="center"/>
              <w:rPr>
                <w:szCs w:val="21"/>
              </w:rPr>
            </w:pPr>
            <w:r>
              <w:rPr>
                <w:szCs w:val="21"/>
              </w:rPr>
              <w:t>联</w:t>
            </w:r>
            <w:r>
              <w:rPr>
                <w:szCs w:val="21"/>
              </w:rPr>
              <w:t xml:space="preserve"> </w:t>
            </w:r>
            <w:r>
              <w:rPr>
                <w:szCs w:val="21"/>
              </w:rPr>
              <w:t>系</w:t>
            </w:r>
            <w:r>
              <w:rPr>
                <w:szCs w:val="21"/>
              </w:rPr>
              <w:t xml:space="preserve"> </w:t>
            </w:r>
            <w:r>
              <w:rPr>
                <w:szCs w:val="21"/>
              </w:rPr>
              <w:t>人</w:t>
            </w:r>
          </w:p>
        </w:tc>
        <w:tc>
          <w:tcPr>
            <w:tcW w:w="1834" w:type="dxa"/>
            <w:vAlign w:val="center"/>
          </w:tcPr>
          <w:p w:rsidR="007F2DBE" w:rsidRPr="00BA67C8" w:rsidRDefault="007F2DBE" w:rsidP="00445307">
            <w:pPr>
              <w:jc w:val="center"/>
              <w:rPr>
                <w:szCs w:val="21"/>
              </w:rPr>
            </w:pPr>
            <w:r w:rsidRPr="00BA67C8">
              <w:rPr>
                <w:szCs w:val="21"/>
              </w:rPr>
              <w:t>李永靖</w:t>
            </w:r>
          </w:p>
        </w:tc>
        <w:tc>
          <w:tcPr>
            <w:tcW w:w="1319" w:type="dxa"/>
            <w:vAlign w:val="center"/>
          </w:tcPr>
          <w:p w:rsidR="007F2DBE" w:rsidRPr="00BA67C8" w:rsidRDefault="007F2DBE" w:rsidP="00445307">
            <w:pPr>
              <w:jc w:val="center"/>
              <w:rPr>
                <w:szCs w:val="21"/>
              </w:rPr>
            </w:pPr>
            <w:r w:rsidRPr="00BA67C8">
              <w:rPr>
                <w:szCs w:val="21"/>
              </w:rPr>
              <w:t>单位电话</w:t>
            </w:r>
          </w:p>
        </w:tc>
        <w:tc>
          <w:tcPr>
            <w:tcW w:w="1465" w:type="dxa"/>
            <w:vAlign w:val="center"/>
          </w:tcPr>
          <w:p w:rsidR="007F2DBE" w:rsidRPr="00BA67C8" w:rsidRDefault="007F2DBE" w:rsidP="00445307">
            <w:pPr>
              <w:rPr>
                <w:sz w:val="18"/>
                <w:szCs w:val="18"/>
              </w:rPr>
            </w:pPr>
            <w:r w:rsidRPr="00BA67C8">
              <w:rPr>
                <w:sz w:val="18"/>
                <w:szCs w:val="18"/>
              </w:rPr>
              <w:t>0418335008666</w:t>
            </w:r>
          </w:p>
        </w:tc>
        <w:tc>
          <w:tcPr>
            <w:tcW w:w="1218" w:type="dxa"/>
            <w:vAlign w:val="center"/>
          </w:tcPr>
          <w:p w:rsidR="007F2DBE" w:rsidRDefault="007F2DBE" w:rsidP="00445307">
            <w:pPr>
              <w:jc w:val="center"/>
              <w:rPr>
                <w:szCs w:val="21"/>
              </w:rPr>
            </w:pPr>
            <w:r>
              <w:rPr>
                <w:szCs w:val="21"/>
              </w:rPr>
              <w:t>移动电话</w:t>
            </w:r>
          </w:p>
        </w:tc>
        <w:tc>
          <w:tcPr>
            <w:tcW w:w="1864" w:type="dxa"/>
            <w:vAlign w:val="center"/>
          </w:tcPr>
          <w:p w:rsidR="007F2DBE" w:rsidRDefault="007F2DBE" w:rsidP="00445307">
            <w:pPr>
              <w:rPr>
                <w:szCs w:val="21"/>
              </w:rPr>
            </w:pPr>
            <w:r>
              <w:rPr>
                <w:szCs w:val="21"/>
              </w:rPr>
              <w:t>13470317601</w:t>
            </w:r>
          </w:p>
        </w:tc>
      </w:tr>
      <w:tr w:rsidR="007F2DBE" w:rsidTr="00445307">
        <w:trPr>
          <w:cantSplit/>
          <w:trHeight w:val="472"/>
          <w:jc w:val="center"/>
        </w:trPr>
        <w:tc>
          <w:tcPr>
            <w:tcW w:w="1511" w:type="dxa"/>
            <w:vAlign w:val="center"/>
          </w:tcPr>
          <w:p w:rsidR="007F2DBE" w:rsidRDefault="007F2DBE" w:rsidP="00445307">
            <w:pPr>
              <w:jc w:val="center"/>
              <w:rPr>
                <w:szCs w:val="21"/>
              </w:rPr>
            </w:pPr>
            <w:r>
              <w:rPr>
                <w:szCs w:val="21"/>
              </w:rPr>
              <w:t>电子邮箱</w:t>
            </w:r>
          </w:p>
        </w:tc>
        <w:tc>
          <w:tcPr>
            <w:tcW w:w="7700" w:type="dxa"/>
            <w:gridSpan w:val="5"/>
            <w:vAlign w:val="center"/>
          </w:tcPr>
          <w:p w:rsidR="007F2DBE" w:rsidRDefault="007F2DBE" w:rsidP="00445307">
            <w:pPr>
              <w:rPr>
                <w:szCs w:val="21"/>
              </w:rPr>
            </w:pPr>
            <w:r>
              <w:rPr>
                <w:szCs w:val="21"/>
              </w:rPr>
              <w:t>lyjsdyt@126.com</w:t>
            </w:r>
          </w:p>
        </w:tc>
      </w:tr>
      <w:tr w:rsidR="007F2DBE" w:rsidTr="00445307">
        <w:trPr>
          <w:cantSplit/>
          <w:trHeight w:hRule="exact" w:val="442"/>
          <w:jc w:val="center"/>
        </w:trPr>
        <w:tc>
          <w:tcPr>
            <w:tcW w:w="9211" w:type="dxa"/>
            <w:gridSpan w:val="6"/>
          </w:tcPr>
          <w:p w:rsidR="007F2DBE" w:rsidRDefault="007F2DBE" w:rsidP="000C612F">
            <w:pPr>
              <w:rPr>
                <w:color w:val="0D0D0D"/>
                <w:sz w:val="25"/>
              </w:rPr>
            </w:pPr>
            <w:r>
              <w:rPr>
                <w:color w:val="0D0D0D"/>
              </w:rPr>
              <w:t>对</w:t>
            </w:r>
            <w:r w:rsidR="000C612F">
              <w:rPr>
                <w:rFonts w:hint="eastAsia"/>
                <w:color w:val="0D0D0D"/>
              </w:rPr>
              <w:t>本</w:t>
            </w:r>
            <w:r>
              <w:rPr>
                <w:color w:val="0D0D0D"/>
              </w:rPr>
              <w:t>项目科技创新和推广应用情况的贡献：</w:t>
            </w:r>
          </w:p>
        </w:tc>
      </w:tr>
      <w:tr w:rsidR="007F2DBE" w:rsidTr="007F2DBE">
        <w:trPr>
          <w:cantSplit/>
          <w:trHeight w:val="3527"/>
          <w:jc w:val="center"/>
        </w:trPr>
        <w:tc>
          <w:tcPr>
            <w:tcW w:w="9211" w:type="dxa"/>
            <w:gridSpan w:val="6"/>
          </w:tcPr>
          <w:p w:rsidR="007F2DBE" w:rsidRDefault="007F2DBE" w:rsidP="00445307">
            <w:pPr>
              <w:pStyle w:val="a9"/>
              <w:spacing w:line="390" w:lineRule="exact"/>
              <w:ind w:firstLine="420"/>
              <w:rPr>
                <w:rFonts w:ascii="Times New Roman"/>
                <w:sz w:val="21"/>
                <w:szCs w:val="21"/>
              </w:rPr>
            </w:pPr>
            <w:r>
              <w:rPr>
                <w:rFonts w:ascii="Times New Roman"/>
                <w:sz w:val="21"/>
                <w:szCs w:val="21"/>
              </w:rPr>
              <w:t>（</w:t>
            </w:r>
            <w:r>
              <w:rPr>
                <w:rFonts w:ascii="Times New Roman"/>
                <w:sz w:val="21"/>
                <w:szCs w:val="21"/>
              </w:rPr>
              <w:t>1</w:t>
            </w:r>
            <w:r>
              <w:rPr>
                <w:rFonts w:ascii="Times New Roman"/>
                <w:sz w:val="21"/>
                <w:szCs w:val="21"/>
              </w:rPr>
              <w:t>）对创新点</w:t>
            </w:r>
            <w:r>
              <w:rPr>
                <w:rFonts w:ascii="Times New Roman"/>
                <w:sz w:val="21"/>
                <w:szCs w:val="21"/>
              </w:rPr>
              <w:t>1</w:t>
            </w:r>
            <w:r>
              <w:rPr>
                <w:rFonts w:ascii="Times New Roman"/>
                <w:sz w:val="21"/>
                <w:szCs w:val="21"/>
              </w:rPr>
              <w:t>、</w:t>
            </w:r>
            <w:r>
              <w:rPr>
                <w:rFonts w:ascii="Times New Roman"/>
                <w:sz w:val="21"/>
                <w:szCs w:val="21"/>
              </w:rPr>
              <w:t>2</w:t>
            </w:r>
            <w:r>
              <w:rPr>
                <w:rFonts w:ascii="Times New Roman" w:hint="eastAsia"/>
                <w:sz w:val="21"/>
                <w:szCs w:val="21"/>
              </w:rPr>
              <w:t>、</w:t>
            </w:r>
            <w:r>
              <w:rPr>
                <w:rFonts w:ascii="Times New Roman" w:hint="eastAsia"/>
                <w:sz w:val="21"/>
                <w:szCs w:val="21"/>
              </w:rPr>
              <w:t>3</w:t>
            </w:r>
            <w:r>
              <w:rPr>
                <w:rFonts w:ascii="Times New Roman"/>
                <w:sz w:val="21"/>
                <w:szCs w:val="21"/>
              </w:rPr>
              <w:t>均有贡献：</w:t>
            </w:r>
            <w:r>
              <w:rPr>
                <w:rFonts w:ascii="Times New Roman"/>
                <w:sz w:val="21"/>
                <w:szCs w:val="21"/>
              </w:rPr>
              <w:t>1993</w:t>
            </w:r>
            <w:r>
              <w:rPr>
                <w:rFonts w:ascii="Times New Roman"/>
                <w:sz w:val="21"/>
                <w:szCs w:val="21"/>
              </w:rPr>
              <w:t>年在国内外首次实施了</w:t>
            </w:r>
            <w:r>
              <w:rPr>
                <w:rFonts w:ascii="Times New Roman"/>
                <w:sz w:val="21"/>
                <w:szCs w:val="21"/>
              </w:rPr>
              <w:t>4</w:t>
            </w:r>
            <w:r>
              <w:rPr>
                <w:rFonts w:ascii="Times New Roman"/>
                <w:sz w:val="21"/>
                <w:szCs w:val="21"/>
              </w:rPr>
              <w:t>座冷却塔的爆破拆除工程，并对其进行了系统的总结。针对高大建（构）筑物爆破技术及风险防控技术难题，首次提出动力与风载耦合动态平衡理论，并进行了数值模拟研究，为高大建（构）筑物爆破拆除技术及风险防控提出了技术设计依据。</w:t>
            </w:r>
          </w:p>
          <w:p w:rsidR="007F2DBE" w:rsidRDefault="007F2DBE" w:rsidP="00445307">
            <w:pPr>
              <w:pStyle w:val="a9"/>
              <w:spacing w:line="390" w:lineRule="exact"/>
              <w:ind w:firstLine="420"/>
              <w:rPr>
                <w:rFonts w:ascii="Times New Roman"/>
                <w:sz w:val="21"/>
                <w:szCs w:val="21"/>
              </w:rPr>
            </w:pPr>
            <w:r>
              <w:rPr>
                <w:rFonts w:ascii="Times New Roman"/>
                <w:sz w:val="21"/>
                <w:szCs w:val="21"/>
              </w:rPr>
              <w:t>（</w:t>
            </w:r>
            <w:r>
              <w:rPr>
                <w:rFonts w:ascii="Times New Roman"/>
                <w:sz w:val="21"/>
                <w:szCs w:val="21"/>
              </w:rPr>
              <w:t>2</w:t>
            </w:r>
            <w:r>
              <w:rPr>
                <w:rFonts w:ascii="Times New Roman"/>
                <w:sz w:val="21"/>
                <w:szCs w:val="21"/>
              </w:rPr>
              <w:t>）积极进行该项目成果的推广应用工作，已在本单位完成的多项工程爆破施工中成功应用了该项目爆破技术，取得了显著的社会、经济效益。</w:t>
            </w:r>
          </w:p>
          <w:p w:rsidR="007F2DBE" w:rsidRDefault="007F2DBE" w:rsidP="00445307">
            <w:pPr>
              <w:pStyle w:val="a9"/>
              <w:spacing w:line="390" w:lineRule="exact"/>
              <w:ind w:firstLine="420"/>
              <w:rPr>
                <w:rFonts w:ascii="Times New Roman"/>
                <w:sz w:val="21"/>
                <w:szCs w:val="21"/>
              </w:rPr>
            </w:pPr>
            <w:r>
              <w:rPr>
                <w:rFonts w:ascii="Times New Roman"/>
                <w:sz w:val="21"/>
                <w:szCs w:val="21"/>
              </w:rPr>
              <w:t>（</w:t>
            </w:r>
            <w:r>
              <w:rPr>
                <w:rFonts w:ascii="Times New Roman"/>
                <w:sz w:val="21"/>
                <w:szCs w:val="21"/>
              </w:rPr>
              <w:t>3</w:t>
            </w:r>
            <w:r>
              <w:rPr>
                <w:rFonts w:ascii="Times New Roman"/>
                <w:sz w:val="21"/>
                <w:szCs w:val="21"/>
              </w:rPr>
              <w:t>）参与技术报告、研究报告等撰写工作。</w:t>
            </w:r>
          </w:p>
          <w:p w:rsidR="007F2DBE" w:rsidRDefault="007F2DBE" w:rsidP="00445307">
            <w:pPr>
              <w:pStyle w:val="a9"/>
              <w:spacing w:line="390" w:lineRule="exact"/>
              <w:ind w:firstLine="420"/>
              <w:rPr>
                <w:rFonts w:ascii="Times New Roman"/>
                <w:color w:val="0D0D0D"/>
                <w:sz w:val="21"/>
              </w:rPr>
            </w:pPr>
          </w:p>
          <w:p w:rsidR="007F2DBE" w:rsidRDefault="007F2DBE" w:rsidP="00445307">
            <w:pPr>
              <w:spacing w:line="600" w:lineRule="exact"/>
              <w:jc w:val="center"/>
              <w:rPr>
                <w:color w:val="0D0D0D"/>
                <w:sz w:val="25"/>
              </w:rPr>
            </w:pPr>
          </w:p>
        </w:tc>
      </w:tr>
    </w:tbl>
    <w:p w:rsidR="003B6706" w:rsidRPr="007F2DBE" w:rsidRDefault="003B6706" w:rsidP="0053305E">
      <w:pPr>
        <w:snapToGrid w:val="0"/>
        <w:spacing w:line="360" w:lineRule="exact"/>
        <w:jc w:val="left"/>
        <w:rPr>
          <w:b/>
          <w:sz w:val="28"/>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11"/>
        <w:gridCol w:w="1834"/>
        <w:gridCol w:w="1319"/>
        <w:gridCol w:w="1465"/>
        <w:gridCol w:w="1218"/>
        <w:gridCol w:w="1864"/>
      </w:tblGrid>
      <w:tr w:rsidR="007F2DBE" w:rsidTr="00445307">
        <w:trPr>
          <w:cantSplit/>
          <w:trHeight w:hRule="exact" w:val="555"/>
          <w:jc w:val="center"/>
        </w:trPr>
        <w:tc>
          <w:tcPr>
            <w:tcW w:w="1511" w:type="dxa"/>
            <w:vAlign w:val="center"/>
          </w:tcPr>
          <w:p w:rsidR="007F2DBE" w:rsidRDefault="007F2DBE" w:rsidP="00445307">
            <w:pPr>
              <w:jc w:val="center"/>
              <w:rPr>
                <w:szCs w:val="21"/>
              </w:rPr>
            </w:pPr>
            <w:r>
              <w:rPr>
                <w:szCs w:val="21"/>
              </w:rPr>
              <w:lastRenderedPageBreak/>
              <w:t>单位名称</w:t>
            </w:r>
          </w:p>
        </w:tc>
        <w:tc>
          <w:tcPr>
            <w:tcW w:w="7700" w:type="dxa"/>
            <w:gridSpan w:val="5"/>
            <w:vAlign w:val="center"/>
          </w:tcPr>
          <w:p w:rsidR="007F2DBE" w:rsidRDefault="007F2DBE" w:rsidP="00445307">
            <w:pPr>
              <w:rPr>
                <w:szCs w:val="21"/>
              </w:rPr>
            </w:pPr>
            <w:r>
              <w:rPr>
                <w:rFonts w:hint="eastAsia"/>
                <w:szCs w:val="21"/>
              </w:rPr>
              <w:t>前进民爆股份有限公司</w:t>
            </w:r>
          </w:p>
        </w:tc>
      </w:tr>
      <w:tr w:rsidR="007F2DBE" w:rsidTr="00445307">
        <w:trPr>
          <w:cantSplit/>
          <w:trHeight w:hRule="exact" w:val="555"/>
          <w:jc w:val="center"/>
        </w:trPr>
        <w:tc>
          <w:tcPr>
            <w:tcW w:w="1511" w:type="dxa"/>
            <w:vAlign w:val="center"/>
          </w:tcPr>
          <w:p w:rsidR="007F2DBE" w:rsidRDefault="007F2DBE" w:rsidP="00445307">
            <w:pPr>
              <w:jc w:val="center"/>
              <w:rPr>
                <w:szCs w:val="21"/>
              </w:rPr>
            </w:pPr>
            <w:r>
              <w:rPr>
                <w:szCs w:val="21"/>
              </w:rPr>
              <w:t>排</w:t>
            </w:r>
            <w:r>
              <w:rPr>
                <w:szCs w:val="21"/>
              </w:rPr>
              <w:t xml:space="preserve">    </w:t>
            </w:r>
            <w:r>
              <w:rPr>
                <w:szCs w:val="21"/>
              </w:rPr>
              <w:t>名</w:t>
            </w:r>
          </w:p>
        </w:tc>
        <w:tc>
          <w:tcPr>
            <w:tcW w:w="1834" w:type="dxa"/>
            <w:vAlign w:val="center"/>
          </w:tcPr>
          <w:p w:rsidR="007F2DBE" w:rsidRDefault="007F2DBE" w:rsidP="00445307">
            <w:pPr>
              <w:jc w:val="center"/>
              <w:rPr>
                <w:szCs w:val="21"/>
              </w:rPr>
            </w:pPr>
            <w:r>
              <w:rPr>
                <w:szCs w:val="21"/>
              </w:rPr>
              <w:t>4</w:t>
            </w:r>
          </w:p>
        </w:tc>
        <w:tc>
          <w:tcPr>
            <w:tcW w:w="1319" w:type="dxa"/>
            <w:vAlign w:val="center"/>
          </w:tcPr>
          <w:p w:rsidR="007F2DBE" w:rsidRDefault="007F2DBE" w:rsidP="00445307">
            <w:pPr>
              <w:jc w:val="center"/>
              <w:rPr>
                <w:szCs w:val="21"/>
              </w:rPr>
            </w:pPr>
            <w:r>
              <w:rPr>
                <w:szCs w:val="21"/>
              </w:rPr>
              <w:t>法人代表</w:t>
            </w:r>
          </w:p>
        </w:tc>
        <w:tc>
          <w:tcPr>
            <w:tcW w:w="1465" w:type="dxa"/>
            <w:vAlign w:val="center"/>
          </w:tcPr>
          <w:p w:rsidR="007F2DBE" w:rsidRDefault="007F2DBE" w:rsidP="00445307">
            <w:pPr>
              <w:jc w:val="center"/>
              <w:rPr>
                <w:szCs w:val="21"/>
              </w:rPr>
            </w:pPr>
            <w:r>
              <w:rPr>
                <w:rFonts w:hint="eastAsia"/>
                <w:szCs w:val="21"/>
              </w:rPr>
              <w:t>贾海波</w:t>
            </w:r>
          </w:p>
        </w:tc>
        <w:tc>
          <w:tcPr>
            <w:tcW w:w="1218" w:type="dxa"/>
            <w:vAlign w:val="center"/>
          </w:tcPr>
          <w:p w:rsidR="007F2DBE" w:rsidRDefault="007F2DBE" w:rsidP="00445307">
            <w:pPr>
              <w:jc w:val="center"/>
              <w:rPr>
                <w:szCs w:val="21"/>
              </w:rPr>
            </w:pPr>
            <w:r>
              <w:rPr>
                <w:szCs w:val="21"/>
              </w:rPr>
              <w:t>所</w:t>
            </w:r>
            <w:r>
              <w:rPr>
                <w:szCs w:val="21"/>
              </w:rPr>
              <w:t xml:space="preserve"> </w:t>
            </w:r>
            <w:r>
              <w:rPr>
                <w:szCs w:val="21"/>
              </w:rPr>
              <w:t>在</w:t>
            </w:r>
            <w:r>
              <w:rPr>
                <w:szCs w:val="21"/>
              </w:rPr>
              <w:t xml:space="preserve"> </w:t>
            </w:r>
            <w:r>
              <w:rPr>
                <w:szCs w:val="21"/>
              </w:rPr>
              <w:t>地</w:t>
            </w:r>
          </w:p>
        </w:tc>
        <w:tc>
          <w:tcPr>
            <w:tcW w:w="1864" w:type="dxa"/>
            <w:vAlign w:val="center"/>
          </w:tcPr>
          <w:p w:rsidR="007F2DBE" w:rsidRDefault="007F2DBE" w:rsidP="00445307">
            <w:pPr>
              <w:jc w:val="center"/>
              <w:rPr>
                <w:szCs w:val="21"/>
              </w:rPr>
            </w:pPr>
            <w:r>
              <w:rPr>
                <w:szCs w:val="21"/>
              </w:rPr>
              <w:t>河南</w:t>
            </w:r>
          </w:p>
        </w:tc>
      </w:tr>
      <w:tr w:rsidR="007F2DBE" w:rsidTr="00445307">
        <w:trPr>
          <w:cantSplit/>
          <w:trHeight w:hRule="exact" w:val="472"/>
          <w:jc w:val="center"/>
        </w:trPr>
        <w:tc>
          <w:tcPr>
            <w:tcW w:w="1511" w:type="dxa"/>
            <w:vAlign w:val="center"/>
          </w:tcPr>
          <w:p w:rsidR="007F2DBE" w:rsidRDefault="007F2DBE" w:rsidP="00445307">
            <w:pPr>
              <w:jc w:val="center"/>
              <w:rPr>
                <w:szCs w:val="21"/>
              </w:rPr>
            </w:pPr>
            <w:r>
              <w:rPr>
                <w:szCs w:val="21"/>
              </w:rPr>
              <w:t>单位性质</w:t>
            </w:r>
          </w:p>
        </w:tc>
        <w:tc>
          <w:tcPr>
            <w:tcW w:w="1834" w:type="dxa"/>
            <w:vAlign w:val="center"/>
          </w:tcPr>
          <w:p w:rsidR="007F2DBE" w:rsidRDefault="007F2DBE" w:rsidP="00445307">
            <w:pPr>
              <w:jc w:val="center"/>
              <w:rPr>
                <w:szCs w:val="21"/>
              </w:rPr>
            </w:pPr>
            <w:r w:rsidRPr="00BA67C8">
              <w:rPr>
                <w:rFonts w:hint="eastAsia"/>
                <w:szCs w:val="21"/>
              </w:rPr>
              <w:t>民营企业</w:t>
            </w:r>
          </w:p>
        </w:tc>
        <w:tc>
          <w:tcPr>
            <w:tcW w:w="1319" w:type="dxa"/>
            <w:vAlign w:val="center"/>
          </w:tcPr>
          <w:p w:rsidR="007F2DBE" w:rsidRDefault="007F2DBE" w:rsidP="00445307">
            <w:pPr>
              <w:jc w:val="center"/>
              <w:rPr>
                <w:szCs w:val="21"/>
              </w:rPr>
            </w:pPr>
            <w:r>
              <w:rPr>
                <w:szCs w:val="21"/>
              </w:rPr>
              <w:t>传</w:t>
            </w:r>
            <w:r>
              <w:rPr>
                <w:szCs w:val="21"/>
              </w:rPr>
              <w:t xml:space="preserve">    </w:t>
            </w:r>
            <w:r>
              <w:rPr>
                <w:szCs w:val="21"/>
              </w:rPr>
              <w:t>真</w:t>
            </w:r>
          </w:p>
        </w:tc>
        <w:tc>
          <w:tcPr>
            <w:tcW w:w="1465" w:type="dxa"/>
            <w:vAlign w:val="center"/>
          </w:tcPr>
          <w:p w:rsidR="007F2DBE" w:rsidRDefault="007F2DBE" w:rsidP="00445307">
            <w:pPr>
              <w:rPr>
                <w:sz w:val="18"/>
                <w:szCs w:val="18"/>
              </w:rPr>
            </w:pPr>
            <w:r>
              <w:rPr>
                <w:sz w:val="18"/>
                <w:szCs w:val="18"/>
              </w:rPr>
              <w:t>0379-68921312</w:t>
            </w:r>
          </w:p>
        </w:tc>
        <w:tc>
          <w:tcPr>
            <w:tcW w:w="1218" w:type="dxa"/>
            <w:vAlign w:val="center"/>
          </w:tcPr>
          <w:p w:rsidR="007F2DBE" w:rsidRDefault="007F2DBE" w:rsidP="00445307">
            <w:pPr>
              <w:jc w:val="center"/>
              <w:rPr>
                <w:szCs w:val="21"/>
              </w:rPr>
            </w:pPr>
            <w:r>
              <w:rPr>
                <w:szCs w:val="21"/>
              </w:rPr>
              <w:t>邮政编码</w:t>
            </w:r>
          </w:p>
        </w:tc>
        <w:tc>
          <w:tcPr>
            <w:tcW w:w="1864" w:type="dxa"/>
            <w:vAlign w:val="center"/>
          </w:tcPr>
          <w:p w:rsidR="007F2DBE" w:rsidRDefault="007F2DBE" w:rsidP="00445307">
            <w:pPr>
              <w:jc w:val="center"/>
              <w:rPr>
                <w:szCs w:val="21"/>
              </w:rPr>
            </w:pPr>
            <w:r>
              <w:rPr>
                <w:szCs w:val="21"/>
              </w:rPr>
              <w:t>471600</w:t>
            </w:r>
          </w:p>
        </w:tc>
      </w:tr>
      <w:tr w:rsidR="007F2DBE" w:rsidTr="00445307">
        <w:trPr>
          <w:cantSplit/>
          <w:trHeight w:hRule="exact" w:val="472"/>
          <w:jc w:val="center"/>
        </w:trPr>
        <w:tc>
          <w:tcPr>
            <w:tcW w:w="1511" w:type="dxa"/>
            <w:vAlign w:val="center"/>
          </w:tcPr>
          <w:p w:rsidR="007F2DBE" w:rsidRDefault="007F2DBE" w:rsidP="00445307">
            <w:pPr>
              <w:jc w:val="center"/>
              <w:rPr>
                <w:szCs w:val="21"/>
              </w:rPr>
            </w:pPr>
            <w:r>
              <w:rPr>
                <w:szCs w:val="21"/>
              </w:rPr>
              <w:t>通讯地址</w:t>
            </w:r>
          </w:p>
        </w:tc>
        <w:tc>
          <w:tcPr>
            <w:tcW w:w="7700" w:type="dxa"/>
            <w:gridSpan w:val="5"/>
            <w:vAlign w:val="center"/>
          </w:tcPr>
          <w:p w:rsidR="007F2DBE" w:rsidRDefault="007F2DBE" w:rsidP="00445307">
            <w:pPr>
              <w:rPr>
                <w:szCs w:val="21"/>
              </w:rPr>
            </w:pPr>
            <w:r>
              <w:rPr>
                <w:szCs w:val="21"/>
              </w:rPr>
              <w:t>河南省洛阳市宜阳县</w:t>
            </w:r>
            <w:r>
              <w:rPr>
                <w:szCs w:val="21"/>
              </w:rPr>
              <w:t>2</w:t>
            </w:r>
            <w:r>
              <w:rPr>
                <w:szCs w:val="21"/>
              </w:rPr>
              <w:t>号信箱</w:t>
            </w:r>
          </w:p>
        </w:tc>
      </w:tr>
      <w:tr w:rsidR="007F2DBE" w:rsidTr="00445307">
        <w:trPr>
          <w:cantSplit/>
          <w:trHeight w:hRule="exact" w:val="469"/>
          <w:jc w:val="center"/>
        </w:trPr>
        <w:tc>
          <w:tcPr>
            <w:tcW w:w="1511" w:type="dxa"/>
            <w:vAlign w:val="center"/>
          </w:tcPr>
          <w:p w:rsidR="007F2DBE" w:rsidRDefault="007F2DBE" w:rsidP="00445307">
            <w:pPr>
              <w:jc w:val="center"/>
              <w:rPr>
                <w:szCs w:val="21"/>
              </w:rPr>
            </w:pPr>
            <w:r>
              <w:rPr>
                <w:szCs w:val="21"/>
              </w:rPr>
              <w:t>联</w:t>
            </w:r>
            <w:r>
              <w:rPr>
                <w:szCs w:val="21"/>
              </w:rPr>
              <w:t xml:space="preserve"> </w:t>
            </w:r>
            <w:r>
              <w:rPr>
                <w:szCs w:val="21"/>
              </w:rPr>
              <w:t>系</w:t>
            </w:r>
            <w:r>
              <w:rPr>
                <w:szCs w:val="21"/>
              </w:rPr>
              <w:t xml:space="preserve"> </w:t>
            </w:r>
            <w:r>
              <w:rPr>
                <w:szCs w:val="21"/>
              </w:rPr>
              <w:t>人</w:t>
            </w:r>
          </w:p>
        </w:tc>
        <w:tc>
          <w:tcPr>
            <w:tcW w:w="1834" w:type="dxa"/>
            <w:vAlign w:val="center"/>
          </w:tcPr>
          <w:p w:rsidR="007F2DBE" w:rsidRDefault="007F2DBE" w:rsidP="00445307">
            <w:pPr>
              <w:jc w:val="center"/>
              <w:rPr>
                <w:szCs w:val="21"/>
              </w:rPr>
            </w:pPr>
            <w:r>
              <w:rPr>
                <w:rFonts w:hint="eastAsia"/>
                <w:szCs w:val="21"/>
              </w:rPr>
              <w:t>周军</w:t>
            </w:r>
          </w:p>
        </w:tc>
        <w:tc>
          <w:tcPr>
            <w:tcW w:w="1319" w:type="dxa"/>
            <w:vAlign w:val="center"/>
          </w:tcPr>
          <w:p w:rsidR="007F2DBE" w:rsidRDefault="007F2DBE" w:rsidP="00445307">
            <w:pPr>
              <w:jc w:val="center"/>
              <w:rPr>
                <w:szCs w:val="21"/>
              </w:rPr>
            </w:pPr>
            <w:r>
              <w:rPr>
                <w:szCs w:val="21"/>
              </w:rPr>
              <w:t>单位电话</w:t>
            </w:r>
          </w:p>
        </w:tc>
        <w:tc>
          <w:tcPr>
            <w:tcW w:w="1465" w:type="dxa"/>
            <w:vAlign w:val="center"/>
          </w:tcPr>
          <w:p w:rsidR="007F2DBE" w:rsidRDefault="007F2DBE" w:rsidP="00445307">
            <w:pPr>
              <w:jc w:val="center"/>
              <w:rPr>
                <w:sz w:val="18"/>
                <w:szCs w:val="18"/>
              </w:rPr>
            </w:pPr>
            <w:r>
              <w:rPr>
                <w:sz w:val="18"/>
                <w:szCs w:val="18"/>
              </w:rPr>
              <w:t>0379-68921018</w:t>
            </w:r>
          </w:p>
        </w:tc>
        <w:tc>
          <w:tcPr>
            <w:tcW w:w="1218" w:type="dxa"/>
            <w:vAlign w:val="center"/>
          </w:tcPr>
          <w:p w:rsidR="007F2DBE" w:rsidRDefault="007F2DBE" w:rsidP="00445307">
            <w:pPr>
              <w:jc w:val="center"/>
              <w:rPr>
                <w:szCs w:val="21"/>
              </w:rPr>
            </w:pPr>
            <w:r>
              <w:rPr>
                <w:szCs w:val="21"/>
              </w:rPr>
              <w:t>移动电话</w:t>
            </w:r>
          </w:p>
        </w:tc>
        <w:tc>
          <w:tcPr>
            <w:tcW w:w="1864" w:type="dxa"/>
            <w:vAlign w:val="center"/>
          </w:tcPr>
          <w:p w:rsidR="007F2DBE" w:rsidRDefault="007F2DBE" w:rsidP="00445307">
            <w:pPr>
              <w:jc w:val="center"/>
              <w:rPr>
                <w:szCs w:val="21"/>
              </w:rPr>
            </w:pPr>
            <w:r>
              <w:rPr>
                <w:szCs w:val="21"/>
              </w:rPr>
              <w:t>13673909841</w:t>
            </w:r>
          </w:p>
        </w:tc>
      </w:tr>
      <w:tr w:rsidR="007F2DBE" w:rsidTr="00445307">
        <w:trPr>
          <w:cantSplit/>
          <w:trHeight w:val="472"/>
          <w:jc w:val="center"/>
        </w:trPr>
        <w:tc>
          <w:tcPr>
            <w:tcW w:w="1511" w:type="dxa"/>
            <w:vAlign w:val="center"/>
          </w:tcPr>
          <w:p w:rsidR="007F2DBE" w:rsidRDefault="007F2DBE" w:rsidP="00445307">
            <w:pPr>
              <w:jc w:val="center"/>
              <w:rPr>
                <w:szCs w:val="21"/>
              </w:rPr>
            </w:pPr>
            <w:r>
              <w:rPr>
                <w:szCs w:val="21"/>
              </w:rPr>
              <w:t>电子邮箱</w:t>
            </w:r>
          </w:p>
        </w:tc>
        <w:tc>
          <w:tcPr>
            <w:tcW w:w="7700" w:type="dxa"/>
            <w:gridSpan w:val="5"/>
            <w:vAlign w:val="center"/>
          </w:tcPr>
          <w:p w:rsidR="007F2DBE" w:rsidRDefault="007F2DBE" w:rsidP="00445307">
            <w:pPr>
              <w:rPr>
                <w:szCs w:val="21"/>
              </w:rPr>
            </w:pPr>
            <w:r>
              <w:rPr>
                <w:rFonts w:eastAsia="微软雅黑"/>
                <w:szCs w:val="21"/>
                <w:shd w:val="clear" w:color="auto" w:fill="FFFFFF"/>
              </w:rPr>
              <w:t>qianjinhuagong@126.com</w:t>
            </w:r>
          </w:p>
        </w:tc>
      </w:tr>
      <w:tr w:rsidR="007F2DBE" w:rsidTr="00445307">
        <w:trPr>
          <w:cantSplit/>
          <w:trHeight w:hRule="exact" w:val="442"/>
          <w:jc w:val="center"/>
        </w:trPr>
        <w:tc>
          <w:tcPr>
            <w:tcW w:w="9211" w:type="dxa"/>
            <w:gridSpan w:val="6"/>
          </w:tcPr>
          <w:p w:rsidR="007F2DBE" w:rsidRDefault="007F2DBE" w:rsidP="000C612F">
            <w:pPr>
              <w:spacing w:line="360" w:lineRule="exact"/>
              <w:rPr>
                <w:color w:val="0D0D0D"/>
                <w:sz w:val="25"/>
              </w:rPr>
            </w:pPr>
            <w:r>
              <w:rPr>
                <w:color w:val="0D0D0D"/>
              </w:rPr>
              <w:t>对</w:t>
            </w:r>
            <w:r w:rsidR="000C612F">
              <w:rPr>
                <w:rFonts w:hint="eastAsia"/>
                <w:color w:val="0D0D0D"/>
              </w:rPr>
              <w:t>本</w:t>
            </w:r>
            <w:r>
              <w:rPr>
                <w:color w:val="0D0D0D"/>
              </w:rPr>
              <w:t>项目科技创新和推广应用情况的贡献：</w:t>
            </w:r>
          </w:p>
        </w:tc>
      </w:tr>
      <w:tr w:rsidR="007F2DBE" w:rsidTr="007F2DBE">
        <w:trPr>
          <w:cantSplit/>
          <w:trHeight w:val="3760"/>
          <w:jc w:val="center"/>
        </w:trPr>
        <w:tc>
          <w:tcPr>
            <w:tcW w:w="9211" w:type="dxa"/>
            <w:gridSpan w:val="6"/>
          </w:tcPr>
          <w:p w:rsidR="007F2DBE" w:rsidRPr="0027061E" w:rsidRDefault="007F2DBE" w:rsidP="00445307">
            <w:pPr>
              <w:pStyle w:val="a9"/>
              <w:spacing w:line="390" w:lineRule="exact"/>
              <w:ind w:firstLine="420"/>
              <w:rPr>
                <w:rFonts w:ascii="Times New Roman"/>
                <w:sz w:val="21"/>
                <w:szCs w:val="21"/>
              </w:rPr>
            </w:pPr>
            <w:r>
              <w:rPr>
                <w:rFonts w:ascii="Times New Roman"/>
                <w:sz w:val="21"/>
                <w:szCs w:val="21"/>
              </w:rPr>
              <w:t>（</w:t>
            </w:r>
            <w:r>
              <w:rPr>
                <w:rFonts w:ascii="Times New Roman"/>
                <w:sz w:val="21"/>
                <w:szCs w:val="21"/>
              </w:rPr>
              <w:t>1</w:t>
            </w:r>
            <w:r>
              <w:rPr>
                <w:rFonts w:ascii="Times New Roman"/>
                <w:sz w:val="21"/>
                <w:szCs w:val="21"/>
              </w:rPr>
              <w:t>）对创新点</w:t>
            </w:r>
            <w:r>
              <w:rPr>
                <w:rFonts w:ascii="Times New Roman" w:hint="eastAsia"/>
                <w:sz w:val="21"/>
                <w:szCs w:val="21"/>
              </w:rPr>
              <w:t>2</w:t>
            </w:r>
            <w:r>
              <w:rPr>
                <w:rFonts w:ascii="Times New Roman"/>
                <w:sz w:val="21"/>
                <w:szCs w:val="21"/>
              </w:rPr>
              <w:t>、</w:t>
            </w:r>
            <w:r>
              <w:rPr>
                <w:rFonts w:ascii="Times New Roman"/>
                <w:sz w:val="21"/>
                <w:szCs w:val="21"/>
              </w:rPr>
              <w:t>4</w:t>
            </w:r>
            <w:r>
              <w:rPr>
                <w:rFonts w:ascii="Times New Roman"/>
                <w:sz w:val="21"/>
                <w:szCs w:val="21"/>
              </w:rPr>
              <w:t>均有贡献：研制了</w:t>
            </w:r>
            <w:r>
              <w:rPr>
                <w:rFonts w:ascii="Times New Roman"/>
                <w:sz w:val="21"/>
                <w:szCs w:val="21"/>
              </w:rPr>
              <w:t>QJ</w:t>
            </w:r>
            <w:r>
              <w:rPr>
                <w:rFonts w:ascii="Times New Roman"/>
                <w:sz w:val="21"/>
                <w:szCs w:val="21"/>
              </w:rPr>
              <w:t>型数码电子雷管及其起爆系统，为高大建（构）筑物爆破拆除工程及风险防控提供了技术支撑，为精细化、信息化爆破发展提供了高安全、高可靠、高精度爆破器材。</w:t>
            </w:r>
            <w:r>
              <w:rPr>
                <w:rFonts w:ascii="Times New Roman"/>
                <w:sz w:val="21"/>
                <w:szCs w:val="21"/>
              </w:rPr>
              <w:t>QJ</w:t>
            </w:r>
            <w:r>
              <w:rPr>
                <w:rFonts w:ascii="Times New Roman"/>
                <w:sz w:val="21"/>
                <w:szCs w:val="21"/>
              </w:rPr>
              <w:t>数码电子雷管及其起爆系统在城市拆除爆破、软基爆破、超长孔爆破等方面均有应用。</w:t>
            </w:r>
            <w:r w:rsidRPr="0027061E">
              <w:rPr>
                <w:rFonts w:ascii="Times New Roman" w:hint="eastAsia"/>
                <w:sz w:val="21"/>
                <w:szCs w:val="21"/>
              </w:rPr>
              <w:t>为适应特型建（构）筑物爆破拆除需精确错时、大范围立体布设炸点和平行对称坍塌的需求，创新应用桥丝双面埋焊技术研发了新型工业数码电子雷管，并成功应用于数十项特型结构建筑等拆除爆破工程系统采用</w:t>
            </w:r>
            <w:r w:rsidRPr="0027061E">
              <w:rPr>
                <w:rFonts w:ascii="Times New Roman" w:hint="eastAsia"/>
                <w:sz w:val="21"/>
                <w:szCs w:val="21"/>
              </w:rPr>
              <w:t>GIS</w:t>
            </w:r>
            <w:r w:rsidRPr="0027061E">
              <w:rPr>
                <w:rFonts w:ascii="Times New Roman" w:hint="eastAsia"/>
                <w:sz w:val="21"/>
                <w:szCs w:val="21"/>
              </w:rPr>
              <w:t>技术，通过</w:t>
            </w:r>
            <w:r w:rsidRPr="0027061E">
              <w:rPr>
                <w:rFonts w:ascii="Times New Roman" w:hint="eastAsia"/>
                <w:sz w:val="21"/>
                <w:szCs w:val="21"/>
              </w:rPr>
              <w:t>AD</w:t>
            </w:r>
            <w:r w:rsidRPr="0027061E">
              <w:rPr>
                <w:rFonts w:ascii="Times New Roman" w:hint="eastAsia"/>
                <w:sz w:val="21"/>
                <w:szCs w:val="21"/>
              </w:rPr>
              <w:t>转换和数字同步滤波技术实现串口微信号自适应处理和识别，以及采用北斗</w:t>
            </w:r>
            <w:r w:rsidRPr="0027061E">
              <w:rPr>
                <w:rFonts w:ascii="Times New Roman" w:hint="eastAsia"/>
                <w:sz w:val="21"/>
                <w:szCs w:val="21"/>
              </w:rPr>
              <w:t>/GPS</w:t>
            </w:r>
            <w:r w:rsidRPr="0027061E">
              <w:rPr>
                <w:rFonts w:ascii="Times New Roman" w:hint="eastAsia"/>
                <w:sz w:val="21"/>
                <w:szCs w:val="21"/>
              </w:rPr>
              <w:t>双模导航模块技术确定起爆网路地理信息，实现了对逐发电子雷管“起爆授权认证”和定点起爆显示</w:t>
            </w:r>
            <w:r>
              <w:rPr>
                <w:rFonts w:ascii="Times New Roman" w:hint="eastAsia"/>
                <w:sz w:val="21"/>
                <w:szCs w:val="21"/>
              </w:rPr>
              <w:t>。</w:t>
            </w:r>
          </w:p>
          <w:p w:rsidR="007F2DBE" w:rsidRDefault="007F2DBE" w:rsidP="00445307">
            <w:pPr>
              <w:pStyle w:val="a9"/>
              <w:spacing w:line="390" w:lineRule="exact"/>
              <w:ind w:firstLine="420"/>
              <w:rPr>
                <w:rFonts w:ascii="Times New Roman"/>
                <w:sz w:val="21"/>
                <w:szCs w:val="21"/>
              </w:rPr>
            </w:pPr>
            <w:r>
              <w:rPr>
                <w:rFonts w:ascii="Times New Roman"/>
                <w:sz w:val="21"/>
                <w:szCs w:val="21"/>
              </w:rPr>
              <w:t>（</w:t>
            </w:r>
            <w:r>
              <w:rPr>
                <w:rFonts w:ascii="Times New Roman"/>
                <w:sz w:val="21"/>
                <w:szCs w:val="21"/>
              </w:rPr>
              <w:t>2</w:t>
            </w:r>
            <w:r>
              <w:rPr>
                <w:rFonts w:ascii="Times New Roman"/>
                <w:sz w:val="21"/>
                <w:szCs w:val="21"/>
              </w:rPr>
              <w:t>）参与技术报告、研究报告等撰写工作。</w:t>
            </w:r>
          </w:p>
          <w:p w:rsidR="007F2DBE" w:rsidRDefault="007F2DBE" w:rsidP="00445307">
            <w:pPr>
              <w:spacing w:line="600" w:lineRule="exact"/>
              <w:jc w:val="center"/>
              <w:rPr>
                <w:color w:val="0D0D0D"/>
                <w:sz w:val="25"/>
              </w:rPr>
            </w:pPr>
          </w:p>
        </w:tc>
      </w:tr>
    </w:tbl>
    <w:p w:rsidR="007F2DBE" w:rsidRPr="007F2DBE" w:rsidRDefault="007F2DBE" w:rsidP="0053305E">
      <w:pPr>
        <w:snapToGrid w:val="0"/>
        <w:spacing w:line="360" w:lineRule="exact"/>
        <w:jc w:val="left"/>
        <w:rPr>
          <w:b/>
          <w:sz w:val="28"/>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11"/>
        <w:gridCol w:w="1834"/>
        <w:gridCol w:w="1319"/>
        <w:gridCol w:w="1465"/>
        <w:gridCol w:w="1218"/>
        <w:gridCol w:w="1864"/>
      </w:tblGrid>
      <w:tr w:rsidR="007F2DBE" w:rsidTr="00445307">
        <w:trPr>
          <w:cantSplit/>
          <w:trHeight w:hRule="exact" w:val="555"/>
          <w:jc w:val="center"/>
        </w:trPr>
        <w:tc>
          <w:tcPr>
            <w:tcW w:w="1511" w:type="dxa"/>
            <w:vAlign w:val="center"/>
          </w:tcPr>
          <w:p w:rsidR="007F2DBE" w:rsidRDefault="007F2DBE" w:rsidP="00445307">
            <w:pPr>
              <w:jc w:val="center"/>
              <w:rPr>
                <w:szCs w:val="21"/>
              </w:rPr>
            </w:pPr>
            <w:r>
              <w:rPr>
                <w:szCs w:val="21"/>
              </w:rPr>
              <w:t>单位名称</w:t>
            </w:r>
          </w:p>
        </w:tc>
        <w:tc>
          <w:tcPr>
            <w:tcW w:w="7700" w:type="dxa"/>
            <w:gridSpan w:val="5"/>
            <w:vAlign w:val="center"/>
          </w:tcPr>
          <w:p w:rsidR="007F2DBE" w:rsidRDefault="007F2DBE" w:rsidP="00445307">
            <w:pPr>
              <w:rPr>
                <w:szCs w:val="21"/>
              </w:rPr>
            </w:pPr>
            <w:r>
              <w:rPr>
                <w:szCs w:val="21"/>
              </w:rPr>
              <w:t>内蒙古宏大爆破工程有限责任公司</w:t>
            </w:r>
          </w:p>
        </w:tc>
      </w:tr>
      <w:tr w:rsidR="007F2DBE" w:rsidTr="00445307">
        <w:trPr>
          <w:cantSplit/>
          <w:trHeight w:hRule="exact" w:val="555"/>
          <w:jc w:val="center"/>
        </w:trPr>
        <w:tc>
          <w:tcPr>
            <w:tcW w:w="1511" w:type="dxa"/>
            <w:vAlign w:val="center"/>
          </w:tcPr>
          <w:p w:rsidR="007F2DBE" w:rsidRDefault="007F2DBE" w:rsidP="00445307">
            <w:pPr>
              <w:jc w:val="center"/>
              <w:rPr>
                <w:szCs w:val="21"/>
              </w:rPr>
            </w:pPr>
            <w:r>
              <w:rPr>
                <w:szCs w:val="21"/>
              </w:rPr>
              <w:t>排</w:t>
            </w:r>
            <w:r>
              <w:rPr>
                <w:szCs w:val="21"/>
              </w:rPr>
              <w:t xml:space="preserve">    </w:t>
            </w:r>
            <w:r>
              <w:rPr>
                <w:szCs w:val="21"/>
              </w:rPr>
              <w:t>名</w:t>
            </w:r>
          </w:p>
        </w:tc>
        <w:tc>
          <w:tcPr>
            <w:tcW w:w="1834" w:type="dxa"/>
            <w:vAlign w:val="center"/>
          </w:tcPr>
          <w:p w:rsidR="007F2DBE" w:rsidRDefault="007F2DBE" w:rsidP="00445307">
            <w:pPr>
              <w:jc w:val="center"/>
              <w:rPr>
                <w:szCs w:val="21"/>
              </w:rPr>
            </w:pPr>
            <w:r>
              <w:rPr>
                <w:szCs w:val="21"/>
              </w:rPr>
              <w:t>5</w:t>
            </w:r>
          </w:p>
        </w:tc>
        <w:tc>
          <w:tcPr>
            <w:tcW w:w="1319" w:type="dxa"/>
            <w:vAlign w:val="center"/>
          </w:tcPr>
          <w:p w:rsidR="007F2DBE" w:rsidRDefault="007F2DBE" w:rsidP="00445307">
            <w:pPr>
              <w:jc w:val="center"/>
              <w:rPr>
                <w:szCs w:val="21"/>
              </w:rPr>
            </w:pPr>
            <w:r>
              <w:rPr>
                <w:szCs w:val="21"/>
              </w:rPr>
              <w:t>法人代表</w:t>
            </w:r>
          </w:p>
        </w:tc>
        <w:tc>
          <w:tcPr>
            <w:tcW w:w="1465" w:type="dxa"/>
            <w:vAlign w:val="center"/>
          </w:tcPr>
          <w:p w:rsidR="007F2DBE" w:rsidRDefault="007F2DBE" w:rsidP="00445307">
            <w:pPr>
              <w:jc w:val="center"/>
              <w:rPr>
                <w:szCs w:val="21"/>
              </w:rPr>
            </w:pPr>
            <w:r>
              <w:rPr>
                <w:szCs w:val="21"/>
              </w:rPr>
              <w:t>张建平</w:t>
            </w:r>
          </w:p>
        </w:tc>
        <w:tc>
          <w:tcPr>
            <w:tcW w:w="1218" w:type="dxa"/>
            <w:vAlign w:val="center"/>
          </w:tcPr>
          <w:p w:rsidR="007F2DBE" w:rsidRDefault="007F2DBE" w:rsidP="00445307">
            <w:pPr>
              <w:jc w:val="center"/>
              <w:rPr>
                <w:szCs w:val="21"/>
              </w:rPr>
            </w:pPr>
            <w:r>
              <w:rPr>
                <w:szCs w:val="21"/>
              </w:rPr>
              <w:t>所</w:t>
            </w:r>
            <w:r>
              <w:rPr>
                <w:szCs w:val="21"/>
              </w:rPr>
              <w:t xml:space="preserve"> </w:t>
            </w:r>
            <w:r>
              <w:rPr>
                <w:szCs w:val="21"/>
              </w:rPr>
              <w:t>在</w:t>
            </w:r>
            <w:r>
              <w:rPr>
                <w:szCs w:val="21"/>
              </w:rPr>
              <w:t xml:space="preserve"> </w:t>
            </w:r>
            <w:r>
              <w:rPr>
                <w:szCs w:val="21"/>
              </w:rPr>
              <w:t>地</w:t>
            </w:r>
          </w:p>
        </w:tc>
        <w:tc>
          <w:tcPr>
            <w:tcW w:w="1864" w:type="dxa"/>
            <w:vAlign w:val="center"/>
          </w:tcPr>
          <w:p w:rsidR="007F2DBE" w:rsidRDefault="007F2DBE" w:rsidP="00445307">
            <w:pPr>
              <w:jc w:val="center"/>
              <w:rPr>
                <w:szCs w:val="21"/>
              </w:rPr>
            </w:pPr>
            <w:r>
              <w:rPr>
                <w:szCs w:val="21"/>
              </w:rPr>
              <w:t>内蒙古</w:t>
            </w:r>
          </w:p>
        </w:tc>
      </w:tr>
      <w:tr w:rsidR="007F2DBE" w:rsidTr="00445307">
        <w:trPr>
          <w:cantSplit/>
          <w:trHeight w:hRule="exact" w:val="472"/>
          <w:jc w:val="center"/>
        </w:trPr>
        <w:tc>
          <w:tcPr>
            <w:tcW w:w="1511" w:type="dxa"/>
            <w:vAlign w:val="center"/>
          </w:tcPr>
          <w:p w:rsidR="007F2DBE" w:rsidRDefault="007F2DBE" w:rsidP="00445307">
            <w:pPr>
              <w:jc w:val="center"/>
              <w:rPr>
                <w:szCs w:val="21"/>
              </w:rPr>
            </w:pPr>
            <w:r>
              <w:rPr>
                <w:szCs w:val="21"/>
              </w:rPr>
              <w:t>单位性质</w:t>
            </w:r>
          </w:p>
        </w:tc>
        <w:tc>
          <w:tcPr>
            <w:tcW w:w="1834" w:type="dxa"/>
            <w:vAlign w:val="center"/>
          </w:tcPr>
          <w:p w:rsidR="007F2DBE" w:rsidRDefault="007F2DBE" w:rsidP="00445307">
            <w:pPr>
              <w:jc w:val="center"/>
              <w:rPr>
                <w:szCs w:val="21"/>
              </w:rPr>
            </w:pPr>
            <w:r w:rsidRPr="00BA67C8">
              <w:rPr>
                <w:rFonts w:hint="eastAsia"/>
                <w:szCs w:val="21"/>
              </w:rPr>
              <w:t>民营企业</w:t>
            </w:r>
          </w:p>
        </w:tc>
        <w:tc>
          <w:tcPr>
            <w:tcW w:w="1319" w:type="dxa"/>
            <w:vAlign w:val="center"/>
          </w:tcPr>
          <w:p w:rsidR="007F2DBE" w:rsidRDefault="007F2DBE" w:rsidP="00445307">
            <w:pPr>
              <w:jc w:val="center"/>
              <w:rPr>
                <w:szCs w:val="21"/>
              </w:rPr>
            </w:pPr>
            <w:r>
              <w:rPr>
                <w:szCs w:val="21"/>
              </w:rPr>
              <w:t>传</w:t>
            </w:r>
            <w:r>
              <w:rPr>
                <w:szCs w:val="21"/>
              </w:rPr>
              <w:t xml:space="preserve">    </w:t>
            </w:r>
            <w:r>
              <w:rPr>
                <w:szCs w:val="21"/>
              </w:rPr>
              <w:t>真</w:t>
            </w:r>
          </w:p>
        </w:tc>
        <w:tc>
          <w:tcPr>
            <w:tcW w:w="1465" w:type="dxa"/>
            <w:vAlign w:val="center"/>
          </w:tcPr>
          <w:p w:rsidR="007F2DBE" w:rsidRDefault="007F2DBE" w:rsidP="00445307">
            <w:pPr>
              <w:rPr>
                <w:szCs w:val="21"/>
              </w:rPr>
            </w:pPr>
            <w:r>
              <w:rPr>
                <w:szCs w:val="21"/>
              </w:rPr>
              <w:t>0472-3303126</w:t>
            </w:r>
          </w:p>
        </w:tc>
        <w:tc>
          <w:tcPr>
            <w:tcW w:w="1218" w:type="dxa"/>
            <w:vAlign w:val="center"/>
          </w:tcPr>
          <w:p w:rsidR="007F2DBE" w:rsidRDefault="007F2DBE" w:rsidP="00445307">
            <w:pPr>
              <w:jc w:val="center"/>
              <w:rPr>
                <w:szCs w:val="21"/>
              </w:rPr>
            </w:pPr>
            <w:r>
              <w:rPr>
                <w:szCs w:val="21"/>
              </w:rPr>
              <w:t>邮政编码</w:t>
            </w:r>
          </w:p>
        </w:tc>
        <w:tc>
          <w:tcPr>
            <w:tcW w:w="1864" w:type="dxa"/>
            <w:vAlign w:val="center"/>
          </w:tcPr>
          <w:p w:rsidR="007F2DBE" w:rsidRDefault="007F2DBE" w:rsidP="00445307">
            <w:pPr>
              <w:jc w:val="center"/>
              <w:rPr>
                <w:szCs w:val="21"/>
              </w:rPr>
            </w:pPr>
            <w:r>
              <w:rPr>
                <w:szCs w:val="21"/>
              </w:rPr>
              <w:t>014010</w:t>
            </w:r>
          </w:p>
        </w:tc>
      </w:tr>
      <w:tr w:rsidR="007F2DBE" w:rsidTr="00445307">
        <w:trPr>
          <w:cantSplit/>
          <w:trHeight w:hRule="exact" w:val="472"/>
          <w:jc w:val="center"/>
        </w:trPr>
        <w:tc>
          <w:tcPr>
            <w:tcW w:w="1511" w:type="dxa"/>
            <w:vAlign w:val="center"/>
          </w:tcPr>
          <w:p w:rsidR="007F2DBE" w:rsidRDefault="007F2DBE" w:rsidP="00445307">
            <w:pPr>
              <w:jc w:val="center"/>
              <w:rPr>
                <w:szCs w:val="21"/>
              </w:rPr>
            </w:pPr>
            <w:r>
              <w:rPr>
                <w:szCs w:val="21"/>
              </w:rPr>
              <w:t>通讯地址</w:t>
            </w:r>
          </w:p>
        </w:tc>
        <w:tc>
          <w:tcPr>
            <w:tcW w:w="7700" w:type="dxa"/>
            <w:gridSpan w:val="5"/>
            <w:vAlign w:val="center"/>
          </w:tcPr>
          <w:p w:rsidR="007F2DBE" w:rsidRDefault="007F2DBE" w:rsidP="00445307">
            <w:pPr>
              <w:rPr>
                <w:szCs w:val="21"/>
              </w:rPr>
            </w:pPr>
            <w:r>
              <w:rPr>
                <w:szCs w:val="21"/>
              </w:rPr>
              <w:t>内蒙古自治区包头市边墙壕</w:t>
            </w:r>
            <w:r>
              <w:rPr>
                <w:szCs w:val="21"/>
              </w:rPr>
              <w:t>110</w:t>
            </w:r>
            <w:r>
              <w:rPr>
                <w:szCs w:val="21"/>
              </w:rPr>
              <w:t>国道</w:t>
            </w:r>
            <w:r>
              <w:rPr>
                <w:szCs w:val="21"/>
              </w:rPr>
              <w:t>677</w:t>
            </w:r>
            <w:r>
              <w:rPr>
                <w:szCs w:val="21"/>
              </w:rPr>
              <w:t>路标南</w:t>
            </w:r>
            <w:r>
              <w:rPr>
                <w:szCs w:val="21"/>
              </w:rPr>
              <w:t>200</w:t>
            </w:r>
            <w:r>
              <w:rPr>
                <w:szCs w:val="21"/>
              </w:rPr>
              <w:t>米处</w:t>
            </w:r>
          </w:p>
        </w:tc>
      </w:tr>
      <w:tr w:rsidR="007F2DBE" w:rsidRPr="00B82E0D" w:rsidTr="00445307">
        <w:trPr>
          <w:cantSplit/>
          <w:trHeight w:hRule="exact" w:val="469"/>
          <w:jc w:val="center"/>
        </w:trPr>
        <w:tc>
          <w:tcPr>
            <w:tcW w:w="1511" w:type="dxa"/>
            <w:vAlign w:val="center"/>
          </w:tcPr>
          <w:p w:rsidR="007F2DBE" w:rsidRDefault="007F2DBE" w:rsidP="00445307">
            <w:pPr>
              <w:jc w:val="center"/>
              <w:rPr>
                <w:szCs w:val="21"/>
              </w:rPr>
            </w:pPr>
            <w:r>
              <w:rPr>
                <w:szCs w:val="21"/>
              </w:rPr>
              <w:t>联</w:t>
            </w:r>
            <w:r>
              <w:rPr>
                <w:szCs w:val="21"/>
              </w:rPr>
              <w:t xml:space="preserve"> </w:t>
            </w:r>
            <w:r>
              <w:rPr>
                <w:szCs w:val="21"/>
              </w:rPr>
              <w:t>系</w:t>
            </w:r>
            <w:r>
              <w:rPr>
                <w:szCs w:val="21"/>
              </w:rPr>
              <w:t xml:space="preserve"> </w:t>
            </w:r>
            <w:r>
              <w:rPr>
                <w:szCs w:val="21"/>
              </w:rPr>
              <w:t>人</w:t>
            </w:r>
          </w:p>
        </w:tc>
        <w:tc>
          <w:tcPr>
            <w:tcW w:w="1834" w:type="dxa"/>
            <w:vAlign w:val="center"/>
          </w:tcPr>
          <w:p w:rsidR="007F2DBE" w:rsidRPr="00B82E0D" w:rsidRDefault="007F2DBE" w:rsidP="00445307">
            <w:pPr>
              <w:jc w:val="center"/>
              <w:rPr>
                <w:szCs w:val="21"/>
              </w:rPr>
            </w:pPr>
            <w:r w:rsidRPr="00445862">
              <w:rPr>
                <w:rFonts w:hint="eastAsia"/>
                <w:szCs w:val="21"/>
              </w:rPr>
              <w:t>张巧凤</w:t>
            </w:r>
          </w:p>
        </w:tc>
        <w:tc>
          <w:tcPr>
            <w:tcW w:w="1319" w:type="dxa"/>
            <w:vAlign w:val="center"/>
          </w:tcPr>
          <w:p w:rsidR="007F2DBE" w:rsidRPr="00B82E0D" w:rsidRDefault="007F2DBE" w:rsidP="00445307">
            <w:pPr>
              <w:jc w:val="center"/>
              <w:rPr>
                <w:szCs w:val="21"/>
              </w:rPr>
            </w:pPr>
            <w:r w:rsidRPr="00B82E0D">
              <w:rPr>
                <w:szCs w:val="21"/>
              </w:rPr>
              <w:t>单位电话</w:t>
            </w:r>
          </w:p>
        </w:tc>
        <w:tc>
          <w:tcPr>
            <w:tcW w:w="1465" w:type="dxa"/>
            <w:vAlign w:val="center"/>
          </w:tcPr>
          <w:p w:rsidR="007F2DBE" w:rsidRPr="00B82E0D" w:rsidRDefault="007F2DBE" w:rsidP="00445307">
            <w:pPr>
              <w:jc w:val="center"/>
              <w:rPr>
                <w:szCs w:val="21"/>
              </w:rPr>
            </w:pPr>
            <w:r w:rsidRPr="00B82E0D">
              <w:rPr>
                <w:szCs w:val="21"/>
              </w:rPr>
              <w:t>0472-2854444</w:t>
            </w:r>
          </w:p>
        </w:tc>
        <w:tc>
          <w:tcPr>
            <w:tcW w:w="1218" w:type="dxa"/>
            <w:vAlign w:val="center"/>
          </w:tcPr>
          <w:p w:rsidR="007F2DBE" w:rsidRPr="00B82E0D" w:rsidRDefault="007F2DBE" w:rsidP="00445307">
            <w:pPr>
              <w:jc w:val="center"/>
              <w:rPr>
                <w:szCs w:val="21"/>
              </w:rPr>
            </w:pPr>
            <w:r w:rsidRPr="00B82E0D">
              <w:rPr>
                <w:szCs w:val="21"/>
              </w:rPr>
              <w:t>移动电话</w:t>
            </w:r>
          </w:p>
        </w:tc>
        <w:tc>
          <w:tcPr>
            <w:tcW w:w="1864" w:type="dxa"/>
            <w:vAlign w:val="center"/>
          </w:tcPr>
          <w:p w:rsidR="007F2DBE" w:rsidRPr="00B82E0D" w:rsidRDefault="007F2DBE" w:rsidP="00445307">
            <w:pPr>
              <w:jc w:val="center"/>
              <w:rPr>
                <w:szCs w:val="21"/>
              </w:rPr>
            </w:pPr>
            <w:r w:rsidRPr="00445862">
              <w:rPr>
                <w:szCs w:val="21"/>
              </w:rPr>
              <w:t>15247239449</w:t>
            </w:r>
          </w:p>
        </w:tc>
      </w:tr>
      <w:tr w:rsidR="007F2DBE" w:rsidTr="00445307">
        <w:trPr>
          <w:cantSplit/>
          <w:trHeight w:val="472"/>
          <w:jc w:val="center"/>
        </w:trPr>
        <w:tc>
          <w:tcPr>
            <w:tcW w:w="1511" w:type="dxa"/>
            <w:vAlign w:val="center"/>
          </w:tcPr>
          <w:p w:rsidR="007F2DBE" w:rsidRDefault="007F2DBE" w:rsidP="00445307">
            <w:pPr>
              <w:jc w:val="center"/>
              <w:rPr>
                <w:szCs w:val="21"/>
              </w:rPr>
            </w:pPr>
            <w:r>
              <w:rPr>
                <w:szCs w:val="21"/>
              </w:rPr>
              <w:t>电子邮箱</w:t>
            </w:r>
          </w:p>
        </w:tc>
        <w:tc>
          <w:tcPr>
            <w:tcW w:w="7700" w:type="dxa"/>
            <w:gridSpan w:val="5"/>
            <w:vAlign w:val="center"/>
          </w:tcPr>
          <w:p w:rsidR="007F2DBE" w:rsidRDefault="007F2DBE" w:rsidP="00445307">
            <w:pPr>
              <w:rPr>
                <w:szCs w:val="21"/>
              </w:rPr>
            </w:pPr>
            <w:r>
              <w:rPr>
                <w:szCs w:val="21"/>
              </w:rPr>
              <w:t>503084406@qq.com</w:t>
            </w:r>
          </w:p>
        </w:tc>
      </w:tr>
      <w:tr w:rsidR="007F2DBE" w:rsidTr="00445307">
        <w:trPr>
          <w:cantSplit/>
          <w:trHeight w:hRule="exact" w:val="442"/>
          <w:jc w:val="center"/>
        </w:trPr>
        <w:tc>
          <w:tcPr>
            <w:tcW w:w="9211" w:type="dxa"/>
            <w:gridSpan w:val="6"/>
          </w:tcPr>
          <w:p w:rsidR="007F2DBE" w:rsidRDefault="007F2DBE" w:rsidP="000C612F">
            <w:pPr>
              <w:rPr>
                <w:color w:val="0D0D0D"/>
                <w:sz w:val="25"/>
              </w:rPr>
            </w:pPr>
            <w:r>
              <w:rPr>
                <w:color w:val="0D0D0D"/>
              </w:rPr>
              <w:t>对</w:t>
            </w:r>
            <w:r w:rsidR="000C612F">
              <w:rPr>
                <w:rFonts w:hint="eastAsia"/>
                <w:color w:val="0D0D0D"/>
              </w:rPr>
              <w:t>本</w:t>
            </w:r>
            <w:r>
              <w:rPr>
                <w:color w:val="0D0D0D"/>
              </w:rPr>
              <w:t>项目科技创新和推广应用情况的贡献：</w:t>
            </w:r>
          </w:p>
        </w:tc>
      </w:tr>
      <w:tr w:rsidR="007F2DBE" w:rsidTr="007F2DBE">
        <w:trPr>
          <w:cantSplit/>
          <w:trHeight w:val="4378"/>
          <w:jc w:val="center"/>
        </w:trPr>
        <w:tc>
          <w:tcPr>
            <w:tcW w:w="9211" w:type="dxa"/>
            <w:gridSpan w:val="6"/>
          </w:tcPr>
          <w:p w:rsidR="007F2DBE" w:rsidRDefault="007F2DBE" w:rsidP="00445307">
            <w:pPr>
              <w:pStyle w:val="a9"/>
              <w:ind w:left="105" w:firstLine="420"/>
              <w:rPr>
                <w:rFonts w:ascii="Times New Roman"/>
                <w:sz w:val="21"/>
                <w:szCs w:val="21"/>
              </w:rPr>
            </w:pPr>
            <w:r>
              <w:rPr>
                <w:rFonts w:ascii="Times New Roman"/>
                <w:sz w:val="21"/>
                <w:szCs w:val="21"/>
              </w:rPr>
              <w:lastRenderedPageBreak/>
              <w:t>（</w:t>
            </w:r>
            <w:r>
              <w:rPr>
                <w:rFonts w:ascii="Times New Roman"/>
                <w:sz w:val="21"/>
                <w:szCs w:val="21"/>
              </w:rPr>
              <w:t>1</w:t>
            </w:r>
            <w:r>
              <w:rPr>
                <w:rFonts w:ascii="Times New Roman"/>
                <w:sz w:val="21"/>
                <w:szCs w:val="21"/>
              </w:rPr>
              <w:t>）对创新点</w:t>
            </w:r>
            <w:r>
              <w:rPr>
                <w:rFonts w:ascii="Times New Roman"/>
                <w:sz w:val="21"/>
                <w:szCs w:val="21"/>
              </w:rPr>
              <w:t>1</w:t>
            </w:r>
            <w:r>
              <w:rPr>
                <w:rFonts w:ascii="Times New Roman"/>
                <w:sz w:val="21"/>
                <w:szCs w:val="21"/>
              </w:rPr>
              <w:t>、</w:t>
            </w:r>
            <w:r>
              <w:rPr>
                <w:rFonts w:ascii="Times New Roman"/>
                <w:sz w:val="21"/>
                <w:szCs w:val="21"/>
              </w:rPr>
              <w:t>2</w:t>
            </w:r>
            <w:r>
              <w:rPr>
                <w:rFonts w:ascii="Times New Roman"/>
                <w:sz w:val="21"/>
                <w:szCs w:val="21"/>
              </w:rPr>
              <w:t>均有贡献：将切口角度与动载荷同步变化的控制机制和技术方法及保证建筑物可靠定向倒塌的切口角度不小于</w:t>
            </w:r>
            <w:r>
              <w:rPr>
                <w:rFonts w:ascii="Times New Roman"/>
                <w:sz w:val="21"/>
                <w:szCs w:val="21"/>
              </w:rPr>
              <w:t>30º</w:t>
            </w:r>
            <w:r>
              <w:rPr>
                <w:rFonts w:ascii="Times New Roman"/>
                <w:sz w:val="21"/>
                <w:szCs w:val="21"/>
              </w:rPr>
              <w:t>设计方法以及切口角度与</w:t>
            </w:r>
            <w:r>
              <w:rPr>
                <w:rFonts w:ascii="Times New Roman"/>
                <w:sz w:val="21"/>
                <w:szCs w:val="21"/>
              </w:rPr>
              <w:t>“</w:t>
            </w:r>
            <w:r>
              <w:rPr>
                <w:rFonts w:ascii="Times New Roman"/>
                <w:sz w:val="21"/>
                <w:szCs w:val="21"/>
              </w:rPr>
              <w:t>悬臂梁</w:t>
            </w:r>
            <w:r>
              <w:rPr>
                <w:rFonts w:ascii="Times New Roman"/>
                <w:sz w:val="21"/>
                <w:szCs w:val="21"/>
              </w:rPr>
              <w:t>”</w:t>
            </w:r>
            <w:r>
              <w:rPr>
                <w:rFonts w:ascii="Times New Roman"/>
                <w:sz w:val="21"/>
                <w:szCs w:val="21"/>
              </w:rPr>
              <w:t>重心之间的最佳比例关系，成功应用于包头市第二热电厂两座</w:t>
            </w:r>
            <w:r>
              <w:rPr>
                <w:rFonts w:ascii="Times New Roman"/>
                <w:sz w:val="21"/>
                <w:szCs w:val="21"/>
              </w:rPr>
              <w:t>60m</w:t>
            </w:r>
            <w:r>
              <w:rPr>
                <w:rFonts w:ascii="Times New Roman"/>
                <w:sz w:val="21"/>
                <w:szCs w:val="21"/>
              </w:rPr>
              <w:t>冷却塔、呼和浩特热电厂、包头第三热电厂和福建安溪煤矸石热电公司</w:t>
            </w:r>
            <w:r>
              <w:rPr>
                <w:rFonts w:ascii="Times New Roman"/>
                <w:sz w:val="21"/>
                <w:szCs w:val="21"/>
              </w:rPr>
              <w:t>150m</w:t>
            </w:r>
            <w:r>
              <w:rPr>
                <w:rFonts w:ascii="Times New Roman"/>
                <w:sz w:val="21"/>
                <w:szCs w:val="21"/>
              </w:rPr>
              <w:t>烟囱等钢筋混凝土结构建（构）筑物拆除工程。</w:t>
            </w:r>
          </w:p>
          <w:p w:rsidR="007F2DBE" w:rsidRDefault="007F2DBE" w:rsidP="00445307">
            <w:pPr>
              <w:pStyle w:val="a9"/>
              <w:ind w:left="105" w:firstLine="420"/>
              <w:rPr>
                <w:rFonts w:ascii="Times New Roman"/>
                <w:sz w:val="21"/>
                <w:szCs w:val="21"/>
              </w:rPr>
            </w:pPr>
            <w:r>
              <w:rPr>
                <w:rFonts w:ascii="Times New Roman"/>
                <w:sz w:val="21"/>
                <w:szCs w:val="21"/>
              </w:rPr>
              <w:t>（</w:t>
            </w:r>
            <w:r>
              <w:rPr>
                <w:rFonts w:ascii="Times New Roman"/>
                <w:sz w:val="21"/>
                <w:szCs w:val="21"/>
              </w:rPr>
              <w:t>2</w:t>
            </w:r>
            <w:r>
              <w:rPr>
                <w:rFonts w:ascii="Times New Roman"/>
                <w:sz w:val="21"/>
                <w:szCs w:val="21"/>
              </w:rPr>
              <w:t>）积极进行该项目成果的推广应用工作，创新采用预切除预警机制及机械预切割技术，该技术成功应用于呼和浩特市公安办公大楼、政府办公大楼，内蒙迎宾馆、包头金融大厦和乌海科技大厦等剪力墙结构的拆除爆破工程，取得了显著的社会、经济效益。</w:t>
            </w:r>
          </w:p>
          <w:p w:rsidR="007F2DBE" w:rsidRDefault="007F2DBE" w:rsidP="00445307">
            <w:pPr>
              <w:pStyle w:val="a9"/>
              <w:ind w:left="105" w:firstLine="420"/>
              <w:rPr>
                <w:rFonts w:ascii="Times New Roman"/>
                <w:sz w:val="21"/>
                <w:szCs w:val="21"/>
              </w:rPr>
            </w:pPr>
            <w:r>
              <w:rPr>
                <w:rFonts w:ascii="Times New Roman"/>
                <w:sz w:val="21"/>
                <w:szCs w:val="21"/>
              </w:rPr>
              <w:t>（</w:t>
            </w:r>
            <w:r>
              <w:rPr>
                <w:rFonts w:ascii="Times New Roman"/>
                <w:sz w:val="21"/>
                <w:szCs w:val="21"/>
              </w:rPr>
              <w:t>3</w:t>
            </w:r>
            <w:r>
              <w:rPr>
                <w:rFonts w:ascii="Times New Roman"/>
                <w:sz w:val="21"/>
                <w:szCs w:val="21"/>
              </w:rPr>
              <w:t>）参与技术报告、研究报告等撰写工作。</w:t>
            </w:r>
          </w:p>
          <w:p w:rsidR="007F2DBE" w:rsidRDefault="007F2DBE" w:rsidP="007F2DBE">
            <w:pPr>
              <w:spacing w:line="600" w:lineRule="exact"/>
              <w:rPr>
                <w:color w:val="0D0D0D"/>
                <w:sz w:val="25"/>
              </w:rPr>
            </w:pPr>
          </w:p>
        </w:tc>
      </w:tr>
    </w:tbl>
    <w:p w:rsidR="007F2DBE" w:rsidRPr="007F2DBE" w:rsidRDefault="007F2DBE" w:rsidP="0053305E">
      <w:pPr>
        <w:snapToGrid w:val="0"/>
        <w:spacing w:line="360" w:lineRule="exact"/>
        <w:jc w:val="left"/>
        <w:rPr>
          <w:b/>
          <w:sz w:val="28"/>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11"/>
        <w:gridCol w:w="1834"/>
        <w:gridCol w:w="1319"/>
        <w:gridCol w:w="1465"/>
        <w:gridCol w:w="1218"/>
        <w:gridCol w:w="1864"/>
      </w:tblGrid>
      <w:tr w:rsidR="007F2DBE" w:rsidTr="00445307">
        <w:trPr>
          <w:cantSplit/>
          <w:trHeight w:hRule="exact" w:val="555"/>
          <w:jc w:val="center"/>
        </w:trPr>
        <w:tc>
          <w:tcPr>
            <w:tcW w:w="1511" w:type="dxa"/>
            <w:vAlign w:val="center"/>
          </w:tcPr>
          <w:p w:rsidR="007F2DBE" w:rsidRDefault="007F2DBE" w:rsidP="00445307">
            <w:pPr>
              <w:adjustRightInd w:val="0"/>
              <w:snapToGrid w:val="0"/>
              <w:jc w:val="center"/>
              <w:rPr>
                <w:szCs w:val="21"/>
              </w:rPr>
            </w:pPr>
            <w:r>
              <w:rPr>
                <w:szCs w:val="21"/>
              </w:rPr>
              <w:t>单位名称</w:t>
            </w:r>
          </w:p>
        </w:tc>
        <w:tc>
          <w:tcPr>
            <w:tcW w:w="7700" w:type="dxa"/>
            <w:gridSpan w:val="5"/>
            <w:vAlign w:val="center"/>
          </w:tcPr>
          <w:p w:rsidR="007F2DBE" w:rsidRDefault="007F2DBE" w:rsidP="00445307">
            <w:pPr>
              <w:adjustRightInd w:val="0"/>
              <w:snapToGrid w:val="0"/>
              <w:jc w:val="left"/>
              <w:rPr>
                <w:szCs w:val="21"/>
              </w:rPr>
            </w:pPr>
            <w:r>
              <w:rPr>
                <w:rFonts w:hint="eastAsia"/>
                <w:szCs w:val="21"/>
              </w:rPr>
              <w:t>中国人</w:t>
            </w:r>
            <w:r>
              <w:rPr>
                <w:szCs w:val="21"/>
              </w:rPr>
              <w:t>民解放军理工大学</w:t>
            </w:r>
          </w:p>
        </w:tc>
      </w:tr>
      <w:tr w:rsidR="007F2DBE" w:rsidRPr="00BA67C8" w:rsidTr="00445307">
        <w:trPr>
          <w:cantSplit/>
          <w:trHeight w:hRule="exact" w:val="555"/>
          <w:jc w:val="center"/>
        </w:trPr>
        <w:tc>
          <w:tcPr>
            <w:tcW w:w="1511" w:type="dxa"/>
            <w:vAlign w:val="center"/>
          </w:tcPr>
          <w:p w:rsidR="007F2DBE" w:rsidRDefault="007F2DBE" w:rsidP="00445307">
            <w:pPr>
              <w:adjustRightInd w:val="0"/>
              <w:snapToGrid w:val="0"/>
              <w:jc w:val="center"/>
              <w:rPr>
                <w:szCs w:val="21"/>
              </w:rPr>
            </w:pPr>
            <w:r>
              <w:rPr>
                <w:szCs w:val="21"/>
              </w:rPr>
              <w:t>排</w:t>
            </w:r>
            <w:r>
              <w:rPr>
                <w:szCs w:val="21"/>
              </w:rPr>
              <w:t xml:space="preserve">    </w:t>
            </w:r>
            <w:r>
              <w:rPr>
                <w:szCs w:val="21"/>
              </w:rPr>
              <w:t>名</w:t>
            </w:r>
          </w:p>
        </w:tc>
        <w:tc>
          <w:tcPr>
            <w:tcW w:w="1834" w:type="dxa"/>
            <w:vAlign w:val="center"/>
          </w:tcPr>
          <w:p w:rsidR="007F2DBE" w:rsidRPr="00BA67C8" w:rsidRDefault="007F2DBE" w:rsidP="00445307">
            <w:pPr>
              <w:adjustRightInd w:val="0"/>
              <w:snapToGrid w:val="0"/>
              <w:jc w:val="center"/>
              <w:rPr>
                <w:szCs w:val="21"/>
              </w:rPr>
            </w:pPr>
            <w:r w:rsidRPr="00BA67C8">
              <w:rPr>
                <w:szCs w:val="21"/>
              </w:rPr>
              <w:t>6</w:t>
            </w:r>
          </w:p>
        </w:tc>
        <w:tc>
          <w:tcPr>
            <w:tcW w:w="1319" w:type="dxa"/>
            <w:vAlign w:val="center"/>
          </w:tcPr>
          <w:p w:rsidR="007F2DBE" w:rsidRPr="00BA67C8" w:rsidRDefault="007F2DBE" w:rsidP="00445307">
            <w:pPr>
              <w:adjustRightInd w:val="0"/>
              <w:snapToGrid w:val="0"/>
              <w:jc w:val="center"/>
              <w:rPr>
                <w:szCs w:val="21"/>
              </w:rPr>
            </w:pPr>
            <w:r w:rsidRPr="00BA67C8">
              <w:rPr>
                <w:szCs w:val="21"/>
              </w:rPr>
              <w:t>法人代表</w:t>
            </w:r>
          </w:p>
        </w:tc>
        <w:tc>
          <w:tcPr>
            <w:tcW w:w="1465" w:type="dxa"/>
            <w:vAlign w:val="center"/>
          </w:tcPr>
          <w:p w:rsidR="007F2DBE" w:rsidRPr="00BA67C8" w:rsidRDefault="007F2DBE" w:rsidP="00445307">
            <w:pPr>
              <w:adjustRightInd w:val="0"/>
              <w:snapToGrid w:val="0"/>
              <w:jc w:val="center"/>
              <w:rPr>
                <w:szCs w:val="21"/>
              </w:rPr>
            </w:pPr>
            <w:r w:rsidRPr="00BA67C8">
              <w:rPr>
                <w:szCs w:val="21"/>
              </w:rPr>
              <w:t>王金龙</w:t>
            </w:r>
          </w:p>
        </w:tc>
        <w:tc>
          <w:tcPr>
            <w:tcW w:w="1218" w:type="dxa"/>
            <w:vAlign w:val="center"/>
          </w:tcPr>
          <w:p w:rsidR="007F2DBE" w:rsidRPr="00BA67C8" w:rsidRDefault="007F2DBE" w:rsidP="00445307">
            <w:pPr>
              <w:adjustRightInd w:val="0"/>
              <w:snapToGrid w:val="0"/>
              <w:jc w:val="center"/>
              <w:rPr>
                <w:szCs w:val="21"/>
              </w:rPr>
            </w:pPr>
            <w:r w:rsidRPr="00BA67C8">
              <w:rPr>
                <w:szCs w:val="21"/>
              </w:rPr>
              <w:t>所</w:t>
            </w:r>
            <w:r w:rsidRPr="00BA67C8">
              <w:rPr>
                <w:szCs w:val="21"/>
              </w:rPr>
              <w:t xml:space="preserve"> </w:t>
            </w:r>
            <w:r w:rsidRPr="00BA67C8">
              <w:rPr>
                <w:szCs w:val="21"/>
              </w:rPr>
              <w:t>在</w:t>
            </w:r>
            <w:r w:rsidRPr="00BA67C8">
              <w:rPr>
                <w:szCs w:val="21"/>
              </w:rPr>
              <w:t xml:space="preserve"> </w:t>
            </w:r>
            <w:r w:rsidRPr="00BA67C8">
              <w:rPr>
                <w:szCs w:val="21"/>
              </w:rPr>
              <w:t>地</w:t>
            </w:r>
          </w:p>
        </w:tc>
        <w:tc>
          <w:tcPr>
            <w:tcW w:w="1864" w:type="dxa"/>
            <w:vAlign w:val="center"/>
          </w:tcPr>
          <w:p w:rsidR="007F2DBE" w:rsidRPr="00BA67C8" w:rsidRDefault="007F2DBE" w:rsidP="00445307">
            <w:pPr>
              <w:adjustRightInd w:val="0"/>
              <w:snapToGrid w:val="0"/>
              <w:jc w:val="center"/>
              <w:rPr>
                <w:szCs w:val="21"/>
              </w:rPr>
            </w:pPr>
            <w:r w:rsidRPr="00BA67C8">
              <w:rPr>
                <w:szCs w:val="21"/>
              </w:rPr>
              <w:t>江苏</w:t>
            </w:r>
          </w:p>
        </w:tc>
      </w:tr>
      <w:tr w:rsidR="007F2DBE" w:rsidRPr="00BA67C8" w:rsidTr="00445307">
        <w:trPr>
          <w:cantSplit/>
          <w:trHeight w:hRule="exact" w:val="472"/>
          <w:jc w:val="center"/>
        </w:trPr>
        <w:tc>
          <w:tcPr>
            <w:tcW w:w="1511" w:type="dxa"/>
            <w:vAlign w:val="center"/>
          </w:tcPr>
          <w:p w:rsidR="007F2DBE" w:rsidRDefault="007F2DBE" w:rsidP="00445307">
            <w:pPr>
              <w:adjustRightInd w:val="0"/>
              <w:snapToGrid w:val="0"/>
              <w:jc w:val="center"/>
              <w:rPr>
                <w:szCs w:val="21"/>
              </w:rPr>
            </w:pPr>
            <w:r>
              <w:rPr>
                <w:szCs w:val="21"/>
              </w:rPr>
              <w:t>单位性质</w:t>
            </w:r>
          </w:p>
        </w:tc>
        <w:tc>
          <w:tcPr>
            <w:tcW w:w="1834" w:type="dxa"/>
            <w:vAlign w:val="center"/>
          </w:tcPr>
          <w:p w:rsidR="007F2DBE" w:rsidRPr="00BA67C8" w:rsidRDefault="007F2DBE" w:rsidP="00445307">
            <w:pPr>
              <w:adjustRightInd w:val="0"/>
              <w:snapToGrid w:val="0"/>
              <w:jc w:val="center"/>
              <w:rPr>
                <w:szCs w:val="21"/>
              </w:rPr>
            </w:pPr>
            <w:r w:rsidRPr="00BA67C8">
              <w:rPr>
                <w:rFonts w:hint="eastAsia"/>
                <w:szCs w:val="21"/>
              </w:rPr>
              <w:t>大专院校</w:t>
            </w:r>
          </w:p>
        </w:tc>
        <w:tc>
          <w:tcPr>
            <w:tcW w:w="1319" w:type="dxa"/>
            <w:vAlign w:val="center"/>
          </w:tcPr>
          <w:p w:rsidR="007F2DBE" w:rsidRPr="00BA67C8" w:rsidRDefault="007F2DBE" w:rsidP="00445307">
            <w:pPr>
              <w:adjustRightInd w:val="0"/>
              <w:snapToGrid w:val="0"/>
              <w:jc w:val="center"/>
              <w:rPr>
                <w:szCs w:val="21"/>
              </w:rPr>
            </w:pPr>
            <w:r w:rsidRPr="00BA67C8">
              <w:rPr>
                <w:szCs w:val="21"/>
              </w:rPr>
              <w:t>传</w:t>
            </w:r>
            <w:r w:rsidRPr="00BA67C8">
              <w:rPr>
                <w:szCs w:val="21"/>
              </w:rPr>
              <w:t xml:space="preserve">    </w:t>
            </w:r>
            <w:r w:rsidRPr="00BA67C8">
              <w:rPr>
                <w:szCs w:val="21"/>
              </w:rPr>
              <w:t>真</w:t>
            </w:r>
          </w:p>
        </w:tc>
        <w:tc>
          <w:tcPr>
            <w:tcW w:w="1465" w:type="dxa"/>
            <w:vAlign w:val="center"/>
          </w:tcPr>
          <w:p w:rsidR="007F2DBE" w:rsidRPr="00BA67C8" w:rsidRDefault="007F2DBE" w:rsidP="00445307">
            <w:pPr>
              <w:adjustRightInd w:val="0"/>
              <w:snapToGrid w:val="0"/>
              <w:jc w:val="center"/>
              <w:rPr>
                <w:szCs w:val="21"/>
              </w:rPr>
            </w:pPr>
            <w:r w:rsidRPr="00BA67C8">
              <w:rPr>
                <w:szCs w:val="21"/>
              </w:rPr>
              <w:t>02580820422</w:t>
            </w:r>
          </w:p>
        </w:tc>
        <w:tc>
          <w:tcPr>
            <w:tcW w:w="1218" w:type="dxa"/>
            <w:vAlign w:val="center"/>
          </w:tcPr>
          <w:p w:rsidR="007F2DBE" w:rsidRPr="00BA67C8" w:rsidRDefault="007F2DBE" w:rsidP="00445307">
            <w:pPr>
              <w:adjustRightInd w:val="0"/>
              <w:snapToGrid w:val="0"/>
              <w:jc w:val="center"/>
              <w:rPr>
                <w:szCs w:val="21"/>
              </w:rPr>
            </w:pPr>
            <w:r w:rsidRPr="00BA67C8">
              <w:rPr>
                <w:szCs w:val="21"/>
              </w:rPr>
              <w:t>邮政编码</w:t>
            </w:r>
          </w:p>
        </w:tc>
        <w:tc>
          <w:tcPr>
            <w:tcW w:w="1864" w:type="dxa"/>
            <w:vAlign w:val="center"/>
          </w:tcPr>
          <w:p w:rsidR="007F2DBE" w:rsidRPr="00BA67C8" w:rsidRDefault="007F2DBE" w:rsidP="00445307">
            <w:pPr>
              <w:adjustRightInd w:val="0"/>
              <w:snapToGrid w:val="0"/>
              <w:jc w:val="center"/>
              <w:rPr>
                <w:szCs w:val="21"/>
              </w:rPr>
            </w:pPr>
            <w:r w:rsidRPr="00BA67C8">
              <w:rPr>
                <w:szCs w:val="21"/>
              </w:rPr>
              <w:t>210007</w:t>
            </w:r>
          </w:p>
        </w:tc>
      </w:tr>
      <w:tr w:rsidR="007F2DBE" w:rsidTr="00445307">
        <w:trPr>
          <w:cantSplit/>
          <w:trHeight w:hRule="exact" w:val="472"/>
          <w:jc w:val="center"/>
        </w:trPr>
        <w:tc>
          <w:tcPr>
            <w:tcW w:w="1511" w:type="dxa"/>
            <w:vAlign w:val="center"/>
          </w:tcPr>
          <w:p w:rsidR="007F2DBE" w:rsidRDefault="007F2DBE" w:rsidP="00445307">
            <w:pPr>
              <w:adjustRightInd w:val="0"/>
              <w:snapToGrid w:val="0"/>
              <w:jc w:val="center"/>
              <w:rPr>
                <w:szCs w:val="21"/>
              </w:rPr>
            </w:pPr>
            <w:r>
              <w:rPr>
                <w:szCs w:val="21"/>
              </w:rPr>
              <w:t>通讯地址</w:t>
            </w:r>
          </w:p>
        </w:tc>
        <w:tc>
          <w:tcPr>
            <w:tcW w:w="7700" w:type="dxa"/>
            <w:gridSpan w:val="5"/>
            <w:vAlign w:val="center"/>
          </w:tcPr>
          <w:p w:rsidR="007F2DBE" w:rsidRDefault="007F2DBE" w:rsidP="00445307">
            <w:pPr>
              <w:adjustRightInd w:val="0"/>
              <w:snapToGrid w:val="0"/>
              <w:jc w:val="center"/>
              <w:rPr>
                <w:szCs w:val="21"/>
              </w:rPr>
            </w:pPr>
            <w:r>
              <w:rPr>
                <w:szCs w:val="21"/>
              </w:rPr>
              <w:t>江苏省南京市秦淮区后标营路</w:t>
            </w:r>
            <w:r>
              <w:rPr>
                <w:szCs w:val="21"/>
              </w:rPr>
              <w:t>88</w:t>
            </w:r>
            <w:r>
              <w:rPr>
                <w:szCs w:val="21"/>
              </w:rPr>
              <w:t>号理工大学科研部</w:t>
            </w:r>
          </w:p>
        </w:tc>
      </w:tr>
      <w:tr w:rsidR="007F2DBE" w:rsidTr="00445307">
        <w:trPr>
          <w:cantSplit/>
          <w:trHeight w:hRule="exact" w:val="469"/>
          <w:jc w:val="center"/>
        </w:trPr>
        <w:tc>
          <w:tcPr>
            <w:tcW w:w="1511" w:type="dxa"/>
            <w:vAlign w:val="center"/>
          </w:tcPr>
          <w:p w:rsidR="007F2DBE" w:rsidRDefault="007F2DBE" w:rsidP="00445307">
            <w:pPr>
              <w:adjustRightInd w:val="0"/>
              <w:snapToGrid w:val="0"/>
              <w:jc w:val="center"/>
              <w:rPr>
                <w:szCs w:val="21"/>
              </w:rPr>
            </w:pPr>
            <w:r>
              <w:rPr>
                <w:szCs w:val="21"/>
              </w:rPr>
              <w:t>联</w:t>
            </w:r>
            <w:r>
              <w:rPr>
                <w:szCs w:val="21"/>
              </w:rPr>
              <w:t xml:space="preserve"> </w:t>
            </w:r>
            <w:r>
              <w:rPr>
                <w:szCs w:val="21"/>
              </w:rPr>
              <w:t>系</w:t>
            </w:r>
            <w:r>
              <w:rPr>
                <w:szCs w:val="21"/>
              </w:rPr>
              <w:t xml:space="preserve"> </w:t>
            </w:r>
            <w:r>
              <w:rPr>
                <w:szCs w:val="21"/>
              </w:rPr>
              <w:t>人</w:t>
            </w:r>
          </w:p>
        </w:tc>
        <w:tc>
          <w:tcPr>
            <w:tcW w:w="1834" w:type="dxa"/>
            <w:vAlign w:val="center"/>
          </w:tcPr>
          <w:p w:rsidR="007F2DBE" w:rsidRDefault="007F2DBE" w:rsidP="00445307">
            <w:pPr>
              <w:adjustRightInd w:val="0"/>
              <w:snapToGrid w:val="0"/>
              <w:jc w:val="center"/>
              <w:rPr>
                <w:szCs w:val="21"/>
              </w:rPr>
            </w:pPr>
            <w:r>
              <w:rPr>
                <w:szCs w:val="21"/>
              </w:rPr>
              <w:t>王浩</w:t>
            </w:r>
          </w:p>
        </w:tc>
        <w:tc>
          <w:tcPr>
            <w:tcW w:w="1319" w:type="dxa"/>
            <w:vAlign w:val="center"/>
          </w:tcPr>
          <w:p w:rsidR="007F2DBE" w:rsidRDefault="007F2DBE" w:rsidP="00445307">
            <w:pPr>
              <w:adjustRightInd w:val="0"/>
              <w:snapToGrid w:val="0"/>
              <w:jc w:val="center"/>
              <w:rPr>
                <w:szCs w:val="21"/>
              </w:rPr>
            </w:pPr>
            <w:r>
              <w:rPr>
                <w:szCs w:val="21"/>
              </w:rPr>
              <w:t>单位电话</w:t>
            </w:r>
          </w:p>
        </w:tc>
        <w:tc>
          <w:tcPr>
            <w:tcW w:w="1465" w:type="dxa"/>
            <w:vAlign w:val="center"/>
          </w:tcPr>
          <w:p w:rsidR="007F2DBE" w:rsidRDefault="007F2DBE" w:rsidP="00445307">
            <w:pPr>
              <w:adjustRightInd w:val="0"/>
              <w:snapToGrid w:val="0"/>
              <w:jc w:val="center"/>
              <w:rPr>
                <w:szCs w:val="21"/>
              </w:rPr>
            </w:pPr>
            <w:r>
              <w:rPr>
                <w:szCs w:val="21"/>
              </w:rPr>
              <w:t>02580820422</w:t>
            </w:r>
          </w:p>
        </w:tc>
        <w:tc>
          <w:tcPr>
            <w:tcW w:w="1218" w:type="dxa"/>
            <w:vAlign w:val="center"/>
          </w:tcPr>
          <w:p w:rsidR="007F2DBE" w:rsidRDefault="007F2DBE" w:rsidP="00445307">
            <w:pPr>
              <w:adjustRightInd w:val="0"/>
              <w:snapToGrid w:val="0"/>
              <w:jc w:val="center"/>
              <w:rPr>
                <w:szCs w:val="21"/>
              </w:rPr>
            </w:pPr>
            <w:r>
              <w:rPr>
                <w:szCs w:val="21"/>
              </w:rPr>
              <w:t>移动电话</w:t>
            </w:r>
          </w:p>
        </w:tc>
        <w:tc>
          <w:tcPr>
            <w:tcW w:w="1864" w:type="dxa"/>
            <w:vAlign w:val="center"/>
          </w:tcPr>
          <w:p w:rsidR="007F2DBE" w:rsidRDefault="007F2DBE" w:rsidP="00445307">
            <w:pPr>
              <w:adjustRightInd w:val="0"/>
              <w:snapToGrid w:val="0"/>
              <w:jc w:val="center"/>
              <w:rPr>
                <w:szCs w:val="21"/>
              </w:rPr>
            </w:pPr>
            <w:r>
              <w:rPr>
                <w:szCs w:val="21"/>
              </w:rPr>
              <w:t>13951873950</w:t>
            </w:r>
          </w:p>
        </w:tc>
      </w:tr>
      <w:tr w:rsidR="007F2DBE" w:rsidTr="00445307">
        <w:trPr>
          <w:cantSplit/>
          <w:trHeight w:val="472"/>
          <w:jc w:val="center"/>
        </w:trPr>
        <w:tc>
          <w:tcPr>
            <w:tcW w:w="1511" w:type="dxa"/>
            <w:vAlign w:val="center"/>
          </w:tcPr>
          <w:p w:rsidR="007F2DBE" w:rsidRDefault="007F2DBE" w:rsidP="00445307">
            <w:pPr>
              <w:adjustRightInd w:val="0"/>
              <w:snapToGrid w:val="0"/>
              <w:jc w:val="center"/>
              <w:rPr>
                <w:szCs w:val="21"/>
              </w:rPr>
            </w:pPr>
            <w:r>
              <w:rPr>
                <w:szCs w:val="21"/>
              </w:rPr>
              <w:t>电子邮箱</w:t>
            </w:r>
          </w:p>
        </w:tc>
        <w:tc>
          <w:tcPr>
            <w:tcW w:w="7700" w:type="dxa"/>
            <w:gridSpan w:val="5"/>
            <w:vAlign w:val="center"/>
          </w:tcPr>
          <w:p w:rsidR="007F2DBE" w:rsidRDefault="007F2DBE" w:rsidP="00445307">
            <w:pPr>
              <w:adjustRightInd w:val="0"/>
              <w:snapToGrid w:val="0"/>
              <w:jc w:val="center"/>
              <w:rPr>
                <w:szCs w:val="21"/>
              </w:rPr>
            </w:pPr>
            <w:r>
              <w:rPr>
                <w:szCs w:val="21"/>
              </w:rPr>
              <w:t>feidong_wanghao1@163.com</w:t>
            </w:r>
          </w:p>
        </w:tc>
      </w:tr>
      <w:tr w:rsidR="007F2DBE" w:rsidTr="00445307">
        <w:trPr>
          <w:cantSplit/>
          <w:trHeight w:hRule="exact" w:val="442"/>
          <w:jc w:val="center"/>
        </w:trPr>
        <w:tc>
          <w:tcPr>
            <w:tcW w:w="9211" w:type="dxa"/>
            <w:gridSpan w:val="6"/>
          </w:tcPr>
          <w:p w:rsidR="007F2DBE" w:rsidRDefault="007F2DBE" w:rsidP="000C612F">
            <w:pPr>
              <w:spacing w:line="360" w:lineRule="exact"/>
              <w:rPr>
                <w:color w:val="0D0D0D"/>
                <w:sz w:val="25"/>
              </w:rPr>
            </w:pPr>
            <w:r>
              <w:rPr>
                <w:color w:val="0D0D0D"/>
              </w:rPr>
              <w:t>对</w:t>
            </w:r>
            <w:r w:rsidR="000C612F">
              <w:rPr>
                <w:rFonts w:hint="eastAsia"/>
                <w:color w:val="0D0D0D"/>
              </w:rPr>
              <w:t>本</w:t>
            </w:r>
            <w:r>
              <w:rPr>
                <w:color w:val="0D0D0D"/>
              </w:rPr>
              <w:t>项目科技创新和推广应用情况的贡献：</w:t>
            </w:r>
          </w:p>
        </w:tc>
      </w:tr>
      <w:tr w:rsidR="007F2DBE" w:rsidTr="007F2DBE">
        <w:trPr>
          <w:cantSplit/>
          <w:trHeight w:val="3813"/>
          <w:jc w:val="center"/>
        </w:trPr>
        <w:tc>
          <w:tcPr>
            <w:tcW w:w="9211" w:type="dxa"/>
            <w:gridSpan w:val="6"/>
          </w:tcPr>
          <w:p w:rsidR="007F2DBE" w:rsidRDefault="007F2DBE" w:rsidP="00445307">
            <w:pPr>
              <w:pStyle w:val="a9"/>
              <w:spacing w:line="390" w:lineRule="exact"/>
              <w:ind w:firstLine="420"/>
              <w:rPr>
                <w:rFonts w:ascii="Times New Roman"/>
                <w:color w:val="0D0D0D"/>
                <w:sz w:val="21"/>
              </w:rPr>
            </w:pPr>
            <w:r>
              <w:rPr>
                <w:rFonts w:ascii="Times New Roman"/>
                <w:color w:val="0D0D0D"/>
                <w:sz w:val="21"/>
              </w:rPr>
              <w:t>（</w:t>
            </w:r>
            <w:r>
              <w:rPr>
                <w:rFonts w:ascii="Times New Roman"/>
                <w:color w:val="0D0D0D"/>
                <w:sz w:val="21"/>
              </w:rPr>
              <w:t>1</w:t>
            </w:r>
            <w:r>
              <w:rPr>
                <w:rFonts w:ascii="Times New Roman"/>
                <w:color w:val="0D0D0D"/>
                <w:sz w:val="21"/>
              </w:rPr>
              <w:t>）对创新点</w:t>
            </w:r>
            <w:r>
              <w:rPr>
                <w:rFonts w:ascii="Times New Roman"/>
                <w:color w:val="0D0D0D"/>
                <w:sz w:val="21"/>
              </w:rPr>
              <w:t>2</w:t>
            </w:r>
            <w:r>
              <w:rPr>
                <w:rFonts w:ascii="Times New Roman" w:hint="eastAsia"/>
                <w:color w:val="0D0D0D"/>
                <w:sz w:val="21"/>
              </w:rPr>
              <w:t>、</w:t>
            </w:r>
            <w:r>
              <w:rPr>
                <w:rFonts w:ascii="Times New Roman" w:hint="eastAsia"/>
                <w:color w:val="0D0D0D"/>
                <w:sz w:val="21"/>
              </w:rPr>
              <w:t>3</w:t>
            </w:r>
            <w:r>
              <w:rPr>
                <w:rFonts w:ascii="Times New Roman"/>
                <w:color w:val="0D0D0D"/>
                <w:sz w:val="21"/>
              </w:rPr>
              <w:t>有贡献：通过动力有限元数值计算和外场足尺模拟试验，深入研究典型防护材料不同组合条件下冲击荷载作用的能量耗散机制；</w:t>
            </w:r>
            <w:r w:rsidRPr="00F908C4">
              <w:rPr>
                <w:rFonts w:ascii="Times New Roman" w:hint="eastAsia"/>
                <w:color w:val="0D0D0D"/>
                <w:sz w:val="21"/>
              </w:rPr>
              <w:t>实现了针对拆除爆破“多体联动”建（构）筑物塌落冲击浅埋管线结构动力响应解析解计算的理论突破；提出“抑制与杠抬并举”的防护设计新思路，首创旨在保护地下浅埋设施和各类管线的阶梯交错式“多体减振组合体”；研究得到爆破飞散物防护新方法</w:t>
            </w:r>
            <w:r>
              <w:rPr>
                <w:rFonts w:ascii="Times New Roman"/>
                <w:color w:val="0D0D0D"/>
                <w:sz w:val="21"/>
              </w:rPr>
              <w:t>。</w:t>
            </w:r>
          </w:p>
          <w:p w:rsidR="007F2DBE" w:rsidRDefault="007F2DBE" w:rsidP="00445307">
            <w:pPr>
              <w:pStyle w:val="a9"/>
              <w:spacing w:line="390" w:lineRule="exact"/>
              <w:ind w:firstLine="420"/>
              <w:rPr>
                <w:rFonts w:ascii="Times New Roman"/>
                <w:color w:val="0D0D0D"/>
                <w:sz w:val="21"/>
              </w:rPr>
            </w:pPr>
            <w:r>
              <w:rPr>
                <w:rFonts w:ascii="Times New Roman"/>
                <w:color w:val="0D0D0D"/>
                <w:sz w:val="21"/>
              </w:rPr>
              <w:t>（</w:t>
            </w:r>
            <w:r>
              <w:rPr>
                <w:rFonts w:ascii="Times New Roman"/>
                <w:color w:val="0D0D0D"/>
                <w:sz w:val="21"/>
              </w:rPr>
              <w:t>2</w:t>
            </w:r>
            <w:r>
              <w:rPr>
                <w:rFonts w:ascii="Times New Roman"/>
                <w:color w:val="0D0D0D"/>
                <w:sz w:val="21"/>
              </w:rPr>
              <w:t>）积极进行该项目成果的推广应用工作，已在本单位完成的多项城市桥梁工程爆破施工中成功应用了该项目成果。项目成果中关键技术在工程中的广泛应用取得了显著的经济和社会效益。</w:t>
            </w:r>
          </w:p>
          <w:p w:rsidR="007F2DBE" w:rsidRDefault="007F2DBE" w:rsidP="00445307">
            <w:pPr>
              <w:pStyle w:val="a9"/>
              <w:spacing w:line="390" w:lineRule="exact"/>
              <w:ind w:firstLine="420"/>
              <w:rPr>
                <w:rFonts w:ascii="Times New Roman"/>
                <w:color w:val="0D0D0D"/>
                <w:sz w:val="21"/>
              </w:rPr>
            </w:pPr>
            <w:r>
              <w:rPr>
                <w:rFonts w:ascii="Times New Roman"/>
                <w:color w:val="0D0D0D"/>
                <w:sz w:val="21"/>
              </w:rPr>
              <w:t>（</w:t>
            </w:r>
            <w:r>
              <w:rPr>
                <w:rFonts w:ascii="Times New Roman"/>
                <w:color w:val="0D0D0D"/>
                <w:sz w:val="21"/>
              </w:rPr>
              <w:t>3</w:t>
            </w:r>
            <w:r>
              <w:rPr>
                <w:rFonts w:ascii="Times New Roman"/>
                <w:color w:val="0D0D0D"/>
                <w:sz w:val="21"/>
              </w:rPr>
              <w:t>）参与技术报告、研究报告等撰写工作。</w:t>
            </w:r>
          </w:p>
          <w:p w:rsidR="007F2DBE" w:rsidRDefault="007F2DBE" w:rsidP="00445307">
            <w:pPr>
              <w:pStyle w:val="a9"/>
              <w:spacing w:line="390" w:lineRule="exact"/>
              <w:ind w:firstLine="420"/>
              <w:rPr>
                <w:rFonts w:ascii="Times New Roman"/>
                <w:color w:val="0D0D0D"/>
                <w:sz w:val="21"/>
              </w:rPr>
            </w:pPr>
          </w:p>
          <w:p w:rsidR="007F2DBE" w:rsidRDefault="007F2DBE" w:rsidP="00445307">
            <w:pPr>
              <w:spacing w:line="600" w:lineRule="exact"/>
              <w:jc w:val="center"/>
              <w:rPr>
                <w:color w:val="0D0D0D"/>
                <w:sz w:val="25"/>
              </w:rPr>
            </w:pPr>
          </w:p>
        </w:tc>
      </w:tr>
    </w:tbl>
    <w:p w:rsidR="009C0BFC" w:rsidRPr="007F2DBE" w:rsidRDefault="009C0BFC" w:rsidP="0053305E">
      <w:pPr>
        <w:snapToGrid w:val="0"/>
        <w:spacing w:line="360" w:lineRule="exact"/>
        <w:jc w:val="left"/>
        <w:rPr>
          <w:b/>
          <w:sz w:val="28"/>
        </w:rPr>
      </w:pPr>
    </w:p>
    <w:p w:rsidR="009C0BFC" w:rsidRDefault="009C0BFC" w:rsidP="0053305E">
      <w:pPr>
        <w:snapToGrid w:val="0"/>
        <w:spacing w:line="360" w:lineRule="exact"/>
        <w:jc w:val="left"/>
        <w:rPr>
          <w:b/>
          <w:sz w:val="28"/>
        </w:rPr>
      </w:pPr>
    </w:p>
    <w:p w:rsidR="009C0BFC" w:rsidRDefault="009C0BFC" w:rsidP="0053305E">
      <w:pPr>
        <w:snapToGrid w:val="0"/>
        <w:spacing w:line="360" w:lineRule="exact"/>
        <w:jc w:val="left"/>
        <w:rPr>
          <w:b/>
          <w:sz w:val="28"/>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11"/>
        <w:gridCol w:w="1834"/>
        <w:gridCol w:w="1319"/>
        <w:gridCol w:w="1531"/>
        <w:gridCol w:w="1152"/>
        <w:gridCol w:w="1864"/>
      </w:tblGrid>
      <w:tr w:rsidR="007F2DBE" w:rsidTr="00445307">
        <w:trPr>
          <w:cantSplit/>
          <w:trHeight w:hRule="exact" w:val="555"/>
          <w:jc w:val="center"/>
        </w:trPr>
        <w:tc>
          <w:tcPr>
            <w:tcW w:w="1511" w:type="dxa"/>
            <w:vAlign w:val="center"/>
          </w:tcPr>
          <w:p w:rsidR="007F2DBE" w:rsidRDefault="007F2DBE" w:rsidP="00445307">
            <w:pPr>
              <w:spacing w:line="280" w:lineRule="exact"/>
              <w:jc w:val="center"/>
              <w:rPr>
                <w:color w:val="0D0D0D"/>
              </w:rPr>
            </w:pPr>
            <w:r>
              <w:rPr>
                <w:color w:val="0D0D0D"/>
              </w:rPr>
              <w:lastRenderedPageBreak/>
              <w:t>单位名称</w:t>
            </w:r>
          </w:p>
        </w:tc>
        <w:tc>
          <w:tcPr>
            <w:tcW w:w="7700" w:type="dxa"/>
            <w:gridSpan w:val="5"/>
            <w:vAlign w:val="center"/>
          </w:tcPr>
          <w:p w:rsidR="007F2DBE" w:rsidRDefault="007F2DBE" w:rsidP="00445307">
            <w:pPr>
              <w:spacing w:line="360" w:lineRule="exact"/>
              <w:rPr>
                <w:color w:val="0D0D0D"/>
              </w:rPr>
            </w:pPr>
            <w:r>
              <w:rPr>
                <w:color w:val="0D0D0D"/>
              </w:rPr>
              <w:t>广州中爆数字信息科技股份有限公司</w:t>
            </w:r>
          </w:p>
        </w:tc>
      </w:tr>
      <w:tr w:rsidR="007F2DBE" w:rsidTr="00445307">
        <w:trPr>
          <w:cantSplit/>
          <w:trHeight w:hRule="exact" w:val="555"/>
          <w:jc w:val="center"/>
        </w:trPr>
        <w:tc>
          <w:tcPr>
            <w:tcW w:w="1511" w:type="dxa"/>
            <w:vAlign w:val="center"/>
          </w:tcPr>
          <w:p w:rsidR="007F2DBE" w:rsidRDefault="007F2DBE" w:rsidP="00445307">
            <w:pPr>
              <w:spacing w:line="280" w:lineRule="exact"/>
              <w:jc w:val="center"/>
              <w:rPr>
                <w:color w:val="0D0D0D"/>
              </w:rPr>
            </w:pPr>
            <w:r>
              <w:rPr>
                <w:color w:val="0D0D0D"/>
              </w:rPr>
              <w:t>排</w:t>
            </w:r>
            <w:r>
              <w:rPr>
                <w:color w:val="0D0D0D"/>
              </w:rPr>
              <w:t xml:space="preserve">    </w:t>
            </w:r>
            <w:r>
              <w:rPr>
                <w:color w:val="0D0D0D"/>
              </w:rPr>
              <w:t>名</w:t>
            </w:r>
          </w:p>
        </w:tc>
        <w:tc>
          <w:tcPr>
            <w:tcW w:w="1834" w:type="dxa"/>
            <w:vAlign w:val="center"/>
          </w:tcPr>
          <w:p w:rsidR="007F2DBE" w:rsidRDefault="007F2DBE" w:rsidP="00445307">
            <w:pPr>
              <w:spacing w:line="360" w:lineRule="exact"/>
              <w:jc w:val="center"/>
              <w:rPr>
                <w:color w:val="0D0D0D"/>
              </w:rPr>
            </w:pPr>
            <w:r>
              <w:rPr>
                <w:color w:val="0D0D0D"/>
              </w:rPr>
              <w:t>7</w:t>
            </w:r>
          </w:p>
        </w:tc>
        <w:tc>
          <w:tcPr>
            <w:tcW w:w="1319" w:type="dxa"/>
            <w:vAlign w:val="center"/>
          </w:tcPr>
          <w:p w:rsidR="007F2DBE" w:rsidRDefault="007F2DBE" w:rsidP="00445307">
            <w:pPr>
              <w:spacing w:line="360" w:lineRule="exact"/>
              <w:jc w:val="center"/>
              <w:rPr>
                <w:color w:val="0D0D0D"/>
              </w:rPr>
            </w:pPr>
            <w:r>
              <w:rPr>
                <w:color w:val="0D0D0D"/>
              </w:rPr>
              <w:t>法定代表人</w:t>
            </w:r>
          </w:p>
        </w:tc>
        <w:tc>
          <w:tcPr>
            <w:tcW w:w="1531" w:type="dxa"/>
            <w:vAlign w:val="center"/>
          </w:tcPr>
          <w:p w:rsidR="007F2DBE" w:rsidRDefault="007F2DBE" w:rsidP="00445307">
            <w:pPr>
              <w:spacing w:line="360" w:lineRule="exact"/>
              <w:jc w:val="center"/>
              <w:rPr>
                <w:color w:val="0D0D0D"/>
              </w:rPr>
            </w:pPr>
            <w:r>
              <w:rPr>
                <w:szCs w:val="21"/>
              </w:rPr>
              <w:t>曲广建</w:t>
            </w:r>
          </w:p>
        </w:tc>
        <w:tc>
          <w:tcPr>
            <w:tcW w:w="1152" w:type="dxa"/>
            <w:vAlign w:val="center"/>
          </w:tcPr>
          <w:p w:rsidR="007F2DBE" w:rsidRDefault="007F2DBE" w:rsidP="00445307">
            <w:pPr>
              <w:spacing w:line="280" w:lineRule="exact"/>
              <w:jc w:val="center"/>
              <w:rPr>
                <w:color w:val="0D0D0D"/>
              </w:rPr>
            </w:pPr>
            <w:r>
              <w:rPr>
                <w:color w:val="0D0D0D"/>
              </w:rPr>
              <w:t>所</w:t>
            </w:r>
            <w:r>
              <w:rPr>
                <w:color w:val="0D0D0D"/>
              </w:rPr>
              <w:t xml:space="preserve"> </w:t>
            </w:r>
            <w:r>
              <w:rPr>
                <w:color w:val="0D0D0D"/>
              </w:rPr>
              <w:t>在</w:t>
            </w:r>
            <w:r>
              <w:rPr>
                <w:color w:val="0D0D0D"/>
              </w:rPr>
              <w:t xml:space="preserve"> </w:t>
            </w:r>
            <w:r>
              <w:rPr>
                <w:color w:val="0D0D0D"/>
              </w:rPr>
              <w:t>地</w:t>
            </w:r>
          </w:p>
        </w:tc>
        <w:tc>
          <w:tcPr>
            <w:tcW w:w="1864" w:type="dxa"/>
            <w:vAlign w:val="center"/>
          </w:tcPr>
          <w:p w:rsidR="007F2DBE" w:rsidRDefault="007F2DBE" w:rsidP="00445307">
            <w:pPr>
              <w:spacing w:line="360" w:lineRule="exact"/>
              <w:jc w:val="center"/>
              <w:rPr>
                <w:color w:val="0D0D0D"/>
              </w:rPr>
            </w:pPr>
            <w:r>
              <w:rPr>
                <w:color w:val="0D0D0D"/>
              </w:rPr>
              <w:t>广东</w:t>
            </w:r>
          </w:p>
        </w:tc>
      </w:tr>
      <w:tr w:rsidR="007F2DBE" w:rsidTr="00445307">
        <w:trPr>
          <w:cantSplit/>
          <w:trHeight w:hRule="exact" w:val="677"/>
          <w:jc w:val="center"/>
        </w:trPr>
        <w:tc>
          <w:tcPr>
            <w:tcW w:w="1511" w:type="dxa"/>
            <w:vAlign w:val="center"/>
          </w:tcPr>
          <w:p w:rsidR="007F2DBE" w:rsidRDefault="007F2DBE" w:rsidP="00445307">
            <w:pPr>
              <w:spacing w:line="280" w:lineRule="exact"/>
              <w:jc w:val="center"/>
              <w:rPr>
                <w:color w:val="0D0D0D"/>
              </w:rPr>
            </w:pPr>
            <w:r>
              <w:rPr>
                <w:color w:val="0D0D0D"/>
              </w:rPr>
              <w:t>单位性质</w:t>
            </w:r>
          </w:p>
        </w:tc>
        <w:tc>
          <w:tcPr>
            <w:tcW w:w="1834" w:type="dxa"/>
            <w:vAlign w:val="center"/>
          </w:tcPr>
          <w:p w:rsidR="007F2DBE" w:rsidRDefault="007F2DBE" w:rsidP="00445307">
            <w:pPr>
              <w:spacing w:line="360" w:lineRule="exact"/>
              <w:jc w:val="center"/>
              <w:rPr>
                <w:color w:val="0D0D0D"/>
              </w:rPr>
            </w:pPr>
            <w:r w:rsidRPr="00BA67C8">
              <w:rPr>
                <w:rFonts w:hint="eastAsia"/>
                <w:szCs w:val="21"/>
              </w:rPr>
              <w:t>民营企业</w:t>
            </w:r>
          </w:p>
        </w:tc>
        <w:tc>
          <w:tcPr>
            <w:tcW w:w="1319" w:type="dxa"/>
            <w:vAlign w:val="center"/>
          </w:tcPr>
          <w:p w:rsidR="007F2DBE" w:rsidRDefault="007F2DBE" w:rsidP="00445307">
            <w:pPr>
              <w:spacing w:line="280" w:lineRule="exact"/>
              <w:jc w:val="center"/>
              <w:rPr>
                <w:color w:val="0D0D0D"/>
              </w:rPr>
            </w:pPr>
            <w:r>
              <w:rPr>
                <w:color w:val="0D0D0D"/>
              </w:rPr>
              <w:t>传</w:t>
            </w:r>
            <w:r>
              <w:rPr>
                <w:color w:val="0D0D0D"/>
              </w:rPr>
              <w:t xml:space="preserve">    </w:t>
            </w:r>
            <w:r>
              <w:rPr>
                <w:color w:val="0D0D0D"/>
              </w:rPr>
              <w:t>真</w:t>
            </w:r>
          </w:p>
        </w:tc>
        <w:tc>
          <w:tcPr>
            <w:tcW w:w="1531" w:type="dxa"/>
            <w:vAlign w:val="center"/>
          </w:tcPr>
          <w:p w:rsidR="007F2DBE" w:rsidRDefault="007F2DBE" w:rsidP="00445307">
            <w:pPr>
              <w:spacing w:line="360" w:lineRule="exact"/>
              <w:rPr>
                <w:color w:val="0D0D0D"/>
              </w:rPr>
            </w:pPr>
            <w:r>
              <w:rPr>
                <w:color w:val="0D0D0D"/>
              </w:rPr>
              <w:t>02032290516</w:t>
            </w:r>
          </w:p>
        </w:tc>
        <w:tc>
          <w:tcPr>
            <w:tcW w:w="1152" w:type="dxa"/>
            <w:vAlign w:val="center"/>
          </w:tcPr>
          <w:p w:rsidR="007F2DBE" w:rsidRDefault="007F2DBE" w:rsidP="00445307">
            <w:pPr>
              <w:spacing w:line="280" w:lineRule="exact"/>
              <w:jc w:val="center"/>
              <w:rPr>
                <w:color w:val="0D0D0D"/>
              </w:rPr>
            </w:pPr>
            <w:r>
              <w:rPr>
                <w:color w:val="0D0D0D"/>
              </w:rPr>
              <w:t>邮政编码</w:t>
            </w:r>
          </w:p>
        </w:tc>
        <w:tc>
          <w:tcPr>
            <w:tcW w:w="1864" w:type="dxa"/>
            <w:vAlign w:val="center"/>
          </w:tcPr>
          <w:p w:rsidR="007F2DBE" w:rsidRDefault="007F2DBE" w:rsidP="00445307">
            <w:pPr>
              <w:spacing w:line="360" w:lineRule="exact"/>
              <w:jc w:val="center"/>
              <w:rPr>
                <w:color w:val="0D0D0D"/>
              </w:rPr>
            </w:pPr>
            <w:r>
              <w:rPr>
                <w:color w:val="0D0D0D"/>
              </w:rPr>
              <w:t>510530</w:t>
            </w:r>
          </w:p>
        </w:tc>
      </w:tr>
      <w:tr w:rsidR="007F2DBE" w:rsidTr="00445307">
        <w:trPr>
          <w:cantSplit/>
          <w:trHeight w:hRule="exact" w:val="472"/>
          <w:jc w:val="center"/>
        </w:trPr>
        <w:tc>
          <w:tcPr>
            <w:tcW w:w="1511" w:type="dxa"/>
            <w:vAlign w:val="center"/>
          </w:tcPr>
          <w:p w:rsidR="007F2DBE" w:rsidRDefault="007F2DBE" w:rsidP="00445307">
            <w:pPr>
              <w:spacing w:line="280" w:lineRule="exact"/>
              <w:jc w:val="center"/>
              <w:rPr>
                <w:color w:val="0D0D0D"/>
              </w:rPr>
            </w:pPr>
            <w:r>
              <w:rPr>
                <w:color w:val="0D0D0D"/>
              </w:rPr>
              <w:t>通讯地址</w:t>
            </w:r>
          </w:p>
        </w:tc>
        <w:tc>
          <w:tcPr>
            <w:tcW w:w="7700" w:type="dxa"/>
            <w:gridSpan w:val="5"/>
            <w:vAlign w:val="center"/>
          </w:tcPr>
          <w:p w:rsidR="007F2DBE" w:rsidRDefault="007F2DBE" w:rsidP="00445307">
            <w:pPr>
              <w:spacing w:line="360" w:lineRule="exact"/>
              <w:rPr>
                <w:color w:val="0D0D0D"/>
              </w:rPr>
            </w:pPr>
            <w:r>
              <w:rPr>
                <w:color w:val="0D0D0D"/>
              </w:rPr>
              <w:t>广州市萝岗开发区开创大道</w:t>
            </w:r>
            <w:r>
              <w:rPr>
                <w:color w:val="0D0D0D"/>
              </w:rPr>
              <w:t>2707</w:t>
            </w:r>
            <w:r>
              <w:rPr>
                <w:color w:val="0D0D0D"/>
              </w:rPr>
              <w:t>号万达广场</w:t>
            </w:r>
            <w:r>
              <w:rPr>
                <w:color w:val="0D0D0D"/>
              </w:rPr>
              <w:t>B1-1701</w:t>
            </w:r>
            <w:r>
              <w:rPr>
                <w:color w:val="0D0D0D"/>
              </w:rPr>
              <w:t>房</w:t>
            </w:r>
          </w:p>
        </w:tc>
      </w:tr>
      <w:tr w:rsidR="007F2DBE" w:rsidTr="00445307">
        <w:trPr>
          <w:cantSplit/>
          <w:trHeight w:hRule="exact" w:val="469"/>
          <w:jc w:val="center"/>
        </w:trPr>
        <w:tc>
          <w:tcPr>
            <w:tcW w:w="1511" w:type="dxa"/>
            <w:vAlign w:val="center"/>
          </w:tcPr>
          <w:p w:rsidR="007F2DBE" w:rsidRDefault="007F2DBE" w:rsidP="00445307">
            <w:pPr>
              <w:spacing w:line="280" w:lineRule="exact"/>
              <w:jc w:val="center"/>
              <w:rPr>
                <w:color w:val="0D0D0D"/>
              </w:rPr>
            </w:pPr>
            <w:r>
              <w:rPr>
                <w:color w:val="0D0D0D"/>
              </w:rPr>
              <w:t>联</w:t>
            </w:r>
            <w:r>
              <w:rPr>
                <w:color w:val="0D0D0D"/>
              </w:rPr>
              <w:t xml:space="preserve"> </w:t>
            </w:r>
            <w:r>
              <w:rPr>
                <w:color w:val="0D0D0D"/>
              </w:rPr>
              <w:t>系</w:t>
            </w:r>
            <w:r>
              <w:rPr>
                <w:color w:val="0D0D0D"/>
              </w:rPr>
              <w:t xml:space="preserve"> </w:t>
            </w:r>
            <w:r>
              <w:rPr>
                <w:color w:val="0D0D0D"/>
              </w:rPr>
              <w:t>人</w:t>
            </w:r>
          </w:p>
        </w:tc>
        <w:tc>
          <w:tcPr>
            <w:tcW w:w="1834" w:type="dxa"/>
            <w:vAlign w:val="center"/>
          </w:tcPr>
          <w:p w:rsidR="007F2DBE" w:rsidRDefault="007F2DBE" w:rsidP="00445307">
            <w:pPr>
              <w:spacing w:line="360" w:lineRule="exact"/>
              <w:jc w:val="center"/>
              <w:rPr>
                <w:color w:val="0D0D0D"/>
              </w:rPr>
            </w:pPr>
            <w:r>
              <w:rPr>
                <w:color w:val="0D0D0D"/>
              </w:rPr>
              <w:t>谭国权</w:t>
            </w:r>
          </w:p>
        </w:tc>
        <w:tc>
          <w:tcPr>
            <w:tcW w:w="1319" w:type="dxa"/>
            <w:vAlign w:val="center"/>
          </w:tcPr>
          <w:p w:rsidR="007F2DBE" w:rsidRDefault="007F2DBE" w:rsidP="00445307">
            <w:pPr>
              <w:spacing w:line="280" w:lineRule="exact"/>
              <w:jc w:val="center"/>
              <w:rPr>
                <w:color w:val="0D0D0D"/>
              </w:rPr>
            </w:pPr>
            <w:r>
              <w:rPr>
                <w:color w:val="0D0D0D"/>
              </w:rPr>
              <w:t>单位电话</w:t>
            </w:r>
          </w:p>
        </w:tc>
        <w:tc>
          <w:tcPr>
            <w:tcW w:w="1531" w:type="dxa"/>
            <w:vAlign w:val="center"/>
          </w:tcPr>
          <w:p w:rsidR="007F2DBE" w:rsidRDefault="007F2DBE" w:rsidP="00445307">
            <w:pPr>
              <w:spacing w:line="360" w:lineRule="exact"/>
              <w:rPr>
                <w:color w:val="0D0D0D"/>
              </w:rPr>
            </w:pPr>
            <w:r>
              <w:rPr>
                <w:color w:val="0D0D0D"/>
              </w:rPr>
              <w:t>02082514345</w:t>
            </w:r>
          </w:p>
        </w:tc>
        <w:tc>
          <w:tcPr>
            <w:tcW w:w="1152" w:type="dxa"/>
            <w:vAlign w:val="center"/>
          </w:tcPr>
          <w:p w:rsidR="007F2DBE" w:rsidRDefault="007F2DBE" w:rsidP="00445307">
            <w:pPr>
              <w:spacing w:line="280" w:lineRule="exact"/>
              <w:jc w:val="center"/>
              <w:rPr>
                <w:color w:val="0D0D0D"/>
              </w:rPr>
            </w:pPr>
            <w:r>
              <w:rPr>
                <w:color w:val="0D0D0D"/>
              </w:rPr>
              <w:t>移动电话</w:t>
            </w:r>
          </w:p>
        </w:tc>
        <w:tc>
          <w:tcPr>
            <w:tcW w:w="1864" w:type="dxa"/>
            <w:vAlign w:val="center"/>
          </w:tcPr>
          <w:p w:rsidR="007F2DBE" w:rsidRDefault="007F2DBE" w:rsidP="00445307">
            <w:pPr>
              <w:spacing w:line="360" w:lineRule="exact"/>
              <w:jc w:val="center"/>
              <w:rPr>
                <w:color w:val="0D0D0D"/>
              </w:rPr>
            </w:pPr>
            <w:r>
              <w:rPr>
                <w:color w:val="0D0D0D"/>
              </w:rPr>
              <w:t>13760638193</w:t>
            </w:r>
          </w:p>
        </w:tc>
      </w:tr>
      <w:tr w:rsidR="007F2DBE" w:rsidTr="00445307">
        <w:trPr>
          <w:cantSplit/>
          <w:trHeight w:val="472"/>
          <w:jc w:val="center"/>
        </w:trPr>
        <w:tc>
          <w:tcPr>
            <w:tcW w:w="1511" w:type="dxa"/>
            <w:vAlign w:val="center"/>
          </w:tcPr>
          <w:p w:rsidR="007F2DBE" w:rsidRDefault="007F2DBE" w:rsidP="00445307">
            <w:pPr>
              <w:spacing w:line="280" w:lineRule="exact"/>
              <w:jc w:val="center"/>
              <w:rPr>
                <w:color w:val="0D0D0D"/>
              </w:rPr>
            </w:pPr>
            <w:r>
              <w:rPr>
                <w:color w:val="0D0D0D"/>
              </w:rPr>
              <w:t>电子邮箱</w:t>
            </w:r>
          </w:p>
        </w:tc>
        <w:tc>
          <w:tcPr>
            <w:tcW w:w="7700" w:type="dxa"/>
            <w:gridSpan w:val="5"/>
            <w:vAlign w:val="center"/>
          </w:tcPr>
          <w:p w:rsidR="007F2DBE" w:rsidRDefault="007F2DBE" w:rsidP="00445307">
            <w:pPr>
              <w:spacing w:line="360" w:lineRule="exact"/>
              <w:rPr>
                <w:color w:val="0D0D0D"/>
              </w:rPr>
            </w:pPr>
            <w:r>
              <w:rPr>
                <w:color w:val="0D0D0D"/>
              </w:rPr>
              <w:t>303976251@qq.com</w:t>
            </w:r>
          </w:p>
        </w:tc>
      </w:tr>
      <w:tr w:rsidR="007F2DBE" w:rsidTr="00445307">
        <w:trPr>
          <w:cantSplit/>
          <w:trHeight w:hRule="exact" w:val="442"/>
          <w:jc w:val="center"/>
        </w:trPr>
        <w:tc>
          <w:tcPr>
            <w:tcW w:w="9211" w:type="dxa"/>
            <w:gridSpan w:val="6"/>
          </w:tcPr>
          <w:p w:rsidR="007F2DBE" w:rsidRDefault="007F2DBE" w:rsidP="000C612F">
            <w:pPr>
              <w:spacing w:line="360" w:lineRule="exact"/>
              <w:rPr>
                <w:color w:val="0D0D0D"/>
                <w:sz w:val="25"/>
              </w:rPr>
            </w:pPr>
            <w:r>
              <w:rPr>
                <w:color w:val="0D0D0D"/>
              </w:rPr>
              <w:t>对</w:t>
            </w:r>
            <w:r w:rsidR="000C612F">
              <w:rPr>
                <w:rFonts w:hint="eastAsia"/>
                <w:color w:val="0D0D0D"/>
              </w:rPr>
              <w:t>本</w:t>
            </w:r>
            <w:r>
              <w:rPr>
                <w:color w:val="0D0D0D"/>
              </w:rPr>
              <w:t>项目科技创新和推广应用情况的贡献：</w:t>
            </w:r>
          </w:p>
        </w:tc>
      </w:tr>
      <w:tr w:rsidR="007F2DBE" w:rsidTr="007F2DBE">
        <w:trPr>
          <w:cantSplit/>
          <w:trHeight w:val="2302"/>
          <w:jc w:val="center"/>
        </w:trPr>
        <w:tc>
          <w:tcPr>
            <w:tcW w:w="9211" w:type="dxa"/>
            <w:gridSpan w:val="6"/>
          </w:tcPr>
          <w:p w:rsidR="007F2DBE" w:rsidRDefault="007F2DBE" w:rsidP="00445307">
            <w:pPr>
              <w:pStyle w:val="a9"/>
              <w:spacing w:line="390" w:lineRule="exact"/>
              <w:ind w:firstLine="420"/>
              <w:rPr>
                <w:rFonts w:ascii="Times New Roman"/>
                <w:sz w:val="21"/>
                <w:szCs w:val="21"/>
              </w:rPr>
            </w:pPr>
            <w:r>
              <w:rPr>
                <w:rFonts w:ascii="Times New Roman"/>
                <w:sz w:val="21"/>
                <w:szCs w:val="21"/>
              </w:rPr>
              <w:t>（</w:t>
            </w:r>
            <w:r>
              <w:rPr>
                <w:rFonts w:ascii="Times New Roman"/>
                <w:sz w:val="21"/>
                <w:szCs w:val="21"/>
              </w:rPr>
              <w:t>1</w:t>
            </w:r>
            <w:r>
              <w:rPr>
                <w:rFonts w:ascii="Times New Roman"/>
                <w:sz w:val="21"/>
                <w:szCs w:val="21"/>
              </w:rPr>
              <w:t>）对创新点</w:t>
            </w:r>
            <w:r>
              <w:rPr>
                <w:rFonts w:ascii="Times New Roman"/>
                <w:sz w:val="21"/>
                <w:szCs w:val="21"/>
              </w:rPr>
              <w:t>3</w:t>
            </w:r>
            <w:r>
              <w:rPr>
                <w:rFonts w:ascii="Times New Roman"/>
                <w:sz w:val="21"/>
                <w:szCs w:val="21"/>
              </w:rPr>
              <w:t>、</w:t>
            </w:r>
            <w:r>
              <w:rPr>
                <w:rFonts w:ascii="Times New Roman"/>
                <w:sz w:val="21"/>
                <w:szCs w:val="21"/>
              </w:rPr>
              <w:t>4</w:t>
            </w:r>
            <w:r>
              <w:rPr>
                <w:rFonts w:ascii="Times New Roman"/>
                <w:sz w:val="21"/>
                <w:szCs w:val="21"/>
              </w:rPr>
              <w:t>均有贡献：参与研制数码电子雷管及其起爆系统，为高大建（构）筑物爆破拆除工程及风险防控提供了技术支撑，为精细化、信息化爆破发展提供了高安全、高可靠、高精度爆破器材。研究了</w:t>
            </w:r>
            <w:r>
              <w:rPr>
                <w:rFonts w:ascii="Times New Roman"/>
                <w:color w:val="0D0D0D"/>
                <w:sz w:val="21"/>
                <w:szCs w:val="24"/>
              </w:rPr>
              <w:t>民爆物品现场安全监管方法并</w:t>
            </w:r>
            <w:r>
              <w:rPr>
                <w:rFonts w:ascii="Times New Roman"/>
                <w:sz w:val="21"/>
                <w:szCs w:val="21"/>
              </w:rPr>
              <w:t>开发了相应的信息管理系统，在城市拆除爆破现场安全与技术管理等方面均有应用。</w:t>
            </w:r>
          </w:p>
          <w:p w:rsidR="007F2DBE" w:rsidRDefault="007F2DBE" w:rsidP="00445307">
            <w:pPr>
              <w:pStyle w:val="a9"/>
              <w:spacing w:line="390" w:lineRule="exact"/>
              <w:ind w:firstLine="420"/>
              <w:rPr>
                <w:rFonts w:ascii="Times New Roman"/>
                <w:sz w:val="21"/>
                <w:szCs w:val="21"/>
              </w:rPr>
            </w:pPr>
            <w:r>
              <w:rPr>
                <w:rFonts w:ascii="Times New Roman"/>
                <w:sz w:val="21"/>
                <w:szCs w:val="21"/>
              </w:rPr>
              <w:t>（</w:t>
            </w:r>
            <w:r>
              <w:rPr>
                <w:rFonts w:ascii="Times New Roman"/>
                <w:sz w:val="21"/>
                <w:szCs w:val="21"/>
              </w:rPr>
              <w:t>2</w:t>
            </w:r>
            <w:r>
              <w:rPr>
                <w:rFonts w:ascii="Times New Roman"/>
                <w:sz w:val="21"/>
                <w:szCs w:val="21"/>
              </w:rPr>
              <w:t>）参与技术报告、研究报告等撰写工作。</w:t>
            </w:r>
          </w:p>
          <w:p w:rsidR="007F2DBE" w:rsidRDefault="007F2DBE" w:rsidP="00445307">
            <w:pPr>
              <w:pStyle w:val="a9"/>
              <w:ind w:firstLine="420"/>
              <w:rPr>
                <w:rFonts w:ascii="Times New Roman"/>
                <w:sz w:val="21"/>
                <w:szCs w:val="21"/>
              </w:rPr>
            </w:pPr>
          </w:p>
        </w:tc>
      </w:tr>
    </w:tbl>
    <w:p w:rsidR="007F2DBE" w:rsidRPr="007F2DBE" w:rsidRDefault="007F2DBE" w:rsidP="00B61C3C">
      <w:pPr>
        <w:snapToGrid w:val="0"/>
        <w:spacing w:beforeLines="50" w:afterLines="50"/>
        <w:jc w:val="left"/>
        <w:rPr>
          <w:b/>
          <w:sz w:val="28"/>
        </w:rPr>
      </w:pPr>
    </w:p>
    <w:p w:rsidR="00687905" w:rsidRDefault="00C34D88" w:rsidP="00B61C3C">
      <w:pPr>
        <w:snapToGrid w:val="0"/>
        <w:spacing w:beforeLines="50" w:afterLines="50"/>
        <w:jc w:val="left"/>
        <w:rPr>
          <w:b/>
          <w:sz w:val="28"/>
        </w:rPr>
      </w:pPr>
      <w:r>
        <w:rPr>
          <w:rFonts w:hint="eastAsia"/>
          <w:b/>
          <w:sz w:val="28"/>
        </w:rPr>
        <w:t>九、</w:t>
      </w:r>
      <w:r w:rsidR="000343D5">
        <w:rPr>
          <w:b/>
          <w:sz w:val="28"/>
        </w:rPr>
        <w:t>完成人合作关系说明</w:t>
      </w:r>
    </w:p>
    <w:p w:rsidR="00467DFC" w:rsidRPr="00467DFC" w:rsidRDefault="00467DFC" w:rsidP="00467DFC">
      <w:pPr>
        <w:snapToGrid w:val="0"/>
        <w:spacing w:line="440" w:lineRule="exact"/>
        <w:ind w:firstLineChars="200" w:firstLine="480"/>
        <w:rPr>
          <w:rFonts w:ascii="宋体" w:hAnsi="宋体" w:cs="宋体"/>
          <w:bCs/>
          <w:sz w:val="24"/>
          <w:szCs w:val="24"/>
        </w:rPr>
      </w:pPr>
      <w:r w:rsidRPr="00467DFC">
        <w:rPr>
          <w:rFonts w:ascii="宋体" w:hAnsi="宋体" w:cs="宋体" w:hint="eastAsia"/>
          <w:bCs/>
          <w:sz w:val="24"/>
          <w:szCs w:val="24"/>
        </w:rPr>
        <w:t>“特型建（构）筑物爆破关键技术与应用”系4项自选项目、3项基金项目等完成后形成的整体技术成果。现将完成人合作关系相关情况说明如下：</w:t>
      </w:r>
    </w:p>
    <w:p w:rsidR="00467DFC" w:rsidRPr="00467DFC" w:rsidRDefault="00467DFC" w:rsidP="00467DFC">
      <w:pPr>
        <w:snapToGrid w:val="0"/>
        <w:spacing w:line="440" w:lineRule="exact"/>
        <w:ind w:firstLineChars="200" w:firstLine="480"/>
        <w:rPr>
          <w:rFonts w:ascii="宋体" w:hAnsi="宋体" w:cs="宋体"/>
          <w:bCs/>
          <w:sz w:val="24"/>
          <w:szCs w:val="24"/>
        </w:rPr>
      </w:pPr>
      <w:r w:rsidRPr="00467DFC">
        <w:rPr>
          <w:rFonts w:ascii="宋体" w:hAnsi="宋体" w:cs="宋体" w:hint="eastAsia"/>
          <w:bCs/>
          <w:sz w:val="24"/>
          <w:szCs w:val="24"/>
        </w:rPr>
        <w:t>（1）成果完成单位在2004年1月至2014年1月期间就自选课题“超高层建(构)筑物爆破拆除设计新方法与工程实践”科研项目达成合作关系，钟明寿、费鸿禄主要研究建（构）筑物爆破切口夹角与结构动态失稳的机理，并建立基于切口角度变化的力学失稳模型，贾海波主要在起爆系统及起爆器材的可靠性方面进行创新性研究，曲广建、张北龙、张建平、易克、李高锋在上述理论研究的基础上，提出了大切口、大悬臂、宽支撑之间的最佳比例关系，并成功应用于近百项高层建（构）筑物的爆破拆除设计及工程实践。</w:t>
      </w:r>
    </w:p>
    <w:p w:rsidR="00467DFC" w:rsidRPr="00467DFC" w:rsidRDefault="00467DFC" w:rsidP="00467DFC">
      <w:pPr>
        <w:snapToGrid w:val="0"/>
        <w:spacing w:line="440" w:lineRule="exact"/>
        <w:ind w:firstLineChars="200" w:firstLine="480"/>
        <w:rPr>
          <w:rFonts w:ascii="宋体" w:hAnsi="宋体" w:cs="宋体"/>
          <w:bCs/>
          <w:sz w:val="24"/>
          <w:szCs w:val="24"/>
        </w:rPr>
      </w:pPr>
      <w:r w:rsidRPr="00467DFC">
        <w:rPr>
          <w:rFonts w:ascii="宋体" w:hAnsi="宋体" w:cs="宋体" w:hint="eastAsia"/>
          <w:bCs/>
          <w:sz w:val="24"/>
          <w:szCs w:val="24"/>
        </w:rPr>
        <w:t>（2）自选课题“大体量全钢结构聚能切割爆破拆除技术研究与应用”（2004年3月至2014年3月）和“基于异构并行技术的智能起爆系统”（2009年6月至2012年6月）研究期间，易克、李高锋主要负责系统研究全时空、多切口爆破技术，同时为适应钢结构各类复杂金属结构的形状和不同尺寸，优化设计了新型线性聚能切割器；曲广建、张北龙、张建平创造性的研发了可提供足够起</w:t>
      </w:r>
      <w:r w:rsidRPr="00467DFC">
        <w:rPr>
          <w:rFonts w:ascii="宋体" w:hAnsi="宋体" w:cs="宋体" w:hint="eastAsia"/>
          <w:bCs/>
          <w:sz w:val="24"/>
          <w:szCs w:val="24"/>
        </w:rPr>
        <w:lastRenderedPageBreak/>
        <w:t>爆能量的配套起爆体，贾海波负责起爆系统的整体设计和核心部件数码电子雷管的研发；张朝阳、钟明寿、费鸿禄负责起爆系统电器元件的设计和程序的编写。</w:t>
      </w:r>
    </w:p>
    <w:p w:rsidR="00467DFC" w:rsidRPr="00467DFC" w:rsidRDefault="00467DFC" w:rsidP="00467DFC">
      <w:pPr>
        <w:snapToGrid w:val="0"/>
        <w:spacing w:line="440" w:lineRule="exact"/>
        <w:ind w:firstLineChars="200" w:firstLine="480"/>
        <w:rPr>
          <w:rFonts w:ascii="宋体" w:hAnsi="宋体" w:cs="宋体"/>
          <w:bCs/>
          <w:sz w:val="24"/>
          <w:szCs w:val="24"/>
        </w:rPr>
      </w:pPr>
      <w:r w:rsidRPr="00467DFC">
        <w:rPr>
          <w:rFonts w:ascii="宋体" w:hAnsi="宋体" w:cs="宋体" w:hint="eastAsia"/>
          <w:bCs/>
          <w:sz w:val="24"/>
          <w:szCs w:val="24"/>
        </w:rPr>
        <w:t>（3）自选课题“拆除爆破塌落振动作用下浅埋管线防护技术研究”研究期间（2007年6月至2012年6月），钟明寿、费鸿禄主要基于波函数展开法及大圆弧假设理论建立了精准描述建（构）筑物塌落冲击产生爆破地震波作用下浅埋管线结构动力响应的计算模型。贾海波、易克、李高锋主要在起爆系统及起爆器材的可靠性方面进行创新性研究，曲广建、张北龙、张建平等设计的多体减震组合体，使塌落冲击荷载强度降低50%以上，并成功应用于多项建（构）筑物的爆破拆除工程实践，确保了近距离天然气管道、通信电力管线等设施的安全。</w:t>
      </w:r>
    </w:p>
    <w:p w:rsidR="00467DFC" w:rsidRPr="00467DFC" w:rsidRDefault="00467DFC" w:rsidP="00467DFC">
      <w:pPr>
        <w:snapToGrid w:val="0"/>
        <w:spacing w:line="440" w:lineRule="exact"/>
        <w:ind w:firstLineChars="200" w:firstLine="480"/>
        <w:rPr>
          <w:rFonts w:ascii="宋体" w:hAnsi="宋体" w:cs="宋体"/>
          <w:bCs/>
          <w:sz w:val="24"/>
          <w:szCs w:val="24"/>
        </w:rPr>
      </w:pPr>
      <w:r w:rsidRPr="00467DFC">
        <w:rPr>
          <w:rFonts w:ascii="宋体" w:hAnsi="宋体" w:cs="宋体" w:hint="eastAsia"/>
          <w:bCs/>
          <w:sz w:val="24"/>
          <w:szCs w:val="24"/>
        </w:rPr>
        <w:t>（4）国家自然科学基金课题：“爆破振动频率衰减规律及其控制研究（50774042）（2011年1月至2013年12月）”、江苏省自然科学基金：“爆破振动危害效应远程监测机理及减振策略研究（BK20151449）（2015年6月至2016年12月）”研究期间，钟明寿、费鸿禄主要负责爆破地震波传播机理及震动强度预测、控制等方面的理论研究，并与广东中人集团建设有限公司等5个合作单位承担实施的实际工程项目中进行了现场实验和效果应用，取得了国家发明专利、软件著作权、学术论文等与该成果关联的知识产权。</w:t>
      </w:r>
    </w:p>
    <w:p w:rsidR="00687905" w:rsidRDefault="00467DFC" w:rsidP="00467DFC">
      <w:pPr>
        <w:snapToGrid w:val="0"/>
        <w:spacing w:line="440" w:lineRule="exact"/>
        <w:ind w:firstLineChars="200" w:firstLine="480"/>
        <w:rPr>
          <w:rFonts w:ascii="宋体" w:hAnsi="宋体" w:cs="宋体" w:hint="eastAsia"/>
          <w:bCs/>
          <w:sz w:val="24"/>
          <w:szCs w:val="24"/>
        </w:rPr>
      </w:pPr>
      <w:r w:rsidRPr="00467DFC">
        <w:rPr>
          <w:rFonts w:ascii="宋体" w:hAnsi="宋体" w:cs="宋体" w:hint="eastAsia"/>
          <w:bCs/>
          <w:sz w:val="24"/>
          <w:szCs w:val="24"/>
        </w:rPr>
        <w:t>佐证材料附件：中国爆破行业协会（原中国工程爆破协会）科学技术进步奖一、二等奖各2项、实用新型专利1项、专著1部、学术论文6篇。（其他证明001，002、003、004、019、020、026）</w:t>
      </w:r>
    </w:p>
    <w:p w:rsidR="004F0F94" w:rsidRDefault="004F0F94" w:rsidP="00467DFC">
      <w:pPr>
        <w:snapToGrid w:val="0"/>
        <w:spacing w:line="440" w:lineRule="exact"/>
        <w:ind w:firstLineChars="200" w:firstLine="480"/>
        <w:rPr>
          <w:rFonts w:ascii="宋体" w:hAnsi="宋体" w:cs="宋体" w:hint="eastAsia"/>
          <w:bCs/>
          <w:sz w:val="24"/>
          <w:szCs w:val="24"/>
        </w:rPr>
      </w:pPr>
    </w:p>
    <w:p w:rsidR="004F0F94" w:rsidRDefault="004F0F94" w:rsidP="004F0F94">
      <w:pPr>
        <w:ind w:right="560"/>
        <w:jc w:val="left"/>
        <w:rPr>
          <w:b/>
          <w:color w:val="0D0D0D"/>
          <w:sz w:val="28"/>
        </w:rPr>
      </w:pPr>
      <w:r>
        <w:rPr>
          <w:rFonts w:hint="eastAsia"/>
          <w:b/>
          <w:color w:val="0D0D0D"/>
          <w:sz w:val="28"/>
        </w:rPr>
        <w:t>十、</w:t>
      </w:r>
      <w:r>
        <w:rPr>
          <w:b/>
          <w:color w:val="0D0D0D"/>
          <w:sz w:val="28"/>
        </w:rPr>
        <w:t>完成人合作关系情况汇总表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4"/>
        <w:gridCol w:w="850"/>
        <w:gridCol w:w="2835"/>
        <w:gridCol w:w="851"/>
        <w:gridCol w:w="1984"/>
        <w:gridCol w:w="992"/>
        <w:gridCol w:w="709"/>
      </w:tblGrid>
      <w:tr w:rsidR="004F0F94" w:rsidTr="00D22EA2">
        <w:tc>
          <w:tcPr>
            <w:tcW w:w="534" w:type="dxa"/>
            <w:vAlign w:val="center"/>
          </w:tcPr>
          <w:p w:rsidR="004F0F94" w:rsidRPr="00A2667C" w:rsidRDefault="004F0F94" w:rsidP="004F0F94">
            <w:pPr>
              <w:spacing w:beforeLines="50" w:afterLines="50"/>
              <w:jc w:val="center"/>
              <w:rPr>
                <w:color w:val="0D0D0D"/>
                <w:sz w:val="24"/>
                <w:szCs w:val="24"/>
              </w:rPr>
            </w:pPr>
            <w:r w:rsidRPr="00A2667C">
              <w:rPr>
                <w:color w:val="0D0D0D"/>
                <w:sz w:val="24"/>
                <w:szCs w:val="24"/>
              </w:rPr>
              <w:t>序号</w:t>
            </w:r>
          </w:p>
        </w:tc>
        <w:tc>
          <w:tcPr>
            <w:tcW w:w="850" w:type="dxa"/>
            <w:vAlign w:val="center"/>
          </w:tcPr>
          <w:p w:rsidR="004F0F94" w:rsidRPr="00A2667C" w:rsidRDefault="004F0F94" w:rsidP="004F0F94">
            <w:pPr>
              <w:spacing w:beforeLines="50" w:afterLines="50"/>
              <w:jc w:val="center"/>
              <w:rPr>
                <w:color w:val="0D0D0D"/>
                <w:sz w:val="24"/>
                <w:szCs w:val="24"/>
              </w:rPr>
            </w:pPr>
            <w:r w:rsidRPr="00A2667C">
              <w:rPr>
                <w:color w:val="0D0D0D"/>
                <w:sz w:val="24"/>
                <w:szCs w:val="24"/>
              </w:rPr>
              <w:t>合作方式</w:t>
            </w:r>
          </w:p>
        </w:tc>
        <w:tc>
          <w:tcPr>
            <w:tcW w:w="2835" w:type="dxa"/>
            <w:vAlign w:val="center"/>
          </w:tcPr>
          <w:p w:rsidR="004F0F94" w:rsidRPr="00A2667C" w:rsidRDefault="004F0F94" w:rsidP="004F0F94">
            <w:pPr>
              <w:spacing w:beforeLines="50" w:afterLines="50"/>
              <w:jc w:val="center"/>
              <w:rPr>
                <w:color w:val="0D0D0D"/>
                <w:sz w:val="24"/>
                <w:szCs w:val="24"/>
              </w:rPr>
            </w:pPr>
            <w:r w:rsidRPr="00A2667C">
              <w:rPr>
                <w:color w:val="0D0D0D"/>
                <w:sz w:val="24"/>
                <w:szCs w:val="24"/>
              </w:rPr>
              <w:t>合作者</w:t>
            </w:r>
          </w:p>
          <w:p w:rsidR="004F0F94" w:rsidRPr="00A2667C" w:rsidRDefault="004F0F94" w:rsidP="004F0F94">
            <w:pPr>
              <w:spacing w:beforeLines="50" w:afterLines="50"/>
              <w:jc w:val="center"/>
              <w:rPr>
                <w:color w:val="0D0D0D"/>
                <w:sz w:val="24"/>
                <w:szCs w:val="24"/>
              </w:rPr>
            </w:pPr>
            <w:r w:rsidRPr="00A2667C">
              <w:rPr>
                <w:color w:val="0D0D0D"/>
                <w:sz w:val="24"/>
                <w:szCs w:val="24"/>
              </w:rPr>
              <w:t>（项目排名）</w:t>
            </w:r>
          </w:p>
        </w:tc>
        <w:tc>
          <w:tcPr>
            <w:tcW w:w="851" w:type="dxa"/>
            <w:vAlign w:val="center"/>
          </w:tcPr>
          <w:p w:rsidR="004F0F94" w:rsidRPr="00A2667C" w:rsidRDefault="004F0F94" w:rsidP="004F0F94">
            <w:pPr>
              <w:spacing w:beforeLines="50" w:afterLines="50"/>
              <w:jc w:val="center"/>
              <w:rPr>
                <w:color w:val="0D0D0D"/>
                <w:sz w:val="24"/>
                <w:szCs w:val="24"/>
              </w:rPr>
            </w:pPr>
            <w:r w:rsidRPr="00A2667C">
              <w:rPr>
                <w:color w:val="0D0D0D"/>
                <w:sz w:val="24"/>
                <w:szCs w:val="24"/>
              </w:rPr>
              <w:t>合作时间</w:t>
            </w:r>
          </w:p>
        </w:tc>
        <w:tc>
          <w:tcPr>
            <w:tcW w:w="1984" w:type="dxa"/>
            <w:vAlign w:val="center"/>
          </w:tcPr>
          <w:p w:rsidR="004F0F94" w:rsidRPr="00A2667C" w:rsidRDefault="004F0F94" w:rsidP="004F0F94">
            <w:pPr>
              <w:spacing w:beforeLines="50" w:afterLines="50"/>
              <w:jc w:val="center"/>
              <w:rPr>
                <w:color w:val="0D0D0D"/>
                <w:sz w:val="24"/>
                <w:szCs w:val="24"/>
              </w:rPr>
            </w:pPr>
            <w:r w:rsidRPr="00A2667C">
              <w:rPr>
                <w:color w:val="0D0D0D"/>
                <w:sz w:val="24"/>
                <w:szCs w:val="24"/>
              </w:rPr>
              <w:t>合作成果</w:t>
            </w:r>
          </w:p>
        </w:tc>
        <w:tc>
          <w:tcPr>
            <w:tcW w:w="992" w:type="dxa"/>
            <w:vAlign w:val="center"/>
          </w:tcPr>
          <w:p w:rsidR="004F0F94" w:rsidRPr="00A2667C" w:rsidRDefault="004F0F94" w:rsidP="004F0F94">
            <w:pPr>
              <w:spacing w:beforeLines="50" w:afterLines="50"/>
              <w:jc w:val="center"/>
              <w:rPr>
                <w:color w:val="0D0D0D"/>
                <w:sz w:val="24"/>
                <w:szCs w:val="24"/>
              </w:rPr>
            </w:pPr>
            <w:r w:rsidRPr="00A2667C">
              <w:rPr>
                <w:color w:val="0D0D0D"/>
                <w:sz w:val="24"/>
                <w:szCs w:val="24"/>
              </w:rPr>
              <w:t>证明</w:t>
            </w:r>
          </w:p>
          <w:p w:rsidR="004F0F94" w:rsidRPr="00A2667C" w:rsidRDefault="004F0F94" w:rsidP="004F0F94">
            <w:pPr>
              <w:spacing w:beforeLines="50" w:afterLines="50"/>
              <w:jc w:val="center"/>
              <w:rPr>
                <w:color w:val="0D0D0D"/>
                <w:sz w:val="24"/>
                <w:szCs w:val="24"/>
              </w:rPr>
            </w:pPr>
            <w:r w:rsidRPr="00A2667C">
              <w:rPr>
                <w:color w:val="0D0D0D"/>
                <w:sz w:val="24"/>
                <w:szCs w:val="24"/>
              </w:rPr>
              <w:t>材料</w:t>
            </w:r>
          </w:p>
        </w:tc>
        <w:tc>
          <w:tcPr>
            <w:tcW w:w="709" w:type="dxa"/>
            <w:vAlign w:val="center"/>
          </w:tcPr>
          <w:p w:rsidR="004F0F94" w:rsidRPr="00A2667C" w:rsidRDefault="004F0F94" w:rsidP="004F0F94">
            <w:pPr>
              <w:spacing w:beforeLines="50" w:afterLines="50"/>
              <w:jc w:val="center"/>
              <w:rPr>
                <w:color w:val="0D0D0D"/>
                <w:sz w:val="24"/>
                <w:szCs w:val="24"/>
              </w:rPr>
            </w:pPr>
            <w:r w:rsidRPr="00A2667C">
              <w:rPr>
                <w:color w:val="0D0D0D"/>
                <w:sz w:val="24"/>
                <w:szCs w:val="24"/>
              </w:rPr>
              <w:t>备注</w:t>
            </w:r>
          </w:p>
        </w:tc>
      </w:tr>
      <w:tr w:rsidR="004F0F94" w:rsidTr="00D22EA2">
        <w:tc>
          <w:tcPr>
            <w:tcW w:w="534" w:type="dxa"/>
            <w:vAlign w:val="center"/>
          </w:tcPr>
          <w:p w:rsidR="004F0F94" w:rsidRPr="00C76DC4" w:rsidRDefault="004F0F94" w:rsidP="004F0F94">
            <w:pPr>
              <w:spacing w:beforeLines="50" w:afterLines="50"/>
              <w:jc w:val="center"/>
              <w:rPr>
                <w:color w:val="0D0D0D"/>
                <w:sz w:val="24"/>
                <w:szCs w:val="24"/>
              </w:rPr>
            </w:pPr>
            <w:r w:rsidRPr="00C76DC4">
              <w:rPr>
                <w:color w:val="0D0D0D"/>
                <w:sz w:val="24"/>
                <w:szCs w:val="24"/>
              </w:rPr>
              <w:t>01</w:t>
            </w:r>
          </w:p>
        </w:tc>
        <w:tc>
          <w:tcPr>
            <w:tcW w:w="850" w:type="dxa"/>
            <w:vAlign w:val="center"/>
          </w:tcPr>
          <w:p w:rsidR="004F0F94" w:rsidRPr="00C76DC4" w:rsidRDefault="004F0F94" w:rsidP="004F0F94">
            <w:pPr>
              <w:spacing w:beforeLines="50" w:afterLines="50"/>
              <w:jc w:val="center"/>
              <w:rPr>
                <w:color w:val="0D0D0D"/>
                <w:sz w:val="24"/>
                <w:szCs w:val="24"/>
              </w:rPr>
            </w:pPr>
            <w:r w:rsidRPr="00C76DC4">
              <w:rPr>
                <w:color w:val="0D0D0D"/>
                <w:sz w:val="24"/>
                <w:szCs w:val="24"/>
              </w:rPr>
              <w:t>共同</w:t>
            </w:r>
          </w:p>
          <w:p w:rsidR="004F0F94" w:rsidRPr="00C76DC4" w:rsidRDefault="004F0F94" w:rsidP="004F0F94">
            <w:pPr>
              <w:spacing w:beforeLines="50" w:afterLines="50"/>
              <w:jc w:val="center"/>
              <w:rPr>
                <w:color w:val="0D0D0D"/>
                <w:sz w:val="24"/>
                <w:szCs w:val="24"/>
              </w:rPr>
            </w:pPr>
            <w:r w:rsidRPr="00C76DC4">
              <w:rPr>
                <w:color w:val="0D0D0D"/>
                <w:sz w:val="24"/>
                <w:szCs w:val="24"/>
              </w:rPr>
              <w:t>获奖</w:t>
            </w:r>
          </w:p>
        </w:tc>
        <w:tc>
          <w:tcPr>
            <w:tcW w:w="2835" w:type="dxa"/>
            <w:vAlign w:val="center"/>
          </w:tcPr>
          <w:p w:rsidR="004F0F94" w:rsidRPr="00C76DC4" w:rsidRDefault="004F0F94" w:rsidP="004F0F94">
            <w:pPr>
              <w:spacing w:beforeLines="50" w:afterLines="50"/>
              <w:jc w:val="left"/>
              <w:rPr>
                <w:color w:val="0D0D0D"/>
                <w:sz w:val="24"/>
                <w:szCs w:val="24"/>
              </w:rPr>
            </w:pPr>
            <w:r w:rsidRPr="00C76DC4">
              <w:rPr>
                <w:color w:val="0D0D0D"/>
                <w:sz w:val="24"/>
                <w:szCs w:val="24"/>
              </w:rPr>
              <w:t>曲广建</w:t>
            </w:r>
            <w:r w:rsidRPr="00C76DC4">
              <w:rPr>
                <w:color w:val="0D0D0D"/>
                <w:sz w:val="24"/>
                <w:szCs w:val="24"/>
              </w:rPr>
              <w:t>/1</w:t>
            </w:r>
            <w:r w:rsidRPr="00C76DC4">
              <w:rPr>
                <w:color w:val="0D0D0D"/>
                <w:sz w:val="24"/>
                <w:szCs w:val="24"/>
              </w:rPr>
              <w:t>、张北龙</w:t>
            </w:r>
            <w:r w:rsidRPr="00C76DC4">
              <w:rPr>
                <w:color w:val="0D0D0D"/>
                <w:sz w:val="24"/>
                <w:szCs w:val="24"/>
              </w:rPr>
              <w:t>2</w:t>
            </w:r>
            <w:r w:rsidRPr="00C76DC4">
              <w:rPr>
                <w:color w:val="0D0D0D"/>
                <w:sz w:val="24"/>
                <w:szCs w:val="24"/>
              </w:rPr>
              <w:t>、贾海波</w:t>
            </w:r>
            <w:r w:rsidRPr="00C76DC4">
              <w:rPr>
                <w:color w:val="0D0D0D"/>
                <w:sz w:val="24"/>
                <w:szCs w:val="24"/>
              </w:rPr>
              <w:t>/4</w:t>
            </w:r>
            <w:r w:rsidRPr="00C76DC4">
              <w:rPr>
                <w:color w:val="0D0D0D"/>
                <w:sz w:val="24"/>
                <w:szCs w:val="24"/>
              </w:rPr>
              <w:t>、张建平</w:t>
            </w:r>
            <w:r w:rsidRPr="00C76DC4">
              <w:rPr>
                <w:color w:val="0D0D0D"/>
                <w:sz w:val="24"/>
                <w:szCs w:val="24"/>
              </w:rPr>
              <w:t>/5</w:t>
            </w:r>
            <w:r w:rsidRPr="00C76DC4">
              <w:rPr>
                <w:color w:val="0D0D0D"/>
                <w:sz w:val="24"/>
                <w:szCs w:val="24"/>
              </w:rPr>
              <w:t>、易克</w:t>
            </w:r>
            <w:r w:rsidRPr="00C76DC4">
              <w:rPr>
                <w:color w:val="0D0D0D"/>
                <w:sz w:val="24"/>
                <w:szCs w:val="24"/>
              </w:rPr>
              <w:t>/6</w:t>
            </w:r>
            <w:r w:rsidRPr="00C76DC4">
              <w:rPr>
                <w:color w:val="0D0D0D"/>
                <w:sz w:val="24"/>
                <w:szCs w:val="24"/>
              </w:rPr>
              <w:t>、费鸿禄</w:t>
            </w:r>
            <w:r w:rsidRPr="00C76DC4">
              <w:rPr>
                <w:color w:val="0D0D0D"/>
                <w:sz w:val="24"/>
                <w:szCs w:val="24"/>
              </w:rPr>
              <w:t>/7</w:t>
            </w:r>
            <w:r w:rsidRPr="00C76DC4">
              <w:rPr>
                <w:color w:val="0D0D0D"/>
                <w:sz w:val="24"/>
                <w:szCs w:val="24"/>
              </w:rPr>
              <w:t>、张朝阳</w:t>
            </w:r>
            <w:r w:rsidRPr="00C76DC4">
              <w:rPr>
                <w:color w:val="0D0D0D"/>
                <w:sz w:val="24"/>
                <w:szCs w:val="24"/>
              </w:rPr>
              <w:t>/8</w:t>
            </w:r>
            <w:r w:rsidRPr="00C76DC4">
              <w:rPr>
                <w:color w:val="0D0D0D"/>
                <w:sz w:val="24"/>
                <w:szCs w:val="24"/>
              </w:rPr>
              <w:t>、李高锋</w:t>
            </w:r>
            <w:r w:rsidRPr="00C76DC4">
              <w:rPr>
                <w:color w:val="0D0D0D"/>
                <w:sz w:val="24"/>
                <w:szCs w:val="24"/>
              </w:rPr>
              <w:t>/9</w:t>
            </w:r>
            <w:r w:rsidRPr="00C76DC4">
              <w:rPr>
                <w:color w:val="0D0D0D"/>
                <w:sz w:val="24"/>
                <w:szCs w:val="24"/>
              </w:rPr>
              <w:t>、钟明寿</w:t>
            </w:r>
            <w:r w:rsidRPr="00C76DC4">
              <w:rPr>
                <w:color w:val="0D0D0D"/>
                <w:sz w:val="24"/>
                <w:szCs w:val="24"/>
              </w:rPr>
              <w:t>/10</w:t>
            </w:r>
          </w:p>
        </w:tc>
        <w:tc>
          <w:tcPr>
            <w:tcW w:w="851" w:type="dxa"/>
            <w:vAlign w:val="center"/>
          </w:tcPr>
          <w:p w:rsidR="004F0F94" w:rsidRPr="00C76DC4" w:rsidRDefault="004F0F94" w:rsidP="004F0F94">
            <w:pPr>
              <w:spacing w:beforeLines="50" w:afterLines="50"/>
              <w:jc w:val="center"/>
              <w:rPr>
                <w:color w:val="0D0D0D"/>
                <w:sz w:val="24"/>
                <w:szCs w:val="24"/>
              </w:rPr>
            </w:pPr>
            <w:r w:rsidRPr="00C76DC4">
              <w:rPr>
                <w:color w:val="0D0D0D"/>
                <w:sz w:val="24"/>
                <w:szCs w:val="24"/>
              </w:rPr>
              <w:t>2004~2014</w:t>
            </w:r>
          </w:p>
        </w:tc>
        <w:tc>
          <w:tcPr>
            <w:tcW w:w="1984" w:type="dxa"/>
            <w:vAlign w:val="center"/>
          </w:tcPr>
          <w:p w:rsidR="004F0F94" w:rsidRPr="00C76DC4" w:rsidRDefault="004F0F94" w:rsidP="004F0F94">
            <w:pPr>
              <w:spacing w:beforeLines="50" w:afterLines="50"/>
              <w:jc w:val="left"/>
              <w:rPr>
                <w:color w:val="0D0D0D"/>
                <w:sz w:val="24"/>
                <w:szCs w:val="24"/>
              </w:rPr>
            </w:pPr>
            <w:r w:rsidRPr="00C76DC4">
              <w:rPr>
                <w:color w:val="0D0D0D"/>
                <w:sz w:val="24"/>
                <w:szCs w:val="24"/>
              </w:rPr>
              <w:t>超高层建</w:t>
            </w:r>
            <w:r w:rsidRPr="00C76DC4">
              <w:rPr>
                <w:color w:val="0D0D0D"/>
                <w:sz w:val="24"/>
                <w:szCs w:val="24"/>
              </w:rPr>
              <w:t>(</w:t>
            </w:r>
            <w:r w:rsidRPr="00C76DC4">
              <w:rPr>
                <w:color w:val="0D0D0D"/>
                <w:sz w:val="24"/>
                <w:szCs w:val="24"/>
              </w:rPr>
              <w:t>构</w:t>
            </w:r>
            <w:r w:rsidRPr="00C76DC4">
              <w:rPr>
                <w:color w:val="0D0D0D"/>
                <w:sz w:val="24"/>
                <w:szCs w:val="24"/>
              </w:rPr>
              <w:t>)</w:t>
            </w:r>
            <w:r w:rsidRPr="00C76DC4">
              <w:rPr>
                <w:color w:val="0D0D0D"/>
                <w:sz w:val="24"/>
                <w:szCs w:val="24"/>
              </w:rPr>
              <w:t>筑物爆破拆除设计新方法与工程实践</w:t>
            </w:r>
          </w:p>
        </w:tc>
        <w:tc>
          <w:tcPr>
            <w:tcW w:w="992" w:type="dxa"/>
            <w:vAlign w:val="center"/>
          </w:tcPr>
          <w:p w:rsidR="004F0F94" w:rsidRPr="00C76DC4" w:rsidRDefault="004F0F94" w:rsidP="004F0F94">
            <w:pPr>
              <w:spacing w:beforeLines="50" w:afterLines="50"/>
              <w:jc w:val="center"/>
              <w:rPr>
                <w:color w:val="0D0D0D"/>
                <w:sz w:val="24"/>
                <w:szCs w:val="24"/>
              </w:rPr>
            </w:pPr>
            <w:r w:rsidRPr="00C76DC4">
              <w:rPr>
                <w:sz w:val="24"/>
                <w:szCs w:val="24"/>
              </w:rPr>
              <w:t>其他证明</w:t>
            </w:r>
            <w:r w:rsidRPr="00C76DC4">
              <w:rPr>
                <w:sz w:val="24"/>
                <w:szCs w:val="24"/>
              </w:rPr>
              <w:t>001</w:t>
            </w:r>
          </w:p>
        </w:tc>
        <w:tc>
          <w:tcPr>
            <w:tcW w:w="709" w:type="dxa"/>
            <w:vAlign w:val="center"/>
          </w:tcPr>
          <w:p w:rsidR="004F0F94" w:rsidRPr="00C76DC4" w:rsidRDefault="004F0F94" w:rsidP="004F0F94">
            <w:pPr>
              <w:spacing w:beforeLines="50" w:afterLines="50"/>
              <w:jc w:val="center"/>
              <w:rPr>
                <w:color w:val="0D0D0D"/>
                <w:sz w:val="24"/>
                <w:szCs w:val="24"/>
              </w:rPr>
            </w:pPr>
          </w:p>
        </w:tc>
      </w:tr>
      <w:tr w:rsidR="004F0F94" w:rsidTr="00D22EA2">
        <w:tc>
          <w:tcPr>
            <w:tcW w:w="534" w:type="dxa"/>
            <w:vAlign w:val="center"/>
          </w:tcPr>
          <w:p w:rsidR="004F0F94" w:rsidRPr="00C76DC4" w:rsidRDefault="004F0F94" w:rsidP="004F0F94">
            <w:pPr>
              <w:spacing w:beforeLines="50" w:afterLines="50"/>
              <w:jc w:val="center"/>
              <w:rPr>
                <w:color w:val="0D0D0D"/>
                <w:sz w:val="24"/>
                <w:szCs w:val="24"/>
              </w:rPr>
            </w:pPr>
            <w:r w:rsidRPr="00C76DC4">
              <w:rPr>
                <w:color w:val="0D0D0D"/>
                <w:sz w:val="24"/>
                <w:szCs w:val="24"/>
              </w:rPr>
              <w:t>02</w:t>
            </w:r>
          </w:p>
        </w:tc>
        <w:tc>
          <w:tcPr>
            <w:tcW w:w="850" w:type="dxa"/>
            <w:vAlign w:val="center"/>
          </w:tcPr>
          <w:p w:rsidR="004F0F94" w:rsidRPr="00C76DC4" w:rsidRDefault="004F0F94" w:rsidP="004F0F94">
            <w:pPr>
              <w:spacing w:beforeLines="50" w:afterLines="50"/>
              <w:jc w:val="center"/>
              <w:rPr>
                <w:color w:val="0D0D0D"/>
                <w:sz w:val="24"/>
                <w:szCs w:val="24"/>
              </w:rPr>
            </w:pPr>
            <w:r w:rsidRPr="00C76DC4">
              <w:rPr>
                <w:color w:val="0D0D0D"/>
                <w:sz w:val="24"/>
                <w:szCs w:val="24"/>
              </w:rPr>
              <w:t>共同</w:t>
            </w:r>
          </w:p>
          <w:p w:rsidR="004F0F94" w:rsidRPr="00C76DC4" w:rsidRDefault="004F0F94" w:rsidP="004F0F94">
            <w:pPr>
              <w:spacing w:beforeLines="50" w:afterLines="50"/>
              <w:jc w:val="center"/>
              <w:rPr>
                <w:color w:val="0D0D0D"/>
                <w:sz w:val="24"/>
                <w:szCs w:val="24"/>
              </w:rPr>
            </w:pPr>
            <w:r w:rsidRPr="00C76DC4">
              <w:rPr>
                <w:color w:val="0D0D0D"/>
                <w:sz w:val="24"/>
                <w:szCs w:val="24"/>
              </w:rPr>
              <w:lastRenderedPageBreak/>
              <w:t>获奖</w:t>
            </w:r>
          </w:p>
        </w:tc>
        <w:tc>
          <w:tcPr>
            <w:tcW w:w="2835" w:type="dxa"/>
            <w:vAlign w:val="center"/>
          </w:tcPr>
          <w:p w:rsidR="004F0F94" w:rsidRPr="00C76DC4" w:rsidRDefault="004F0F94" w:rsidP="004F0F94">
            <w:pPr>
              <w:spacing w:beforeLines="50" w:afterLines="50"/>
              <w:jc w:val="left"/>
              <w:rPr>
                <w:color w:val="0D0D0D"/>
                <w:sz w:val="24"/>
                <w:szCs w:val="24"/>
              </w:rPr>
            </w:pPr>
            <w:r w:rsidRPr="00C76DC4">
              <w:rPr>
                <w:color w:val="0D0D0D"/>
                <w:sz w:val="24"/>
                <w:szCs w:val="24"/>
              </w:rPr>
              <w:lastRenderedPageBreak/>
              <w:t>易克</w:t>
            </w:r>
            <w:r w:rsidRPr="00C76DC4">
              <w:rPr>
                <w:color w:val="0D0D0D"/>
                <w:sz w:val="24"/>
                <w:szCs w:val="24"/>
              </w:rPr>
              <w:t>/1</w:t>
            </w:r>
            <w:r w:rsidRPr="00C76DC4">
              <w:rPr>
                <w:color w:val="0D0D0D"/>
                <w:sz w:val="24"/>
                <w:szCs w:val="24"/>
              </w:rPr>
              <w:t>、钟明寿</w:t>
            </w:r>
            <w:r w:rsidRPr="00C76DC4">
              <w:rPr>
                <w:color w:val="0D0D0D"/>
                <w:sz w:val="24"/>
                <w:szCs w:val="24"/>
              </w:rPr>
              <w:t>/2</w:t>
            </w:r>
            <w:r w:rsidRPr="00C76DC4">
              <w:rPr>
                <w:color w:val="0D0D0D"/>
                <w:sz w:val="24"/>
                <w:szCs w:val="24"/>
              </w:rPr>
              <w:t>、贾海</w:t>
            </w:r>
            <w:r w:rsidRPr="00C76DC4">
              <w:rPr>
                <w:color w:val="0D0D0D"/>
                <w:sz w:val="24"/>
                <w:szCs w:val="24"/>
              </w:rPr>
              <w:lastRenderedPageBreak/>
              <w:t>波</w:t>
            </w:r>
            <w:r w:rsidRPr="00C76DC4">
              <w:rPr>
                <w:color w:val="0D0D0D"/>
                <w:sz w:val="24"/>
                <w:szCs w:val="24"/>
              </w:rPr>
              <w:t>/3</w:t>
            </w:r>
            <w:r w:rsidRPr="00C76DC4">
              <w:rPr>
                <w:color w:val="0D0D0D"/>
                <w:sz w:val="24"/>
                <w:szCs w:val="24"/>
              </w:rPr>
              <w:t>、张建平</w:t>
            </w:r>
            <w:r w:rsidRPr="00C76DC4">
              <w:rPr>
                <w:color w:val="0D0D0D"/>
                <w:sz w:val="24"/>
                <w:szCs w:val="24"/>
              </w:rPr>
              <w:t>/4</w:t>
            </w:r>
            <w:r w:rsidRPr="00C76DC4">
              <w:rPr>
                <w:color w:val="0D0D0D"/>
                <w:sz w:val="24"/>
                <w:szCs w:val="24"/>
              </w:rPr>
              <w:t>、曲广建</w:t>
            </w:r>
            <w:r w:rsidRPr="00C76DC4">
              <w:rPr>
                <w:color w:val="0D0D0D"/>
                <w:sz w:val="24"/>
                <w:szCs w:val="24"/>
              </w:rPr>
              <w:t>/5</w:t>
            </w:r>
            <w:r w:rsidRPr="00C76DC4">
              <w:rPr>
                <w:color w:val="0D0D0D"/>
                <w:sz w:val="24"/>
                <w:szCs w:val="24"/>
              </w:rPr>
              <w:t>、李高锋</w:t>
            </w:r>
            <w:r w:rsidRPr="00C76DC4">
              <w:rPr>
                <w:color w:val="0D0D0D"/>
                <w:sz w:val="24"/>
                <w:szCs w:val="24"/>
              </w:rPr>
              <w:t>/6</w:t>
            </w:r>
            <w:r w:rsidRPr="00C76DC4">
              <w:rPr>
                <w:color w:val="0D0D0D"/>
                <w:sz w:val="24"/>
                <w:szCs w:val="24"/>
              </w:rPr>
              <w:t>、费鸿禄</w:t>
            </w:r>
            <w:r w:rsidRPr="00C76DC4">
              <w:rPr>
                <w:color w:val="0D0D0D"/>
                <w:sz w:val="24"/>
                <w:szCs w:val="24"/>
              </w:rPr>
              <w:t>/7</w:t>
            </w:r>
            <w:r w:rsidRPr="00C76DC4">
              <w:rPr>
                <w:color w:val="0D0D0D"/>
                <w:sz w:val="24"/>
                <w:szCs w:val="24"/>
              </w:rPr>
              <w:t>、张北龙</w:t>
            </w:r>
            <w:r w:rsidRPr="00C76DC4">
              <w:rPr>
                <w:color w:val="0D0D0D"/>
                <w:sz w:val="24"/>
                <w:szCs w:val="24"/>
              </w:rPr>
              <w:t>/8</w:t>
            </w:r>
          </w:p>
        </w:tc>
        <w:tc>
          <w:tcPr>
            <w:tcW w:w="851" w:type="dxa"/>
            <w:vAlign w:val="center"/>
          </w:tcPr>
          <w:p w:rsidR="004F0F94" w:rsidRPr="00C76DC4" w:rsidRDefault="004F0F94" w:rsidP="004F0F94">
            <w:pPr>
              <w:spacing w:beforeLines="50" w:afterLines="50"/>
              <w:jc w:val="center"/>
              <w:rPr>
                <w:color w:val="0D0D0D"/>
                <w:sz w:val="24"/>
                <w:szCs w:val="24"/>
              </w:rPr>
            </w:pPr>
            <w:r w:rsidRPr="00C76DC4">
              <w:rPr>
                <w:color w:val="0D0D0D"/>
                <w:sz w:val="24"/>
                <w:szCs w:val="24"/>
              </w:rPr>
              <w:lastRenderedPageBreak/>
              <w:t>2004~</w:t>
            </w:r>
            <w:r w:rsidRPr="00C76DC4">
              <w:rPr>
                <w:color w:val="0D0D0D"/>
                <w:sz w:val="24"/>
                <w:szCs w:val="24"/>
              </w:rPr>
              <w:lastRenderedPageBreak/>
              <w:t>2014</w:t>
            </w:r>
          </w:p>
        </w:tc>
        <w:tc>
          <w:tcPr>
            <w:tcW w:w="1984" w:type="dxa"/>
            <w:vAlign w:val="center"/>
          </w:tcPr>
          <w:p w:rsidR="004F0F94" w:rsidRPr="00C76DC4" w:rsidRDefault="004F0F94" w:rsidP="004F0F94">
            <w:pPr>
              <w:spacing w:beforeLines="50" w:afterLines="50"/>
              <w:jc w:val="left"/>
              <w:rPr>
                <w:color w:val="0D0D0D"/>
                <w:sz w:val="24"/>
                <w:szCs w:val="24"/>
              </w:rPr>
            </w:pPr>
            <w:r w:rsidRPr="00C76DC4">
              <w:rPr>
                <w:color w:val="0D0D0D"/>
                <w:sz w:val="24"/>
                <w:szCs w:val="24"/>
              </w:rPr>
              <w:lastRenderedPageBreak/>
              <w:t>大体量全钢结构</w:t>
            </w:r>
            <w:r w:rsidRPr="00C76DC4">
              <w:rPr>
                <w:color w:val="0D0D0D"/>
                <w:sz w:val="24"/>
                <w:szCs w:val="24"/>
              </w:rPr>
              <w:lastRenderedPageBreak/>
              <w:t>聚能切割爆破拆除技术研究与应用</w:t>
            </w:r>
          </w:p>
        </w:tc>
        <w:tc>
          <w:tcPr>
            <w:tcW w:w="992" w:type="dxa"/>
            <w:vAlign w:val="center"/>
          </w:tcPr>
          <w:p w:rsidR="004F0F94" w:rsidRPr="00C76DC4" w:rsidRDefault="004F0F94" w:rsidP="004F0F94">
            <w:pPr>
              <w:spacing w:beforeLines="50" w:afterLines="50"/>
              <w:jc w:val="center"/>
              <w:rPr>
                <w:color w:val="0D0D0D"/>
                <w:sz w:val="24"/>
                <w:szCs w:val="24"/>
              </w:rPr>
            </w:pPr>
            <w:r w:rsidRPr="00C76DC4">
              <w:rPr>
                <w:sz w:val="24"/>
                <w:szCs w:val="24"/>
              </w:rPr>
              <w:lastRenderedPageBreak/>
              <w:t>其他证</w:t>
            </w:r>
            <w:r w:rsidRPr="00C76DC4">
              <w:rPr>
                <w:sz w:val="24"/>
                <w:szCs w:val="24"/>
              </w:rPr>
              <w:lastRenderedPageBreak/>
              <w:t>明</w:t>
            </w:r>
            <w:r w:rsidRPr="00C76DC4">
              <w:rPr>
                <w:sz w:val="24"/>
                <w:szCs w:val="24"/>
              </w:rPr>
              <w:t>002</w:t>
            </w:r>
          </w:p>
        </w:tc>
        <w:tc>
          <w:tcPr>
            <w:tcW w:w="709" w:type="dxa"/>
            <w:vAlign w:val="center"/>
          </w:tcPr>
          <w:p w:rsidR="004F0F94" w:rsidRPr="00C76DC4" w:rsidRDefault="004F0F94" w:rsidP="004F0F94">
            <w:pPr>
              <w:spacing w:beforeLines="50" w:afterLines="50"/>
              <w:jc w:val="center"/>
              <w:rPr>
                <w:color w:val="0D0D0D"/>
                <w:sz w:val="24"/>
                <w:szCs w:val="24"/>
              </w:rPr>
            </w:pPr>
          </w:p>
        </w:tc>
      </w:tr>
      <w:tr w:rsidR="004F0F94" w:rsidTr="00D22EA2">
        <w:tc>
          <w:tcPr>
            <w:tcW w:w="534" w:type="dxa"/>
            <w:vAlign w:val="center"/>
          </w:tcPr>
          <w:p w:rsidR="004F0F94" w:rsidRPr="00C76DC4" w:rsidRDefault="004F0F94" w:rsidP="004F0F94">
            <w:pPr>
              <w:spacing w:beforeLines="50" w:afterLines="50"/>
              <w:jc w:val="center"/>
              <w:rPr>
                <w:color w:val="0D0D0D"/>
                <w:sz w:val="24"/>
                <w:szCs w:val="24"/>
              </w:rPr>
            </w:pPr>
            <w:r w:rsidRPr="00C76DC4">
              <w:rPr>
                <w:color w:val="0D0D0D"/>
                <w:sz w:val="24"/>
                <w:szCs w:val="24"/>
              </w:rPr>
              <w:lastRenderedPageBreak/>
              <w:t>03</w:t>
            </w:r>
          </w:p>
        </w:tc>
        <w:tc>
          <w:tcPr>
            <w:tcW w:w="850" w:type="dxa"/>
            <w:vAlign w:val="center"/>
          </w:tcPr>
          <w:p w:rsidR="004F0F94" w:rsidRPr="00C76DC4" w:rsidRDefault="004F0F94" w:rsidP="004F0F94">
            <w:pPr>
              <w:spacing w:beforeLines="50" w:afterLines="50"/>
              <w:jc w:val="center"/>
              <w:rPr>
                <w:color w:val="0D0D0D"/>
                <w:sz w:val="24"/>
                <w:szCs w:val="24"/>
              </w:rPr>
            </w:pPr>
            <w:r w:rsidRPr="00C76DC4">
              <w:rPr>
                <w:color w:val="0D0D0D"/>
                <w:sz w:val="24"/>
                <w:szCs w:val="24"/>
              </w:rPr>
              <w:t>共同</w:t>
            </w:r>
          </w:p>
          <w:p w:rsidR="004F0F94" w:rsidRPr="00C76DC4" w:rsidRDefault="004F0F94" w:rsidP="004F0F94">
            <w:pPr>
              <w:spacing w:beforeLines="50" w:afterLines="50"/>
              <w:jc w:val="center"/>
              <w:rPr>
                <w:color w:val="0D0D0D"/>
                <w:sz w:val="24"/>
                <w:szCs w:val="24"/>
              </w:rPr>
            </w:pPr>
            <w:r w:rsidRPr="00C76DC4">
              <w:rPr>
                <w:color w:val="0D0D0D"/>
                <w:sz w:val="24"/>
                <w:szCs w:val="24"/>
              </w:rPr>
              <w:t>获奖</w:t>
            </w:r>
          </w:p>
        </w:tc>
        <w:tc>
          <w:tcPr>
            <w:tcW w:w="2835" w:type="dxa"/>
            <w:vAlign w:val="center"/>
          </w:tcPr>
          <w:p w:rsidR="004F0F94" w:rsidRPr="00C76DC4" w:rsidRDefault="004F0F94" w:rsidP="004F0F94">
            <w:pPr>
              <w:spacing w:beforeLines="50" w:afterLines="50"/>
              <w:jc w:val="left"/>
              <w:rPr>
                <w:color w:val="0D0D0D"/>
                <w:sz w:val="24"/>
                <w:szCs w:val="24"/>
              </w:rPr>
            </w:pPr>
            <w:r w:rsidRPr="00C76DC4">
              <w:rPr>
                <w:color w:val="0D0D0D"/>
                <w:sz w:val="24"/>
                <w:szCs w:val="24"/>
              </w:rPr>
              <w:t>钟明寿</w:t>
            </w:r>
            <w:r w:rsidRPr="00C76DC4">
              <w:rPr>
                <w:color w:val="0D0D0D"/>
                <w:sz w:val="24"/>
                <w:szCs w:val="24"/>
              </w:rPr>
              <w:t>/1</w:t>
            </w:r>
            <w:r w:rsidRPr="00C76DC4">
              <w:rPr>
                <w:color w:val="0D0D0D"/>
                <w:sz w:val="24"/>
                <w:szCs w:val="24"/>
              </w:rPr>
              <w:t>、张北龙</w:t>
            </w:r>
            <w:r w:rsidRPr="00C76DC4">
              <w:rPr>
                <w:color w:val="0D0D0D"/>
                <w:sz w:val="24"/>
                <w:szCs w:val="24"/>
              </w:rPr>
              <w:t>/3</w:t>
            </w:r>
            <w:r w:rsidRPr="00C76DC4">
              <w:rPr>
                <w:color w:val="0D0D0D"/>
                <w:sz w:val="24"/>
                <w:szCs w:val="24"/>
              </w:rPr>
              <w:t>、易</w:t>
            </w:r>
            <w:r w:rsidRPr="00C76DC4">
              <w:rPr>
                <w:color w:val="0D0D0D"/>
                <w:sz w:val="24"/>
                <w:szCs w:val="24"/>
              </w:rPr>
              <w:t xml:space="preserve"> </w:t>
            </w:r>
            <w:r w:rsidRPr="00C76DC4">
              <w:rPr>
                <w:color w:val="0D0D0D"/>
                <w:sz w:val="24"/>
                <w:szCs w:val="24"/>
              </w:rPr>
              <w:t>克</w:t>
            </w:r>
            <w:r w:rsidRPr="00C76DC4">
              <w:rPr>
                <w:color w:val="0D0D0D"/>
                <w:sz w:val="24"/>
                <w:szCs w:val="24"/>
              </w:rPr>
              <w:t>/4</w:t>
            </w:r>
            <w:r w:rsidRPr="00C76DC4">
              <w:rPr>
                <w:color w:val="0D0D0D"/>
                <w:sz w:val="24"/>
                <w:szCs w:val="24"/>
              </w:rPr>
              <w:t>、费鸿禄</w:t>
            </w:r>
            <w:r w:rsidRPr="00C76DC4">
              <w:rPr>
                <w:color w:val="0D0D0D"/>
                <w:sz w:val="24"/>
                <w:szCs w:val="24"/>
              </w:rPr>
              <w:t>/5</w:t>
            </w:r>
            <w:r w:rsidRPr="00C76DC4">
              <w:rPr>
                <w:color w:val="0D0D0D"/>
                <w:sz w:val="24"/>
                <w:szCs w:val="24"/>
              </w:rPr>
              <w:t>、曲广建</w:t>
            </w:r>
            <w:r w:rsidRPr="00C76DC4">
              <w:rPr>
                <w:color w:val="0D0D0D"/>
                <w:sz w:val="24"/>
                <w:szCs w:val="24"/>
              </w:rPr>
              <w:t>/8</w:t>
            </w:r>
            <w:r w:rsidRPr="00C76DC4">
              <w:rPr>
                <w:color w:val="0D0D0D"/>
                <w:sz w:val="24"/>
                <w:szCs w:val="24"/>
              </w:rPr>
              <w:t>、贾海波</w:t>
            </w:r>
            <w:r w:rsidRPr="00C76DC4">
              <w:rPr>
                <w:color w:val="0D0D0D"/>
                <w:sz w:val="24"/>
                <w:szCs w:val="24"/>
              </w:rPr>
              <w:t>/11</w:t>
            </w:r>
            <w:r w:rsidRPr="00C76DC4">
              <w:rPr>
                <w:color w:val="0D0D0D"/>
                <w:sz w:val="24"/>
                <w:szCs w:val="24"/>
              </w:rPr>
              <w:t>、张建平</w:t>
            </w:r>
            <w:r w:rsidRPr="00C76DC4">
              <w:rPr>
                <w:color w:val="0D0D0D"/>
                <w:sz w:val="24"/>
                <w:szCs w:val="24"/>
              </w:rPr>
              <w:t>/12</w:t>
            </w:r>
          </w:p>
        </w:tc>
        <w:tc>
          <w:tcPr>
            <w:tcW w:w="851" w:type="dxa"/>
            <w:vAlign w:val="center"/>
          </w:tcPr>
          <w:p w:rsidR="004F0F94" w:rsidRPr="00C76DC4" w:rsidRDefault="004F0F94" w:rsidP="004F0F94">
            <w:pPr>
              <w:spacing w:beforeLines="50" w:afterLines="50"/>
              <w:jc w:val="center"/>
              <w:rPr>
                <w:color w:val="0D0D0D"/>
                <w:sz w:val="24"/>
                <w:szCs w:val="24"/>
              </w:rPr>
            </w:pPr>
            <w:r w:rsidRPr="00C76DC4">
              <w:rPr>
                <w:color w:val="0D0D0D"/>
                <w:sz w:val="24"/>
                <w:szCs w:val="24"/>
              </w:rPr>
              <w:t>2007~2012</w:t>
            </w:r>
          </w:p>
        </w:tc>
        <w:tc>
          <w:tcPr>
            <w:tcW w:w="1984" w:type="dxa"/>
            <w:vAlign w:val="center"/>
          </w:tcPr>
          <w:p w:rsidR="004F0F94" w:rsidRPr="00C76DC4" w:rsidRDefault="004F0F94" w:rsidP="004F0F94">
            <w:pPr>
              <w:spacing w:beforeLines="50" w:afterLines="50"/>
              <w:jc w:val="left"/>
              <w:rPr>
                <w:color w:val="0D0D0D"/>
                <w:sz w:val="24"/>
                <w:szCs w:val="24"/>
              </w:rPr>
            </w:pPr>
            <w:r w:rsidRPr="00C76DC4">
              <w:rPr>
                <w:color w:val="0D0D0D"/>
                <w:sz w:val="24"/>
                <w:szCs w:val="24"/>
              </w:rPr>
              <w:t>拆除爆破塌落振动作用下浅埋管线防护技术研究</w:t>
            </w:r>
          </w:p>
        </w:tc>
        <w:tc>
          <w:tcPr>
            <w:tcW w:w="992" w:type="dxa"/>
            <w:vAlign w:val="center"/>
          </w:tcPr>
          <w:p w:rsidR="004F0F94" w:rsidRPr="00C76DC4" w:rsidRDefault="004F0F94" w:rsidP="004F0F94">
            <w:pPr>
              <w:spacing w:beforeLines="50" w:afterLines="50"/>
              <w:jc w:val="center"/>
              <w:rPr>
                <w:color w:val="0D0D0D"/>
                <w:sz w:val="24"/>
                <w:szCs w:val="24"/>
              </w:rPr>
            </w:pPr>
            <w:r w:rsidRPr="00C76DC4">
              <w:rPr>
                <w:sz w:val="24"/>
                <w:szCs w:val="24"/>
              </w:rPr>
              <w:t>其他证明</w:t>
            </w:r>
            <w:r w:rsidRPr="00C76DC4">
              <w:rPr>
                <w:sz w:val="24"/>
                <w:szCs w:val="24"/>
              </w:rPr>
              <w:t>003</w:t>
            </w:r>
          </w:p>
        </w:tc>
        <w:tc>
          <w:tcPr>
            <w:tcW w:w="709" w:type="dxa"/>
          </w:tcPr>
          <w:p w:rsidR="004F0F94" w:rsidRPr="00C76DC4" w:rsidRDefault="004F0F94" w:rsidP="004F0F94">
            <w:pPr>
              <w:spacing w:beforeLines="50" w:afterLines="50"/>
              <w:jc w:val="center"/>
              <w:rPr>
                <w:color w:val="0D0D0D"/>
                <w:sz w:val="24"/>
                <w:szCs w:val="24"/>
              </w:rPr>
            </w:pPr>
          </w:p>
        </w:tc>
      </w:tr>
      <w:tr w:rsidR="004F0F94" w:rsidTr="00D22EA2">
        <w:tc>
          <w:tcPr>
            <w:tcW w:w="534" w:type="dxa"/>
            <w:vAlign w:val="center"/>
          </w:tcPr>
          <w:p w:rsidR="004F0F94" w:rsidRPr="00C76DC4" w:rsidRDefault="004F0F94" w:rsidP="004F0F94">
            <w:pPr>
              <w:spacing w:beforeLines="50" w:afterLines="50"/>
              <w:jc w:val="center"/>
              <w:rPr>
                <w:color w:val="0D0D0D"/>
                <w:sz w:val="24"/>
                <w:szCs w:val="24"/>
              </w:rPr>
            </w:pPr>
            <w:r w:rsidRPr="00C76DC4">
              <w:rPr>
                <w:color w:val="0D0D0D"/>
                <w:sz w:val="24"/>
                <w:szCs w:val="24"/>
              </w:rPr>
              <w:t>04</w:t>
            </w:r>
          </w:p>
        </w:tc>
        <w:tc>
          <w:tcPr>
            <w:tcW w:w="850" w:type="dxa"/>
            <w:vAlign w:val="center"/>
          </w:tcPr>
          <w:p w:rsidR="004F0F94" w:rsidRPr="00C76DC4" w:rsidRDefault="004F0F94" w:rsidP="004F0F94">
            <w:pPr>
              <w:spacing w:beforeLines="50" w:afterLines="50"/>
              <w:jc w:val="center"/>
              <w:rPr>
                <w:color w:val="0D0D0D"/>
                <w:sz w:val="24"/>
                <w:szCs w:val="24"/>
              </w:rPr>
            </w:pPr>
            <w:r w:rsidRPr="00C76DC4">
              <w:rPr>
                <w:color w:val="0D0D0D"/>
                <w:sz w:val="24"/>
                <w:szCs w:val="24"/>
              </w:rPr>
              <w:t>共同</w:t>
            </w:r>
          </w:p>
          <w:p w:rsidR="004F0F94" w:rsidRPr="00C76DC4" w:rsidRDefault="004F0F94" w:rsidP="004F0F94">
            <w:pPr>
              <w:spacing w:beforeLines="50" w:afterLines="50"/>
              <w:jc w:val="center"/>
              <w:rPr>
                <w:color w:val="0D0D0D"/>
                <w:sz w:val="24"/>
                <w:szCs w:val="24"/>
              </w:rPr>
            </w:pPr>
            <w:r w:rsidRPr="00C76DC4">
              <w:rPr>
                <w:color w:val="0D0D0D"/>
                <w:sz w:val="24"/>
                <w:szCs w:val="24"/>
              </w:rPr>
              <w:t>获奖</w:t>
            </w:r>
          </w:p>
        </w:tc>
        <w:tc>
          <w:tcPr>
            <w:tcW w:w="2835" w:type="dxa"/>
            <w:vAlign w:val="center"/>
          </w:tcPr>
          <w:p w:rsidR="004F0F94" w:rsidRPr="00C76DC4" w:rsidRDefault="004F0F94" w:rsidP="004F0F94">
            <w:pPr>
              <w:spacing w:beforeLines="50" w:afterLines="50"/>
              <w:jc w:val="center"/>
              <w:rPr>
                <w:color w:val="0D0D0D"/>
                <w:sz w:val="24"/>
                <w:szCs w:val="24"/>
              </w:rPr>
            </w:pPr>
            <w:r w:rsidRPr="00C76DC4">
              <w:rPr>
                <w:color w:val="0D0D0D"/>
                <w:sz w:val="24"/>
                <w:szCs w:val="24"/>
              </w:rPr>
              <w:t>贾海波</w:t>
            </w:r>
            <w:r w:rsidRPr="00C76DC4">
              <w:rPr>
                <w:color w:val="0D0D0D"/>
                <w:sz w:val="24"/>
                <w:szCs w:val="24"/>
              </w:rPr>
              <w:t>/2</w:t>
            </w:r>
            <w:r w:rsidRPr="00C76DC4">
              <w:rPr>
                <w:color w:val="0D0D0D"/>
                <w:sz w:val="24"/>
                <w:szCs w:val="24"/>
              </w:rPr>
              <w:t>、易克</w:t>
            </w:r>
            <w:r w:rsidRPr="00C76DC4">
              <w:rPr>
                <w:color w:val="0D0D0D"/>
                <w:sz w:val="24"/>
                <w:szCs w:val="24"/>
              </w:rPr>
              <w:t>/5</w:t>
            </w:r>
            <w:r w:rsidRPr="00C76DC4">
              <w:rPr>
                <w:color w:val="0D0D0D"/>
                <w:sz w:val="24"/>
                <w:szCs w:val="24"/>
              </w:rPr>
              <w:t>、张建平</w:t>
            </w:r>
            <w:r w:rsidRPr="00C76DC4">
              <w:rPr>
                <w:color w:val="0D0D0D"/>
                <w:sz w:val="24"/>
                <w:szCs w:val="24"/>
              </w:rPr>
              <w:t>/6</w:t>
            </w:r>
            <w:r w:rsidRPr="00C76DC4">
              <w:rPr>
                <w:color w:val="0D0D0D"/>
                <w:sz w:val="24"/>
                <w:szCs w:val="24"/>
              </w:rPr>
              <w:t>、费鸿禄</w:t>
            </w:r>
            <w:r w:rsidRPr="00C76DC4">
              <w:rPr>
                <w:color w:val="0D0D0D"/>
                <w:sz w:val="24"/>
                <w:szCs w:val="24"/>
              </w:rPr>
              <w:t>/7</w:t>
            </w:r>
            <w:r w:rsidRPr="00C76DC4">
              <w:rPr>
                <w:color w:val="0D0D0D"/>
                <w:sz w:val="24"/>
                <w:szCs w:val="24"/>
              </w:rPr>
              <w:t>、张北龙</w:t>
            </w:r>
            <w:r w:rsidRPr="00C76DC4">
              <w:rPr>
                <w:color w:val="0D0D0D"/>
                <w:sz w:val="24"/>
                <w:szCs w:val="24"/>
              </w:rPr>
              <w:t>/8</w:t>
            </w:r>
            <w:r w:rsidRPr="00C76DC4">
              <w:rPr>
                <w:color w:val="0D0D0D"/>
                <w:sz w:val="24"/>
                <w:szCs w:val="24"/>
              </w:rPr>
              <w:t>、钟明寿</w:t>
            </w:r>
            <w:r w:rsidRPr="00C76DC4">
              <w:rPr>
                <w:color w:val="0D0D0D"/>
                <w:sz w:val="24"/>
                <w:szCs w:val="24"/>
              </w:rPr>
              <w:t>/9</w:t>
            </w:r>
            <w:r w:rsidRPr="00C76DC4">
              <w:rPr>
                <w:color w:val="0D0D0D"/>
                <w:sz w:val="24"/>
                <w:szCs w:val="24"/>
              </w:rPr>
              <w:t>、曲广建</w:t>
            </w:r>
            <w:r w:rsidRPr="00C76DC4">
              <w:rPr>
                <w:color w:val="0D0D0D"/>
                <w:sz w:val="24"/>
                <w:szCs w:val="24"/>
              </w:rPr>
              <w:t>/10</w:t>
            </w:r>
            <w:r w:rsidRPr="00C76DC4">
              <w:rPr>
                <w:color w:val="0D0D0D"/>
                <w:sz w:val="24"/>
                <w:szCs w:val="24"/>
              </w:rPr>
              <w:t>、张朝阳</w:t>
            </w:r>
            <w:r w:rsidRPr="00C76DC4">
              <w:rPr>
                <w:color w:val="0D0D0D"/>
                <w:sz w:val="24"/>
                <w:szCs w:val="24"/>
              </w:rPr>
              <w:t>/11</w:t>
            </w:r>
          </w:p>
        </w:tc>
        <w:tc>
          <w:tcPr>
            <w:tcW w:w="851" w:type="dxa"/>
            <w:vAlign w:val="center"/>
          </w:tcPr>
          <w:p w:rsidR="004F0F94" w:rsidRPr="00C76DC4" w:rsidRDefault="004F0F94" w:rsidP="004F0F94">
            <w:pPr>
              <w:spacing w:beforeLines="50" w:afterLines="50"/>
              <w:jc w:val="center"/>
              <w:rPr>
                <w:color w:val="0D0D0D"/>
                <w:sz w:val="24"/>
                <w:szCs w:val="24"/>
              </w:rPr>
            </w:pPr>
            <w:r w:rsidRPr="00C76DC4">
              <w:rPr>
                <w:color w:val="0D0D0D"/>
                <w:sz w:val="24"/>
                <w:szCs w:val="24"/>
              </w:rPr>
              <w:t>2009~2012</w:t>
            </w:r>
          </w:p>
        </w:tc>
        <w:tc>
          <w:tcPr>
            <w:tcW w:w="1984" w:type="dxa"/>
            <w:vAlign w:val="center"/>
          </w:tcPr>
          <w:p w:rsidR="004F0F94" w:rsidRPr="00C76DC4" w:rsidRDefault="004F0F94" w:rsidP="004F0F94">
            <w:pPr>
              <w:spacing w:beforeLines="50" w:afterLines="50"/>
              <w:jc w:val="left"/>
              <w:rPr>
                <w:color w:val="0D0D0D"/>
                <w:sz w:val="24"/>
                <w:szCs w:val="24"/>
              </w:rPr>
            </w:pPr>
            <w:r w:rsidRPr="00C76DC4">
              <w:rPr>
                <w:color w:val="0D0D0D"/>
                <w:sz w:val="24"/>
                <w:szCs w:val="24"/>
              </w:rPr>
              <w:t>基于异构并行技术的智能起爆系统</w:t>
            </w:r>
          </w:p>
        </w:tc>
        <w:tc>
          <w:tcPr>
            <w:tcW w:w="992" w:type="dxa"/>
            <w:vAlign w:val="center"/>
          </w:tcPr>
          <w:p w:rsidR="004F0F94" w:rsidRPr="00C76DC4" w:rsidRDefault="004F0F94" w:rsidP="004F0F94">
            <w:pPr>
              <w:spacing w:beforeLines="50" w:afterLines="50"/>
              <w:jc w:val="center"/>
              <w:rPr>
                <w:color w:val="0D0D0D"/>
                <w:sz w:val="24"/>
                <w:szCs w:val="24"/>
              </w:rPr>
            </w:pPr>
            <w:r w:rsidRPr="00C76DC4">
              <w:rPr>
                <w:sz w:val="24"/>
                <w:szCs w:val="24"/>
              </w:rPr>
              <w:t>其他证明</w:t>
            </w:r>
            <w:r w:rsidRPr="00C76DC4">
              <w:rPr>
                <w:sz w:val="24"/>
                <w:szCs w:val="24"/>
              </w:rPr>
              <w:t>004</w:t>
            </w:r>
          </w:p>
        </w:tc>
        <w:tc>
          <w:tcPr>
            <w:tcW w:w="709" w:type="dxa"/>
          </w:tcPr>
          <w:p w:rsidR="004F0F94" w:rsidRPr="00C76DC4" w:rsidRDefault="004F0F94" w:rsidP="004F0F94">
            <w:pPr>
              <w:spacing w:beforeLines="50" w:afterLines="50"/>
              <w:jc w:val="center"/>
              <w:rPr>
                <w:color w:val="0D0D0D"/>
                <w:sz w:val="24"/>
                <w:szCs w:val="24"/>
              </w:rPr>
            </w:pPr>
          </w:p>
        </w:tc>
      </w:tr>
      <w:tr w:rsidR="004F0F94" w:rsidTr="00D22EA2">
        <w:tc>
          <w:tcPr>
            <w:tcW w:w="534" w:type="dxa"/>
            <w:vAlign w:val="center"/>
          </w:tcPr>
          <w:p w:rsidR="004F0F94" w:rsidRPr="00C76DC4" w:rsidRDefault="004F0F94" w:rsidP="004F0F94">
            <w:pPr>
              <w:spacing w:beforeLines="50" w:afterLines="50"/>
              <w:jc w:val="center"/>
              <w:rPr>
                <w:color w:val="0D0D0D"/>
                <w:sz w:val="24"/>
                <w:szCs w:val="24"/>
              </w:rPr>
            </w:pPr>
            <w:r w:rsidRPr="00C76DC4">
              <w:rPr>
                <w:color w:val="0D0D0D"/>
                <w:sz w:val="24"/>
                <w:szCs w:val="24"/>
              </w:rPr>
              <w:t>05</w:t>
            </w:r>
          </w:p>
        </w:tc>
        <w:tc>
          <w:tcPr>
            <w:tcW w:w="850" w:type="dxa"/>
            <w:vAlign w:val="center"/>
          </w:tcPr>
          <w:p w:rsidR="004F0F94" w:rsidRPr="00C76DC4" w:rsidRDefault="004F0F94" w:rsidP="004F0F94">
            <w:pPr>
              <w:spacing w:beforeLines="50" w:afterLines="50"/>
              <w:jc w:val="center"/>
              <w:rPr>
                <w:color w:val="0D0D0D"/>
                <w:sz w:val="24"/>
                <w:szCs w:val="24"/>
              </w:rPr>
            </w:pPr>
            <w:r w:rsidRPr="00C76DC4">
              <w:rPr>
                <w:color w:val="0D0D0D"/>
                <w:sz w:val="24"/>
                <w:szCs w:val="24"/>
              </w:rPr>
              <w:t>共同</w:t>
            </w:r>
          </w:p>
          <w:p w:rsidR="004F0F94" w:rsidRPr="00C76DC4" w:rsidRDefault="004F0F94" w:rsidP="004F0F94">
            <w:pPr>
              <w:spacing w:beforeLines="50" w:afterLines="50"/>
              <w:jc w:val="center"/>
              <w:rPr>
                <w:color w:val="0D0D0D"/>
                <w:sz w:val="24"/>
                <w:szCs w:val="24"/>
              </w:rPr>
            </w:pPr>
            <w:r w:rsidRPr="00C76DC4">
              <w:rPr>
                <w:color w:val="0D0D0D"/>
                <w:sz w:val="24"/>
                <w:szCs w:val="24"/>
              </w:rPr>
              <w:t>编著</w:t>
            </w:r>
          </w:p>
        </w:tc>
        <w:tc>
          <w:tcPr>
            <w:tcW w:w="2835" w:type="dxa"/>
          </w:tcPr>
          <w:p w:rsidR="004F0F94" w:rsidRPr="00C76DC4" w:rsidRDefault="004F0F94" w:rsidP="004F0F94">
            <w:pPr>
              <w:spacing w:beforeLines="50" w:afterLines="50"/>
              <w:rPr>
                <w:color w:val="0D0D0D"/>
                <w:sz w:val="24"/>
                <w:szCs w:val="24"/>
              </w:rPr>
            </w:pPr>
            <w:r w:rsidRPr="00C76DC4">
              <w:rPr>
                <w:color w:val="0D0D0D"/>
                <w:sz w:val="24"/>
                <w:szCs w:val="24"/>
              </w:rPr>
              <w:t>张北龙</w:t>
            </w:r>
            <w:r w:rsidRPr="00C76DC4">
              <w:rPr>
                <w:color w:val="0D0D0D"/>
                <w:sz w:val="24"/>
                <w:szCs w:val="24"/>
              </w:rPr>
              <w:t>/1</w:t>
            </w:r>
            <w:r w:rsidRPr="00C76DC4">
              <w:rPr>
                <w:color w:val="0D0D0D"/>
                <w:sz w:val="24"/>
                <w:szCs w:val="24"/>
              </w:rPr>
              <w:t>、曲广建</w:t>
            </w:r>
            <w:r w:rsidRPr="00C76DC4">
              <w:rPr>
                <w:color w:val="0D0D0D"/>
                <w:sz w:val="24"/>
                <w:szCs w:val="24"/>
              </w:rPr>
              <w:t>/2</w:t>
            </w:r>
            <w:r w:rsidRPr="00C76DC4">
              <w:rPr>
                <w:color w:val="0D0D0D"/>
                <w:sz w:val="24"/>
                <w:szCs w:val="24"/>
              </w:rPr>
              <w:t>、张建平</w:t>
            </w:r>
            <w:r w:rsidRPr="00C76DC4">
              <w:rPr>
                <w:color w:val="0D0D0D"/>
                <w:sz w:val="24"/>
                <w:szCs w:val="24"/>
              </w:rPr>
              <w:t>/3</w:t>
            </w:r>
            <w:r w:rsidRPr="00C76DC4">
              <w:rPr>
                <w:color w:val="0D0D0D"/>
                <w:sz w:val="24"/>
                <w:szCs w:val="24"/>
              </w:rPr>
              <w:t>、易克</w:t>
            </w:r>
            <w:r w:rsidRPr="00C76DC4">
              <w:rPr>
                <w:color w:val="0D0D0D"/>
                <w:sz w:val="24"/>
                <w:szCs w:val="24"/>
              </w:rPr>
              <w:t>/4</w:t>
            </w:r>
            <w:r w:rsidRPr="00C76DC4">
              <w:rPr>
                <w:color w:val="0D0D0D"/>
                <w:sz w:val="24"/>
                <w:szCs w:val="24"/>
              </w:rPr>
              <w:t>、费鸿禄</w:t>
            </w:r>
            <w:r w:rsidRPr="00C76DC4">
              <w:rPr>
                <w:color w:val="0D0D0D"/>
                <w:sz w:val="24"/>
                <w:szCs w:val="24"/>
              </w:rPr>
              <w:t>/5</w:t>
            </w:r>
            <w:r w:rsidRPr="00C76DC4">
              <w:rPr>
                <w:color w:val="0D0D0D"/>
                <w:sz w:val="24"/>
                <w:szCs w:val="24"/>
              </w:rPr>
              <w:t>、钟明寿</w:t>
            </w:r>
            <w:r w:rsidRPr="00C76DC4">
              <w:rPr>
                <w:color w:val="0D0D0D"/>
                <w:sz w:val="24"/>
                <w:szCs w:val="24"/>
              </w:rPr>
              <w:t>/6</w:t>
            </w:r>
            <w:r w:rsidRPr="00C76DC4">
              <w:rPr>
                <w:color w:val="0D0D0D"/>
                <w:sz w:val="24"/>
                <w:szCs w:val="24"/>
              </w:rPr>
              <w:t>、贾海波</w:t>
            </w:r>
            <w:r w:rsidRPr="00C76DC4">
              <w:rPr>
                <w:color w:val="0D0D0D"/>
                <w:sz w:val="24"/>
                <w:szCs w:val="24"/>
              </w:rPr>
              <w:t>/7</w:t>
            </w:r>
          </w:p>
        </w:tc>
        <w:tc>
          <w:tcPr>
            <w:tcW w:w="851" w:type="dxa"/>
            <w:vAlign w:val="center"/>
          </w:tcPr>
          <w:p w:rsidR="004F0F94" w:rsidRPr="00C76DC4" w:rsidRDefault="004F0F94" w:rsidP="004F0F94">
            <w:pPr>
              <w:spacing w:beforeLines="50" w:afterLines="50"/>
              <w:jc w:val="center"/>
              <w:rPr>
                <w:color w:val="0D0D0D"/>
                <w:sz w:val="24"/>
                <w:szCs w:val="24"/>
              </w:rPr>
            </w:pPr>
            <w:r w:rsidRPr="00C76DC4">
              <w:rPr>
                <w:color w:val="0D0D0D"/>
                <w:sz w:val="24"/>
                <w:szCs w:val="24"/>
              </w:rPr>
              <w:t>2012~2015</w:t>
            </w:r>
          </w:p>
        </w:tc>
        <w:tc>
          <w:tcPr>
            <w:tcW w:w="1984" w:type="dxa"/>
            <w:vAlign w:val="center"/>
          </w:tcPr>
          <w:p w:rsidR="004F0F94" w:rsidRPr="00C76DC4" w:rsidRDefault="004F0F94" w:rsidP="004F0F94">
            <w:pPr>
              <w:spacing w:beforeLines="50" w:afterLines="50"/>
              <w:rPr>
                <w:color w:val="0D0D0D"/>
                <w:sz w:val="24"/>
                <w:szCs w:val="24"/>
              </w:rPr>
            </w:pPr>
            <w:r w:rsidRPr="00C76DC4">
              <w:rPr>
                <w:color w:val="0D0D0D"/>
                <w:sz w:val="24"/>
                <w:szCs w:val="24"/>
              </w:rPr>
              <w:t>高层建筑物爆破拆除新技术</w:t>
            </w:r>
          </w:p>
        </w:tc>
        <w:tc>
          <w:tcPr>
            <w:tcW w:w="992" w:type="dxa"/>
            <w:vAlign w:val="center"/>
          </w:tcPr>
          <w:p w:rsidR="004F0F94" w:rsidRPr="00C76DC4" w:rsidRDefault="004F0F94" w:rsidP="004F0F94">
            <w:pPr>
              <w:spacing w:beforeLines="50" w:afterLines="50"/>
              <w:jc w:val="center"/>
              <w:rPr>
                <w:color w:val="0D0D0D"/>
                <w:sz w:val="24"/>
                <w:szCs w:val="24"/>
              </w:rPr>
            </w:pPr>
            <w:r w:rsidRPr="00C76DC4">
              <w:rPr>
                <w:sz w:val="24"/>
                <w:szCs w:val="24"/>
              </w:rPr>
              <w:t>其他证明</w:t>
            </w:r>
            <w:r w:rsidRPr="00C76DC4">
              <w:rPr>
                <w:sz w:val="24"/>
                <w:szCs w:val="24"/>
              </w:rPr>
              <w:t>020</w:t>
            </w:r>
          </w:p>
        </w:tc>
        <w:tc>
          <w:tcPr>
            <w:tcW w:w="709" w:type="dxa"/>
            <w:vAlign w:val="center"/>
          </w:tcPr>
          <w:p w:rsidR="004F0F94" w:rsidRPr="00C76DC4" w:rsidRDefault="004F0F94" w:rsidP="004F0F94">
            <w:pPr>
              <w:spacing w:beforeLines="50" w:afterLines="50"/>
              <w:jc w:val="center"/>
              <w:rPr>
                <w:color w:val="0D0D0D"/>
                <w:sz w:val="24"/>
                <w:szCs w:val="24"/>
              </w:rPr>
            </w:pPr>
          </w:p>
        </w:tc>
      </w:tr>
      <w:tr w:rsidR="004F0F94" w:rsidTr="00D22EA2">
        <w:tc>
          <w:tcPr>
            <w:tcW w:w="534" w:type="dxa"/>
            <w:vAlign w:val="center"/>
          </w:tcPr>
          <w:p w:rsidR="004F0F94" w:rsidRPr="00C76DC4" w:rsidRDefault="004F0F94" w:rsidP="004F0F94">
            <w:pPr>
              <w:spacing w:beforeLines="50" w:afterLines="50"/>
              <w:jc w:val="center"/>
              <w:rPr>
                <w:color w:val="0D0D0D"/>
                <w:sz w:val="24"/>
                <w:szCs w:val="24"/>
              </w:rPr>
            </w:pPr>
            <w:r w:rsidRPr="00C76DC4">
              <w:rPr>
                <w:color w:val="0D0D0D"/>
                <w:sz w:val="24"/>
                <w:szCs w:val="24"/>
              </w:rPr>
              <w:t>06</w:t>
            </w:r>
          </w:p>
        </w:tc>
        <w:tc>
          <w:tcPr>
            <w:tcW w:w="850" w:type="dxa"/>
            <w:vAlign w:val="center"/>
          </w:tcPr>
          <w:p w:rsidR="004F0F94" w:rsidRPr="00C76DC4" w:rsidRDefault="004F0F94" w:rsidP="004F0F94">
            <w:pPr>
              <w:spacing w:beforeLines="50" w:afterLines="50"/>
              <w:jc w:val="center"/>
              <w:rPr>
                <w:color w:val="0D0D0D"/>
                <w:sz w:val="24"/>
                <w:szCs w:val="24"/>
              </w:rPr>
            </w:pPr>
            <w:r w:rsidRPr="00C76DC4">
              <w:rPr>
                <w:color w:val="0D0D0D"/>
                <w:sz w:val="24"/>
                <w:szCs w:val="24"/>
              </w:rPr>
              <w:t>共同知识产权</w:t>
            </w:r>
          </w:p>
        </w:tc>
        <w:tc>
          <w:tcPr>
            <w:tcW w:w="2835" w:type="dxa"/>
          </w:tcPr>
          <w:p w:rsidR="004F0F94" w:rsidRPr="00C76DC4" w:rsidRDefault="004F0F94" w:rsidP="004F0F94">
            <w:pPr>
              <w:spacing w:beforeLines="50" w:afterLines="50"/>
              <w:rPr>
                <w:color w:val="0D0D0D"/>
                <w:sz w:val="24"/>
                <w:szCs w:val="24"/>
              </w:rPr>
            </w:pPr>
            <w:r w:rsidRPr="00C76DC4">
              <w:rPr>
                <w:color w:val="0D0D0D"/>
                <w:sz w:val="24"/>
                <w:szCs w:val="24"/>
              </w:rPr>
              <w:t>易克</w:t>
            </w:r>
            <w:r w:rsidRPr="00C76DC4">
              <w:rPr>
                <w:color w:val="0D0D0D"/>
                <w:sz w:val="24"/>
                <w:szCs w:val="24"/>
              </w:rPr>
              <w:t>/1</w:t>
            </w:r>
            <w:r w:rsidRPr="00C76DC4">
              <w:rPr>
                <w:color w:val="0D0D0D"/>
                <w:sz w:val="24"/>
                <w:szCs w:val="24"/>
              </w:rPr>
              <w:t>、贾海波</w:t>
            </w:r>
            <w:r w:rsidRPr="00C76DC4">
              <w:rPr>
                <w:color w:val="0D0D0D"/>
                <w:sz w:val="24"/>
                <w:szCs w:val="24"/>
              </w:rPr>
              <w:t>/2</w:t>
            </w:r>
            <w:r w:rsidRPr="00C76DC4">
              <w:rPr>
                <w:color w:val="0D0D0D"/>
                <w:sz w:val="24"/>
                <w:szCs w:val="24"/>
              </w:rPr>
              <w:t>、李高锋</w:t>
            </w:r>
            <w:r w:rsidRPr="00C76DC4">
              <w:rPr>
                <w:color w:val="0D0D0D"/>
                <w:sz w:val="24"/>
                <w:szCs w:val="24"/>
              </w:rPr>
              <w:t>/3</w:t>
            </w:r>
            <w:r w:rsidRPr="00C76DC4">
              <w:rPr>
                <w:color w:val="0D0D0D"/>
                <w:sz w:val="24"/>
                <w:szCs w:val="24"/>
              </w:rPr>
              <w:t>、曲广建</w:t>
            </w:r>
            <w:r w:rsidRPr="00C76DC4">
              <w:rPr>
                <w:color w:val="0D0D0D"/>
                <w:sz w:val="24"/>
                <w:szCs w:val="24"/>
              </w:rPr>
              <w:t>/4</w:t>
            </w:r>
            <w:r w:rsidRPr="00C76DC4">
              <w:rPr>
                <w:color w:val="0D0D0D"/>
                <w:sz w:val="24"/>
                <w:szCs w:val="24"/>
              </w:rPr>
              <w:t>、钟明寿</w:t>
            </w:r>
            <w:r w:rsidRPr="00C76DC4">
              <w:rPr>
                <w:color w:val="0D0D0D"/>
                <w:sz w:val="24"/>
                <w:szCs w:val="24"/>
              </w:rPr>
              <w:t>/6</w:t>
            </w:r>
            <w:r w:rsidRPr="00C76DC4">
              <w:rPr>
                <w:color w:val="0D0D0D"/>
                <w:sz w:val="24"/>
                <w:szCs w:val="24"/>
              </w:rPr>
              <w:t>、费鸿禄</w:t>
            </w:r>
            <w:r w:rsidRPr="00C76DC4">
              <w:rPr>
                <w:color w:val="0D0D0D"/>
                <w:sz w:val="24"/>
                <w:szCs w:val="24"/>
              </w:rPr>
              <w:t>/7</w:t>
            </w:r>
            <w:r w:rsidRPr="00C76DC4">
              <w:rPr>
                <w:color w:val="0D0D0D"/>
                <w:sz w:val="24"/>
                <w:szCs w:val="24"/>
              </w:rPr>
              <w:t>、张建平</w:t>
            </w:r>
            <w:r w:rsidRPr="00C76DC4">
              <w:rPr>
                <w:color w:val="0D0D0D"/>
                <w:sz w:val="24"/>
                <w:szCs w:val="24"/>
              </w:rPr>
              <w:t>/8</w:t>
            </w:r>
          </w:p>
        </w:tc>
        <w:tc>
          <w:tcPr>
            <w:tcW w:w="851" w:type="dxa"/>
            <w:vAlign w:val="center"/>
          </w:tcPr>
          <w:p w:rsidR="004F0F94" w:rsidRPr="00C76DC4" w:rsidRDefault="004F0F94" w:rsidP="004F0F94">
            <w:pPr>
              <w:spacing w:beforeLines="50" w:afterLines="50"/>
              <w:jc w:val="center"/>
              <w:rPr>
                <w:color w:val="0D0D0D"/>
                <w:sz w:val="24"/>
                <w:szCs w:val="24"/>
              </w:rPr>
            </w:pPr>
            <w:r w:rsidRPr="00C76DC4">
              <w:rPr>
                <w:color w:val="0D0D0D"/>
                <w:sz w:val="24"/>
                <w:szCs w:val="24"/>
              </w:rPr>
              <w:t>2015</w:t>
            </w:r>
          </w:p>
        </w:tc>
        <w:tc>
          <w:tcPr>
            <w:tcW w:w="1984" w:type="dxa"/>
            <w:vAlign w:val="center"/>
          </w:tcPr>
          <w:p w:rsidR="004F0F94" w:rsidRPr="00C76DC4" w:rsidRDefault="004F0F94" w:rsidP="004F0F94">
            <w:pPr>
              <w:spacing w:beforeLines="50" w:afterLines="50"/>
              <w:rPr>
                <w:color w:val="0D0D0D"/>
                <w:sz w:val="24"/>
                <w:szCs w:val="24"/>
              </w:rPr>
            </w:pPr>
            <w:r w:rsidRPr="00C76DC4">
              <w:rPr>
                <w:color w:val="0D0D0D"/>
                <w:sz w:val="24"/>
                <w:szCs w:val="24"/>
              </w:rPr>
              <w:t>一种爆破防尘装置</w:t>
            </w:r>
          </w:p>
        </w:tc>
        <w:tc>
          <w:tcPr>
            <w:tcW w:w="992" w:type="dxa"/>
            <w:vAlign w:val="center"/>
          </w:tcPr>
          <w:p w:rsidR="004F0F94" w:rsidRPr="00C76DC4" w:rsidRDefault="004F0F94" w:rsidP="004F0F94">
            <w:pPr>
              <w:spacing w:beforeLines="50" w:afterLines="50"/>
              <w:jc w:val="center"/>
              <w:rPr>
                <w:color w:val="0D0D0D"/>
                <w:sz w:val="24"/>
                <w:szCs w:val="24"/>
              </w:rPr>
            </w:pPr>
            <w:r w:rsidRPr="00C76DC4">
              <w:rPr>
                <w:sz w:val="24"/>
                <w:szCs w:val="24"/>
              </w:rPr>
              <w:t>其他证明</w:t>
            </w:r>
            <w:r w:rsidRPr="00C76DC4">
              <w:rPr>
                <w:sz w:val="24"/>
                <w:szCs w:val="24"/>
              </w:rPr>
              <w:t>012</w:t>
            </w:r>
          </w:p>
        </w:tc>
        <w:tc>
          <w:tcPr>
            <w:tcW w:w="709" w:type="dxa"/>
            <w:vAlign w:val="center"/>
          </w:tcPr>
          <w:p w:rsidR="004F0F94" w:rsidRPr="00C76DC4" w:rsidRDefault="004F0F94" w:rsidP="004F0F94">
            <w:pPr>
              <w:spacing w:beforeLines="50" w:afterLines="50"/>
              <w:jc w:val="left"/>
              <w:rPr>
                <w:color w:val="0D0D0D"/>
                <w:sz w:val="24"/>
                <w:szCs w:val="24"/>
              </w:rPr>
            </w:pPr>
            <w:r w:rsidRPr="00C76DC4">
              <w:rPr>
                <w:color w:val="0D0D0D"/>
                <w:sz w:val="24"/>
                <w:szCs w:val="24"/>
              </w:rPr>
              <w:t>实用新型</w:t>
            </w:r>
          </w:p>
        </w:tc>
      </w:tr>
      <w:tr w:rsidR="004F0F94" w:rsidTr="00D22EA2">
        <w:tc>
          <w:tcPr>
            <w:tcW w:w="534" w:type="dxa"/>
            <w:vAlign w:val="center"/>
          </w:tcPr>
          <w:p w:rsidR="004F0F94" w:rsidRPr="00C76DC4" w:rsidRDefault="004F0F94" w:rsidP="004F0F94">
            <w:pPr>
              <w:spacing w:beforeLines="50" w:afterLines="50"/>
              <w:jc w:val="center"/>
              <w:rPr>
                <w:color w:val="0D0D0D"/>
                <w:sz w:val="24"/>
                <w:szCs w:val="24"/>
              </w:rPr>
            </w:pPr>
            <w:r w:rsidRPr="00C76DC4">
              <w:rPr>
                <w:color w:val="0D0D0D"/>
                <w:sz w:val="24"/>
                <w:szCs w:val="24"/>
              </w:rPr>
              <w:t>07</w:t>
            </w:r>
          </w:p>
        </w:tc>
        <w:tc>
          <w:tcPr>
            <w:tcW w:w="850" w:type="dxa"/>
            <w:vAlign w:val="center"/>
          </w:tcPr>
          <w:p w:rsidR="004F0F94" w:rsidRPr="00C76DC4" w:rsidRDefault="004F0F94" w:rsidP="004F0F94">
            <w:pPr>
              <w:spacing w:beforeLines="50" w:afterLines="50"/>
              <w:jc w:val="center"/>
              <w:rPr>
                <w:color w:val="0D0D0D"/>
                <w:sz w:val="24"/>
                <w:szCs w:val="24"/>
              </w:rPr>
            </w:pPr>
            <w:r w:rsidRPr="00C76DC4">
              <w:rPr>
                <w:color w:val="0D0D0D"/>
                <w:sz w:val="24"/>
                <w:szCs w:val="24"/>
              </w:rPr>
              <w:t>共同知识产权</w:t>
            </w:r>
          </w:p>
        </w:tc>
        <w:tc>
          <w:tcPr>
            <w:tcW w:w="2835" w:type="dxa"/>
          </w:tcPr>
          <w:p w:rsidR="004F0F94" w:rsidRPr="00C76DC4" w:rsidRDefault="004F0F94" w:rsidP="004F0F94">
            <w:pPr>
              <w:spacing w:beforeLines="50" w:afterLines="50"/>
              <w:rPr>
                <w:color w:val="0D0D0D"/>
                <w:sz w:val="24"/>
                <w:szCs w:val="24"/>
              </w:rPr>
            </w:pPr>
            <w:r w:rsidRPr="00C76DC4">
              <w:rPr>
                <w:color w:val="0D0D0D"/>
                <w:sz w:val="24"/>
                <w:szCs w:val="24"/>
              </w:rPr>
              <w:t>钟明寿</w:t>
            </w:r>
            <w:r w:rsidRPr="00C76DC4">
              <w:rPr>
                <w:color w:val="0D0D0D"/>
                <w:sz w:val="24"/>
                <w:szCs w:val="24"/>
              </w:rPr>
              <w:t>/2</w:t>
            </w:r>
            <w:r w:rsidRPr="00C76DC4">
              <w:rPr>
                <w:color w:val="0D0D0D"/>
                <w:sz w:val="24"/>
                <w:szCs w:val="24"/>
              </w:rPr>
              <w:t>、张北龙</w:t>
            </w:r>
            <w:r w:rsidRPr="00C76DC4">
              <w:rPr>
                <w:color w:val="0D0D0D"/>
                <w:sz w:val="24"/>
                <w:szCs w:val="24"/>
              </w:rPr>
              <w:t>/5</w:t>
            </w:r>
            <w:r w:rsidRPr="00C76DC4">
              <w:rPr>
                <w:color w:val="0D0D0D"/>
                <w:sz w:val="24"/>
                <w:szCs w:val="24"/>
              </w:rPr>
              <w:t>、曲广建</w:t>
            </w:r>
            <w:r w:rsidRPr="00C76DC4">
              <w:rPr>
                <w:color w:val="0D0D0D"/>
                <w:sz w:val="24"/>
                <w:szCs w:val="24"/>
              </w:rPr>
              <w:t>/6</w:t>
            </w:r>
          </w:p>
        </w:tc>
        <w:tc>
          <w:tcPr>
            <w:tcW w:w="851" w:type="dxa"/>
            <w:vAlign w:val="center"/>
          </w:tcPr>
          <w:p w:rsidR="004F0F94" w:rsidRPr="00C76DC4" w:rsidRDefault="004F0F94" w:rsidP="004F0F94">
            <w:pPr>
              <w:spacing w:beforeLines="50" w:afterLines="50"/>
              <w:jc w:val="center"/>
              <w:rPr>
                <w:color w:val="0D0D0D"/>
                <w:sz w:val="24"/>
                <w:szCs w:val="24"/>
              </w:rPr>
            </w:pPr>
            <w:r w:rsidRPr="00C76DC4">
              <w:rPr>
                <w:color w:val="0D0D0D"/>
                <w:sz w:val="24"/>
                <w:szCs w:val="24"/>
              </w:rPr>
              <w:t>2015</w:t>
            </w:r>
          </w:p>
        </w:tc>
        <w:tc>
          <w:tcPr>
            <w:tcW w:w="1984" w:type="dxa"/>
          </w:tcPr>
          <w:p w:rsidR="004F0F94" w:rsidRPr="00C76DC4" w:rsidRDefault="004F0F94" w:rsidP="004F0F94">
            <w:pPr>
              <w:spacing w:beforeLines="50" w:afterLines="50"/>
              <w:jc w:val="left"/>
              <w:rPr>
                <w:color w:val="0D0D0D"/>
                <w:sz w:val="24"/>
                <w:szCs w:val="24"/>
              </w:rPr>
            </w:pPr>
            <w:r w:rsidRPr="00C76DC4">
              <w:rPr>
                <w:color w:val="0D0D0D"/>
                <w:sz w:val="24"/>
                <w:szCs w:val="24"/>
              </w:rPr>
              <w:t>一种用于地震勘探的组合型充水聚能震源装置</w:t>
            </w:r>
          </w:p>
        </w:tc>
        <w:tc>
          <w:tcPr>
            <w:tcW w:w="992" w:type="dxa"/>
            <w:vAlign w:val="center"/>
          </w:tcPr>
          <w:p w:rsidR="004F0F94" w:rsidRPr="00C76DC4" w:rsidRDefault="004F0F94" w:rsidP="004F0F94">
            <w:pPr>
              <w:spacing w:beforeLines="50" w:afterLines="50"/>
              <w:jc w:val="center"/>
              <w:rPr>
                <w:color w:val="0D0D0D"/>
                <w:sz w:val="24"/>
                <w:szCs w:val="24"/>
              </w:rPr>
            </w:pPr>
            <w:r w:rsidRPr="00C76DC4">
              <w:rPr>
                <w:color w:val="0D0D0D"/>
                <w:sz w:val="24"/>
                <w:szCs w:val="24"/>
              </w:rPr>
              <w:t>实质</w:t>
            </w:r>
          </w:p>
          <w:p w:rsidR="004F0F94" w:rsidRPr="00C76DC4" w:rsidRDefault="004F0F94" w:rsidP="004F0F94">
            <w:pPr>
              <w:spacing w:beforeLines="50" w:afterLines="50"/>
              <w:jc w:val="center"/>
              <w:rPr>
                <w:color w:val="0D0D0D"/>
                <w:sz w:val="24"/>
                <w:szCs w:val="24"/>
              </w:rPr>
            </w:pPr>
            <w:r w:rsidRPr="00C76DC4">
              <w:rPr>
                <w:color w:val="0D0D0D"/>
                <w:sz w:val="24"/>
                <w:szCs w:val="24"/>
              </w:rPr>
              <w:t>审查</w:t>
            </w:r>
          </w:p>
        </w:tc>
        <w:tc>
          <w:tcPr>
            <w:tcW w:w="709" w:type="dxa"/>
            <w:vAlign w:val="center"/>
          </w:tcPr>
          <w:p w:rsidR="004F0F94" w:rsidRPr="00C76DC4" w:rsidRDefault="004F0F94" w:rsidP="004F0F94">
            <w:pPr>
              <w:spacing w:beforeLines="50" w:afterLines="50"/>
              <w:jc w:val="center"/>
              <w:rPr>
                <w:color w:val="0D0D0D"/>
                <w:sz w:val="24"/>
                <w:szCs w:val="24"/>
              </w:rPr>
            </w:pPr>
            <w:r w:rsidRPr="00C76DC4">
              <w:rPr>
                <w:color w:val="0D0D0D"/>
                <w:sz w:val="24"/>
                <w:szCs w:val="24"/>
              </w:rPr>
              <w:t>发明</w:t>
            </w:r>
          </w:p>
          <w:p w:rsidR="004F0F94" w:rsidRPr="00C76DC4" w:rsidRDefault="004F0F94" w:rsidP="004F0F94">
            <w:pPr>
              <w:spacing w:beforeLines="50" w:afterLines="50"/>
              <w:jc w:val="left"/>
              <w:rPr>
                <w:color w:val="0D0D0D"/>
                <w:sz w:val="24"/>
                <w:szCs w:val="24"/>
              </w:rPr>
            </w:pPr>
            <w:r w:rsidRPr="00C76DC4">
              <w:rPr>
                <w:color w:val="0D0D0D"/>
                <w:sz w:val="24"/>
                <w:szCs w:val="24"/>
              </w:rPr>
              <w:t>专利</w:t>
            </w:r>
          </w:p>
        </w:tc>
      </w:tr>
      <w:tr w:rsidR="004F0F94" w:rsidTr="00D22EA2">
        <w:tc>
          <w:tcPr>
            <w:tcW w:w="534" w:type="dxa"/>
            <w:vAlign w:val="center"/>
          </w:tcPr>
          <w:p w:rsidR="004F0F94" w:rsidRPr="00C76DC4" w:rsidRDefault="004F0F94" w:rsidP="004F0F94">
            <w:pPr>
              <w:spacing w:beforeLines="50" w:afterLines="50"/>
              <w:jc w:val="center"/>
              <w:rPr>
                <w:color w:val="0D0D0D"/>
                <w:sz w:val="24"/>
                <w:szCs w:val="24"/>
              </w:rPr>
            </w:pPr>
            <w:r w:rsidRPr="00C76DC4">
              <w:rPr>
                <w:color w:val="0D0D0D"/>
                <w:sz w:val="24"/>
                <w:szCs w:val="24"/>
              </w:rPr>
              <w:t>08</w:t>
            </w:r>
          </w:p>
        </w:tc>
        <w:tc>
          <w:tcPr>
            <w:tcW w:w="850" w:type="dxa"/>
            <w:vAlign w:val="center"/>
          </w:tcPr>
          <w:p w:rsidR="004F0F94" w:rsidRPr="00C76DC4" w:rsidRDefault="004F0F94" w:rsidP="004F0F94">
            <w:pPr>
              <w:spacing w:beforeLines="50" w:afterLines="50"/>
              <w:jc w:val="center"/>
              <w:rPr>
                <w:color w:val="0D0D0D"/>
                <w:sz w:val="24"/>
                <w:szCs w:val="24"/>
              </w:rPr>
            </w:pPr>
            <w:r w:rsidRPr="00C76DC4">
              <w:rPr>
                <w:color w:val="0D0D0D"/>
                <w:sz w:val="24"/>
                <w:szCs w:val="24"/>
              </w:rPr>
              <w:t>共同知识产权</w:t>
            </w:r>
          </w:p>
        </w:tc>
        <w:tc>
          <w:tcPr>
            <w:tcW w:w="2835" w:type="dxa"/>
          </w:tcPr>
          <w:p w:rsidR="004F0F94" w:rsidRPr="00C76DC4" w:rsidRDefault="004F0F94" w:rsidP="004F0F94">
            <w:pPr>
              <w:spacing w:beforeLines="50" w:afterLines="50"/>
              <w:rPr>
                <w:color w:val="0D0D0D"/>
                <w:sz w:val="24"/>
                <w:szCs w:val="24"/>
              </w:rPr>
            </w:pPr>
            <w:r w:rsidRPr="00C76DC4">
              <w:rPr>
                <w:color w:val="0D0D0D"/>
                <w:sz w:val="24"/>
                <w:szCs w:val="24"/>
              </w:rPr>
              <w:t>张建平</w:t>
            </w:r>
            <w:r w:rsidRPr="00C76DC4">
              <w:rPr>
                <w:color w:val="0D0D0D"/>
                <w:sz w:val="24"/>
                <w:szCs w:val="24"/>
              </w:rPr>
              <w:t>/1</w:t>
            </w:r>
            <w:r w:rsidRPr="00C76DC4">
              <w:rPr>
                <w:color w:val="0D0D0D"/>
                <w:sz w:val="24"/>
                <w:szCs w:val="24"/>
              </w:rPr>
              <w:t>、费鸿禄</w:t>
            </w:r>
            <w:r w:rsidRPr="00C76DC4">
              <w:rPr>
                <w:color w:val="0D0D0D"/>
                <w:sz w:val="24"/>
                <w:szCs w:val="24"/>
              </w:rPr>
              <w:t>/4</w:t>
            </w:r>
            <w:r w:rsidRPr="00C76DC4">
              <w:rPr>
                <w:color w:val="0D0D0D"/>
                <w:sz w:val="24"/>
                <w:szCs w:val="24"/>
              </w:rPr>
              <w:t>、曲广建</w:t>
            </w:r>
            <w:r w:rsidRPr="00C76DC4">
              <w:rPr>
                <w:color w:val="0D0D0D"/>
                <w:sz w:val="24"/>
                <w:szCs w:val="24"/>
              </w:rPr>
              <w:t>/5</w:t>
            </w:r>
            <w:r w:rsidRPr="00C76DC4">
              <w:rPr>
                <w:color w:val="0D0D0D"/>
                <w:sz w:val="24"/>
                <w:szCs w:val="24"/>
              </w:rPr>
              <w:t>、易克</w:t>
            </w:r>
            <w:r w:rsidRPr="00C76DC4">
              <w:rPr>
                <w:color w:val="0D0D0D"/>
                <w:sz w:val="24"/>
                <w:szCs w:val="24"/>
              </w:rPr>
              <w:t>/6</w:t>
            </w:r>
            <w:r w:rsidRPr="00C76DC4">
              <w:rPr>
                <w:color w:val="0D0D0D"/>
                <w:sz w:val="24"/>
                <w:szCs w:val="24"/>
              </w:rPr>
              <w:t>、钟明寿</w:t>
            </w:r>
            <w:r w:rsidRPr="00C76DC4">
              <w:rPr>
                <w:color w:val="0D0D0D"/>
                <w:sz w:val="24"/>
                <w:szCs w:val="24"/>
              </w:rPr>
              <w:t>/7</w:t>
            </w:r>
            <w:r w:rsidRPr="00C76DC4">
              <w:rPr>
                <w:color w:val="0D0D0D"/>
                <w:sz w:val="24"/>
                <w:szCs w:val="24"/>
              </w:rPr>
              <w:t>、张北龙</w:t>
            </w:r>
            <w:r w:rsidRPr="00C76DC4">
              <w:rPr>
                <w:color w:val="0D0D0D"/>
                <w:sz w:val="24"/>
                <w:szCs w:val="24"/>
              </w:rPr>
              <w:t>/8</w:t>
            </w:r>
            <w:r w:rsidRPr="00C76DC4">
              <w:rPr>
                <w:color w:val="0D0D0D"/>
                <w:sz w:val="24"/>
                <w:szCs w:val="24"/>
              </w:rPr>
              <w:t>、贾海波</w:t>
            </w:r>
            <w:r w:rsidRPr="00C76DC4">
              <w:rPr>
                <w:color w:val="0D0D0D"/>
                <w:sz w:val="24"/>
                <w:szCs w:val="24"/>
              </w:rPr>
              <w:t>/9</w:t>
            </w:r>
            <w:r w:rsidRPr="00C76DC4">
              <w:rPr>
                <w:color w:val="0D0D0D"/>
                <w:sz w:val="24"/>
                <w:szCs w:val="24"/>
              </w:rPr>
              <w:t>、李高锋</w:t>
            </w:r>
            <w:r w:rsidRPr="00C76DC4">
              <w:rPr>
                <w:color w:val="0D0D0D"/>
                <w:sz w:val="24"/>
                <w:szCs w:val="24"/>
              </w:rPr>
              <w:t>/10</w:t>
            </w:r>
          </w:p>
        </w:tc>
        <w:tc>
          <w:tcPr>
            <w:tcW w:w="851" w:type="dxa"/>
            <w:vAlign w:val="center"/>
          </w:tcPr>
          <w:p w:rsidR="004F0F94" w:rsidRPr="00C76DC4" w:rsidRDefault="004F0F94" w:rsidP="004F0F94">
            <w:pPr>
              <w:spacing w:beforeLines="50" w:afterLines="50"/>
              <w:jc w:val="center"/>
              <w:rPr>
                <w:color w:val="0D0D0D"/>
                <w:sz w:val="24"/>
                <w:szCs w:val="24"/>
              </w:rPr>
            </w:pPr>
            <w:r w:rsidRPr="00C76DC4">
              <w:rPr>
                <w:color w:val="0D0D0D"/>
                <w:sz w:val="24"/>
                <w:szCs w:val="24"/>
              </w:rPr>
              <w:t>2014</w:t>
            </w:r>
          </w:p>
        </w:tc>
        <w:tc>
          <w:tcPr>
            <w:tcW w:w="1984" w:type="dxa"/>
          </w:tcPr>
          <w:p w:rsidR="004F0F94" w:rsidRPr="00C76DC4" w:rsidRDefault="004F0F94" w:rsidP="004F0F94">
            <w:pPr>
              <w:spacing w:beforeLines="50" w:afterLines="50"/>
              <w:jc w:val="left"/>
              <w:rPr>
                <w:color w:val="0D0D0D"/>
                <w:sz w:val="24"/>
                <w:szCs w:val="24"/>
              </w:rPr>
            </w:pPr>
            <w:r w:rsidRPr="00C76DC4">
              <w:rPr>
                <w:kern w:val="0"/>
                <w:sz w:val="24"/>
                <w:szCs w:val="24"/>
              </w:rPr>
              <w:t>一种高耸烟囱逐段拆除方法及其设备</w:t>
            </w:r>
          </w:p>
        </w:tc>
        <w:tc>
          <w:tcPr>
            <w:tcW w:w="992" w:type="dxa"/>
            <w:vAlign w:val="center"/>
          </w:tcPr>
          <w:p w:rsidR="004F0F94" w:rsidRPr="00C76DC4" w:rsidRDefault="004F0F94" w:rsidP="004F0F94">
            <w:pPr>
              <w:spacing w:beforeLines="50" w:afterLines="50"/>
              <w:jc w:val="center"/>
              <w:rPr>
                <w:color w:val="0D0D0D"/>
                <w:sz w:val="24"/>
                <w:szCs w:val="24"/>
              </w:rPr>
            </w:pPr>
            <w:r w:rsidRPr="00C76DC4">
              <w:rPr>
                <w:color w:val="0D0D0D"/>
                <w:sz w:val="24"/>
                <w:szCs w:val="24"/>
              </w:rPr>
              <w:t>实质</w:t>
            </w:r>
          </w:p>
          <w:p w:rsidR="004F0F94" w:rsidRPr="00C76DC4" w:rsidRDefault="004F0F94" w:rsidP="004F0F94">
            <w:pPr>
              <w:spacing w:beforeLines="50" w:afterLines="50"/>
              <w:jc w:val="center"/>
              <w:rPr>
                <w:color w:val="0D0D0D"/>
                <w:sz w:val="24"/>
                <w:szCs w:val="24"/>
              </w:rPr>
            </w:pPr>
            <w:r w:rsidRPr="00C76DC4">
              <w:rPr>
                <w:color w:val="0D0D0D"/>
                <w:sz w:val="24"/>
                <w:szCs w:val="24"/>
              </w:rPr>
              <w:t>审查</w:t>
            </w:r>
          </w:p>
        </w:tc>
        <w:tc>
          <w:tcPr>
            <w:tcW w:w="709" w:type="dxa"/>
            <w:vAlign w:val="center"/>
          </w:tcPr>
          <w:p w:rsidR="004F0F94" w:rsidRPr="00C76DC4" w:rsidRDefault="004F0F94" w:rsidP="004F0F94">
            <w:pPr>
              <w:spacing w:beforeLines="50" w:afterLines="50"/>
              <w:jc w:val="center"/>
              <w:rPr>
                <w:color w:val="0D0D0D"/>
                <w:sz w:val="24"/>
                <w:szCs w:val="24"/>
              </w:rPr>
            </w:pPr>
            <w:r w:rsidRPr="00C76DC4">
              <w:rPr>
                <w:color w:val="0D0D0D"/>
                <w:sz w:val="24"/>
                <w:szCs w:val="24"/>
              </w:rPr>
              <w:t>发明</w:t>
            </w:r>
          </w:p>
          <w:p w:rsidR="004F0F94" w:rsidRPr="00C76DC4" w:rsidRDefault="004F0F94" w:rsidP="004F0F94">
            <w:pPr>
              <w:spacing w:beforeLines="50" w:afterLines="50"/>
              <w:jc w:val="center"/>
              <w:rPr>
                <w:color w:val="0D0D0D"/>
                <w:sz w:val="24"/>
                <w:szCs w:val="24"/>
              </w:rPr>
            </w:pPr>
            <w:r w:rsidRPr="00C76DC4">
              <w:rPr>
                <w:color w:val="0D0D0D"/>
                <w:sz w:val="24"/>
                <w:szCs w:val="24"/>
              </w:rPr>
              <w:t>专利</w:t>
            </w:r>
          </w:p>
        </w:tc>
      </w:tr>
      <w:tr w:rsidR="004F0F94" w:rsidTr="00D22EA2">
        <w:tc>
          <w:tcPr>
            <w:tcW w:w="534" w:type="dxa"/>
            <w:vAlign w:val="center"/>
          </w:tcPr>
          <w:p w:rsidR="004F0F94" w:rsidRPr="00C76DC4" w:rsidRDefault="004F0F94" w:rsidP="004F0F94">
            <w:pPr>
              <w:spacing w:beforeLines="50" w:afterLines="50"/>
              <w:jc w:val="center"/>
              <w:rPr>
                <w:color w:val="0D0D0D"/>
                <w:sz w:val="24"/>
                <w:szCs w:val="24"/>
              </w:rPr>
            </w:pPr>
            <w:r w:rsidRPr="00C76DC4">
              <w:rPr>
                <w:color w:val="0D0D0D"/>
                <w:sz w:val="24"/>
                <w:szCs w:val="24"/>
              </w:rPr>
              <w:t>09</w:t>
            </w:r>
          </w:p>
        </w:tc>
        <w:tc>
          <w:tcPr>
            <w:tcW w:w="850" w:type="dxa"/>
            <w:vAlign w:val="center"/>
          </w:tcPr>
          <w:p w:rsidR="004F0F94" w:rsidRPr="00C76DC4" w:rsidRDefault="004F0F94" w:rsidP="004F0F94">
            <w:pPr>
              <w:spacing w:beforeLines="50" w:afterLines="50"/>
              <w:jc w:val="center"/>
              <w:rPr>
                <w:color w:val="0D0D0D"/>
                <w:sz w:val="24"/>
                <w:szCs w:val="24"/>
              </w:rPr>
            </w:pPr>
            <w:r w:rsidRPr="00C76DC4">
              <w:rPr>
                <w:color w:val="0D0D0D"/>
                <w:sz w:val="24"/>
                <w:szCs w:val="24"/>
              </w:rPr>
              <w:t>共同知识产权</w:t>
            </w:r>
          </w:p>
        </w:tc>
        <w:tc>
          <w:tcPr>
            <w:tcW w:w="2835" w:type="dxa"/>
          </w:tcPr>
          <w:p w:rsidR="004F0F94" w:rsidRPr="00C76DC4" w:rsidRDefault="004F0F94" w:rsidP="004F0F94">
            <w:pPr>
              <w:spacing w:beforeLines="50" w:afterLines="50"/>
              <w:rPr>
                <w:color w:val="0D0D0D"/>
                <w:sz w:val="24"/>
                <w:szCs w:val="24"/>
              </w:rPr>
            </w:pPr>
            <w:r w:rsidRPr="00C76DC4">
              <w:rPr>
                <w:color w:val="0D0D0D"/>
                <w:sz w:val="24"/>
                <w:szCs w:val="24"/>
              </w:rPr>
              <w:t>张建平</w:t>
            </w:r>
            <w:r w:rsidRPr="00C76DC4">
              <w:rPr>
                <w:color w:val="0D0D0D"/>
                <w:sz w:val="24"/>
                <w:szCs w:val="24"/>
              </w:rPr>
              <w:t>/1</w:t>
            </w:r>
            <w:r w:rsidRPr="00C76DC4">
              <w:rPr>
                <w:color w:val="0D0D0D"/>
                <w:sz w:val="24"/>
                <w:szCs w:val="24"/>
              </w:rPr>
              <w:t>、钟明寿</w:t>
            </w:r>
            <w:r w:rsidRPr="00C76DC4">
              <w:rPr>
                <w:color w:val="0D0D0D"/>
                <w:sz w:val="24"/>
                <w:szCs w:val="24"/>
              </w:rPr>
              <w:t>/4</w:t>
            </w:r>
            <w:r w:rsidRPr="00C76DC4">
              <w:rPr>
                <w:color w:val="0D0D0D"/>
                <w:sz w:val="24"/>
                <w:szCs w:val="24"/>
              </w:rPr>
              <w:t>、曲广建</w:t>
            </w:r>
            <w:r w:rsidRPr="00C76DC4">
              <w:rPr>
                <w:color w:val="0D0D0D"/>
                <w:sz w:val="24"/>
                <w:szCs w:val="24"/>
              </w:rPr>
              <w:t>/5</w:t>
            </w:r>
            <w:r w:rsidRPr="00C76DC4">
              <w:rPr>
                <w:color w:val="0D0D0D"/>
                <w:sz w:val="24"/>
                <w:szCs w:val="24"/>
              </w:rPr>
              <w:t>、易克</w:t>
            </w:r>
            <w:r w:rsidRPr="00C76DC4">
              <w:rPr>
                <w:color w:val="0D0D0D"/>
                <w:sz w:val="24"/>
                <w:szCs w:val="24"/>
              </w:rPr>
              <w:t>/6</w:t>
            </w:r>
            <w:r w:rsidRPr="00C76DC4">
              <w:rPr>
                <w:color w:val="0D0D0D"/>
                <w:sz w:val="24"/>
                <w:szCs w:val="24"/>
              </w:rPr>
              <w:t>、费鸿禄</w:t>
            </w:r>
            <w:r w:rsidRPr="00C76DC4">
              <w:rPr>
                <w:color w:val="0D0D0D"/>
                <w:sz w:val="24"/>
                <w:szCs w:val="24"/>
              </w:rPr>
              <w:t>/7</w:t>
            </w:r>
            <w:r w:rsidRPr="00C76DC4">
              <w:rPr>
                <w:color w:val="0D0D0D"/>
                <w:sz w:val="24"/>
                <w:szCs w:val="24"/>
              </w:rPr>
              <w:t>、张北龙</w:t>
            </w:r>
            <w:r w:rsidRPr="00C76DC4">
              <w:rPr>
                <w:color w:val="0D0D0D"/>
                <w:sz w:val="24"/>
                <w:szCs w:val="24"/>
              </w:rPr>
              <w:t>/8</w:t>
            </w:r>
            <w:r w:rsidRPr="00C76DC4">
              <w:rPr>
                <w:color w:val="0D0D0D"/>
                <w:sz w:val="24"/>
                <w:szCs w:val="24"/>
              </w:rPr>
              <w:t>、贾海波</w:t>
            </w:r>
            <w:r w:rsidRPr="00C76DC4">
              <w:rPr>
                <w:color w:val="0D0D0D"/>
                <w:sz w:val="24"/>
                <w:szCs w:val="24"/>
              </w:rPr>
              <w:t>/9</w:t>
            </w:r>
            <w:r w:rsidRPr="00C76DC4">
              <w:rPr>
                <w:color w:val="0D0D0D"/>
                <w:sz w:val="24"/>
                <w:szCs w:val="24"/>
              </w:rPr>
              <w:t>、张朝阳</w:t>
            </w:r>
            <w:r w:rsidRPr="00C76DC4">
              <w:rPr>
                <w:color w:val="0D0D0D"/>
                <w:sz w:val="24"/>
                <w:szCs w:val="24"/>
              </w:rPr>
              <w:t>/10</w:t>
            </w:r>
          </w:p>
        </w:tc>
        <w:tc>
          <w:tcPr>
            <w:tcW w:w="851" w:type="dxa"/>
            <w:vAlign w:val="center"/>
          </w:tcPr>
          <w:p w:rsidR="004F0F94" w:rsidRPr="00C76DC4" w:rsidRDefault="004F0F94" w:rsidP="004F0F94">
            <w:pPr>
              <w:spacing w:beforeLines="50" w:afterLines="50"/>
              <w:jc w:val="center"/>
              <w:rPr>
                <w:color w:val="0D0D0D"/>
                <w:sz w:val="24"/>
                <w:szCs w:val="24"/>
              </w:rPr>
            </w:pPr>
            <w:r w:rsidRPr="00C76DC4">
              <w:rPr>
                <w:color w:val="0D0D0D"/>
                <w:sz w:val="24"/>
                <w:szCs w:val="24"/>
              </w:rPr>
              <w:t>2014</w:t>
            </w:r>
          </w:p>
        </w:tc>
        <w:tc>
          <w:tcPr>
            <w:tcW w:w="1984" w:type="dxa"/>
          </w:tcPr>
          <w:p w:rsidR="004F0F94" w:rsidRPr="00C76DC4" w:rsidRDefault="004F0F94" w:rsidP="004F0F94">
            <w:pPr>
              <w:spacing w:beforeLines="50" w:afterLines="50"/>
              <w:jc w:val="left"/>
              <w:rPr>
                <w:color w:val="0D0D0D"/>
                <w:sz w:val="24"/>
                <w:szCs w:val="24"/>
              </w:rPr>
            </w:pPr>
            <w:r w:rsidRPr="00C76DC4">
              <w:rPr>
                <w:kern w:val="0"/>
                <w:sz w:val="24"/>
                <w:szCs w:val="24"/>
              </w:rPr>
              <w:t>一种锥形建筑物叠套式原地控制爆破拆除技术</w:t>
            </w:r>
          </w:p>
        </w:tc>
        <w:tc>
          <w:tcPr>
            <w:tcW w:w="992" w:type="dxa"/>
            <w:vAlign w:val="center"/>
          </w:tcPr>
          <w:p w:rsidR="004F0F94" w:rsidRPr="00C76DC4" w:rsidRDefault="004F0F94" w:rsidP="004F0F94">
            <w:pPr>
              <w:spacing w:beforeLines="50" w:afterLines="50"/>
              <w:jc w:val="center"/>
              <w:rPr>
                <w:color w:val="0D0D0D"/>
                <w:sz w:val="24"/>
                <w:szCs w:val="24"/>
              </w:rPr>
            </w:pPr>
            <w:r w:rsidRPr="00C76DC4">
              <w:rPr>
                <w:color w:val="0D0D0D"/>
                <w:sz w:val="24"/>
                <w:szCs w:val="24"/>
              </w:rPr>
              <w:t>实质</w:t>
            </w:r>
          </w:p>
          <w:p w:rsidR="004F0F94" w:rsidRPr="00C76DC4" w:rsidRDefault="004F0F94" w:rsidP="004F0F94">
            <w:pPr>
              <w:spacing w:beforeLines="50" w:afterLines="50"/>
              <w:jc w:val="center"/>
              <w:rPr>
                <w:color w:val="0D0D0D"/>
                <w:sz w:val="24"/>
                <w:szCs w:val="24"/>
              </w:rPr>
            </w:pPr>
            <w:r w:rsidRPr="00C76DC4">
              <w:rPr>
                <w:color w:val="0D0D0D"/>
                <w:sz w:val="24"/>
                <w:szCs w:val="24"/>
              </w:rPr>
              <w:t>审查</w:t>
            </w:r>
          </w:p>
        </w:tc>
        <w:tc>
          <w:tcPr>
            <w:tcW w:w="709" w:type="dxa"/>
            <w:vAlign w:val="center"/>
          </w:tcPr>
          <w:p w:rsidR="004F0F94" w:rsidRPr="00C76DC4" w:rsidRDefault="004F0F94" w:rsidP="004F0F94">
            <w:pPr>
              <w:spacing w:beforeLines="50" w:afterLines="50"/>
              <w:jc w:val="center"/>
              <w:rPr>
                <w:color w:val="0D0D0D"/>
                <w:sz w:val="24"/>
                <w:szCs w:val="24"/>
              </w:rPr>
            </w:pPr>
            <w:r w:rsidRPr="00C76DC4">
              <w:rPr>
                <w:color w:val="0D0D0D"/>
                <w:sz w:val="24"/>
                <w:szCs w:val="24"/>
              </w:rPr>
              <w:t>发明</w:t>
            </w:r>
          </w:p>
          <w:p w:rsidR="004F0F94" w:rsidRPr="00C76DC4" w:rsidRDefault="004F0F94" w:rsidP="004F0F94">
            <w:pPr>
              <w:spacing w:beforeLines="50" w:afterLines="50"/>
              <w:jc w:val="center"/>
              <w:rPr>
                <w:color w:val="0D0D0D"/>
                <w:sz w:val="24"/>
                <w:szCs w:val="24"/>
              </w:rPr>
            </w:pPr>
            <w:r w:rsidRPr="00C76DC4">
              <w:rPr>
                <w:color w:val="0D0D0D"/>
                <w:sz w:val="24"/>
                <w:szCs w:val="24"/>
              </w:rPr>
              <w:t>专利</w:t>
            </w:r>
          </w:p>
        </w:tc>
      </w:tr>
      <w:tr w:rsidR="004F0F94" w:rsidTr="00D22EA2">
        <w:tc>
          <w:tcPr>
            <w:tcW w:w="534" w:type="dxa"/>
            <w:vAlign w:val="center"/>
          </w:tcPr>
          <w:p w:rsidR="004F0F94" w:rsidRPr="00C76DC4" w:rsidRDefault="004F0F94" w:rsidP="004F0F94">
            <w:pPr>
              <w:spacing w:beforeLines="50" w:afterLines="50"/>
              <w:jc w:val="center"/>
              <w:rPr>
                <w:color w:val="0D0D0D"/>
                <w:sz w:val="24"/>
                <w:szCs w:val="24"/>
              </w:rPr>
            </w:pPr>
            <w:r w:rsidRPr="00C76DC4">
              <w:rPr>
                <w:color w:val="0D0D0D"/>
                <w:sz w:val="24"/>
                <w:szCs w:val="24"/>
              </w:rPr>
              <w:t>10</w:t>
            </w:r>
          </w:p>
        </w:tc>
        <w:tc>
          <w:tcPr>
            <w:tcW w:w="850" w:type="dxa"/>
            <w:vAlign w:val="center"/>
          </w:tcPr>
          <w:p w:rsidR="004F0F94" w:rsidRPr="00C76DC4" w:rsidRDefault="004F0F94" w:rsidP="004F0F94">
            <w:pPr>
              <w:spacing w:beforeLines="50" w:afterLines="50"/>
              <w:jc w:val="center"/>
              <w:rPr>
                <w:color w:val="0D0D0D"/>
                <w:sz w:val="24"/>
                <w:szCs w:val="24"/>
                <w:highlight w:val="yellow"/>
              </w:rPr>
            </w:pPr>
            <w:r w:rsidRPr="00C76DC4">
              <w:rPr>
                <w:color w:val="0D0D0D"/>
                <w:sz w:val="24"/>
                <w:szCs w:val="24"/>
              </w:rPr>
              <w:t>共同知识产权</w:t>
            </w:r>
          </w:p>
        </w:tc>
        <w:tc>
          <w:tcPr>
            <w:tcW w:w="2835" w:type="dxa"/>
            <w:vAlign w:val="center"/>
          </w:tcPr>
          <w:p w:rsidR="004F0F94" w:rsidRPr="00C76DC4" w:rsidRDefault="004F0F94" w:rsidP="004F0F94">
            <w:pPr>
              <w:spacing w:beforeLines="50" w:afterLines="50"/>
              <w:jc w:val="left"/>
              <w:rPr>
                <w:color w:val="0D0D0D"/>
                <w:sz w:val="24"/>
                <w:szCs w:val="24"/>
              </w:rPr>
            </w:pPr>
            <w:r w:rsidRPr="00C76DC4">
              <w:rPr>
                <w:color w:val="0D0D0D"/>
                <w:sz w:val="24"/>
                <w:szCs w:val="24"/>
              </w:rPr>
              <w:t>贾海波</w:t>
            </w:r>
            <w:r w:rsidRPr="00C76DC4">
              <w:rPr>
                <w:color w:val="0D0D0D"/>
                <w:sz w:val="24"/>
                <w:szCs w:val="24"/>
              </w:rPr>
              <w:t>/1</w:t>
            </w:r>
            <w:r w:rsidRPr="00C76DC4">
              <w:rPr>
                <w:color w:val="0D0D0D"/>
                <w:sz w:val="24"/>
                <w:szCs w:val="24"/>
              </w:rPr>
              <w:t>、钟明寿</w:t>
            </w:r>
            <w:r w:rsidRPr="00C76DC4">
              <w:rPr>
                <w:color w:val="0D0D0D"/>
                <w:sz w:val="24"/>
                <w:szCs w:val="24"/>
              </w:rPr>
              <w:t>/2</w:t>
            </w:r>
            <w:r w:rsidRPr="00C76DC4">
              <w:rPr>
                <w:color w:val="0D0D0D"/>
                <w:sz w:val="24"/>
                <w:szCs w:val="24"/>
              </w:rPr>
              <w:t>、费鸿禄</w:t>
            </w:r>
            <w:r w:rsidRPr="00C76DC4">
              <w:rPr>
                <w:color w:val="0D0D0D"/>
                <w:sz w:val="24"/>
                <w:szCs w:val="24"/>
              </w:rPr>
              <w:t>/3</w:t>
            </w:r>
            <w:r w:rsidRPr="00C76DC4">
              <w:rPr>
                <w:color w:val="0D0D0D"/>
                <w:sz w:val="24"/>
                <w:szCs w:val="24"/>
              </w:rPr>
              <w:t>、易克</w:t>
            </w:r>
            <w:r w:rsidRPr="00C76DC4">
              <w:rPr>
                <w:color w:val="0D0D0D"/>
                <w:sz w:val="24"/>
                <w:szCs w:val="24"/>
              </w:rPr>
              <w:t>/4</w:t>
            </w:r>
            <w:r w:rsidRPr="00C76DC4">
              <w:rPr>
                <w:color w:val="0D0D0D"/>
                <w:sz w:val="24"/>
                <w:szCs w:val="24"/>
              </w:rPr>
              <w:t>、张北龙</w:t>
            </w:r>
            <w:r w:rsidRPr="00C76DC4">
              <w:rPr>
                <w:color w:val="0D0D0D"/>
                <w:sz w:val="24"/>
                <w:szCs w:val="24"/>
              </w:rPr>
              <w:t>/5</w:t>
            </w:r>
            <w:r w:rsidRPr="00C76DC4">
              <w:rPr>
                <w:color w:val="0D0D0D"/>
                <w:sz w:val="24"/>
                <w:szCs w:val="24"/>
              </w:rPr>
              <w:t>、张朝阳</w:t>
            </w:r>
            <w:r w:rsidRPr="00C76DC4">
              <w:rPr>
                <w:color w:val="0D0D0D"/>
                <w:sz w:val="24"/>
                <w:szCs w:val="24"/>
              </w:rPr>
              <w:t>/6</w:t>
            </w:r>
            <w:r w:rsidRPr="00C76DC4">
              <w:rPr>
                <w:color w:val="0D0D0D"/>
                <w:sz w:val="24"/>
                <w:szCs w:val="24"/>
              </w:rPr>
              <w:t>、曲广建</w:t>
            </w:r>
            <w:r w:rsidRPr="00C76DC4">
              <w:rPr>
                <w:color w:val="0D0D0D"/>
                <w:sz w:val="24"/>
                <w:szCs w:val="24"/>
              </w:rPr>
              <w:t>/7</w:t>
            </w:r>
          </w:p>
        </w:tc>
        <w:tc>
          <w:tcPr>
            <w:tcW w:w="851" w:type="dxa"/>
            <w:vAlign w:val="center"/>
          </w:tcPr>
          <w:p w:rsidR="004F0F94" w:rsidRPr="00C76DC4" w:rsidRDefault="004F0F94" w:rsidP="004F0F94">
            <w:pPr>
              <w:spacing w:beforeLines="50" w:afterLines="50"/>
              <w:jc w:val="center"/>
              <w:rPr>
                <w:color w:val="0D0D0D"/>
                <w:sz w:val="24"/>
                <w:szCs w:val="24"/>
              </w:rPr>
            </w:pPr>
            <w:r w:rsidRPr="00C76DC4">
              <w:rPr>
                <w:color w:val="0D0D0D"/>
                <w:sz w:val="24"/>
                <w:szCs w:val="24"/>
              </w:rPr>
              <w:t>2015~2016</w:t>
            </w:r>
          </w:p>
        </w:tc>
        <w:tc>
          <w:tcPr>
            <w:tcW w:w="1984" w:type="dxa"/>
            <w:vAlign w:val="center"/>
          </w:tcPr>
          <w:p w:rsidR="004F0F94" w:rsidRPr="00C76DC4" w:rsidRDefault="004F0F94" w:rsidP="004F0F94">
            <w:pPr>
              <w:spacing w:beforeLines="50" w:afterLines="50"/>
              <w:jc w:val="center"/>
              <w:rPr>
                <w:color w:val="0D0D0D"/>
                <w:sz w:val="24"/>
                <w:szCs w:val="24"/>
              </w:rPr>
            </w:pPr>
            <w:r w:rsidRPr="00C76DC4">
              <w:rPr>
                <w:color w:val="0D0D0D"/>
                <w:sz w:val="24"/>
                <w:szCs w:val="24"/>
              </w:rPr>
              <w:t>数码电子雷管用引火药的生产工艺</w:t>
            </w:r>
          </w:p>
        </w:tc>
        <w:tc>
          <w:tcPr>
            <w:tcW w:w="992" w:type="dxa"/>
            <w:vAlign w:val="center"/>
          </w:tcPr>
          <w:p w:rsidR="004F0F94" w:rsidRPr="00C76DC4" w:rsidRDefault="004F0F94" w:rsidP="004F0F94">
            <w:pPr>
              <w:spacing w:beforeLines="50" w:afterLines="50"/>
              <w:jc w:val="center"/>
              <w:rPr>
                <w:color w:val="0D0D0D"/>
                <w:sz w:val="24"/>
                <w:szCs w:val="24"/>
              </w:rPr>
            </w:pPr>
            <w:r w:rsidRPr="00C76DC4">
              <w:rPr>
                <w:color w:val="0D0D0D"/>
                <w:sz w:val="24"/>
                <w:szCs w:val="24"/>
              </w:rPr>
              <w:t>受理</w:t>
            </w:r>
          </w:p>
        </w:tc>
        <w:tc>
          <w:tcPr>
            <w:tcW w:w="709" w:type="dxa"/>
            <w:vAlign w:val="center"/>
          </w:tcPr>
          <w:p w:rsidR="004F0F94" w:rsidRPr="00C76DC4" w:rsidRDefault="004F0F94" w:rsidP="004F0F94">
            <w:pPr>
              <w:spacing w:beforeLines="50" w:afterLines="50"/>
              <w:jc w:val="center"/>
              <w:rPr>
                <w:color w:val="0D0D0D"/>
                <w:sz w:val="24"/>
                <w:szCs w:val="24"/>
              </w:rPr>
            </w:pPr>
            <w:r w:rsidRPr="00C76DC4">
              <w:rPr>
                <w:color w:val="0D0D0D"/>
                <w:sz w:val="24"/>
                <w:szCs w:val="24"/>
              </w:rPr>
              <w:t>发明</w:t>
            </w:r>
          </w:p>
          <w:p w:rsidR="004F0F94" w:rsidRPr="00C76DC4" w:rsidRDefault="004F0F94" w:rsidP="004F0F94">
            <w:pPr>
              <w:spacing w:beforeLines="50" w:afterLines="50"/>
              <w:jc w:val="left"/>
              <w:rPr>
                <w:color w:val="0D0D0D"/>
                <w:sz w:val="24"/>
                <w:szCs w:val="24"/>
              </w:rPr>
            </w:pPr>
            <w:r w:rsidRPr="00C76DC4">
              <w:rPr>
                <w:color w:val="0D0D0D"/>
                <w:sz w:val="24"/>
                <w:szCs w:val="24"/>
              </w:rPr>
              <w:t>专利</w:t>
            </w:r>
          </w:p>
        </w:tc>
      </w:tr>
      <w:tr w:rsidR="004F0F94" w:rsidTr="00D22EA2">
        <w:tc>
          <w:tcPr>
            <w:tcW w:w="534" w:type="dxa"/>
            <w:vAlign w:val="center"/>
          </w:tcPr>
          <w:p w:rsidR="004F0F94" w:rsidRPr="00C76DC4" w:rsidRDefault="004F0F94" w:rsidP="004F0F94">
            <w:pPr>
              <w:spacing w:beforeLines="50" w:afterLines="50"/>
              <w:jc w:val="center"/>
              <w:rPr>
                <w:color w:val="0D0D0D"/>
                <w:sz w:val="24"/>
                <w:szCs w:val="24"/>
              </w:rPr>
            </w:pPr>
            <w:r w:rsidRPr="00C76DC4">
              <w:rPr>
                <w:color w:val="0D0D0D"/>
                <w:sz w:val="24"/>
                <w:szCs w:val="24"/>
              </w:rPr>
              <w:t>11</w:t>
            </w:r>
          </w:p>
        </w:tc>
        <w:tc>
          <w:tcPr>
            <w:tcW w:w="850" w:type="dxa"/>
            <w:vAlign w:val="center"/>
          </w:tcPr>
          <w:p w:rsidR="004F0F94" w:rsidRPr="00C76DC4" w:rsidRDefault="004F0F94" w:rsidP="004F0F94">
            <w:pPr>
              <w:spacing w:beforeLines="50" w:afterLines="50"/>
              <w:jc w:val="center"/>
              <w:rPr>
                <w:color w:val="0D0D0D"/>
                <w:sz w:val="24"/>
                <w:szCs w:val="24"/>
                <w:highlight w:val="yellow"/>
              </w:rPr>
            </w:pPr>
            <w:r w:rsidRPr="00C76DC4">
              <w:rPr>
                <w:color w:val="0D0D0D"/>
                <w:sz w:val="24"/>
                <w:szCs w:val="24"/>
              </w:rPr>
              <w:t>共同知识产权</w:t>
            </w:r>
          </w:p>
        </w:tc>
        <w:tc>
          <w:tcPr>
            <w:tcW w:w="2835" w:type="dxa"/>
          </w:tcPr>
          <w:p w:rsidR="004F0F94" w:rsidRPr="00C76DC4" w:rsidRDefault="004F0F94" w:rsidP="004F0F94">
            <w:pPr>
              <w:spacing w:beforeLines="50" w:afterLines="50"/>
              <w:jc w:val="center"/>
              <w:rPr>
                <w:color w:val="0D0D0D"/>
                <w:sz w:val="24"/>
                <w:szCs w:val="24"/>
              </w:rPr>
            </w:pPr>
            <w:r w:rsidRPr="00C76DC4">
              <w:rPr>
                <w:color w:val="0D0D0D"/>
                <w:sz w:val="24"/>
                <w:szCs w:val="24"/>
              </w:rPr>
              <w:t>贾海波</w:t>
            </w:r>
            <w:r w:rsidRPr="00C76DC4">
              <w:rPr>
                <w:color w:val="0D0D0D"/>
                <w:sz w:val="24"/>
                <w:szCs w:val="24"/>
              </w:rPr>
              <w:t>/1</w:t>
            </w:r>
            <w:r w:rsidRPr="00C76DC4">
              <w:rPr>
                <w:color w:val="0D0D0D"/>
                <w:sz w:val="24"/>
                <w:szCs w:val="24"/>
              </w:rPr>
              <w:t>、张朝阳</w:t>
            </w:r>
            <w:r w:rsidRPr="00C76DC4">
              <w:rPr>
                <w:color w:val="0D0D0D"/>
                <w:sz w:val="24"/>
                <w:szCs w:val="24"/>
              </w:rPr>
              <w:t>/2</w:t>
            </w:r>
            <w:r w:rsidRPr="00C76DC4">
              <w:rPr>
                <w:color w:val="0D0D0D"/>
                <w:sz w:val="24"/>
                <w:szCs w:val="24"/>
              </w:rPr>
              <w:t>、费鸿禄</w:t>
            </w:r>
            <w:r w:rsidRPr="00C76DC4">
              <w:rPr>
                <w:color w:val="0D0D0D"/>
                <w:sz w:val="24"/>
                <w:szCs w:val="24"/>
              </w:rPr>
              <w:t>/3</w:t>
            </w:r>
            <w:r w:rsidRPr="00C76DC4">
              <w:rPr>
                <w:color w:val="0D0D0D"/>
                <w:sz w:val="24"/>
                <w:szCs w:val="24"/>
              </w:rPr>
              <w:t>、张建平</w:t>
            </w:r>
            <w:r w:rsidRPr="00C76DC4">
              <w:rPr>
                <w:color w:val="0D0D0D"/>
                <w:sz w:val="24"/>
                <w:szCs w:val="24"/>
              </w:rPr>
              <w:t>/4</w:t>
            </w:r>
            <w:r w:rsidRPr="00C76DC4">
              <w:rPr>
                <w:color w:val="0D0D0D"/>
                <w:sz w:val="24"/>
                <w:szCs w:val="24"/>
              </w:rPr>
              <w:t>、张北龙</w:t>
            </w:r>
            <w:r w:rsidRPr="00C76DC4">
              <w:rPr>
                <w:color w:val="0D0D0D"/>
                <w:sz w:val="24"/>
                <w:szCs w:val="24"/>
              </w:rPr>
              <w:t>/5</w:t>
            </w:r>
            <w:r w:rsidRPr="00C76DC4">
              <w:rPr>
                <w:color w:val="0D0D0D"/>
                <w:sz w:val="24"/>
                <w:szCs w:val="24"/>
              </w:rPr>
              <w:t>、李高锋</w:t>
            </w:r>
            <w:r w:rsidRPr="00C76DC4">
              <w:rPr>
                <w:color w:val="0D0D0D"/>
                <w:sz w:val="24"/>
                <w:szCs w:val="24"/>
              </w:rPr>
              <w:t>/6</w:t>
            </w:r>
            <w:r w:rsidRPr="00C76DC4">
              <w:rPr>
                <w:color w:val="0D0D0D"/>
                <w:sz w:val="24"/>
                <w:szCs w:val="24"/>
              </w:rPr>
              <w:t>、曲广建</w:t>
            </w:r>
            <w:r w:rsidRPr="00C76DC4">
              <w:rPr>
                <w:color w:val="0D0D0D"/>
                <w:sz w:val="24"/>
                <w:szCs w:val="24"/>
              </w:rPr>
              <w:t>/7</w:t>
            </w:r>
            <w:r w:rsidRPr="00C76DC4">
              <w:rPr>
                <w:color w:val="0D0D0D"/>
                <w:sz w:val="24"/>
                <w:szCs w:val="24"/>
              </w:rPr>
              <w:t>、</w:t>
            </w:r>
            <w:r w:rsidRPr="00C76DC4">
              <w:rPr>
                <w:color w:val="0D0D0D"/>
                <w:sz w:val="24"/>
                <w:szCs w:val="24"/>
              </w:rPr>
              <w:lastRenderedPageBreak/>
              <w:t>朱朝祥</w:t>
            </w:r>
            <w:r w:rsidRPr="00C76DC4">
              <w:rPr>
                <w:color w:val="0D0D0D"/>
                <w:sz w:val="24"/>
                <w:szCs w:val="24"/>
              </w:rPr>
              <w:t>/8</w:t>
            </w:r>
          </w:p>
        </w:tc>
        <w:tc>
          <w:tcPr>
            <w:tcW w:w="851" w:type="dxa"/>
            <w:vAlign w:val="center"/>
          </w:tcPr>
          <w:p w:rsidR="004F0F94" w:rsidRPr="00C76DC4" w:rsidRDefault="004F0F94" w:rsidP="004F0F94">
            <w:pPr>
              <w:spacing w:beforeLines="50" w:afterLines="50"/>
              <w:jc w:val="center"/>
              <w:rPr>
                <w:color w:val="0D0D0D"/>
                <w:sz w:val="24"/>
                <w:szCs w:val="24"/>
              </w:rPr>
            </w:pPr>
            <w:r w:rsidRPr="00C76DC4">
              <w:rPr>
                <w:color w:val="0D0D0D"/>
                <w:sz w:val="24"/>
                <w:szCs w:val="24"/>
              </w:rPr>
              <w:lastRenderedPageBreak/>
              <w:t>2015~2016</w:t>
            </w:r>
          </w:p>
        </w:tc>
        <w:tc>
          <w:tcPr>
            <w:tcW w:w="1984" w:type="dxa"/>
            <w:vAlign w:val="center"/>
          </w:tcPr>
          <w:p w:rsidR="004F0F94" w:rsidRPr="00C76DC4" w:rsidRDefault="004F0F94" w:rsidP="004F0F94">
            <w:pPr>
              <w:spacing w:beforeLines="50" w:afterLines="50"/>
              <w:jc w:val="center"/>
              <w:rPr>
                <w:color w:val="0D0D0D"/>
                <w:sz w:val="24"/>
                <w:szCs w:val="24"/>
              </w:rPr>
            </w:pPr>
            <w:r w:rsidRPr="00C76DC4">
              <w:rPr>
                <w:color w:val="0D0D0D"/>
                <w:sz w:val="24"/>
                <w:szCs w:val="24"/>
              </w:rPr>
              <w:t>工业雷管光学延时测试专用箱</w:t>
            </w:r>
          </w:p>
        </w:tc>
        <w:tc>
          <w:tcPr>
            <w:tcW w:w="992" w:type="dxa"/>
            <w:vAlign w:val="center"/>
          </w:tcPr>
          <w:p w:rsidR="004F0F94" w:rsidRPr="00C76DC4" w:rsidRDefault="004F0F94" w:rsidP="004F0F94">
            <w:pPr>
              <w:spacing w:beforeLines="50" w:afterLines="50"/>
              <w:jc w:val="center"/>
              <w:rPr>
                <w:color w:val="0D0D0D"/>
                <w:sz w:val="24"/>
                <w:szCs w:val="24"/>
              </w:rPr>
            </w:pPr>
            <w:r w:rsidRPr="00C76DC4">
              <w:rPr>
                <w:color w:val="0D0D0D"/>
                <w:sz w:val="24"/>
                <w:szCs w:val="24"/>
              </w:rPr>
              <w:t>受理</w:t>
            </w:r>
          </w:p>
        </w:tc>
        <w:tc>
          <w:tcPr>
            <w:tcW w:w="709" w:type="dxa"/>
            <w:vAlign w:val="center"/>
          </w:tcPr>
          <w:p w:rsidR="004F0F94" w:rsidRPr="00C76DC4" w:rsidRDefault="004F0F94" w:rsidP="004F0F94">
            <w:pPr>
              <w:spacing w:beforeLines="50" w:afterLines="50"/>
              <w:jc w:val="center"/>
              <w:rPr>
                <w:color w:val="0D0D0D"/>
                <w:sz w:val="24"/>
                <w:szCs w:val="24"/>
              </w:rPr>
            </w:pPr>
            <w:r w:rsidRPr="00C76DC4">
              <w:rPr>
                <w:color w:val="0D0D0D"/>
                <w:sz w:val="24"/>
                <w:szCs w:val="24"/>
              </w:rPr>
              <w:t>发明</w:t>
            </w:r>
          </w:p>
          <w:p w:rsidR="004F0F94" w:rsidRPr="00C76DC4" w:rsidRDefault="004F0F94" w:rsidP="004F0F94">
            <w:pPr>
              <w:spacing w:beforeLines="50" w:afterLines="50"/>
              <w:jc w:val="left"/>
              <w:rPr>
                <w:color w:val="0D0D0D"/>
                <w:sz w:val="24"/>
                <w:szCs w:val="24"/>
              </w:rPr>
            </w:pPr>
            <w:r w:rsidRPr="00C76DC4">
              <w:rPr>
                <w:color w:val="0D0D0D"/>
                <w:sz w:val="24"/>
                <w:szCs w:val="24"/>
              </w:rPr>
              <w:t>专利</w:t>
            </w:r>
          </w:p>
        </w:tc>
      </w:tr>
      <w:tr w:rsidR="004F0F94" w:rsidTr="00D22EA2">
        <w:tc>
          <w:tcPr>
            <w:tcW w:w="534" w:type="dxa"/>
            <w:vAlign w:val="center"/>
          </w:tcPr>
          <w:p w:rsidR="004F0F94" w:rsidRPr="00C76DC4" w:rsidRDefault="004F0F94" w:rsidP="004F0F94">
            <w:pPr>
              <w:spacing w:beforeLines="50" w:afterLines="50"/>
              <w:jc w:val="center"/>
              <w:rPr>
                <w:color w:val="0D0D0D"/>
                <w:sz w:val="24"/>
                <w:szCs w:val="24"/>
              </w:rPr>
            </w:pPr>
            <w:r w:rsidRPr="00C76DC4">
              <w:rPr>
                <w:color w:val="0D0D0D"/>
                <w:sz w:val="24"/>
                <w:szCs w:val="24"/>
              </w:rPr>
              <w:lastRenderedPageBreak/>
              <w:t>12</w:t>
            </w:r>
          </w:p>
        </w:tc>
        <w:tc>
          <w:tcPr>
            <w:tcW w:w="850" w:type="dxa"/>
            <w:vAlign w:val="center"/>
          </w:tcPr>
          <w:p w:rsidR="004F0F94" w:rsidRPr="00C76DC4" w:rsidRDefault="004F0F94" w:rsidP="004F0F94">
            <w:pPr>
              <w:spacing w:beforeLines="50" w:afterLines="50"/>
              <w:jc w:val="center"/>
              <w:rPr>
                <w:color w:val="0D0D0D"/>
                <w:sz w:val="24"/>
                <w:szCs w:val="24"/>
                <w:highlight w:val="yellow"/>
              </w:rPr>
            </w:pPr>
            <w:r w:rsidRPr="00C76DC4">
              <w:rPr>
                <w:color w:val="0D0D0D"/>
                <w:sz w:val="24"/>
                <w:szCs w:val="24"/>
              </w:rPr>
              <w:t>共同知识产权</w:t>
            </w:r>
          </w:p>
        </w:tc>
        <w:tc>
          <w:tcPr>
            <w:tcW w:w="2835" w:type="dxa"/>
          </w:tcPr>
          <w:p w:rsidR="004F0F94" w:rsidRPr="00C76DC4" w:rsidRDefault="004F0F94" w:rsidP="004F0F94">
            <w:pPr>
              <w:spacing w:beforeLines="50" w:afterLines="50"/>
              <w:jc w:val="left"/>
              <w:rPr>
                <w:color w:val="0D0D0D"/>
                <w:sz w:val="24"/>
                <w:szCs w:val="24"/>
              </w:rPr>
            </w:pPr>
            <w:r w:rsidRPr="00C76DC4">
              <w:rPr>
                <w:color w:val="0D0D0D"/>
                <w:sz w:val="24"/>
                <w:szCs w:val="24"/>
              </w:rPr>
              <w:t>贾海波</w:t>
            </w:r>
            <w:r w:rsidRPr="00C76DC4">
              <w:rPr>
                <w:color w:val="0D0D0D"/>
                <w:sz w:val="24"/>
                <w:szCs w:val="24"/>
              </w:rPr>
              <w:t>/1</w:t>
            </w:r>
            <w:r w:rsidRPr="00C76DC4">
              <w:rPr>
                <w:color w:val="0D0D0D"/>
                <w:sz w:val="24"/>
                <w:szCs w:val="24"/>
              </w:rPr>
              <w:t>、易克</w:t>
            </w:r>
            <w:r w:rsidRPr="00C76DC4">
              <w:rPr>
                <w:color w:val="0D0D0D"/>
                <w:sz w:val="24"/>
                <w:szCs w:val="24"/>
              </w:rPr>
              <w:t>/2</w:t>
            </w:r>
            <w:r w:rsidRPr="00C76DC4">
              <w:rPr>
                <w:color w:val="0D0D0D"/>
                <w:sz w:val="24"/>
                <w:szCs w:val="24"/>
              </w:rPr>
              <w:t>、钟明寿</w:t>
            </w:r>
            <w:r w:rsidRPr="00C76DC4">
              <w:rPr>
                <w:color w:val="0D0D0D"/>
                <w:sz w:val="24"/>
                <w:szCs w:val="24"/>
              </w:rPr>
              <w:t>/3</w:t>
            </w:r>
            <w:r w:rsidRPr="00C76DC4">
              <w:rPr>
                <w:color w:val="0D0D0D"/>
                <w:sz w:val="24"/>
                <w:szCs w:val="24"/>
              </w:rPr>
              <w:t>、张朝阳</w:t>
            </w:r>
            <w:r w:rsidRPr="00C76DC4">
              <w:rPr>
                <w:color w:val="0D0D0D"/>
                <w:sz w:val="24"/>
                <w:szCs w:val="24"/>
              </w:rPr>
              <w:t>/4</w:t>
            </w:r>
            <w:r w:rsidRPr="00C76DC4">
              <w:rPr>
                <w:color w:val="0D0D0D"/>
                <w:sz w:val="24"/>
                <w:szCs w:val="24"/>
              </w:rPr>
              <w:t>、张建平</w:t>
            </w:r>
            <w:r w:rsidRPr="00C76DC4">
              <w:rPr>
                <w:color w:val="0D0D0D"/>
                <w:sz w:val="24"/>
                <w:szCs w:val="24"/>
              </w:rPr>
              <w:t>/5</w:t>
            </w:r>
            <w:r w:rsidRPr="00C76DC4">
              <w:rPr>
                <w:color w:val="0D0D0D"/>
                <w:sz w:val="24"/>
                <w:szCs w:val="24"/>
              </w:rPr>
              <w:t>、费鸿禄</w:t>
            </w:r>
            <w:r w:rsidRPr="00C76DC4">
              <w:rPr>
                <w:color w:val="0D0D0D"/>
                <w:sz w:val="24"/>
                <w:szCs w:val="24"/>
              </w:rPr>
              <w:t>/6</w:t>
            </w:r>
            <w:r w:rsidRPr="00C76DC4">
              <w:rPr>
                <w:color w:val="0D0D0D"/>
                <w:sz w:val="24"/>
                <w:szCs w:val="24"/>
              </w:rPr>
              <w:t>、李高锋</w:t>
            </w:r>
            <w:r w:rsidRPr="00C76DC4">
              <w:rPr>
                <w:color w:val="0D0D0D"/>
                <w:sz w:val="24"/>
                <w:szCs w:val="24"/>
              </w:rPr>
              <w:t>/7</w:t>
            </w:r>
          </w:p>
        </w:tc>
        <w:tc>
          <w:tcPr>
            <w:tcW w:w="851" w:type="dxa"/>
            <w:vAlign w:val="center"/>
          </w:tcPr>
          <w:p w:rsidR="004F0F94" w:rsidRPr="00C76DC4" w:rsidRDefault="004F0F94" w:rsidP="004F0F94">
            <w:pPr>
              <w:spacing w:beforeLines="50" w:afterLines="50"/>
              <w:jc w:val="center"/>
              <w:rPr>
                <w:color w:val="0D0D0D"/>
                <w:sz w:val="24"/>
                <w:szCs w:val="24"/>
              </w:rPr>
            </w:pPr>
            <w:r w:rsidRPr="00C76DC4">
              <w:rPr>
                <w:color w:val="0D0D0D"/>
                <w:sz w:val="24"/>
                <w:szCs w:val="24"/>
              </w:rPr>
              <w:t>2015~2016</w:t>
            </w:r>
          </w:p>
        </w:tc>
        <w:tc>
          <w:tcPr>
            <w:tcW w:w="1984" w:type="dxa"/>
            <w:vAlign w:val="center"/>
          </w:tcPr>
          <w:p w:rsidR="004F0F94" w:rsidRPr="00C76DC4" w:rsidRDefault="004F0F94" w:rsidP="004F0F94">
            <w:pPr>
              <w:spacing w:beforeLines="50" w:afterLines="50"/>
              <w:jc w:val="center"/>
              <w:rPr>
                <w:color w:val="0D0D0D"/>
                <w:sz w:val="24"/>
                <w:szCs w:val="24"/>
              </w:rPr>
            </w:pPr>
            <w:r w:rsidRPr="00C76DC4">
              <w:rPr>
                <w:color w:val="0D0D0D"/>
                <w:sz w:val="24"/>
                <w:szCs w:val="24"/>
              </w:rPr>
              <w:t>数码电子雷管专用接头</w:t>
            </w:r>
          </w:p>
        </w:tc>
        <w:tc>
          <w:tcPr>
            <w:tcW w:w="992" w:type="dxa"/>
            <w:vAlign w:val="center"/>
          </w:tcPr>
          <w:p w:rsidR="004F0F94" w:rsidRPr="00C76DC4" w:rsidRDefault="004F0F94" w:rsidP="004F0F94">
            <w:pPr>
              <w:spacing w:beforeLines="50" w:afterLines="50"/>
              <w:jc w:val="center"/>
              <w:rPr>
                <w:color w:val="0D0D0D"/>
                <w:sz w:val="24"/>
                <w:szCs w:val="24"/>
              </w:rPr>
            </w:pPr>
            <w:r w:rsidRPr="00C76DC4">
              <w:rPr>
                <w:color w:val="0D0D0D"/>
                <w:sz w:val="24"/>
                <w:szCs w:val="24"/>
              </w:rPr>
              <w:t>受理</w:t>
            </w:r>
          </w:p>
        </w:tc>
        <w:tc>
          <w:tcPr>
            <w:tcW w:w="709" w:type="dxa"/>
            <w:vAlign w:val="center"/>
          </w:tcPr>
          <w:p w:rsidR="004F0F94" w:rsidRPr="00C76DC4" w:rsidRDefault="004F0F94" w:rsidP="004F0F94">
            <w:pPr>
              <w:spacing w:beforeLines="50" w:afterLines="50"/>
              <w:jc w:val="center"/>
              <w:rPr>
                <w:color w:val="0D0D0D"/>
                <w:sz w:val="24"/>
                <w:szCs w:val="24"/>
              </w:rPr>
            </w:pPr>
            <w:r w:rsidRPr="00C76DC4">
              <w:rPr>
                <w:color w:val="0D0D0D"/>
                <w:sz w:val="24"/>
                <w:szCs w:val="24"/>
              </w:rPr>
              <w:t>发明</w:t>
            </w:r>
          </w:p>
          <w:p w:rsidR="004F0F94" w:rsidRPr="00C76DC4" w:rsidRDefault="004F0F94" w:rsidP="004F0F94">
            <w:pPr>
              <w:spacing w:beforeLines="50" w:afterLines="50"/>
              <w:jc w:val="left"/>
              <w:rPr>
                <w:color w:val="0D0D0D"/>
                <w:sz w:val="24"/>
                <w:szCs w:val="24"/>
              </w:rPr>
            </w:pPr>
            <w:r w:rsidRPr="00C76DC4">
              <w:rPr>
                <w:color w:val="0D0D0D"/>
                <w:sz w:val="24"/>
                <w:szCs w:val="24"/>
              </w:rPr>
              <w:t>专利</w:t>
            </w:r>
          </w:p>
        </w:tc>
      </w:tr>
      <w:tr w:rsidR="004F0F94" w:rsidTr="00D22EA2">
        <w:tc>
          <w:tcPr>
            <w:tcW w:w="534" w:type="dxa"/>
            <w:vAlign w:val="center"/>
          </w:tcPr>
          <w:p w:rsidR="004F0F94" w:rsidRPr="00C76DC4" w:rsidRDefault="004F0F94" w:rsidP="004F0F94">
            <w:pPr>
              <w:spacing w:beforeLines="50" w:afterLines="50"/>
              <w:jc w:val="center"/>
              <w:rPr>
                <w:color w:val="0D0D0D"/>
                <w:sz w:val="24"/>
                <w:szCs w:val="24"/>
              </w:rPr>
            </w:pPr>
            <w:r w:rsidRPr="00C76DC4">
              <w:rPr>
                <w:color w:val="0D0D0D"/>
                <w:sz w:val="24"/>
                <w:szCs w:val="24"/>
              </w:rPr>
              <w:t>13</w:t>
            </w:r>
          </w:p>
        </w:tc>
        <w:tc>
          <w:tcPr>
            <w:tcW w:w="850" w:type="dxa"/>
            <w:vAlign w:val="center"/>
          </w:tcPr>
          <w:p w:rsidR="004F0F94" w:rsidRPr="00C76DC4" w:rsidRDefault="004F0F94" w:rsidP="004F0F94">
            <w:pPr>
              <w:spacing w:beforeLines="50" w:afterLines="50"/>
              <w:jc w:val="center"/>
              <w:rPr>
                <w:color w:val="0D0D0D"/>
                <w:sz w:val="24"/>
                <w:szCs w:val="24"/>
              </w:rPr>
            </w:pPr>
            <w:r w:rsidRPr="00C76DC4">
              <w:rPr>
                <w:color w:val="0D0D0D"/>
                <w:sz w:val="24"/>
                <w:szCs w:val="24"/>
              </w:rPr>
              <w:t>论文</w:t>
            </w:r>
          </w:p>
          <w:p w:rsidR="004F0F94" w:rsidRPr="00C76DC4" w:rsidRDefault="004F0F94" w:rsidP="004F0F94">
            <w:pPr>
              <w:spacing w:beforeLines="50" w:afterLines="50"/>
              <w:jc w:val="center"/>
              <w:rPr>
                <w:color w:val="0D0D0D"/>
                <w:sz w:val="24"/>
                <w:szCs w:val="24"/>
              </w:rPr>
            </w:pPr>
            <w:r w:rsidRPr="00C76DC4">
              <w:rPr>
                <w:color w:val="0D0D0D"/>
                <w:sz w:val="24"/>
                <w:szCs w:val="24"/>
              </w:rPr>
              <w:t>写作</w:t>
            </w:r>
          </w:p>
        </w:tc>
        <w:tc>
          <w:tcPr>
            <w:tcW w:w="2835" w:type="dxa"/>
            <w:vAlign w:val="center"/>
          </w:tcPr>
          <w:p w:rsidR="004F0F94" w:rsidRPr="00C76DC4" w:rsidRDefault="004F0F94" w:rsidP="004F0F94">
            <w:pPr>
              <w:spacing w:beforeLines="50" w:afterLines="50"/>
              <w:jc w:val="left"/>
              <w:rPr>
                <w:color w:val="0D0D0D"/>
                <w:sz w:val="24"/>
                <w:szCs w:val="24"/>
              </w:rPr>
            </w:pPr>
            <w:r w:rsidRPr="00C76DC4">
              <w:rPr>
                <w:color w:val="0D0D0D"/>
                <w:sz w:val="24"/>
                <w:szCs w:val="24"/>
              </w:rPr>
              <w:t>张北龙</w:t>
            </w:r>
            <w:r w:rsidRPr="00C76DC4">
              <w:rPr>
                <w:color w:val="0D0D0D"/>
                <w:sz w:val="24"/>
                <w:szCs w:val="24"/>
              </w:rPr>
              <w:t>/1</w:t>
            </w:r>
            <w:r w:rsidRPr="00C76DC4">
              <w:rPr>
                <w:color w:val="0D0D0D"/>
                <w:sz w:val="24"/>
                <w:szCs w:val="24"/>
              </w:rPr>
              <w:t>、费鸿禄</w:t>
            </w:r>
            <w:r w:rsidRPr="00C76DC4">
              <w:rPr>
                <w:color w:val="0D0D0D"/>
                <w:sz w:val="24"/>
                <w:szCs w:val="24"/>
              </w:rPr>
              <w:t>/3</w:t>
            </w:r>
            <w:r w:rsidRPr="00C76DC4">
              <w:rPr>
                <w:color w:val="0D0D0D"/>
                <w:sz w:val="24"/>
                <w:szCs w:val="24"/>
              </w:rPr>
              <w:t>、易克</w:t>
            </w:r>
            <w:r w:rsidRPr="00C76DC4">
              <w:rPr>
                <w:color w:val="0D0D0D"/>
                <w:sz w:val="24"/>
                <w:szCs w:val="24"/>
              </w:rPr>
              <w:t>/4</w:t>
            </w:r>
            <w:r w:rsidRPr="00C76DC4">
              <w:rPr>
                <w:color w:val="0D0D0D"/>
                <w:sz w:val="24"/>
                <w:szCs w:val="24"/>
              </w:rPr>
              <w:t>、钟明寿</w:t>
            </w:r>
            <w:r w:rsidRPr="00C76DC4">
              <w:rPr>
                <w:color w:val="0D0D0D"/>
                <w:sz w:val="24"/>
                <w:szCs w:val="24"/>
              </w:rPr>
              <w:t>/5</w:t>
            </w:r>
          </w:p>
        </w:tc>
        <w:tc>
          <w:tcPr>
            <w:tcW w:w="851" w:type="dxa"/>
            <w:vAlign w:val="center"/>
          </w:tcPr>
          <w:p w:rsidR="004F0F94" w:rsidRPr="00C76DC4" w:rsidRDefault="004F0F94" w:rsidP="004F0F94">
            <w:pPr>
              <w:spacing w:beforeLines="50" w:afterLines="50"/>
              <w:jc w:val="center"/>
              <w:rPr>
                <w:color w:val="0D0D0D"/>
                <w:sz w:val="24"/>
                <w:szCs w:val="24"/>
              </w:rPr>
            </w:pPr>
            <w:r w:rsidRPr="00C76DC4">
              <w:rPr>
                <w:color w:val="0D0D0D"/>
                <w:sz w:val="24"/>
                <w:szCs w:val="24"/>
              </w:rPr>
              <w:t>2015</w:t>
            </w:r>
          </w:p>
        </w:tc>
        <w:tc>
          <w:tcPr>
            <w:tcW w:w="1984" w:type="dxa"/>
            <w:vAlign w:val="center"/>
          </w:tcPr>
          <w:p w:rsidR="004F0F94" w:rsidRPr="00C76DC4" w:rsidRDefault="004F0F94" w:rsidP="004F0F94">
            <w:pPr>
              <w:spacing w:beforeLines="50" w:afterLines="50"/>
              <w:jc w:val="left"/>
              <w:rPr>
                <w:color w:val="0D0D0D"/>
                <w:sz w:val="24"/>
                <w:szCs w:val="24"/>
              </w:rPr>
            </w:pPr>
            <w:r w:rsidRPr="00C76DC4">
              <w:rPr>
                <w:color w:val="0D0D0D"/>
                <w:sz w:val="24"/>
                <w:szCs w:val="24"/>
              </w:rPr>
              <w:t>复杂环境下高层建筑拆除爆破的振动危害控制</w:t>
            </w:r>
          </w:p>
        </w:tc>
        <w:tc>
          <w:tcPr>
            <w:tcW w:w="992" w:type="dxa"/>
            <w:vAlign w:val="center"/>
          </w:tcPr>
          <w:p w:rsidR="004F0F94" w:rsidRPr="00C76DC4" w:rsidRDefault="004F0F94" w:rsidP="004F0F94">
            <w:pPr>
              <w:spacing w:beforeLines="50" w:afterLines="50"/>
              <w:jc w:val="left"/>
              <w:rPr>
                <w:color w:val="0D0D0D"/>
                <w:sz w:val="24"/>
                <w:szCs w:val="24"/>
              </w:rPr>
            </w:pPr>
            <w:r w:rsidRPr="00C76DC4">
              <w:rPr>
                <w:sz w:val="24"/>
                <w:szCs w:val="24"/>
              </w:rPr>
              <w:t>其他证明</w:t>
            </w:r>
            <w:r w:rsidRPr="00C76DC4">
              <w:rPr>
                <w:sz w:val="24"/>
                <w:szCs w:val="24"/>
              </w:rPr>
              <w:t>026</w:t>
            </w:r>
          </w:p>
        </w:tc>
        <w:tc>
          <w:tcPr>
            <w:tcW w:w="709" w:type="dxa"/>
            <w:vAlign w:val="center"/>
          </w:tcPr>
          <w:p w:rsidR="004F0F94" w:rsidRPr="00C76DC4" w:rsidRDefault="004F0F94" w:rsidP="004F0F94">
            <w:pPr>
              <w:spacing w:beforeLines="50" w:afterLines="50"/>
              <w:jc w:val="left"/>
              <w:rPr>
                <w:color w:val="0D0D0D"/>
                <w:sz w:val="24"/>
                <w:szCs w:val="24"/>
              </w:rPr>
            </w:pPr>
          </w:p>
        </w:tc>
      </w:tr>
      <w:tr w:rsidR="004F0F94" w:rsidTr="00D22EA2">
        <w:tc>
          <w:tcPr>
            <w:tcW w:w="534" w:type="dxa"/>
            <w:vAlign w:val="center"/>
          </w:tcPr>
          <w:p w:rsidR="004F0F94" w:rsidRPr="00C76DC4" w:rsidRDefault="004F0F94" w:rsidP="004F0F94">
            <w:pPr>
              <w:spacing w:beforeLines="50" w:afterLines="50"/>
              <w:jc w:val="center"/>
              <w:rPr>
                <w:color w:val="0D0D0D"/>
                <w:sz w:val="24"/>
                <w:szCs w:val="24"/>
              </w:rPr>
            </w:pPr>
            <w:r w:rsidRPr="00C76DC4">
              <w:rPr>
                <w:color w:val="0D0D0D"/>
                <w:sz w:val="24"/>
                <w:szCs w:val="24"/>
              </w:rPr>
              <w:t>14</w:t>
            </w:r>
          </w:p>
        </w:tc>
        <w:tc>
          <w:tcPr>
            <w:tcW w:w="850" w:type="dxa"/>
            <w:vAlign w:val="center"/>
          </w:tcPr>
          <w:p w:rsidR="004F0F94" w:rsidRPr="00C76DC4" w:rsidRDefault="004F0F94" w:rsidP="004F0F94">
            <w:pPr>
              <w:spacing w:beforeLines="50" w:afterLines="50"/>
              <w:jc w:val="center"/>
              <w:rPr>
                <w:color w:val="0D0D0D"/>
                <w:sz w:val="24"/>
                <w:szCs w:val="24"/>
              </w:rPr>
            </w:pPr>
            <w:r w:rsidRPr="00C76DC4">
              <w:rPr>
                <w:color w:val="0D0D0D"/>
                <w:sz w:val="24"/>
                <w:szCs w:val="24"/>
              </w:rPr>
              <w:t>论文</w:t>
            </w:r>
          </w:p>
          <w:p w:rsidR="004F0F94" w:rsidRPr="00C76DC4" w:rsidRDefault="004F0F94" w:rsidP="004F0F94">
            <w:pPr>
              <w:spacing w:beforeLines="50" w:afterLines="50"/>
              <w:jc w:val="center"/>
              <w:rPr>
                <w:color w:val="0D0D0D"/>
                <w:sz w:val="24"/>
                <w:szCs w:val="24"/>
              </w:rPr>
            </w:pPr>
            <w:r w:rsidRPr="00C76DC4">
              <w:rPr>
                <w:color w:val="0D0D0D"/>
                <w:sz w:val="24"/>
                <w:szCs w:val="24"/>
              </w:rPr>
              <w:t>写作</w:t>
            </w:r>
          </w:p>
        </w:tc>
        <w:tc>
          <w:tcPr>
            <w:tcW w:w="2835" w:type="dxa"/>
            <w:vAlign w:val="center"/>
          </w:tcPr>
          <w:p w:rsidR="004F0F94" w:rsidRPr="00C76DC4" w:rsidRDefault="004F0F94" w:rsidP="004F0F94">
            <w:pPr>
              <w:spacing w:beforeLines="50" w:afterLines="50"/>
              <w:jc w:val="left"/>
              <w:rPr>
                <w:color w:val="0D0D0D"/>
                <w:sz w:val="24"/>
                <w:szCs w:val="24"/>
              </w:rPr>
            </w:pPr>
            <w:r w:rsidRPr="00C76DC4">
              <w:rPr>
                <w:color w:val="0D0D0D"/>
                <w:sz w:val="24"/>
                <w:szCs w:val="24"/>
              </w:rPr>
              <w:t>张北龙</w:t>
            </w:r>
            <w:r w:rsidRPr="00C76DC4">
              <w:rPr>
                <w:color w:val="0D0D0D"/>
                <w:sz w:val="24"/>
                <w:szCs w:val="24"/>
              </w:rPr>
              <w:t>/2</w:t>
            </w:r>
            <w:r w:rsidRPr="00C76DC4">
              <w:rPr>
                <w:color w:val="0D0D0D"/>
                <w:sz w:val="24"/>
                <w:szCs w:val="24"/>
              </w:rPr>
              <w:t>、贾海波</w:t>
            </w:r>
            <w:r w:rsidRPr="00C76DC4">
              <w:rPr>
                <w:color w:val="0D0D0D"/>
                <w:sz w:val="24"/>
                <w:szCs w:val="24"/>
              </w:rPr>
              <w:t>/3</w:t>
            </w:r>
            <w:r w:rsidRPr="00C76DC4">
              <w:rPr>
                <w:color w:val="0D0D0D"/>
                <w:sz w:val="24"/>
                <w:szCs w:val="24"/>
              </w:rPr>
              <w:t>、张建平</w:t>
            </w:r>
            <w:r w:rsidRPr="00C76DC4">
              <w:rPr>
                <w:color w:val="0D0D0D"/>
                <w:sz w:val="24"/>
                <w:szCs w:val="24"/>
              </w:rPr>
              <w:t>/4</w:t>
            </w:r>
            <w:r w:rsidRPr="00C76DC4">
              <w:rPr>
                <w:color w:val="0D0D0D"/>
                <w:sz w:val="24"/>
                <w:szCs w:val="24"/>
              </w:rPr>
              <w:t>、张朝阳</w:t>
            </w:r>
            <w:r w:rsidRPr="00C76DC4">
              <w:rPr>
                <w:color w:val="0D0D0D"/>
                <w:sz w:val="24"/>
                <w:szCs w:val="24"/>
              </w:rPr>
              <w:t>/5</w:t>
            </w:r>
          </w:p>
        </w:tc>
        <w:tc>
          <w:tcPr>
            <w:tcW w:w="851" w:type="dxa"/>
            <w:vAlign w:val="center"/>
          </w:tcPr>
          <w:p w:rsidR="004F0F94" w:rsidRPr="00C76DC4" w:rsidRDefault="004F0F94" w:rsidP="004F0F94">
            <w:pPr>
              <w:spacing w:beforeLines="50" w:afterLines="50"/>
              <w:jc w:val="center"/>
              <w:rPr>
                <w:color w:val="0D0D0D"/>
                <w:sz w:val="24"/>
                <w:szCs w:val="24"/>
              </w:rPr>
            </w:pPr>
            <w:r w:rsidRPr="00C76DC4">
              <w:rPr>
                <w:color w:val="0D0D0D"/>
                <w:sz w:val="24"/>
                <w:szCs w:val="24"/>
              </w:rPr>
              <w:t>2015</w:t>
            </w:r>
          </w:p>
        </w:tc>
        <w:tc>
          <w:tcPr>
            <w:tcW w:w="1984" w:type="dxa"/>
            <w:vAlign w:val="center"/>
          </w:tcPr>
          <w:p w:rsidR="004F0F94" w:rsidRPr="00C76DC4" w:rsidRDefault="004F0F94" w:rsidP="004F0F94">
            <w:pPr>
              <w:spacing w:beforeLines="50" w:afterLines="50"/>
              <w:jc w:val="left"/>
              <w:rPr>
                <w:color w:val="0D0D0D"/>
                <w:sz w:val="24"/>
                <w:szCs w:val="24"/>
              </w:rPr>
            </w:pPr>
            <w:r w:rsidRPr="00C76DC4">
              <w:rPr>
                <w:color w:val="0D0D0D"/>
                <w:sz w:val="24"/>
                <w:szCs w:val="24"/>
              </w:rPr>
              <w:t>105m</w:t>
            </w:r>
            <w:r w:rsidRPr="00C76DC4">
              <w:rPr>
                <w:color w:val="0D0D0D"/>
                <w:sz w:val="24"/>
                <w:szCs w:val="24"/>
              </w:rPr>
              <w:t>超高电缆车间爆破拆除与振动危害控制</w:t>
            </w:r>
          </w:p>
        </w:tc>
        <w:tc>
          <w:tcPr>
            <w:tcW w:w="992" w:type="dxa"/>
            <w:vAlign w:val="center"/>
          </w:tcPr>
          <w:p w:rsidR="004F0F94" w:rsidRPr="00C76DC4" w:rsidRDefault="004F0F94" w:rsidP="004F0F94">
            <w:pPr>
              <w:spacing w:beforeLines="50" w:afterLines="50"/>
              <w:jc w:val="left"/>
              <w:rPr>
                <w:color w:val="0D0D0D"/>
                <w:sz w:val="24"/>
                <w:szCs w:val="24"/>
              </w:rPr>
            </w:pPr>
            <w:r w:rsidRPr="00C76DC4">
              <w:rPr>
                <w:sz w:val="24"/>
                <w:szCs w:val="24"/>
              </w:rPr>
              <w:t>其他证明</w:t>
            </w:r>
            <w:r w:rsidRPr="00C76DC4">
              <w:rPr>
                <w:sz w:val="24"/>
                <w:szCs w:val="24"/>
              </w:rPr>
              <w:t>026</w:t>
            </w:r>
          </w:p>
        </w:tc>
        <w:tc>
          <w:tcPr>
            <w:tcW w:w="709" w:type="dxa"/>
            <w:vAlign w:val="center"/>
          </w:tcPr>
          <w:p w:rsidR="004F0F94" w:rsidRPr="00C76DC4" w:rsidRDefault="004F0F94" w:rsidP="004F0F94">
            <w:pPr>
              <w:spacing w:beforeLines="50" w:afterLines="50"/>
              <w:jc w:val="left"/>
              <w:rPr>
                <w:color w:val="0D0D0D"/>
                <w:sz w:val="24"/>
                <w:szCs w:val="24"/>
              </w:rPr>
            </w:pPr>
          </w:p>
        </w:tc>
      </w:tr>
      <w:tr w:rsidR="004F0F94" w:rsidTr="00D22EA2">
        <w:tc>
          <w:tcPr>
            <w:tcW w:w="534" w:type="dxa"/>
            <w:vAlign w:val="center"/>
          </w:tcPr>
          <w:p w:rsidR="004F0F94" w:rsidRPr="00C76DC4" w:rsidRDefault="004F0F94" w:rsidP="004F0F94">
            <w:pPr>
              <w:spacing w:beforeLines="50" w:afterLines="50"/>
              <w:jc w:val="center"/>
              <w:rPr>
                <w:color w:val="0D0D0D"/>
                <w:sz w:val="24"/>
                <w:szCs w:val="24"/>
              </w:rPr>
            </w:pPr>
            <w:r w:rsidRPr="00C76DC4">
              <w:rPr>
                <w:color w:val="0D0D0D"/>
                <w:sz w:val="24"/>
                <w:szCs w:val="24"/>
              </w:rPr>
              <w:t>15</w:t>
            </w:r>
          </w:p>
        </w:tc>
        <w:tc>
          <w:tcPr>
            <w:tcW w:w="850" w:type="dxa"/>
            <w:vAlign w:val="center"/>
          </w:tcPr>
          <w:p w:rsidR="004F0F94" w:rsidRPr="00C76DC4" w:rsidRDefault="004F0F94" w:rsidP="004F0F94">
            <w:pPr>
              <w:spacing w:beforeLines="50" w:afterLines="50"/>
              <w:jc w:val="center"/>
              <w:rPr>
                <w:color w:val="0D0D0D"/>
                <w:sz w:val="24"/>
                <w:szCs w:val="24"/>
              </w:rPr>
            </w:pPr>
            <w:r w:rsidRPr="00C76DC4">
              <w:rPr>
                <w:color w:val="0D0D0D"/>
                <w:sz w:val="24"/>
                <w:szCs w:val="24"/>
              </w:rPr>
              <w:t>论文</w:t>
            </w:r>
          </w:p>
          <w:p w:rsidR="004F0F94" w:rsidRPr="00C76DC4" w:rsidRDefault="004F0F94" w:rsidP="004F0F94">
            <w:pPr>
              <w:spacing w:beforeLines="50" w:afterLines="50"/>
              <w:jc w:val="center"/>
              <w:rPr>
                <w:color w:val="0D0D0D"/>
                <w:sz w:val="24"/>
                <w:szCs w:val="24"/>
              </w:rPr>
            </w:pPr>
            <w:r w:rsidRPr="00C76DC4">
              <w:rPr>
                <w:color w:val="0D0D0D"/>
                <w:sz w:val="24"/>
                <w:szCs w:val="24"/>
              </w:rPr>
              <w:t>写作</w:t>
            </w:r>
          </w:p>
        </w:tc>
        <w:tc>
          <w:tcPr>
            <w:tcW w:w="2835" w:type="dxa"/>
            <w:vAlign w:val="center"/>
          </w:tcPr>
          <w:p w:rsidR="004F0F94" w:rsidRPr="00C76DC4" w:rsidRDefault="004F0F94" w:rsidP="004F0F94">
            <w:pPr>
              <w:spacing w:beforeLines="50" w:afterLines="50"/>
              <w:jc w:val="left"/>
              <w:rPr>
                <w:color w:val="0D0D0D"/>
                <w:sz w:val="24"/>
                <w:szCs w:val="24"/>
              </w:rPr>
            </w:pPr>
            <w:r w:rsidRPr="00C76DC4">
              <w:rPr>
                <w:color w:val="0D0D0D"/>
                <w:sz w:val="24"/>
                <w:szCs w:val="24"/>
              </w:rPr>
              <w:t>易克</w:t>
            </w:r>
            <w:r w:rsidRPr="00C76DC4">
              <w:rPr>
                <w:color w:val="0D0D0D"/>
                <w:sz w:val="24"/>
                <w:szCs w:val="24"/>
              </w:rPr>
              <w:t>/1</w:t>
            </w:r>
            <w:r w:rsidRPr="00C76DC4">
              <w:rPr>
                <w:color w:val="0D0D0D"/>
                <w:sz w:val="24"/>
                <w:szCs w:val="24"/>
              </w:rPr>
              <w:t>、曲广建</w:t>
            </w:r>
            <w:r w:rsidRPr="00C76DC4">
              <w:rPr>
                <w:color w:val="0D0D0D"/>
                <w:sz w:val="24"/>
                <w:szCs w:val="24"/>
              </w:rPr>
              <w:t>/2</w:t>
            </w:r>
            <w:r w:rsidRPr="00C76DC4">
              <w:rPr>
                <w:color w:val="0D0D0D"/>
                <w:sz w:val="24"/>
                <w:szCs w:val="24"/>
              </w:rPr>
              <w:t>、李高锋</w:t>
            </w:r>
            <w:r w:rsidRPr="00C76DC4">
              <w:rPr>
                <w:color w:val="0D0D0D"/>
                <w:sz w:val="24"/>
                <w:szCs w:val="24"/>
              </w:rPr>
              <w:t xml:space="preserve">/3  </w:t>
            </w:r>
            <w:r w:rsidRPr="00C76DC4">
              <w:rPr>
                <w:color w:val="0D0D0D"/>
                <w:sz w:val="24"/>
                <w:szCs w:val="24"/>
              </w:rPr>
              <w:t>贾海波</w:t>
            </w:r>
            <w:r w:rsidRPr="00C76DC4">
              <w:rPr>
                <w:color w:val="0D0D0D"/>
                <w:sz w:val="24"/>
                <w:szCs w:val="24"/>
              </w:rPr>
              <w:t>/4</w:t>
            </w:r>
            <w:r w:rsidRPr="00C76DC4">
              <w:rPr>
                <w:color w:val="0D0D0D"/>
                <w:sz w:val="24"/>
                <w:szCs w:val="24"/>
              </w:rPr>
              <w:t>、钟明寿</w:t>
            </w:r>
            <w:r w:rsidRPr="00C76DC4">
              <w:rPr>
                <w:color w:val="0D0D0D"/>
                <w:sz w:val="24"/>
                <w:szCs w:val="24"/>
              </w:rPr>
              <w:t>/6</w:t>
            </w:r>
          </w:p>
        </w:tc>
        <w:tc>
          <w:tcPr>
            <w:tcW w:w="851" w:type="dxa"/>
            <w:vAlign w:val="center"/>
          </w:tcPr>
          <w:p w:rsidR="004F0F94" w:rsidRPr="00C76DC4" w:rsidRDefault="004F0F94" w:rsidP="004F0F94">
            <w:pPr>
              <w:spacing w:beforeLines="50" w:afterLines="50"/>
              <w:jc w:val="center"/>
              <w:rPr>
                <w:color w:val="0D0D0D"/>
                <w:sz w:val="24"/>
                <w:szCs w:val="24"/>
              </w:rPr>
            </w:pPr>
            <w:r w:rsidRPr="00C76DC4">
              <w:rPr>
                <w:color w:val="0D0D0D"/>
                <w:sz w:val="24"/>
                <w:szCs w:val="24"/>
              </w:rPr>
              <w:t>2015</w:t>
            </w:r>
          </w:p>
        </w:tc>
        <w:tc>
          <w:tcPr>
            <w:tcW w:w="1984" w:type="dxa"/>
            <w:vAlign w:val="center"/>
          </w:tcPr>
          <w:p w:rsidR="004F0F94" w:rsidRPr="00C76DC4" w:rsidRDefault="004F0F94" w:rsidP="004F0F94">
            <w:pPr>
              <w:spacing w:beforeLines="50" w:afterLines="50"/>
              <w:jc w:val="left"/>
              <w:rPr>
                <w:color w:val="0D0D0D"/>
                <w:sz w:val="24"/>
                <w:szCs w:val="24"/>
              </w:rPr>
            </w:pPr>
            <w:r w:rsidRPr="00C76DC4">
              <w:rPr>
                <w:color w:val="0D0D0D"/>
                <w:sz w:val="24"/>
                <w:szCs w:val="24"/>
              </w:rPr>
              <w:t>全钢结构体育馆聚能切割爆破拆除技术</w:t>
            </w:r>
          </w:p>
        </w:tc>
        <w:tc>
          <w:tcPr>
            <w:tcW w:w="992" w:type="dxa"/>
            <w:vAlign w:val="center"/>
          </w:tcPr>
          <w:p w:rsidR="004F0F94" w:rsidRPr="00C76DC4" w:rsidRDefault="004F0F94" w:rsidP="004F0F94">
            <w:pPr>
              <w:spacing w:beforeLines="50" w:afterLines="50"/>
              <w:jc w:val="left"/>
              <w:rPr>
                <w:color w:val="0D0D0D"/>
                <w:sz w:val="24"/>
                <w:szCs w:val="24"/>
              </w:rPr>
            </w:pPr>
            <w:r w:rsidRPr="00C76DC4">
              <w:rPr>
                <w:sz w:val="24"/>
                <w:szCs w:val="24"/>
              </w:rPr>
              <w:t>其他证明</w:t>
            </w:r>
            <w:r w:rsidRPr="00C76DC4">
              <w:rPr>
                <w:sz w:val="24"/>
                <w:szCs w:val="24"/>
              </w:rPr>
              <w:t>026</w:t>
            </w:r>
          </w:p>
        </w:tc>
        <w:tc>
          <w:tcPr>
            <w:tcW w:w="709" w:type="dxa"/>
          </w:tcPr>
          <w:p w:rsidR="004F0F94" w:rsidRPr="00C76DC4" w:rsidRDefault="004F0F94" w:rsidP="004F0F94">
            <w:pPr>
              <w:spacing w:beforeLines="50" w:afterLines="50"/>
              <w:rPr>
                <w:color w:val="0D0D0D"/>
                <w:sz w:val="24"/>
                <w:szCs w:val="24"/>
              </w:rPr>
            </w:pPr>
          </w:p>
        </w:tc>
      </w:tr>
      <w:tr w:rsidR="004F0F94" w:rsidTr="00D22EA2">
        <w:tc>
          <w:tcPr>
            <w:tcW w:w="534" w:type="dxa"/>
            <w:vAlign w:val="center"/>
          </w:tcPr>
          <w:p w:rsidR="004F0F94" w:rsidRPr="00C76DC4" w:rsidRDefault="004F0F94" w:rsidP="004F0F94">
            <w:pPr>
              <w:spacing w:beforeLines="50" w:afterLines="50"/>
              <w:jc w:val="center"/>
              <w:rPr>
                <w:color w:val="0D0D0D"/>
                <w:sz w:val="24"/>
                <w:szCs w:val="24"/>
              </w:rPr>
            </w:pPr>
            <w:r w:rsidRPr="00C76DC4">
              <w:rPr>
                <w:color w:val="0D0D0D"/>
                <w:sz w:val="24"/>
                <w:szCs w:val="24"/>
              </w:rPr>
              <w:t>16</w:t>
            </w:r>
          </w:p>
        </w:tc>
        <w:tc>
          <w:tcPr>
            <w:tcW w:w="850" w:type="dxa"/>
            <w:vAlign w:val="center"/>
          </w:tcPr>
          <w:p w:rsidR="004F0F94" w:rsidRPr="00C76DC4" w:rsidRDefault="004F0F94" w:rsidP="004F0F94">
            <w:pPr>
              <w:spacing w:beforeLines="50" w:afterLines="50"/>
              <w:jc w:val="center"/>
              <w:rPr>
                <w:color w:val="0D0D0D"/>
                <w:sz w:val="24"/>
                <w:szCs w:val="24"/>
              </w:rPr>
            </w:pPr>
            <w:r w:rsidRPr="00C76DC4">
              <w:rPr>
                <w:color w:val="0D0D0D"/>
                <w:sz w:val="24"/>
                <w:szCs w:val="24"/>
              </w:rPr>
              <w:t>论文</w:t>
            </w:r>
          </w:p>
          <w:p w:rsidR="004F0F94" w:rsidRPr="00C76DC4" w:rsidRDefault="004F0F94" w:rsidP="004F0F94">
            <w:pPr>
              <w:spacing w:beforeLines="50" w:afterLines="50"/>
              <w:jc w:val="center"/>
              <w:rPr>
                <w:color w:val="0D0D0D"/>
                <w:sz w:val="24"/>
                <w:szCs w:val="24"/>
              </w:rPr>
            </w:pPr>
            <w:r w:rsidRPr="00C76DC4">
              <w:rPr>
                <w:color w:val="0D0D0D"/>
                <w:sz w:val="24"/>
                <w:szCs w:val="24"/>
              </w:rPr>
              <w:t>写作</w:t>
            </w:r>
          </w:p>
        </w:tc>
        <w:tc>
          <w:tcPr>
            <w:tcW w:w="2835" w:type="dxa"/>
            <w:vAlign w:val="center"/>
          </w:tcPr>
          <w:p w:rsidR="004F0F94" w:rsidRPr="00C76DC4" w:rsidRDefault="004F0F94" w:rsidP="004F0F94">
            <w:pPr>
              <w:spacing w:beforeLines="50" w:afterLines="50"/>
              <w:jc w:val="left"/>
              <w:rPr>
                <w:color w:val="0D0D0D"/>
                <w:sz w:val="24"/>
                <w:szCs w:val="24"/>
              </w:rPr>
            </w:pPr>
            <w:r w:rsidRPr="00C76DC4">
              <w:rPr>
                <w:color w:val="0D0D0D"/>
                <w:sz w:val="24"/>
                <w:szCs w:val="24"/>
              </w:rPr>
              <w:t>张建平</w:t>
            </w:r>
            <w:r w:rsidRPr="00C76DC4">
              <w:rPr>
                <w:color w:val="0D0D0D"/>
                <w:sz w:val="24"/>
                <w:szCs w:val="24"/>
              </w:rPr>
              <w:t>/1</w:t>
            </w:r>
            <w:r w:rsidRPr="00C76DC4">
              <w:rPr>
                <w:color w:val="0D0D0D"/>
                <w:sz w:val="24"/>
                <w:szCs w:val="24"/>
              </w:rPr>
              <w:t>、费鸿禄</w:t>
            </w:r>
            <w:r w:rsidRPr="00C76DC4">
              <w:rPr>
                <w:color w:val="0D0D0D"/>
                <w:sz w:val="24"/>
                <w:szCs w:val="24"/>
              </w:rPr>
              <w:t>/2</w:t>
            </w:r>
            <w:r w:rsidRPr="00C76DC4">
              <w:rPr>
                <w:color w:val="0D0D0D"/>
                <w:sz w:val="24"/>
                <w:szCs w:val="24"/>
              </w:rPr>
              <w:t>、张北龙</w:t>
            </w:r>
            <w:r w:rsidRPr="00C76DC4">
              <w:rPr>
                <w:color w:val="0D0D0D"/>
                <w:sz w:val="24"/>
                <w:szCs w:val="24"/>
              </w:rPr>
              <w:t>/3</w:t>
            </w:r>
            <w:r w:rsidRPr="00C76DC4">
              <w:rPr>
                <w:color w:val="0D0D0D"/>
                <w:sz w:val="24"/>
                <w:szCs w:val="24"/>
              </w:rPr>
              <w:t>、易</w:t>
            </w:r>
            <w:r w:rsidRPr="00C76DC4">
              <w:rPr>
                <w:color w:val="0D0D0D"/>
                <w:sz w:val="24"/>
                <w:szCs w:val="24"/>
              </w:rPr>
              <w:t xml:space="preserve"> </w:t>
            </w:r>
            <w:r w:rsidRPr="00C76DC4">
              <w:rPr>
                <w:color w:val="0D0D0D"/>
                <w:sz w:val="24"/>
                <w:szCs w:val="24"/>
              </w:rPr>
              <w:t>克</w:t>
            </w:r>
            <w:r w:rsidRPr="00C76DC4">
              <w:rPr>
                <w:color w:val="0D0D0D"/>
                <w:sz w:val="24"/>
                <w:szCs w:val="24"/>
              </w:rPr>
              <w:t>/4</w:t>
            </w:r>
          </w:p>
        </w:tc>
        <w:tc>
          <w:tcPr>
            <w:tcW w:w="851" w:type="dxa"/>
            <w:vAlign w:val="center"/>
          </w:tcPr>
          <w:p w:rsidR="004F0F94" w:rsidRPr="00C76DC4" w:rsidRDefault="004F0F94" w:rsidP="004F0F94">
            <w:pPr>
              <w:spacing w:beforeLines="50" w:afterLines="50"/>
              <w:jc w:val="center"/>
              <w:rPr>
                <w:color w:val="0D0D0D"/>
                <w:sz w:val="24"/>
                <w:szCs w:val="24"/>
              </w:rPr>
            </w:pPr>
            <w:r w:rsidRPr="00C76DC4">
              <w:rPr>
                <w:color w:val="0D0D0D"/>
                <w:sz w:val="24"/>
                <w:szCs w:val="24"/>
              </w:rPr>
              <w:t>2016</w:t>
            </w:r>
          </w:p>
        </w:tc>
        <w:tc>
          <w:tcPr>
            <w:tcW w:w="1984" w:type="dxa"/>
            <w:vAlign w:val="center"/>
          </w:tcPr>
          <w:p w:rsidR="004F0F94" w:rsidRPr="00C76DC4" w:rsidRDefault="004F0F94" w:rsidP="004F0F94">
            <w:pPr>
              <w:spacing w:beforeLines="50" w:afterLines="50"/>
              <w:jc w:val="left"/>
              <w:rPr>
                <w:color w:val="0D0D0D"/>
                <w:sz w:val="24"/>
                <w:szCs w:val="24"/>
              </w:rPr>
            </w:pPr>
            <w:r w:rsidRPr="00C76DC4">
              <w:rPr>
                <w:color w:val="0D0D0D"/>
                <w:sz w:val="24"/>
                <w:szCs w:val="24"/>
              </w:rPr>
              <w:t>高耸烟囱定向爆破的动态平衡原理与应用</w:t>
            </w:r>
          </w:p>
        </w:tc>
        <w:tc>
          <w:tcPr>
            <w:tcW w:w="992" w:type="dxa"/>
            <w:vAlign w:val="center"/>
          </w:tcPr>
          <w:p w:rsidR="004F0F94" w:rsidRPr="00C76DC4" w:rsidRDefault="004F0F94" w:rsidP="004F0F94">
            <w:pPr>
              <w:spacing w:beforeLines="50" w:afterLines="50"/>
              <w:jc w:val="left"/>
              <w:rPr>
                <w:color w:val="0D0D0D"/>
                <w:sz w:val="24"/>
                <w:szCs w:val="24"/>
              </w:rPr>
            </w:pPr>
            <w:r w:rsidRPr="00C76DC4">
              <w:rPr>
                <w:sz w:val="24"/>
                <w:szCs w:val="24"/>
              </w:rPr>
              <w:t>其他证明</w:t>
            </w:r>
            <w:r w:rsidRPr="00C76DC4">
              <w:rPr>
                <w:sz w:val="24"/>
                <w:szCs w:val="24"/>
              </w:rPr>
              <w:t>026</w:t>
            </w:r>
          </w:p>
        </w:tc>
        <w:tc>
          <w:tcPr>
            <w:tcW w:w="709" w:type="dxa"/>
          </w:tcPr>
          <w:p w:rsidR="004F0F94" w:rsidRPr="00C76DC4" w:rsidRDefault="004F0F94" w:rsidP="004F0F94">
            <w:pPr>
              <w:spacing w:beforeLines="50" w:afterLines="50"/>
              <w:rPr>
                <w:color w:val="0D0D0D"/>
                <w:sz w:val="24"/>
                <w:szCs w:val="24"/>
              </w:rPr>
            </w:pPr>
          </w:p>
        </w:tc>
      </w:tr>
      <w:tr w:rsidR="004F0F94" w:rsidTr="00D22EA2">
        <w:tc>
          <w:tcPr>
            <w:tcW w:w="534" w:type="dxa"/>
            <w:vAlign w:val="center"/>
          </w:tcPr>
          <w:p w:rsidR="004F0F94" w:rsidRPr="00C76DC4" w:rsidRDefault="004F0F94" w:rsidP="004F0F94">
            <w:pPr>
              <w:spacing w:beforeLines="50" w:afterLines="50"/>
              <w:jc w:val="center"/>
              <w:rPr>
                <w:color w:val="0D0D0D"/>
                <w:sz w:val="24"/>
                <w:szCs w:val="24"/>
              </w:rPr>
            </w:pPr>
            <w:r w:rsidRPr="00C76DC4">
              <w:rPr>
                <w:color w:val="0D0D0D"/>
                <w:sz w:val="24"/>
                <w:szCs w:val="24"/>
              </w:rPr>
              <w:t>17</w:t>
            </w:r>
          </w:p>
        </w:tc>
        <w:tc>
          <w:tcPr>
            <w:tcW w:w="850" w:type="dxa"/>
            <w:vAlign w:val="center"/>
          </w:tcPr>
          <w:p w:rsidR="004F0F94" w:rsidRPr="00C76DC4" w:rsidRDefault="004F0F94" w:rsidP="004F0F94">
            <w:pPr>
              <w:spacing w:beforeLines="50" w:afterLines="50"/>
              <w:jc w:val="center"/>
              <w:rPr>
                <w:color w:val="0D0D0D"/>
                <w:sz w:val="24"/>
                <w:szCs w:val="24"/>
              </w:rPr>
            </w:pPr>
            <w:r w:rsidRPr="00C76DC4">
              <w:rPr>
                <w:color w:val="0D0D0D"/>
                <w:sz w:val="24"/>
                <w:szCs w:val="24"/>
              </w:rPr>
              <w:t>论文</w:t>
            </w:r>
          </w:p>
          <w:p w:rsidR="004F0F94" w:rsidRPr="00C76DC4" w:rsidRDefault="004F0F94" w:rsidP="004F0F94">
            <w:pPr>
              <w:spacing w:beforeLines="50" w:afterLines="50"/>
              <w:jc w:val="center"/>
              <w:rPr>
                <w:color w:val="0D0D0D"/>
                <w:sz w:val="24"/>
                <w:szCs w:val="24"/>
              </w:rPr>
            </w:pPr>
            <w:r w:rsidRPr="00C76DC4">
              <w:rPr>
                <w:color w:val="0D0D0D"/>
                <w:sz w:val="24"/>
                <w:szCs w:val="24"/>
              </w:rPr>
              <w:t>写作</w:t>
            </w:r>
          </w:p>
        </w:tc>
        <w:tc>
          <w:tcPr>
            <w:tcW w:w="2835" w:type="dxa"/>
            <w:vAlign w:val="center"/>
          </w:tcPr>
          <w:p w:rsidR="004F0F94" w:rsidRPr="00C76DC4" w:rsidRDefault="004F0F94" w:rsidP="004F0F94">
            <w:pPr>
              <w:spacing w:beforeLines="50" w:afterLines="50"/>
              <w:jc w:val="left"/>
              <w:rPr>
                <w:color w:val="0D0D0D"/>
                <w:sz w:val="24"/>
                <w:szCs w:val="24"/>
              </w:rPr>
            </w:pPr>
            <w:r w:rsidRPr="00C76DC4">
              <w:rPr>
                <w:color w:val="0D0D0D"/>
                <w:sz w:val="24"/>
                <w:szCs w:val="24"/>
              </w:rPr>
              <w:t>张建平</w:t>
            </w:r>
            <w:r w:rsidRPr="00C76DC4">
              <w:rPr>
                <w:color w:val="0D0D0D"/>
                <w:sz w:val="24"/>
                <w:szCs w:val="24"/>
              </w:rPr>
              <w:t>/1</w:t>
            </w:r>
            <w:r w:rsidRPr="00C76DC4">
              <w:rPr>
                <w:color w:val="0D0D0D"/>
                <w:sz w:val="24"/>
                <w:szCs w:val="24"/>
              </w:rPr>
              <w:t>、费鸿禄</w:t>
            </w:r>
            <w:r w:rsidRPr="00C76DC4">
              <w:rPr>
                <w:color w:val="0D0D0D"/>
                <w:sz w:val="24"/>
                <w:szCs w:val="24"/>
              </w:rPr>
              <w:t>/2</w:t>
            </w:r>
            <w:r w:rsidRPr="00C76DC4">
              <w:rPr>
                <w:color w:val="0D0D0D"/>
                <w:sz w:val="24"/>
                <w:szCs w:val="24"/>
              </w:rPr>
              <w:t>、曲广建</w:t>
            </w:r>
            <w:r w:rsidRPr="00C76DC4">
              <w:rPr>
                <w:color w:val="0D0D0D"/>
                <w:sz w:val="24"/>
                <w:szCs w:val="24"/>
              </w:rPr>
              <w:t>/3</w:t>
            </w:r>
            <w:r w:rsidRPr="00C76DC4">
              <w:rPr>
                <w:color w:val="0D0D0D"/>
                <w:sz w:val="24"/>
                <w:szCs w:val="24"/>
              </w:rPr>
              <w:t>、张北龙</w:t>
            </w:r>
            <w:r w:rsidRPr="00C76DC4">
              <w:rPr>
                <w:color w:val="0D0D0D"/>
                <w:sz w:val="24"/>
                <w:szCs w:val="24"/>
              </w:rPr>
              <w:t>/4</w:t>
            </w:r>
            <w:r w:rsidRPr="00C76DC4">
              <w:rPr>
                <w:color w:val="0D0D0D"/>
                <w:sz w:val="24"/>
                <w:szCs w:val="24"/>
              </w:rPr>
              <w:t>、易克</w:t>
            </w:r>
            <w:r w:rsidRPr="00C76DC4">
              <w:rPr>
                <w:color w:val="0D0D0D"/>
                <w:sz w:val="24"/>
                <w:szCs w:val="24"/>
              </w:rPr>
              <w:t>/5</w:t>
            </w:r>
          </w:p>
        </w:tc>
        <w:tc>
          <w:tcPr>
            <w:tcW w:w="851" w:type="dxa"/>
            <w:vAlign w:val="center"/>
          </w:tcPr>
          <w:p w:rsidR="004F0F94" w:rsidRPr="00C76DC4" w:rsidRDefault="004F0F94" w:rsidP="004F0F94">
            <w:pPr>
              <w:spacing w:beforeLines="50" w:afterLines="50"/>
              <w:jc w:val="center"/>
              <w:rPr>
                <w:color w:val="0D0D0D"/>
                <w:sz w:val="24"/>
                <w:szCs w:val="24"/>
              </w:rPr>
            </w:pPr>
            <w:r w:rsidRPr="00C76DC4">
              <w:rPr>
                <w:color w:val="0D0D0D"/>
                <w:sz w:val="24"/>
                <w:szCs w:val="24"/>
              </w:rPr>
              <w:t>2016</w:t>
            </w:r>
          </w:p>
        </w:tc>
        <w:tc>
          <w:tcPr>
            <w:tcW w:w="1984" w:type="dxa"/>
            <w:vAlign w:val="center"/>
          </w:tcPr>
          <w:p w:rsidR="004F0F94" w:rsidRPr="00C76DC4" w:rsidRDefault="004F0F94" w:rsidP="004F0F94">
            <w:pPr>
              <w:spacing w:beforeLines="50" w:afterLines="50"/>
              <w:jc w:val="left"/>
              <w:rPr>
                <w:color w:val="0D0D0D"/>
                <w:sz w:val="24"/>
                <w:szCs w:val="24"/>
              </w:rPr>
            </w:pPr>
            <w:r w:rsidRPr="00C76DC4">
              <w:rPr>
                <w:color w:val="0D0D0D"/>
                <w:sz w:val="24"/>
                <w:szCs w:val="24"/>
              </w:rPr>
              <w:t>异型截面楼房定向爆破的关键技术和应用</w:t>
            </w:r>
          </w:p>
        </w:tc>
        <w:tc>
          <w:tcPr>
            <w:tcW w:w="992" w:type="dxa"/>
            <w:vAlign w:val="center"/>
          </w:tcPr>
          <w:p w:rsidR="004F0F94" w:rsidRPr="00C76DC4" w:rsidRDefault="004F0F94" w:rsidP="004F0F94">
            <w:pPr>
              <w:spacing w:beforeLines="50" w:afterLines="50"/>
              <w:jc w:val="left"/>
              <w:rPr>
                <w:color w:val="0D0D0D"/>
                <w:sz w:val="24"/>
                <w:szCs w:val="24"/>
              </w:rPr>
            </w:pPr>
            <w:r w:rsidRPr="00C76DC4">
              <w:rPr>
                <w:sz w:val="24"/>
                <w:szCs w:val="24"/>
              </w:rPr>
              <w:t>其他证明</w:t>
            </w:r>
            <w:r w:rsidRPr="00C76DC4">
              <w:rPr>
                <w:sz w:val="24"/>
                <w:szCs w:val="24"/>
              </w:rPr>
              <w:t>026</w:t>
            </w:r>
          </w:p>
        </w:tc>
        <w:tc>
          <w:tcPr>
            <w:tcW w:w="709" w:type="dxa"/>
          </w:tcPr>
          <w:p w:rsidR="004F0F94" w:rsidRPr="00C76DC4" w:rsidRDefault="004F0F94" w:rsidP="004F0F94">
            <w:pPr>
              <w:spacing w:beforeLines="50" w:afterLines="50"/>
              <w:rPr>
                <w:color w:val="0D0D0D"/>
                <w:sz w:val="24"/>
                <w:szCs w:val="24"/>
              </w:rPr>
            </w:pPr>
          </w:p>
        </w:tc>
      </w:tr>
      <w:tr w:rsidR="004F0F94" w:rsidTr="00D22EA2">
        <w:tc>
          <w:tcPr>
            <w:tcW w:w="534" w:type="dxa"/>
            <w:vAlign w:val="center"/>
          </w:tcPr>
          <w:p w:rsidR="004F0F94" w:rsidRPr="00C76DC4" w:rsidRDefault="004F0F94" w:rsidP="004F0F94">
            <w:pPr>
              <w:spacing w:beforeLines="50" w:afterLines="50"/>
              <w:jc w:val="center"/>
              <w:rPr>
                <w:color w:val="0D0D0D"/>
                <w:sz w:val="24"/>
                <w:szCs w:val="24"/>
              </w:rPr>
            </w:pPr>
            <w:r w:rsidRPr="00C76DC4">
              <w:rPr>
                <w:color w:val="0D0D0D"/>
                <w:sz w:val="24"/>
                <w:szCs w:val="24"/>
              </w:rPr>
              <w:t>18</w:t>
            </w:r>
          </w:p>
        </w:tc>
        <w:tc>
          <w:tcPr>
            <w:tcW w:w="850" w:type="dxa"/>
            <w:vAlign w:val="center"/>
          </w:tcPr>
          <w:p w:rsidR="004F0F94" w:rsidRPr="00C76DC4" w:rsidRDefault="004F0F94" w:rsidP="004F0F94">
            <w:pPr>
              <w:spacing w:beforeLines="50" w:afterLines="50"/>
              <w:jc w:val="center"/>
              <w:rPr>
                <w:color w:val="0D0D0D"/>
                <w:sz w:val="24"/>
                <w:szCs w:val="24"/>
              </w:rPr>
            </w:pPr>
            <w:r w:rsidRPr="00C76DC4">
              <w:rPr>
                <w:color w:val="0D0D0D"/>
                <w:sz w:val="24"/>
                <w:szCs w:val="24"/>
              </w:rPr>
              <w:t>论文</w:t>
            </w:r>
          </w:p>
          <w:p w:rsidR="004F0F94" w:rsidRPr="00C76DC4" w:rsidRDefault="004F0F94" w:rsidP="004F0F94">
            <w:pPr>
              <w:spacing w:beforeLines="50" w:afterLines="50"/>
              <w:jc w:val="center"/>
              <w:rPr>
                <w:color w:val="0D0D0D"/>
                <w:sz w:val="24"/>
                <w:szCs w:val="24"/>
              </w:rPr>
            </w:pPr>
            <w:r w:rsidRPr="00C76DC4">
              <w:rPr>
                <w:color w:val="0D0D0D"/>
                <w:sz w:val="24"/>
                <w:szCs w:val="24"/>
              </w:rPr>
              <w:t>写作</w:t>
            </w:r>
          </w:p>
        </w:tc>
        <w:tc>
          <w:tcPr>
            <w:tcW w:w="2835" w:type="dxa"/>
            <w:vAlign w:val="center"/>
          </w:tcPr>
          <w:p w:rsidR="004F0F94" w:rsidRPr="00C76DC4" w:rsidRDefault="004F0F94" w:rsidP="004F0F94">
            <w:pPr>
              <w:spacing w:beforeLines="50" w:afterLines="50"/>
              <w:jc w:val="left"/>
              <w:rPr>
                <w:color w:val="0D0D0D"/>
                <w:sz w:val="24"/>
                <w:szCs w:val="24"/>
              </w:rPr>
            </w:pPr>
            <w:r w:rsidRPr="00C76DC4">
              <w:rPr>
                <w:color w:val="0D0D0D"/>
                <w:sz w:val="24"/>
                <w:szCs w:val="24"/>
              </w:rPr>
              <w:t>费鸿禄</w:t>
            </w:r>
            <w:r w:rsidRPr="00C76DC4">
              <w:rPr>
                <w:color w:val="0D0D0D"/>
                <w:sz w:val="24"/>
                <w:szCs w:val="24"/>
              </w:rPr>
              <w:t>/1</w:t>
            </w:r>
            <w:r w:rsidRPr="00C76DC4">
              <w:rPr>
                <w:color w:val="0D0D0D"/>
                <w:sz w:val="24"/>
                <w:szCs w:val="24"/>
              </w:rPr>
              <w:t>、曲广建</w:t>
            </w:r>
            <w:r w:rsidRPr="00C76DC4">
              <w:rPr>
                <w:color w:val="0D0D0D"/>
                <w:sz w:val="24"/>
                <w:szCs w:val="24"/>
              </w:rPr>
              <w:t>/4</w:t>
            </w:r>
            <w:r w:rsidRPr="00C76DC4">
              <w:rPr>
                <w:color w:val="0D0D0D"/>
                <w:sz w:val="24"/>
                <w:szCs w:val="24"/>
              </w:rPr>
              <w:t>、张建平</w:t>
            </w:r>
            <w:r w:rsidRPr="00C76DC4">
              <w:rPr>
                <w:color w:val="0D0D0D"/>
                <w:sz w:val="24"/>
                <w:szCs w:val="24"/>
              </w:rPr>
              <w:t>/5</w:t>
            </w:r>
            <w:r w:rsidRPr="00C76DC4">
              <w:rPr>
                <w:color w:val="0D0D0D"/>
                <w:sz w:val="24"/>
                <w:szCs w:val="24"/>
              </w:rPr>
              <w:t>、钟明寿</w:t>
            </w:r>
            <w:r w:rsidRPr="00C76DC4">
              <w:rPr>
                <w:color w:val="0D0D0D"/>
                <w:sz w:val="24"/>
                <w:szCs w:val="24"/>
              </w:rPr>
              <w:t>/6</w:t>
            </w:r>
          </w:p>
        </w:tc>
        <w:tc>
          <w:tcPr>
            <w:tcW w:w="851" w:type="dxa"/>
            <w:vAlign w:val="center"/>
          </w:tcPr>
          <w:p w:rsidR="004F0F94" w:rsidRPr="00C76DC4" w:rsidRDefault="004F0F94" w:rsidP="004F0F94">
            <w:pPr>
              <w:spacing w:beforeLines="50" w:afterLines="50"/>
              <w:jc w:val="center"/>
              <w:rPr>
                <w:color w:val="0D0D0D"/>
                <w:sz w:val="24"/>
                <w:szCs w:val="24"/>
              </w:rPr>
            </w:pPr>
            <w:r w:rsidRPr="00C76DC4">
              <w:rPr>
                <w:color w:val="0D0D0D"/>
                <w:sz w:val="24"/>
                <w:szCs w:val="24"/>
              </w:rPr>
              <w:t>2016</w:t>
            </w:r>
          </w:p>
        </w:tc>
        <w:tc>
          <w:tcPr>
            <w:tcW w:w="1984" w:type="dxa"/>
            <w:vAlign w:val="center"/>
          </w:tcPr>
          <w:p w:rsidR="004F0F94" w:rsidRPr="00C76DC4" w:rsidRDefault="004F0F94" w:rsidP="004F0F94">
            <w:pPr>
              <w:spacing w:beforeLines="50" w:afterLines="50"/>
              <w:jc w:val="left"/>
              <w:rPr>
                <w:color w:val="0D0D0D"/>
                <w:sz w:val="24"/>
                <w:szCs w:val="24"/>
              </w:rPr>
            </w:pPr>
            <w:r w:rsidRPr="00C76DC4">
              <w:rPr>
                <w:color w:val="0D0D0D"/>
                <w:sz w:val="24"/>
                <w:szCs w:val="24"/>
              </w:rPr>
              <w:t>10</w:t>
            </w:r>
            <w:r w:rsidRPr="00C76DC4">
              <w:rPr>
                <w:color w:val="0D0D0D"/>
                <w:sz w:val="24"/>
                <w:szCs w:val="24"/>
              </w:rPr>
              <w:t>层框架结构楼房爆破拆除的数值模拟</w:t>
            </w:r>
          </w:p>
        </w:tc>
        <w:tc>
          <w:tcPr>
            <w:tcW w:w="992" w:type="dxa"/>
            <w:vAlign w:val="center"/>
          </w:tcPr>
          <w:p w:rsidR="004F0F94" w:rsidRPr="00C76DC4" w:rsidRDefault="004F0F94" w:rsidP="004F0F94">
            <w:pPr>
              <w:spacing w:beforeLines="50" w:afterLines="50"/>
              <w:jc w:val="left"/>
              <w:rPr>
                <w:color w:val="0D0D0D"/>
                <w:sz w:val="24"/>
                <w:szCs w:val="24"/>
              </w:rPr>
            </w:pPr>
            <w:r w:rsidRPr="00C76DC4">
              <w:rPr>
                <w:sz w:val="24"/>
                <w:szCs w:val="24"/>
              </w:rPr>
              <w:t>其他证明</w:t>
            </w:r>
            <w:r w:rsidRPr="00C76DC4">
              <w:rPr>
                <w:sz w:val="24"/>
                <w:szCs w:val="24"/>
              </w:rPr>
              <w:t>026</w:t>
            </w:r>
          </w:p>
        </w:tc>
        <w:tc>
          <w:tcPr>
            <w:tcW w:w="709" w:type="dxa"/>
          </w:tcPr>
          <w:p w:rsidR="004F0F94" w:rsidRPr="00C76DC4" w:rsidRDefault="004F0F94" w:rsidP="004F0F94">
            <w:pPr>
              <w:spacing w:beforeLines="50" w:afterLines="50"/>
              <w:rPr>
                <w:color w:val="0D0D0D"/>
                <w:sz w:val="24"/>
                <w:szCs w:val="24"/>
              </w:rPr>
            </w:pPr>
          </w:p>
        </w:tc>
      </w:tr>
    </w:tbl>
    <w:p w:rsidR="004F0F94" w:rsidRDefault="004F0F94" w:rsidP="00467DFC">
      <w:pPr>
        <w:snapToGrid w:val="0"/>
        <w:spacing w:line="440" w:lineRule="exact"/>
        <w:ind w:firstLineChars="200" w:firstLine="480"/>
        <w:rPr>
          <w:rFonts w:ascii="宋体" w:hAnsi="宋体" w:cs="宋体"/>
          <w:bCs/>
          <w:sz w:val="24"/>
          <w:szCs w:val="24"/>
        </w:rPr>
      </w:pPr>
    </w:p>
    <w:p w:rsidR="0053305E" w:rsidRDefault="0053305E" w:rsidP="0053305E">
      <w:pPr>
        <w:snapToGrid w:val="0"/>
        <w:spacing w:line="480" w:lineRule="auto"/>
        <w:jc w:val="center"/>
        <w:rPr>
          <w:rFonts w:ascii="宋体" w:hAnsi="宋体"/>
          <w:b/>
          <w:sz w:val="28"/>
        </w:rPr>
      </w:pPr>
      <w:r>
        <w:rPr>
          <w:rFonts w:ascii="宋体" w:hAnsi="宋体" w:hint="eastAsia"/>
          <w:b/>
          <w:sz w:val="28"/>
        </w:rPr>
        <w:t xml:space="preserve">      </w:t>
      </w:r>
    </w:p>
    <w:sectPr w:rsidR="0053305E" w:rsidSect="00687905">
      <w:footerReference w:type="even" r:id="rId8"/>
      <w:footerReference w:type="default" r:id="rId9"/>
      <w:pgSz w:w="11906" w:h="16838"/>
      <w:pgMar w:top="1587" w:right="1814" w:bottom="1587" w:left="1814" w:header="851" w:footer="10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6FA" w:rsidRDefault="00C536FA" w:rsidP="00687905">
      <w:r>
        <w:separator/>
      </w:r>
    </w:p>
  </w:endnote>
  <w:endnote w:type="continuationSeparator" w:id="1">
    <w:p w:rsidR="00C536FA" w:rsidRDefault="00C536FA" w:rsidP="006879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00007843"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方正小标宋简体">
    <w:panose1 w:val="02010601030101010101"/>
    <w:charset w:val="86"/>
    <w:family w:val="auto"/>
    <w:pitch w:val="variable"/>
    <w:sig w:usb0="00000001" w:usb1="080E0000" w:usb2="00000010" w:usb3="00000000" w:csb0="00040000" w:csb1="00000000"/>
  </w:font>
  <w:font w:name="方正仿宋简体">
    <w:altName w:val="Arial Unicode MS"/>
    <w:charset w:val="86"/>
    <w:family w:val="script"/>
    <w:pitch w:val="default"/>
    <w:sig w:usb0="00000001" w:usb1="080E0000" w:usb2="00000010" w:usb3="00000000" w:csb0="00040000" w:csb1="00000000"/>
  </w:font>
  <w:font w:name="微软雅黑">
    <w:panose1 w:val="020B0503020204020204"/>
    <w:charset w:val="86"/>
    <w:family w:val="swiss"/>
    <w:pitch w:val="variable"/>
    <w:sig w:usb0="80000287" w:usb1="0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307" w:rsidRDefault="00445307">
    <w:pPr>
      <w:pStyle w:val="ac"/>
      <w:framePr w:wrap="around" w:vAnchor="text" w:hAnchor="margin" w:xAlign="center" w:y="1"/>
      <w:rPr>
        <w:rStyle w:val="af0"/>
      </w:rPr>
    </w:pPr>
    <w:r>
      <w:fldChar w:fldCharType="begin"/>
    </w:r>
    <w:r>
      <w:rPr>
        <w:rStyle w:val="af0"/>
      </w:rPr>
      <w:instrText xml:space="preserve">PAGE  </w:instrText>
    </w:r>
    <w:r>
      <w:fldChar w:fldCharType="separate"/>
    </w:r>
    <w:r>
      <w:rPr>
        <w:rStyle w:val="af0"/>
      </w:rPr>
      <w:t>23</w:t>
    </w:r>
    <w:r>
      <w:fldChar w:fldCharType="end"/>
    </w:r>
  </w:p>
  <w:p w:rsidR="00445307" w:rsidRDefault="00445307">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6159"/>
      <w:docPartObj>
        <w:docPartGallery w:val="Page Numbers (Bottom of Page)"/>
        <w:docPartUnique/>
      </w:docPartObj>
    </w:sdtPr>
    <w:sdtContent>
      <w:p w:rsidR="00445307" w:rsidRDefault="00445307">
        <w:pPr>
          <w:pStyle w:val="ac"/>
          <w:jc w:val="center"/>
        </w:pPr>
        <w:r w:rsidRPr="006D4976">
          <w:fldChar w:fldCharType="begin"/>
        </w:r>
        <w:r>
          <w:instrText xml:space="preserve"> PAGE   \* MERGEFORMAT </w:instrText>
        </w:r>
        <w:r w:rsidRPr="006D4976">
          <w:fldChar w:fldCharType="separate"/>
        </w:r>
        <w:r w:rsidR="004F0F94" w:rsidRPr="004F0F94">
          <w:rPr>
            <w:noProof/>
            <w:lang w:val="zh-CN"/>
          </w:rPr>
          <w:t>1</w:t>
        </w:r>
        <w:r>
          <w:rPr>
            <w:noProof/>
            <w:lang w:val="zh-CN"/>
          </w:rPr>
          <w:fldChar w:fldCharType="end"/>
        </w:r>
      </w:p>
    </w:sdtContent>
  </w:sdt>
  <w:p w:rsidR="00445307" w:rsidRDefault="0044530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6FA" w:rsidRDefault="00C536FA" w:rsidP="00687905">
      <w:r>
        <w:separator/>
      </w:r>
    </w:p>
  </w:footnote>
  <w:footnote w:type="continuationSeparator" w:id="1">
    <w:p w:rsidR="00C536FA" w:rsidRDefault="00C536FA" w:rsidP="006879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BE7F5"/>
    <w:multiLevelType w:val="singleLevel"/>
    <w:tmpl w:val="567BE7F5"/>
    <w:lvl w:ilvl="0">
      <w:start w:val="3"/>
      <w:numFmt w:val="decimal"/>
      <w:suff w:val="nothing"/>
      <w:lvlText w:val="（%1）"/>
      <w:lvlJc w:val="left"/>
    </w:lvl>
  </w:abstractNum>
  <w:abstractNum w:abstractNumId="1">
    <w:nsid w:val="568F4715"/>
    <w:multiLevelType w:val="singleLevel"/>
    <w:tmpl w:val="568F4715"/>
    <w:lvl w:ilvl="0">
      <w:start w:val="1"/>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useAltKinsokuLineBreakRules/>
  </w:compat>
  <w:rsids>
    <w:rsidRoot w:val="003A577D"/>
    <w:rsid w:val="00000112"/>
    <w:rsid w:val="000001DE"/>
    <w:rsid w:val="00000A35"/>
    <w:rsid w:val="00000C9C"/>
    <w:rsid w:val="000021C5"/>
    <w:rsid w:val="00002A4A"/>
    <w:rsid w:val="00002AC1"/>
    <w:rsid w:val="000033E1"/>
    <w:rsid w:val="00007586"/>
    <w:rsid w:val="0001000F"/>
    <w:rsid w:val="000114A2"/>
    <w:rsid w:val="00012126"/>
    <w:rsid w:val="00014C97"/>
    <w:rsid w:val="00015116"/>
    <w:rsid w:val="00017AC7"/>
    <w:rsid w:val="00017E69"/>
    <w:rsid w:val="00020B57"/>
    <w:rsid w:val="000231C5"/>
    <w:rsid w:val="00023B99"/>
    <w:rsid w:val="000261AE"/>
    <w:rsid w:val="00032868"/>
    <w:rsid w:val="00032AE9"/>
    <w:rsid w:val="00032CC8"/>
    <w:rsid w:val="000343D5"/>
    <w:rsid w:val="000367F8"/>
    <w:rsid w:val="000400D1"/>
    <w:rsid w:val="000403C6"/>
    <w:rsid w:val="000406B6"/>
    <w:rsid w:val="000408DF"/>
    <w:rsid w:val="00042E26"/>
    <w:rsid w:val="00046473"/>
    <w:rsid w:val="000468DB"/>
    <w:rsid w:val="000513FB"/>
    <w:rsid w:val="0005433C"/>
    <w:rsid w:val="00054752"/>
    <w:rsid w:val="00055DBB"/>
    <w:rsid w:val="000626A5"/>
    <w:rsid w:val="00062AC0"/>
    <w:rsid w:val="00063061"/>
    <w:rsid w:val="000726FE"/>
    <w:rsid w:val="00074BCA"/>
    <w:rsid w:val="00076173"/>
    <w:rsid w:val="0007638C"/>
    <w:rsid w:val="00077BAA"/>
    <w:rsid w:val="00077E5A"/>
    <w:rsid w:val="00080301"/>
    <w:rsid w:val="00080E94"/>
    <w:rsid w:val="000814FD"/>
    <w:rsid w:val="000879D6"/>
    <w:rsid w:val="00091B02"/>
    <w:rsid w:val="00091B31"/>
    <w:rsid w:val="00092056"/>
    <w:rsid w:val="000920C8"/>
    <w:rsid w:val="00094116"/>
    <w:rsid w:val="00094D66"/>
    <w:rsid w:val="0009550B"/>
    <w:rsid w:val="000A03F0"/>
    <w:rsid w:val="000A1D2C"/>
    <w:rsid w:val="000A3142"/>
    <w:rsid w:val="000A4502"/>
    <w:rsid w:val="000A4A99"/>
    <w:rsid w:val="000A6593"/>
    <w:rsid w:val="000B0FCB"/>
    <w:rsid w:val="000B33AC"/>
    <w:rsid w:val="000B4A3C"/>
    <w:rsid w:val="000C2A88"/>
    <w:rsid w:val="000C5FD3"/>
    <w:rsid w:val="000C612F"/>
    <w:rsid w:val="000C62F1"/>
    <w:rsid w:val="000C6C00"/>
    <w:rsid w:val="000C7E5D"/>
    <w:rsid w:val="000D03ED"/>
    <w:rsid w:val="000D07A7"/>
    <w:rsid w:val="000D0CED"/>
    <w:rsid w:val="000D20D2"/>
    <w:rsid w:val="000D2D79"/>
    <w:rsid w:val="000D3A3E"/>
    <w:rsid w:val="000D406D"/>
    <w:rsid w:val="000D40CF"/>
    <w:rsid w:val="000D5A4A"/>
    <w:rsid w:val="000D62E7"/>
    <w:rsid w:val="000E15DF"/>
    <w:rsid w:val="000E22AD"/>
    <w:rsid w:val="000E2A3C"/>
    <w:rsid w:val="000E4018"/>
    <w:rsid w:val="000E40A1"/>
    <w:rsid w:val="000E45EC"/>
    <w:rsid w:val="000E5712"/>
    <w:rsid w:val="000E6D57"/>
    <w:rsid w:val="000F1B70"/>
    <w:rsid w:val="000F5A4C"/>
    <w:rsid w:val="000F6FF6"/>
    <w:rsid w:val="000F7C20"/>
    <w:rsid w:val="0010195A"/>
    <w:rsid w:val="00101AA7"/>
    <w:rsid w:val="00101E67"/>
    <w:rsid w:val="00102C70"/>
    <w:rsid w:val="00102C80"/>
    <w:rsid w:val="0010462B"/>
    <w:rsid w:val="00104973"/>
    <w:rsid w:val="00105627"/>
    <w:rsid w:val="00105C87"/>
    <w:rsid w:val="0010604F"/>
    <w:rsid w:val="00110F19"/>
    <w:rsid w:val="001119EA"/>
    <w:rsid w:val="001138B5"/>
    <w:rsid w:val="00114CAD"/>
    <w:rsid w:val="00115727"/>
    <w:rsid w:val="00116805"/>
    <w:rsid w:val="001170D8"/>
    <w:rsid w:val="001179BD"/>
    <w:rsid w:val="00117C50"/>
    <w:rsid w:val="00117E27"/>
    <w:rsid w:val="00121408"/>
    <w:rsid w:val="001235F4"/>
    <w:rsid w:val="001246CB"/>
    <w:rsid w:val="00124C57"/>
    <w:rsid w:val="00127E09"/>
    <w:rsid w:val="001303D3"/>
    <w:rsid w:val="00134661"/>
    <w:rsid w:val="00137FF2"/>
    <w:rsid w:val="00140B04"/>
    <w:rsid w:val="00140ECC"/>
    <w:rsid w:val="001427F9"/>
    <w:rsid w:val="00142A48"/>
    <w:rsid w:val="001433AF"/>
    <w:rsid w:val="0014478B"/>
    <w:rsid w:val="00146E10"/>
    <w:rsid w:val="00146F6C"/>
    <w:rsid w:val="00151CAD"/>
    <w:rsid w:val="00153830"/>
    <w:rsid w:val="0015452A"/>
    <w:rsid w:val="00154531"/>
    <w:rsid w:val="00157B72"/>
    <w:rsid w:val="001607F5"/>
    <w:rsid w:val="001631DB"/>
    <w:rsid w:val="00167042"/>
    <w:rsid w:val="00170218"/>
    <w:rsid w:val="0017027F"/>
    <w:rsid w:val="00172E66"/>
    <w:rsid w:val="001807AF"/>
    <w:rsid w:val="001817FE"/>
    <w:rsid w:val="00183543"/>
    <w:rsid w:val="00183962"/>
    <w:rsid w:val="00183B36"/>
    <w:rsid w:val="001879D7"/>
    <w:rsid w:val="00187F1F"/>
    <w:rsid w:val="00191384"/>
    <w:rsid w:val="00191544"/>
    <w:rsid w:val="001926ED"/>
    <w:rsid w:val="00192DCC"/>
    <w:rsid w:val="00193825"/>
    <w:rsid w:val="00196293"/>
    <w:rsid w:val="00197851"/>
    <w:rsid w:val="001A0E62"/>
    <w:rsid w:val="001A374D"/>
    <w:rsid w:val="001B011F"/>
    <w:rsid w:val="001B0373"/>
    <w:rsid w:val="001B1473"/>
    <w:rsid w:val="001B29A9"/>
    <w:rsid w:val="001B5C9F"/>
    <w:rsid w:val="001C56A4"/>
    <w:rsid w:val="001C5AF9"/>
    <w:rsid w:val="001C5CD4"/>
    <w:rsid w:val="001C650C"/>
    <w:rsid w:val="001C654B"/>
    <w:rsid w:val="001D0576"/>
    <w:rsid w:val="001D0BE9"/>
    <w:rsid w:val="001D468C"/>
    <w:rsid w:val="001E09B1"/>
    <w:rsid w:val="001E2959"/>
    <w:rsid w:val="001E29AF"/>
    <w:rsid w:val="001E2E24"/>
    <w:rsid w:val="001E4749"/>
    <w:rsid w:val="001E6DEF"/>
    <w:rsid w:val="001F1CB3"/>
    <w:rsid w:val="001F20BF"/>
    <w:rsid w:val="001F6EE2"/>
    <w:rsid w:val="001F7A51"/>
    <w:rsid w:val="00201926"/>
    <w:rsid w:val="00201B1A"/>
    <w:rsid w:val="0020235D"/>
    <w:rsid w:val="00203113"/>
    <w:rsid w:val="00203DAF"/>
    <w:rsid w:val="00205B01"/>
    <w:rsid w:val="002126AE"/>
    <w:rsid w:val="002151E7"/>
    <w:rsid w:val="002179C1"/>
    <w:rsid w:val="002209A7"/>
    <w:rsid w:val="00222FF4"/>
    <w:rsid w:val="002240A4"/>
    <w:rsid w:val="002308B8"/>
    <w:rsid w:val="00230D28"/>
    <w:rsid w:val="00232C36"/>
    <w:rsid w:val="00235AD8"/>
    <w:rsid w:val="00240CB2"/>
    <w:rsid w:val="00242126"/>
    <w:rsid w:val="00246BB8"/>
    <w:rsid w:val="00247D28"/>
    <w:rsid w:val="002515C2"/>
    <w:rsid w:val="002531F4"/>
    <w:rsid w:val="002534AA"/>
    <w:rsid w:val="0025594B"/>
    <w:rsid w:val="00256DE9"/>
    <w:rsid w:val="0026283D"/>
    <w:rsid w:val="002643CC"/>
    <w:rsid w:val="00264754"/>
    <w:rsid w:val="00267A53"/>
    <w:rsid w:val="00270A9A"/>
    <w:rsid w:val="00270EF4"/>
    <w:rsid w:val="00273430"/>
    <w:rsid w:val="00273A76"/>
    <w:rsid w:val="00273B21"/>
    <w:rsid w:val="00275314"/>
    <w:rsid w:val="00284037"/>
    <w:rsid w:val="00290407"/>
    <w:rsid w:val="002925C0"/>
    <w:rsid w:val="00292B6E"/>
    <w:rsid w:val="00292CE0"/>
    <w:rsid w:val="0029427D"/>
    <w:rsid w:val="002977B4"/>
    <w:rsid w:val="002A0801"/>
    <w:rsid w:val="002A2585"/>
    <w:rsid w:val="002A2ADB"/>
    <w:rsid w:val="002A4E05"/>
    <w:rsid w:val="002A66DB"/>
    <w:rsid w:val="002A7858"/>
    <w:rsid w:val="002B4D22"/>
    <w:rsid w:val="002B4F59"/>
    <w:rsid w:val="002B5509"/>
    <w:rsid w:val="002B696D"/>
    <w:rsid w:val="002C323E"/>
    <w:rsid w:val="002C402B"/>
    <w:rsid w:val="002C66CD"/>
    <w:rsid w:val="002C6A21"/>
    <w:rsid w:val="002D1046"/>
    <w:rsid w:val="002D2C3D"/>
    <w:rsid w:val="002D511F"/>
    <w:rsid w:val="002E20CF"/>
    <w:rsid w:val="002E590F"/>
    <w:rsid w:val="002E63D5"/>
    <w:rsid w:val="002E669B"/>
    <w:rsid w:val="002E6E1B"/>
    <w:rsid w:val="002E74F2"/>
    <w:rsid w:val="002E79BB"/>
    <w:rsid w:val="002E7EE9"/>
    <w:rsid w:val="002F3D0F"/>
    <w:rsid w:val="003010F7"/>
    <w:rsid w:val="00303504"/>
    <w:rsid w:val="00303751"/>
    <w:rsid w:val="00307DF5"/>
    <w:rsid w:val="003112C9"/>
    <w:rsid w:val="003118E9"/>
    <w:rsid w:val="0031198D"/>
    <w:rsid w:val="00311E35"/>
    <w:rsid w:val="003135D8"/>
    <w:rsid w:val="0031530F"/>
    <w:rsid w:val="0031632F"/>
    <w:rsid w:val="003218F1"/>
    <w:rsid w:val="003225FC"/>
    <w:rsid w:val="0032266C"/>
    <w:rsid w:val="003229E5"/>
    <w:rsid w:val="003239B3"/>
    <w:rsid w:val="00326B69"/>
    <w:rsid w:val="00326F41"/>
    <w:rsid w:val="00330079"/>
    <w:rsid w:val="00331F4C"/>
    <w:rsid w:val="0033290E"/>
    <w:rsid w:val="00334E92"/>
    <w:rsid w:val="00336E42"/>
    <w:rsid w:val="003402AB"/>
    <w:rsid w:val="0034052E"/>
    <w:rsid w:val="00341E56"/>
    <w:rsid w:val="003425DD"/>
    <w:rsid w:val="00344333"/>
    <w:rsid w:val="003446CC"/>
    <w:rsid w:val="00344CA1"/>
    <w:rsid w:val="00345391"/>
    <w:rsid w:val="00345A3C"/>
    <w:rsid w:val="00346107"/>
    <w:rsid w:val="00350188"/>
    <w:rsid w:val="003504B9"/>
    <w:rsid w:val="00350E6C"/>
    <w:rsid w:val="00351A47"/>
    <w:rsid w:val="003532B5"/>
    <w:rsid w:val="003546B5"/>
    <w:rsid w:val="00360DD2"/>
    <w:rsid w:val="00361BC6"/>
    <w:rsid w:val="0036249E"/>
    <w:rsid w:val="00362A23"/>
    <w:rsid w:val="003674B1"/>
    <w:rsid w:val="00370885"/>
    <w:rsid w:val="00374595"/>
    <w:rsid w:val="00376277"/>
    <w:rsid w:val="003768D3"/>
    <w:rsid w:val="003843C1"/>
    <w:rsid w:val="00385C1F"/>
    <w:rsid w:val="00387BEB"/>
    <w:rsid w:val="003915F4"/>
    <w:rsid w:val="00395B4B"/>
    <w:rsid w:val="00395C4A"/>
    <w:rsid w:val="003A06A0"/>
    <w:rsid w:val="003A29C5"/>
    <w:rsid w:val="003A2BC6"/>
    <w:rsid w:val="003A33BE"/>
    <w:rsid w:val="003A577D"/>
    <w:rsid w:val="003A6A52"/>
    <w:rsid w:val="003B6706"/>
    <w:rsid w:val="003B6D8D"/>
    <w:rsid w:val="003C02C5"/>
    <w:rsid w:val="003C0456"/>
    <w:rsid w:val="003D0107"/>
    <w:rsid w:val="003D05C7"/>
    <w:rsid w:val="003D0CEF"/>
    <w:rsid w:val="003D184F"/>
    <w:rsid w:val="003D350E"/>
    <w:rsid w:val="003D4D88"/>
    <w:rsid w:val="003D516B"/>
    <w:rsid w:val="003D7BB2"/>
    <w:rsid w:val="003E35C9"/>
    <w:rsid w:val="003E76B7"/>
    <w:rsid w:val="003F0EFD"/>
    <w:rsid w:val="003F3417"/>
    <w:rsid w:val="0040115E"/>
    <w:rsid w:val="00401393"/>
    <w:rsid w:val="00401966"/>
    <w:rsid w:val="00401B13"/>
    <w:rsid w:val="0040250D"/>
    <w:rsid w:val="004028DC"/>
    <w:rsid w:val="0040454F"/>
    <w:rsid w:val="004053DC"/>
    <w:rsid w:val="00413262"/>
    <w:rsid w:val="004137CE"/>
    <w:rsid w:val="004157D1"/>
    <w:rsid w:val="004158BA"/>
    <w:rsid w:val="00416136"/>
    <w:rsid w:val="00416D95"/>
    <w:rsid w:val="00420801"/>
    <w:rsid w:val="0042150F"/>
    <w:rsid w:val="00422285"/>
    <w:rsid w:val="0042253C"/>
    <w:rsid w:val="004236A3"/>
    <w:rsid w:val="004256AE"/>
    <w:rsid w:val="00427AF9"/>
    <w:rsid w:val="004316A1"/>
    <w:rsid w:val="004318AB"/>
    <w:rsid w:val="00433C40"/>
    <w:rsid w:val="00434CEA"/>
    <w:rsid w:val="00440823"/>
    <w:rsid w:val="0044098A"/>
    <w:rsid w:val="00441D50"/>
    <w:rsid w:val="00443C79"/>
    <w:rsid w:val="00443D16"/>
    <w:rsid w:val="00445307"/>
    <w:rsid w:val="0044673A"/>
    <w:rsid w:val="0044691A"/>
    <w:rsid w:val="00450D5A"/>
    <w:rsid w:val="00453E20"/>
    <w:rsid w:val="00454761"/>
    <w:rsid w:val="0045602A"/>
    <w:rsid w:val="004560B1"/>
    <w:rsid w:val="00456381"/>
    <w:rsid w:val="004626B5"/>
    <w:rsid w:val="00467DFC"/>
    <w:rsid w:val="00470134"/>
    <w:rsid w:val="00470618"/>
    <w:rsid w:val="00471564"/>
    <w:rsid w:val="004727F6"/>
    <w:rsid w:val="00472A2F"/>
    <w:rsid w:val="00472B90"/>
    <w:rsid w:val="0047309D"/>
    <w:rsid w:val="004757EB"/>
    <w:rsid w:val="004760EF"/>
    <w:rsid w:val="00476DB8"/>
    <w:rsid w:val="0048213E"/>
    <w:rsid w:val="004821CF"/>
    <w:rsid w:val="00483242"/>
    <w:rsid w:val="00483328"/>
    <w:rsid w:val="0048509E"/>
    <w:rsid w:val="004912FC"/>
    <w:rsid w:val="0049186B"/>
    <w:rsid w:val="00492C7D"/>
    <w:rsid w:val="00494688"/>
    <w:rsid w:val="00494C85"/>
    <w:rsid w:val="004A0F78"/>
    <w:rsid w:val="004A1722"/>
    <w:rsid w:val="004A2C1A"/>
    <w:rsid w:val="004A4B85"/>
    <w:rsid w:val="004A51E0"/>
    <w:rsid w:val="004A57C9"/>
    <w:rsid w:val="004B2251"/>
    <w:rsid w:val="004B3666"/>
    <w:rsid w:val="004B42F7"/>
    <w:rsid w:val="004B6ACC"/>
    <w:rsid w:val="004B7FFC"/>
    <w:rsid w:val="004C07A1"/>
    <w:rsid w:val="004C0B5A"/>
    <w:rsid w:val="004C18A1"/>
    <w:rsid w:val="004C1C73"/>
    <w:rsid w:val="004C47F8"/>
    <w:rsid w:val="004C50A9"/>
    <w:rsid w:val="004D1E90"/>
    <w:rsid w:val="004D434B"/>
    <w:rsid w:val="004D5202"/>
    <w:rsid w:val="004E2300"/>
    <w:rsid w:val="004E2B82"/>
    <w:rsid w:val="004E5076"/>
    <w:rsid w:val="004E5EFD"/>
    <w:rsid w:val="004F0F94"/>
    <w:rsid w:val="004F25E4"/>
    <w:rsid w:val="004F2A79"/>
    <w:rsid w:val="004F3DF0"/>
    <w:rsid w:val="004F4FC0"/>
    <w:rsid w:val="004F530C"/>
    <w:rsid w:val="004F785A"/>
    <w:rsid w:val="00501844"/>
    <w:rsid w:val="00504F25"/>
    <w:rsid w:val="005055F9"/>
    <w:rsid w:val="00505C6E"/>
    <w:rsid w:val="00506DF4"/>
    <w:rsid w:val="00507407"/>
    <w:rsid w:val="00507CF6"/>
    <w:rsid w:val="00510640"/>
    <w:rsid w:val="00510720"/>
    <w:rsid w:val="00512659"/>
    <w:rsid w:val="00512AD9"/>
    <w:rsid w:val="0051376A"/>
    <w:rsid w:val="005137CC"/>
    <w:rsid w:val="00516A24"/>
    <w:rsid w:val="00520083"/>
    <w:rsid w:val="005203E0"/>
    <w:rsid w:val="00521618"/>
    <w:rsid w:val="005229F5"/>
    <w:rsid w:val="0052327D"/>
    <w:rsid w:val="00523BD9"/>
    <w:rsid w:val="00525A6E"/>
    <w:rsid w:val="00525EF8"/>
    <w:rsid w:val="005266D5"/>
    <w:rsid w:val="005313B1"/>
    <w:rsid w:val="0053305E"/>
    <w:rsid w:val="00533315"/>
    <w:rsid w:val="00533976"/>
    <w:rsid w:val="0053459B"/>
    <w:rsid w:val="005353B4"/>
    <w:rsid w:val="00535925"/>
    <w:rsid w:val="00541E01"/>
    <w:rsid w:val="00542412"/>
    <w:rsid w:val="0054251C"/>
    <w:rsid w:val="00545064"/>
    <w:rsid w:val="00545481"/>
    <w:rsid w:val="005468B2"/>
    <w:rsid w:val="00551D5C"/>
    <w:rsid w:val="00553EC5"/>
    <w:rsid w:val="00554464"/>
    <w:rsid w:val="00560292"/>
    <w:rsid w:val="00560350"/>
    <w:rsid w:val="00561ADE"/>
    <w:rsid w:val="0057189D"/>
    <w:rsid w:val="00575569"/>
    <w:rsid w:val="005768C9"/>
    <w:rsid w:val="00577B07"/>
    <w:rsid w:val="00583E4C"/>
    <w:rsid w:val="00585403"/>
    <w:rsid w:val="0058606D"/>
    <w:rsid w:val="005870DB"/>
    <w:rsid w:val="00590423"/>
    <w:rsid w:val="00591AB6"/>
    <w:rsid w:val="00591C3A"/>
    <w:rsid w:val="00592571"/>
    <w:rsid w:val="00593264"/>
    <w:rsid w:val="00593D7F"/>
    <w:rsid w:val="00594A24"/>
    <w:rsid w:val="005A027E"/>
    <w:rsid w:val="005A5247"/>
    <w:rsid w:val="005A5B43"/>
    <w:rsid w:val="005A5CF9"/>
    <w:rsid w:val="005A7356"/>
    <w:rsid w:val="005A7AA6"/>
    <w:rsid w:val="005B09CF"/>
    <w:rsid w:val="005B1020"/>
    <w:rsid w:val="005B1A63"/>
    <w:rsid w:val="005B1BDE"/>
    <w:rsid w:val="005B1D48"/>
    <w:rsid w:val="005B3960"/>
    <w:rsid w:val="005B4320"/>
    <w:rsid w:val="005B4802"/>
    <w:rsid w:val="005B51B0"/>
    <w:rsid w:val="005B524B"/>
    <w:rsid w:val="005B5B6B"/>
    <w:rsid w:val="005B62D8"/>
    <w:rsid w:val="005B6DB2"/>
    <w:rsid w:val="005B70ED"/>
    <w:rsid w:val="005B7756"/>
    <w:rsid w:val="005C0CC7"/>
    <w:rsid w:val="005C7970"/>
    <w:rsid w:val="005D106D"/>
    <w:rsid w:val="005D1846"/>
    <w:rsid w:val="005D308B"/>
    <w:rsid w:val="005D391D"/>
    <w:rsid w:val="005D4E74"/>
    <w:rsid w:val="005E1042"/>
    <w:rsid w:val="005E1D5A"/>
    <w:rsid w:val="005E3CF6"/>
    <w:rsid w:val="005E480A"/>
    <w:rsid w:val="005E48F8"/>
    <w:rsid w:val="005E4EFA"/>
    <w:rsid w:val="005E5066"/>
    <w:rsid w:val="005E6B0F"/>
    <w:rsid w:val="005E7473"/>
    <w:rsid w:val="005E7EDD"/>
    <w:rsid w:val="005F006A"/>
    <w:rsid w:val="005F00B7"/>
    <w:rsid w:val="005F0960"/>
    <w:rsid w:val="005F11C3"/>
    <w:rsid w:val="005F5C4E"/>
    <w:rsid w:val="0060082F"/>
    <w:rsid w:val="00600BA5"/>
    <w:rsid w:val="006015B3"/>
    <w:rsid w:val="00601D33"/>
    <w:rsid w:val="00606EB1"/>
    <w:rsid w:val="00614C6C"/>
    <w:rsid w:val="00614D55"/>
    <w:rsid w:val="00614F28"/>
    <w:rsid w:val="00620D61"/>
    <w:rsid w:val="00622C00"/>
    <w:rsid w:val="00626A54"/>
    <w:rsid w:val="00626A91"/>
    <w:rsid w:val="00626BD9"/>
    <w:rsid w:val="00627374"/>
    <w:rsid w:val="0062763A"/>
    <w:rsid w:val="006278EF"/>
    <w:rsid w:val="00631161"/>
    <w:rsid w:val="00632AEC"/>
    <w:rsid w:val="0063540C"/>
    <w:rsid w:val="00635AD4"/>
    <w:rsid w:val="006371B1"/>
    <w:rsid w:val="00637534"/>
    <w:rsid w:val="00637E36"/>
    <w:rsid w:val="00641B38"/>
    <w:rsid w:val="00641C6B"/>
    <w:rsid w:val="00644887"/>
    <w:rsid w:val="0065240F"/>
    <w:rsid w:val="006541DF"/>
    <w:rsid w:val="00655B87"/>
    <w:rsid w:val="0065678B"/>
    <w:rsid w:val="006615C1"/>
    <w:rsid w:val="00661A18"/>
    <w:rsid w:val="00663C38"/>
    <w:rsid w:val="00664030"/>
    <w:rsid w:val="00664A8E"/>
    <w:rsid w:val="00664A9D"/>
    <w:rsid w:val="00665650"/>
    <w:rsid w:val="00667645"/>
    <w:rsid w:val="00670372"/>
    <w:rsid w:val="006705C1"/>
    <w:rsid w:val="00676F26"/>
    <w:rsid w:val="006822D0"/>
    <w:rsid w:val="006841D5"/>
    <w:rsid w:val="0068488F"/>
    <w:rsid w:val="00686E77"/>
    <w:rsid w:val="00687319"/>
    <w:rsid w:val="00687905"/>
    <w:rsid w:val="006902A6"/>
    <w:rsid w:val="006922D3"/>
    <w:rsid w:val="00694AE4"/>
    <w:rsid w:val="00694BB1"/>
    <w:rsid w:val="00695DED"/>
    <w:rsid w:val="00696917"/>
    <w:rsid w:val="006A0118"/>
    <w:rsid w:val="006A1776"/>
    <w:rsid w:val="006A3F3C"/>
    <w:rsid w:val="006A4440"/>
    <w:rsid w:val="006A79A8"/>
    <w:rsid w:val="006B017A"/>
    <w:rsid w:val="006B02B9"/>
    <w:rsid w:val="006B2BC0"/>
    <w:rsid w:val="006B5E97"/>
    <w:rsid w:val="006C3555"/>
    <w:rsid w:val="006C5124"/>
    <w:rsid w:val="006D0FF3"/>
    <w:rsid w:val="006D10BE"/>
    <w:rsid w:val="006D2384"/>
    <w:rsid w:val="006D3BF1"/>
    <w:rsid w:val="006D4976"/>
    <w:rsid w:val="006D504C"/>
    <w:rsid w:val="006D6075"/>
    <w:rsid w:val="006E0A84"/>
    <w:rsid w:val="006E5676"/>
    <w:rsid w:val="006F0F7F"/>
    <w:rsid w:val="006F114A"/>
    <w:rsid w:val="006F1E33"/>
    <w:rsid w:val="006F262E"/>
    <w:rsid w:val="006F6E84"/>
    <w:rsid w:val="00700315"/>
    <w:rsid w:val="00701275"/>
    <w:rsid w:val="00701EFF"/>
    <w:rsid w:val="00703A2F"/>
    <w:rsid w:val="00705C3F"/>
    <w:rsid w:val="00706066"/>
    <w:rsid w:val="00706086"/>
    <w:rsid w:val="00707D68"/>
    <w:rsid w:val="007101A9"/>
    <w:rsid w:val="007103AA"/>
    <w:rsid w:val="00711709"/>
    <w:rsid w:val="00712AA3"/>
    <w:rsid w:val="0071780A"/>
    <w:rsid w:val="00720F04"/>
    <w:rsid w:val="00723E25"/>
    <w:rsid w:val="00725877"/>
    <w:rsid w:val="00725C5B"/>
    <w:rsid w:val="007266D6"/>
    <w:rsid w:val="00731345"/>
    <w:rsid w:val="0073164B"/>
    <w:rsid w:val="00731EE6"/>
    <w:rsid w:val="00736EEA"/>
    <w:rsid w:val="0074185D"/>
    <w:rsid w:val="00741ACF"/>
    <w:rsid w:val="0074277C"/>
    <w:rsid w:val="00743C9C"/>
    <w:rsid w:val="00744FFB"/>
    <w:rsid w:val="00745350"/>
    <w:rsid w:val="00746E40"/>
    <w:rsid w:val="00747657"/>
    <w:rsid w:val="007506AA"/>
    <w:rsid w:val="0075099A"/>
    <w:rsid w:val="0075644A"/>
    <w:rsid w:val="00756507"/>
    <w:rsid w:val="007572B3"/>
    <w:rsid w:val="00761649"/>
    <w:rsid w:val="007628A1"/>
    <w:rsid w:val="00763D23"/>
    <w:rsid w:val="0076538B"/>
    <w:rsid w:val="00765C35"/>
    <w:rsid w:val="0076612F"/>
    <w:rsid w:val="00766C17"/>
    <w:rsid w:val="00766C60"/>
    <w:rsid w:val="0077212B"/>
    <w:rsid w:val="00772472"/>
    <w:rsid w:val="007726DA"/>
    <w:rsid w:val="00774EA3"/>
    <w:rsid w:val="00775BDB"/>
    <w:rsid w:val="00780AB8"/>
    <w:rsid w:val="00790809"/>
    <w:rsid w:val="007917FC"/>
    <w:rsid w:val="007928E7"/>
    <w:rsid w:val="0079324E"/>
    <w:rsid w:val="007976E2"/>
    <w:rsid w:val="007A0F08"/>
    <w:rsid w:val="007A1F61"/>
    <w:rsid w:val="007A261F"/>
    <w:rsid w:val="007A3BDB"/>
    <w:rsid w:val="007A78C8"/>
    <w:rsid w:val="007B13DD"/>
    <w:rsid w:val="007B30E1"/>
    <w:rsid w:val="007C17DC"/>
    <w:rsid w:val="007C1EEB"/>
    <w:rsid w:val="007C3B90"/>
    <w:rsid w:val="007D1358"/>
    <w:rsid w:val="007D1434"/>
    <w:rsid w:val="007D2B2A"/>
    <w:rsid w:val="007D32D7"/>
    <w:rsid w:val="007D3652"/>
    <w:rsid w:val="007D48D8"/>
    <w:rsid w:val="007D667C"/>
    <w:rsid w:val="007D737A"/>
    <w:rsid w:val="007E1D39"/>
    <w:rsid w:val="007E3DB0"/>
    <w:rsid w:val="007E545A"/>
    <w:rsid w:val="007E555B"/>
    <w:rsid w:val="007F0737"/>
    <w:rsid w:val="007F2DBE"/>
    <w:rsid w:val="007F7053"/>
    <w:rsid w:val="007F7B7E"/>
    <w:rsid w:val="00803EF9"/>
    <w:rsid w:val="00810101"/>
    <w:rsid w:val="00810F8E"/>
    <w:rsid w:val="0081124B"/>
    <w:rsid w:val="00811341"/>
    <w:rsid w:val="00812DEB"/>
    <w:rsid w:val="008140C9"/>
    <w:rsid w:val="00817A10"/>
    <w:rsid w:val="00821EAD"/>
    <w:rsid w:val="00822937"/>
    <w:rsid w:val="008234EB"/>
    <w:rsid w:val="00826904"/>
    <w:rsid w:val="00827364"/>
    <w:rsid w:val="008313E9"/>
    <w:rsid w:val="00831C4C"/>
    <w:rsid w:val="00833E12"/>
    <w:rsid w:val="00834623"/>
    <w:rsid w:val="008366C1"/>
    <w:rsid w:val="00837858"/>
    <w:rsid w:val="00840196"/>
    <w:rsid w:val="00840CC7"/>
    <w:rsid w:val="00840CD5"/>
    <w:rsid w:val="00841D0F"/>
    <w:rsid w:val="00843744"/>
    <w:rsid w:val="00843927"/>
    <w:rsid w:val="00844DB7"/>
    <w:rsid w:val="0084699E"/>
    <w:rsid w:val="00846FAD"/>
    <w:rsid w:val="008476C3"/>
    <w:rsid w:val="00850EA3"/>
    <w:rsid w:val="0085270E"/>
    <w:rsid w:val="00853A10"/>
    <w:rsid w:val="0086032C"/>
    <w:rsid w:val="0086352A"/>
    <w:rsid w:val="008649EF"/>
    <w:rsid w:val="00872412"/>
    <w:rsid w:val="008735C5"/>
    <w:rsid w:val="00873B6F"/>
    <w:rsid w:val="008744E6"/>
    <w:rsid w:val="00874F72"/>
    <w:rsid w:val="00876200"/>
    <w:rsid w:val="008773B3"/>
    <w:rsid w:val="0088028D"/>
    <w:rsid w:val="008825AC"/>
    <w:rsid w:val="008832D6"/>
    <w:rsid w:val="00885D73"/>
    <w:rsid w:val="008900BF"/>
    <w:rsid w:val="008926AA"/>
    <w:rsid w:val="0089307B"/>
    <w:rsid w:val="0089447B"/>
    <w:rsid w:val="00894B20"/>
    <w:rsid w:val="00894DC5"/>
    <w:rsid w:val="008953DE"/>
    <w:rsid w:val="00895EA8"/>
    <w:rsid w:val="0089607E"/>
    <w:rsid w:val="00897960"/>
    <w:rsid w:val="008A065C"/>
    <w:rsid w:val="008A36D1"/>
    <w:rsid w:val="008B0FA7"/>
    <w:rsid w:val="008B3070"/>
    <w:rsid w:val="008B358D"/>
    <w:rsid w:val="008B59F3"/>
    <w:rsid w:val="008B5C73"/>
    <w:rsid w:val="008C06A1"/>
    <w:rsid w:val="008C2718"/>
    <w:rsid w:val="008C352D"/>
    <w:rsid w:val="008D0E71"/>
    <w:rsid w:val="008D3769"/>
    <w:rsid w:val="008D4CD7"/>
    <w:rsid w:val="008D64A2"/>
    <w:rsid w:val="008D65D3"/>
    <w:rsid w:val="008E0A2A"/>
    <w:rsid w:val="008E1148"/>
    <w:rsid w:val="008E383A"/>
    <w:rsid w:val="008E51D2"/>
    <w:rsid w:val="008E56C5"/>
    <w:rsid w:val="008E5A29"/>
    <w:rsid w:val="008E5F6A"/>
    <w:rsid w:val="008F02D4"/>
    <w:rsid w:val="008F08AB"/>
    <w:rsid w:val="008F0FA1"/>
    <w:rsid w:val="008F1F81"/>
    <w:rsid w:val="008F21D3"/>
    <w:rsid w:val="008F28F7"/>
    <w:rsid w:val="009003F4"/>
    <w:rsid w:val="00900BF2"/>
    <w:rsid w:val="00900EE4"/>
    <w:rsid w:val="009010B9"/>
    <w:rsid w:val="00902A89"/>
    <w:rsid w:val="009077DF"/>
    <w:rsid w:val="00911DCE"/>
    <w:rsid w:val="00913A79"/>
    <w:rsid w:val="00914785"/>
    <w:rsid w:val="009154BA"/>
    <w:rsid w:val="009161E5"/>
    <w:rsid w:val="00923FF7"/>
    <w:rsid w:val="00924340"/>
    <w:rsid w:val="00924B01"/>
    <w:rsid w:val="0092576A"/>
    <w:rsid w:val="00925B3E"/>
    <w:rsid w:val="00925C77"/>
    <w:rsid w:val="009260BB"/>
    <w:rsid w:val="00926AA1"/>
    <w:rsid w:val="00926F50"/>
    <w:rsid w:val="00931330"/>
    <w:rsid w:val="009323BA"/>
    <w:rsid w:val="00934D78"/>
    <w:rsid w:val="0093582B"/>
    <w:rsid w:val="00935E18"/>
    <w:rsid w:val="009362DA"/>
    <w:rsid w:val="00937079"/>
    <w:rsid w:val="00942821"/>
    <w:rsid w:val="00943465"/>
    <w:rsid w:val="00945742"/>
    <w:rsid w:val="00953171"/>
    <w:rsid w:val="009567C3"/>
    <w:rsid w:val="009571EB"/>
    <w:rsid w:val="0095792E"/>
    <w:rsid w:val="009608D6"/>
    <w:rsid w:val="009630DF"/>
    <w:rsid w:val="00966A29"/>
    <w:rsid w:val="00966BF5"/>
    <w:rsid w:val="00967249"/>
    <w:rsid w:val="00970EC8"/>
    <w:rsid w:val="00972846"/>
    <w:rsid w:val="009751CF"/>
    <w:rsid w:val="009756E4"/>
    <w:rsid w:val="0097572F"/>
    <w:rsid w:val="009818A7"/>
    <w:rsid w:val="00983F38"/>
    <w:rsid w:val="0098531A"/>
    <w:rsid w:val="00987422"/>
    <w:rsid w:val="009919B5"/>
    <w:rsid w:val="0099210E"/>
    <w:rsid w:val="0099425C"/>
    <w:rsid w:val="009951AC"/>
    <w:rsid w:val="00995F7E"/>
    <w:rsid w:val="00996129"/>
    <w:rsid w:val="009A2683"/>
    <w:rsid w:val="009A39A0"/>
    <w:rsid w:val="009A4224"/>
    <w:rsid w:val="009A6A1A"/>
    <w:rsid w:val="009A7ED5"/>
    <w:rsid w:val="009B080F"/>
    <w:rsid w:val="009B3FDA"/>
    <w:rsid w:val="009B51B8"/>
    <w:rsid w:val="009B5961"/>
    <w:rsid w:val="009B5F58"/>
    <w:rsid w:val="009B69A2"/>
    <w:rsid w:val="009C0BFC"/>
    <w:rsid w:val="009C26AC"/>
    <w:rsid w:val="009C3080"/>
    <w:rsid w:val="009C32B4"/>
    <w:rsid w:val="009C7533"/>
    <w:rsid w:val="009D0767"/>
    <w:rsid w:val="009D1757"/>
    <w:rsid w:val="009D285A"/>
    <w:rsid w:val="009D4855"/>
    <w:rsid w:val="009D4BF0"/>
    <w:rsid w:val="009D61C4"/>
    <w:rsid w:val="009E14E5"/>
    <w:rsid w:val="009E1C10"/>
    <w:rsid w:val="009E20C3"/>
    <w:rsid w:val="009E2FCF"/>
    <w:rsid w:val="009E4969"/>
    <w:rsid w:val="009E6340"/>
    <w:rsid w:val="009F1503"/>
    <w:rsid w:val="009F1748"/>
    <w:rsid w:val="009F2ADB"/>
    <w:rsid w:val="009F3119"/>
    <w:rsid w:val="009F3219"/>
    <w:rsid w:val="009F3864"/>
    <w:rsid w:val="009F4387"/>
    <w:rsid w:val="009F4B0A"/>
    <w:rsid w:val="009F561B"/>
    <w:rsid w:val="009F5C0A"/>
    <w:rsid w:val="009F5C4C"/>
    <w:rsid w:val="00A04108"/>
    <w:rsid w:val="00A051CE"/>
    <w:rsid w:val="00A14BF2"/>
    <w:rsid w:val="00A14C70"/>
    <w:rsid w:val="00A16261"/>
    <w:rsid w:val="00A169DC"/>
    <w:rsid w:val="00A20D2E"/>
    <w:rsid w:val="00A21EEC"/>
    <w:rsid w:val="00A22272"/>
    <w:rsid w:val="00A22431"/>
    <w:rsid w:val="00A230BE"/>
    <w:rsid w:val="00A237B8"/>
    <w:rsid w:val="00A2542D"/>
    <w:rsid w:val="00A27DA4"/>
    <w:rsid w:val="00A326FE"/>
    <w:rsid w:val="00A3579A"/>
    <w:rsid w:val="00A376F8"/>
    <w:rsid w:val="00A400A8"/>
    <w:rsid w:val="00A402EF"/>
    <w:rsid w:val="00A42D90"/>
    <w:rsid w:val="00A434DD"/>
    <w:rsid w:val="00A43798"/>
    <w:rsid w:val="00A45A88"/>
    <w:rsid w:val="00A50BCF"/>
    <w:rsid w:val="00A537A3"/>
    <w:rsid w:val="00A5633B"/>
    <w:rsid w:val="00A61385"/>
    <w:rsid w:val="00A64CD6"/>
    <w:rsid w:val="00A65387"/>
    <w:rsid w:val="00A65D09"/>
    <w:rsid w:val="00A660F9"/>
    <w:rsid w:val="00A669D6"/>
    <w:rsid w:val="00A66C3D"/>
    <w:rsid w:val="00A6736F"/>
    <w:rsid w:val="00A70F6E"/>
    <w:rsid w:val="00A714CD"/>
    <w:rsid w:val="00A7426A"/>
    <w:rsid w:val="00A75596"/>
    <w:rsid w:val="00A75CA6"/>
    <w:rsid w:val="00A86DB0"/>
    <w:rsid w:val="00A904CC"/>
    <w:rsid w:val="00A90AFB"/>
    <w:rsid w:val="00A91A8B"/>
    <w:rsid w:val="00A92001"/>
    <w:rsid w:val="00A9242F"/>
    <w:rsid w:val="00A93575"/>
    <w:rsid w:val="00A94AC4"/>
    <w:rsid w:val="00A96267"/>
    <w:rsid w:val="00A97C9C"/>
    <w:rsid w:val="00AA1517"/>
    <w:rsid w:val="00AA1B20"/>
    <w:rsid w:val="00AA35C8"/>
    <w:rsid w:val="00AA4681"/>
    <w:rsid w:val="00AA6B14"/>
    <w:rsid w:val="00AA7476"/>
    <w:rsid w:val="00AB1724"/>
    <w:rsid w:val="00AB1CAA"/>
    <w:rsid w:val="00AB2A8F"/>
    <w:rsid w:val="00AB48C6"/>
    <w:rsid w:val="00AB4CBA"/>
    <w:rsid w:val="00AC0A4A"/>
    <w:rsid w:val="00AC131E"/>
    <w:rsid w:val="00AC2F1C"/>
    <w:rsid w:val="00AC38DD"/>
    <w:rsid w:val="00AC490C"/>
    <w:rsid w:val="00AC5541"/>
    <w:rsid w:val="00AC63EE"/>
    <w:rsid w:val="00AC7E30"/>
    <w:rsid w:val="00AD0979"/>
    <w:rsid w:val="00AD0E27"/>
    <w:rsid w:val="00AD3B05"/>
    <w:rsid w:val="00AD42CD"/>
    <w:rsid w:val="00AD5C3D"/>
    <w:rsid w:val="00AD7482"/>
    <w:rsid w:val="00AE014A"/>
    <w:rsid w:val="00AE214D"/>
    <w:rsid w:val="00AE7E57"/>
    <w:rsid w:val="00AF17D3"/>
    <w:rsid w:val="00AF220A"/>
    <w:rsid w:val="00AF2AC4"/>
    <w:rsid w:val="00AF3201"/>
    <w:rsid w:val="00AF32BC"/>
    <w:rsid w:val="00AF493D"/>
    <w:rsid w:val="00AF665C"/>
    <w:rsid w:val="00B01633"/>
    <w:rsid w:val="00B01CC5"/>
    <w:rsid w:val="00B02067"/>
    <w:rsid w:val="00B031E3"/>
    <w:rsid w:val="00B1165E"/>
    <w:rsid w:val="00B11AA5"/>
    <w:rsid w:val="00B12F54"/>
    <w:rsid w:val="00B13641"/>
    <w:rsid w:val="00B14B61"/>
    <w:rsid w:val="00B15B7F"/>
    <w:rsid w:val="00B205E1"/>
    <w:rsid w:val="00B255EE"/>
    <w:rsid w:val="00B3141E"/>
    <w:rsid w:val="00B325B4"/>
    <w:rsid w:val="00B32FD7"/>
    <w:rsid w:val="00B3463F"/>
    <w:rsid w:val="00B359C1"/>
    <w:rsid w:val="00B37910"/>
    <w:rsid w:val="00B40833"/>
    <w:rsid w:val="00B418A5"/>
    <w:rsid w:val="00B43F07"/>
    <w:rsid w:val="00B4603D"/>
    <w:rsid w:val="00B504EE"/>
    <w:rsid w:val="00B50A21"/>
    <w:rsid w:val="00B512E2"/>
    <w:rsid w:val="00B52A8F"/>
    <w:rsid w:val="00B61C3C"/>
    <w:rsid w:val="00B649D2"/>
    <w:rsid w:val="00B6690D"/>
    <w:rsid w:val="00B66B92"/>
    <w:rsid w:val="00B70BFB"/>
    <w:rsid w:val="00B71560"/>
    <w:rsid w:val="00B726E6"/>
    <w:rsid w:val="00B7285C"/>
    <w:rsid w:val="00B73FDD"/>
    <w:rsid w:val="00B7402A"/>
    <w:rsid w:val="00B7524B"/>
    <w:rsid w:val="00B77AFC"/>
    <w:rsid w:val="00B80030"/>
    <w:rsid w:val="00B8139E"/>
    <w:rsid w:val="00B81A9B"/>
    <w:rsid w:val="00B84364"/>
    <w:rsid w:val="00B84E12"/>
    <w:rsid w:val="00B86DC0"/>
    <w:rsid w:val="00B877DF"/>
    <w:rsid w:val="00B9008B"/>
    <w:rsid w:val="00B900FE"/>
    <w:rsid w:val="00B91EE5"/>
    <w:rsid w:val="00B92FDC"/>
    <w:rsid w:val="00BA101E"/>
    <w:rsid w:val="00BA1CD8"/>
    <w:rsid w:val="00BA3AB0"/>
    <w:rsid w:val="00BA3D1F"/>
    <w:rsid w:val="00BA5188"/>
    <w:rsid w:val="00BB12D4"/>
    <w:rsid w:val="00BB233B"/>
    <w:rsid w:val="00BB2367"/>
    <w:rsid w:val="00BB3BDF"/>
    <w:rsid w:val="00BB4744"/>
    <w:rsid w:val="00BB785F"/>
    <w:rsid w:val="00BC1431"/>
    <w:rsid w:val="00BD06D5"/>
    <w:rsid w:val="00BD7C16"/>
    <w:rsid w:val="00BE0149"/>
    <w:rsid w:val="00BE044C"/>
    <w:rsid w:val="00BE380C"/>
    <w:rsid w:val="00BE38D7"/>
    <w:rsid w:val="00BE66A2"/>
    <w:rsid w:val="00BE6951"/>
    <w:rsid w:val="00BE6DA4"/>
    <w:rsid w:val="00BF2992"/>
    <w:rsid w:val="00BF2CCE"/>
    <w:rsid w:val="00BF544C"/>
    <w:rsid w:val="00C00B6E"/>
    <w:rsid w:val="00C01998"/>
    <w:rsid w:val="00C02BAC"/>
    <w:rsid w:val="00C031F2"/>
    <w:rsid w:val="00C0338B"/>
    <w:rsid w:val="00C058C5"/>
    <w:rsid w:val="00C059C2"/>
    <w:rsid w:val="00C06288"/>
    <w:rsid w:val="00C06A47"/>
    <w:rsid w:val="00C1032B"/>
    <w:rsid w:val="00C11191"/>
    <w:rsid w:val="00C129D1"/>
    <w:rsid w:val="00C1397E"/>
    <w:rsid w:val="00C13B69"/>
    <w:rsid w:val="00C13C0D"/>
    <w:rsid w:val="00C1432C"/>
    <w:rsid w:val="00C232E6"/>
    <w:rsid w:val="00C238A1"/>
    <w:rsid w:val="00C23A67"/>
    <w:rsid w:val="00C2460F"/>
    <w:rsid w:val="00C2524B"/>
    <w:rsid w:val="00C2653D"/>
    <w:rsid w:val="00C30997"/>
    <w:rsid w:val="00C319F2"/>
    <w:rsid w:val="00C31D06"/>
    <w:rsid w:val="00C32C62"/>
    <w:rsid w:val="00C34D88"/>
    <w:rsid w:val="00C357DC"/>
    <w:rsid w:val="00C40E8A"/>
    <w:rsid w:val="00C46F30"/>
    <w:rsid w:val="00C50208"/>
    <w:rsid w:val="00C50484"/>
    <w:rsid w:val="00C536FA"/>
    <w:rsid w:val="00C53A5E"/>
    <w:rsid w:val="00C53C90"/>
    <w:rsid w:val="00C62170"/>
    <w:rsid w:val="00C63F87"/>
    <w:rsid w:val="00C64422"/>
    <w:rsid w:val="00C70562"/>
    <w:rsid w:val="00C71DD9"/>
    <w:rsid w:val="00C71EF4"/>
    <w:rsid w:val="00C74CA7"/>
    <w:rsid w:val="00C75778"/>
    <w:rsid w:val="00C76F7A"/>
    <w:rsid w:val="00C77D3A"/>
    <w:rsid w:val="00C84181"/>
    <w:rsid w:val="00C85927"/>
    <w:rsid w:val="00C865B0"/>
    <w:rsid w:val="00C867B8"/>
    <w:rsid w:val="00C8795B"/>
    <w:rsid w:val="00C87DCE"/>
    <w:rsid w:val="00C90512"/>
    <w:rsid w:val="00C916B5"/>
    <w:rsid w:val="00C92C84"/>
    <w:rsid w:val="00C9345A"/>
    <w:rsid w:val="00C96745"/>
    <w:rsid w:val="00CA0F6E"/>
    <w:rsid w:val="00CA33F0"/>
    <w:rsid w:val="00CA3773"/>
    <w:rsid w:val="00CA6095"/>
    <w:rsid w:val="00CA63DF"/>
    <w:rsid w:val="00CA77AC"/>
    <w:rsid w:val="00CB253F"/>
    <w:rsid w:val="00CB2E43"/>
    <w:rsid w:val="00CB345B"/>
    <w:rsid w:val="00CB402D"/>
    <w:rsid w:val="00CB57D4"/>
    <w:rsid w:val="00CB58C2"/>
    <w:rsid w:val="00CC6E1C"/>
    <w:rsid w:val="00CD0DCC"/>
    <w:rsid w:val="00CD1792"/>
    <w:rsid w:val="00CD17F8"/>
    <w:rsid w:val="00CD3F95"/>
    <w:rsid w:val="00CD507C"/>
    <w:rsid w:val="00CD70E5"/>
    <w:rsid w:val="00CD7F9B"/>
    <w:rsid w:val="00CE13C6"/>
    <w:rsid w:val="00CE33DE"/>
    <w:rsid w:val="00CE629F"/>
    <w:rsid w:val="00CF06E0"/>
    <w:rsid w:val="00CF0F57"/>
    <w:rsid w:val="00CF199A"/>
    <w:rsid w:val="00CF25F6"/>
    <w:rsid w:val="00CF2E92"/>
    <w:rsid w:val="00CF34CC"/>
    <w:rsid w:val="00CF64E1"/>
    <w:rsid w:val="00CF66C7"/>
    <w:rsid w:val="00D006E7"/>
    <w:rsid w:val="00D05290"/>
    <w:rsid w:val="00D10D91"/>
    <w:rsid w:val="00D11811"/>
    <w:rsid w:val="00D159B0"/>
    <w:rsid w:val="00D16D6D"/>
    <w:rsid w:val="00D20014"/>
    <w:rsid w:val="00D218BF"/>
    <w:rsid w:val="00D32665"/>
    <w:rsid w:val="00D34F6A"/>
    <w:rsid w:val="00D37261"/>
    <w:rsid w:val="00D377B4"/>
    <w:rsid w:val="00D40C82"/>
    <w:rsid w:val="00D41810"/>
    <w:rsid w:val="00D4443F"/>
    <w:rsid w:val="00D44900"/>
    <w:rsid w:val="00D44EFD"/>
    <w:rsid w:val="00D47DA6"/>
    <w:rsid w:val="00D52B27"/>
    <w:rsid w:val="00D54394"/>
    <w:rsid w:val="00D565E6"/>
    <w:rsid w:val="00D63FD0"/>
    <w:rsid w:val="00D677BC"/>
    <w:rsid w:val="00D67D8F"/>
    <w:rsid w:val="00D7242B"/>
    <w:rsid w:val="00D77E5A"/>
    <w:rsid w:val="00D80885"/>
    <w:rsid w:val="00D818AE"/>
    <w:rsid w:val="00D8247C"/>
    <w:rsid w:val="00D834DA"/>
    <w:rsid w:val="00D83DF0"/>
    <w:rsid w:val="00D84F5D"/>
    <w:rsid w:val="00D876CA"/>
    <w:rsid w:val="00D87B30"/>
    <w:rsid w:val="00D94395"/>
    <w:rsid w:val="00D95C3E"/>
    <w:rsid w:val="00D970B6"/>
    <w:rsid w:val="00D97BDD"/>
    <w:rsid w:val="00DA0BB8"/>
    <w:rsid w:val="00DA10F3"/>
    <w:rsid w:val="00DA17E2"/>
    <w:rsid w:val="00DA4144"/>
    <w:rsid w:val="00DA48A8"/>
    <w:rsid w:val="00DA7FD9"/>
    <w:rsid w:val="00DB0E5A"/>
    <w:rsid w:val="00DB2C6F"/>
    <w:rsid w:val="00DB71F7"/>
    <w:rsid w:val="00DC41AB"/>
    <w:rsid w:val="00DC529F"/>
    <w:rsid w:val="00DC5A42"/>
    <w:rsid w:val="00DC6A2D"/>
    <w:rsid w:val="00DD05C9"/>
    <w:rsid w:val="00DD0B27"/>
    <w:rsid w:val="00DD49FB"/>
    <w:rsid w:val="00DD5334"/>
    <w:rsid w:val="00DD5EB9"/>
    <w:rsid w:val="00DD6B7C"/>
    <w:rsid w:val="00DE17DD"/>
    <w:rsid w:val="00DE396A"/>
    <w:rsid w:val="00DE5C64"/>
    <w:rsid w:val="00DE5E5E"/>
    <w:rsid w:val="00DF250F"/>
    <w:rsid w:val="00DF3896"/>
    <w:rsid w:val="00DF49F0"/>
    <w:rsid w:val="00DF74ED"/>
    <w:rsid w:val="00E04B06"/>
    <w:rsid w:val="00E04C6F"/>
    <w:rsid w:val="00E04D9B"/>
    <w:rsid w:val="00E05509"/>
    <w:rsid w:val="00E05D3D"/>
    <w:rsid w:val="00E0607F"/>
    <w:rsid w:val="00E06344"/>
    <w:rsid w:val="00E0649D"/>
    <w:rsid w:val="00E072E6"/>
    <w:rsid w:val="00E1514F"/>
    <w:rsid w:val="00E16AFC"/>
    <w:rsid w:val="00E201C9"/>
    <w:rsid w:val="00E23BC2"/>
    <w:rsid w:val="00E245D7"/>
    <w:rsid w:val="00E2483C"/>
    <w:rsid w:val="00E2495B"/>
    <w:rsid w:val="00E24E6B"/>
    <w:rsid w:val="00E2687F"/>
    <w:rsid w:val="00E26B48"/>
    <w:rsid w:val="00E3222C"/>
    <w:rsid w:val="00E401E6"/>
    <w:rsid w:val="00E423DB"/>
    <w:rsid w:val="00E43987"/>
    <w:rsid w:val="00E507F5"/>
    <w:rsid w:val="00E51207"/>
    <w:rsid w:val="00E52A5E"/>
    <w:rsid w:val="00E52FF2"/>
    <w:rsid w:val="00E61F53"/>
    <w:rsid w:val="00E62A54"/>
    <w:rsid w:val="00E63548"/>
    <w:rsid w:val="00E6798A"/>
    <w:rsid w:val="00E710F5"/>
    <w:rsid w:val="00E72ADA"/>
    <w:rsid w:val="00E73EF0"/>
    <w:rsid w:val="00E769FF"/>
    <w:rsid w:val="00E836BC"/>
    <w:rsid w:val="00E839D9"/>
    <w:rsid w:val="00E86383"/>
    <w:rsid w:val="00E86516"/>
    <w:rsid w:val="00E91B5C"/>
    <w:rsid w:val="00E92156"/>
    <w:rsid w:val="00E966C4"/>
    <w:rsid w:val="00E97146"/>
    <w:rsid w:val="00EA07A6"/>
    <w:rsid w:val="00EA177B"/>
    <w:rsid w:val="00EA36B3"/>
    <w:rsid w:val="00EA51D2"/>
    <w:rsid w:val="00EB14B4"/>
    <w:rsid w:val="00EB1DF5"/>
    <w:rsid w:val="00EB6CA4"/>
    <w:rsid w:val="00EC13E8"/>
    <w:rsid w:val="00EC1DE8"/>
    <w:rsid w:val="00EC37CD"/>
    <w:rsid w:val="00EC63A4"/>
    <w:rsid w:val="00EC72DA"/>
    <w:rsid w:val="00ED1E6D"/>
    <w:rsid w:val="00ED3796"/>
    <w:rsid w:val="00ED43B1"/>
    <w:rsid w:val="00ED7BC1"/>
    <w:rsid w:val="00EE4294"/>
    <w:rsid w:val="00EE4A33"/>
    <w:rsid w:val="00EE52A7"/>
    <w:rsid w:val="00EE5D99"/>
    <w:rsid w:val="00EE750D"/>
    <w:rsid w:val="00EF0922"/>
    <w:rsid w:val="00EF0DDC"/>
    <w:rsid w:val="00EF1D3A"/>
    <w:rsid w:val="00EF4A87"/>
    <w:rsid w:val="00F02115"/>
    <w:rsid w:val="00F02131"/>
    <w:rsid w:val="00F02561"/>
    <w:rsid w:val="00F051A7"/>
    <w:rsid w:val="00F05731"/>
    <w:rsid w:val="00F061F6"/>
    <w:rsid w:val="00F069E3"/>
    <w:rsid w:val="00F10992"/>
    <w:rsid w:val="00F129B2"/>
    <w:rsid w:val="00F1383D"/>
    <w:rsid w:val="00F167D7"/>
    <w:rsid w:val="00F16C6A"/>
    <w:rsid w:val="00F17330"/>
    <w:rsid w:val="00F22239"/>
    <w:rsid w:val="00F225B9"/>
    <w:rsid w:val="00F23324"/>
    <w:rsid w:val="00F254D4"/>
    <w:rsid w:val="00F257A3"/>
    <w:rsid w:val="00F272A0"/>
    <w:rsid w:val="00F2750E"/>
    <w:rsid w:val="00F27B63"/>
    <w:rsid w:val="00F30E71"/>
    <w:rsid w:val="00F33162"/>
    <w:rsid w:val="00F33935"/>
    <w:rsid w:val="00F33978"/>
    <w:rsid w:val="00F34B8D"/>
    <w:rsid w:val="00F3676F"/>
    <w:rsid w:val="00F36947"/>
    <w:rsid w:val="00F37DB4"/>
    <w:rsid w:val="00F402E6"/>
    <w:rsid w:val="00F40E28"/>
    <w:rsid w:val="00F41D13"/>
    <w:rsid w:val="00F41EDE"/>
    <w:rsid w:val="00F427BA"/>
    <w:rsid w:val="00F443C4"/>
    <w:rsid w:val="00F44C5A"/>
    <w:rsid w:val="00F50C5A"/>
    <w:rsid w:val="00F51BA2"/>
    <w:rsid w:val="00F568C4"/>
    <w:rsid w:val="00F579EB"/>
    <w:rsid w:val="00F60010"/>
    <w:rsid w:val="00F60115"/>
    <w:rsid w:val="00F61608"/>
    <w:rsid w:val="00F62174"/>
    <w:rsid w:val="00F62BCD"/>
    <w:rsid w:val="00F62FFD"/>
    <w:rsid w:val="00F6563F"/>
    <w:rsid w:val="00F65CCE"/>
    <w:rsid w:val="00F7405C"/>
    <w:rsid w:val="00F74476"/>
    <w:rsid w:val="00F75EA9"/>
    <w:rsid w:val="00F7638D"/>
    <w:rsid w:val="00F766D9"/>
    <w:rsid w:val="00F77AEC"/>
    <w:rsid w:val="00F77EA9"/>
    <w:rsid w:val="00F80644"/>
    <w:rsid w:val="00F81B0E"/>
    <w:rsid w:val="00F82287"/>
    <w:rsid w:val="00F829AD"/>
    <w:rsid w:val="00F83B08"/>
    <w:rsid w:val="00F84C6E"/>
    <w:rsid w:val="00F85743"/>
    <w:rsid w:val="00F90CFF"/>
    <w:rsid w:val="00F910F1"/>
    <w:rsid w:val="00F94898"/>
    <w:rsid w:val="00F95B58"/>
    <w:rsid w:val="00F9651F"/>
    <w:rsid w:val="00FA1BE9"/>
    <w:rsid w:val="00FA4705"/>
    <w:rsid w:val="00FA574E"/>
    <w:rsid w:val="00FA5DC4"/>
    <w:rsid w:val="00FA62D9"/>
    <w:rsid w:val="00FA68E3"/>
    <w:rsid w:val="00FA76AD"/>
    <w:rsid w:val="00FB0A85"/>
    <w:rsid w:val="00FB213C"/>
    <w:rsid w:val="00FB2785"/>
    <w:rsid w:val="00FB6254"/>
    <w:rsid w:val="00FC0695"/>
    <w:rsid w:val="00FC203C"/>
    <w:rsid w:val="00FC2F37"/>
    <w:rsid w:val="00FC38BC"/>
    <w:rsid w:val="00FC551E"/>
    <w:rsid w:val="00FC665E"/>
    <w:rsid w:val="00FC6AFD"/>
    <w:rsid w:val="00FD1442"/>
    <w:rsid w:val="00FE010B"/>
    <w:rsid w:val="00FE0CCF"/>
    <w:rsid w:val="00FE12F5"/>
    <w:rsid w:val="00FE387D"/>
    <w:rsid w:val="00FE4DC2"/>
    <w:rsid w:val="00FE51A0"/>
    <w:rsid w:val="00FE7031"/>
    <w:rsid w:val="00FF4119"/>
    <w:rsid w:val="00FF44E9"/>
    <w:rsid w:val="00FF5700"/>
    <w:rsid w:val="010975C0"/>
    <w:rsid w:val="01181DD9"/>
    <w:rsid w:val="012C2FF8"/>
    <w:rsid w:val="01320784"/>
    <w:rsid w:val="01374C0C"/>
    <w:rsid w:val="015A60C5"/>
    <w:rsid w:val="016469D5"/>
    <w:rsid w:val="01F178BE"/>
    <w:rsid w:val="01FF0DD2"/>
    <w:rsid w:val="023A0FB7"/>
    <w:rsid w:val="02454DC9"/>
    <w:rsid w:val="024702CC"/>
    <w:rsid w:val="025901E7"/>
    <w:rsid w:val="026A3D04"/>
    <w:rsid w:val="02913BC4"/>
    <w:rsid w:val="02921645"/>
    <w:rsid w:val="02BB6F86"/>
    <w:rsid w:val="02DD208E"/>
    <w:rsid w:val="02DE3CC3"/>
    <w:rsid w:val="02E64D48"/>
    <w:rsid w:val="030F4492"/>
    <w:rsid w:val="031D71E6"/>
    <w:rsid w:val="03521A83"/>
    <w:rsid w:val="03762F3D"/>
    <w:rsid w:val="037F7FC9"/>
    <w:rsid w:val="03904C0E"/>
    <w:rsid w:val="039446EB"/>
    <w:rsid w:val="03A11802"/>
    <w:rsid w:val="03B34FA0"/>
    <w:rsid w:val="03BA05A3"/>
    <w:rsid w:val="03C06834"/>
    <w:rsid w:val="03EC63FF"/>
    <w:rsid w:val="042807E2"/>
    <w:rsid w:val="042F48EA"/>
    <w:rsid w:val="04521626"/>
    <w:rsid w:val="045647A9"/>
    <w:rsid w:val="045D4134"/>
    <w:rsid w:val="045F2EBA"/>
    <w:rsid w:val="0460093C"/>
    <w:rsid w:val="04675D48"/>
    <w:rsid w:val="04922410"/>
    <w:rsid w:val="049B749C"/>
    <w:rsid w:val="04F81DB4"/>
    <w:rsid w:val="054F27C3"/>
    <w:rsid w:val="05567BCF"/>
    <w:rsid w:val="05711A7E"/>
    <w:rsid w:val="05821D18"/>
    <w:rsid w:val="05DA5C2A"/>
    <w:rsid w:val="05DC112D"/>
    <w:rsid w:val="05DD6BAF"/>
    <w:rsid w:val="06262826"/>
    <w:rsid w:val="06420AD1"/>
    <w:rsid w:val="065A3F7A"/>
    <w:rsid w:val="065E4B7E"/>
    <w:rsid w:val="0670611D"/>
    <w:rsid w:val="068176BD"/>
    <w:rsid w:val="06842FD2"/>
    <w:rsid w:val="0685283F"/>
    <w:rsid w:val="0695635D"/>
    <w:rsid w:val="06A430F4"/>
    <w:rsid w:val="06BE3C9E"/>
    <w:rsid w:val="06C8202F"/>
    <w:rsid w:val="06F17970"/>
    <w:rsid w:val="06FA0280"/>
    <w:rsid w:val="076012A9"/>
    <w:rsid w:val="07713742"/>
    <w:rsid w:val="07B81938"/>
    <w:rsid w:val="07DD40F6"/>
    <w:rsid w:val="0823486A"/>
    <w:rsid w:val="08331281"/>
    <w:rsid w:val="08876B0D"/>
    <w:rsid w:val="088C0A16"/>
    <w:rsid w:val="08B927DF"/>
    <w:rsid w:val="08BE6C67"/>
    <w:rsid w:val="08CA2A7A"/>
    <w:rsid w:val="08D6430E"/>
    <w:rsid w:val="08DD3C99"/>
    <w:rsid w:val="08E45A7D"/>
    <w:rsid w:val="08E66B26"/>
    <w:rsid w:val="08E80D9A"/>
    <w:rsid w:val="090360D7"/>
    <w:rsid w:val="09215687"/>
    <w:rsid w:val="0955045F"/>
    <w:rsid w:val="098E3ABC"/>
    <w:rsid w:val="099D0853"/>
    <w:rsid w:val="09B90184"/>
    <w:rsid w:val="09BE460B"/>
    <w:rsid w:val="09C25210"/>
    <w:rsid w:val="09CC13A3"/>
    <w:rsid w:val="09DC5DBA"/>
    <w:rsid w:val="09E666C9"/>
    <w:rsid w:val="0A1F33AB"/>
    <w:rsid w:val="0A3864D3"/>
    <w:rsid w:val="0A3C70D8"/>
    <w:rsid w:val="0A46326B"/>
    <w:rsid w:val="0A6C7C27"/>
    <w:rsid w:val="0A9C61F8"/>
    <w:rsid w:val="0B1722BE"/>
    <w:rsid w:val="0B2A34DD"/>
    <w:rsid w:val="0B5A402C"/>
    <w:rsid w:val="0B786E60"/>
    <w:rsid w:val="0B894B7C"/>
    <w:rsid w:val="0BC301D9"/>
    <w:rsid w:val="0BC649E1"/>
    <w:rsid w:val="0C39369B"/>
    <w:rsid w:val="0C3B6B9E"/>
    <w:rsid w:val="0C403025"/>
    <w:rsid w:val="0C5C2956"/>
    <w:rsid w:val="0C717078"/>
    <w:rsid w:val="0C805509"/>
    <w:rsid w:val="0C807692"/>
    <w:rsid w:val="0C8D3125"/>
    <w:rsid w:val="0CBA0771"/>
    <w:rsid w:val="0CCD3F0E"/>
    <w:rsid w:val="0CEE7CC6"/>
    <w:rsid w:val="0D604782"/>
    <w:rsid w:val="0D647905"/>
    <w:rsid w:val="0D73211D"/>
    <w:rsid w:val="0D770B24"/>
    <w:rsid w:val="0DA306EE"/>
    <w:rsid w:val="0DC36A25"/>
    <w:rsid w:val="0DF2046D"/>
    <w:rsid w:val="0DFE7B03"/>
    <w:rsid w:val="0DFF5585"/>
    <w:rsid w:val="0E0A3916"/>
    <w:rsid w:val="0E286749"/>
    <w:rsid w:val="0E2E60D4"/>
    <w:rsid w:val="0E33255C"/>
    <w:rsid w:val="0E3C75E8"/>
    <w:rsid w:val="0E511B0C"/>
    <w:rsid w:val="0E5F68A3"/>
    <w:rsid w:val="0E8F257E"/>
    <w:rsid w:val="0EAC311F"/>
    <w:rsid w:val="0EB714B0"/>
    <w:rsid w:val="0EBA5CB8"/>
    <w:rsid w:val="0ED777E6"/>
    <w:rsid w:val="0EDE4BF3"/>
    <w:rsid w:val="0EFC41A3"/>
    <w:rsid w:val="0F002BA9"/>
    <w:rsid w:val="0F0D7CC0"/>
    <w:rsid w:val="0F102E43"/>
    <w:rsid w:val="0F1D46D8"/>
    <w:rsid w:val="0F5116AE"/>
    <w:rsid w:val="0F601CC9"/>
    <w:rsid w:val="0F960E79"/>
    <w:rsid w:val="0F9D35F5"/>
    <w:rsid w:val="0FB04F4B"/>
    <w:rsid w:val="0FFD39CD"/>
    <w:rsid w:val="1048335F"/>
    <w:rsid w:val="10545A59"/>
    <w:rsid w:val="107C119C"/>
    <w:rsid w:val="10930DC1"/>
    <w:rsid w:val="10FD716C"/>
    <w:rsid w:val="10FF266F"/>
    <w:rsid w:val="112C7CBB"/>
    <w:rsid w:val="11383ACD"/>
    <w:rsid w:val="11524677"/>
    <w:rsid w:val="11886D50"/>
    <w:rsid w:val="11930964"/>
    <w:rsid w:val="11C70B21"/>
    <w:rsid w:val="11CC653F"/>
    <w:rsid w:val="11D93657"/>
    <w:rsid w:val="11E206E3"/>
    <w:rsid w:val="11E43BE6"/>
    <w:rsid w:val="12604834"/>
    <w:rsid w:val="12634C87"/>
    <w:rsid w:val="127647DA"/>
    <w:rsid w:val="128E407F"/>
    <w:rsid w:val="12CA6462"/>
    <w:rsid w:val="12F108A0"/>
    <w:rsid w:val="12F52B2A"/>
    <w:rsid w:val="12FB6C31"/>
    <w:rsid w:val="1376437D"/>
    <w:rsid w:val="137C0484"/>
    <w:rsid w:val="1382238D"/>
    <w:rsid w:val="13A43BC7"/>
    <w:rsid w:val="13A938D2"/>
    <w:rsid w:val="13B93B6C"/>
    <w:rsid w:val="13CC1508"/>
    <w:rsid w:val="1409136D"/>
    <w:rsid w:val="14206D94"/>
    <w:rsid w:val="14687188"/>
    <w:rsid w:val="14840CB7"/>
    <w:rsid w:val="148B0641"/>
    <w:rsid w:val="14CE23B0"/>
    <w:rsid w:val="15123D9E"/>
    <w:rsid w:val="152F114F"/>
    <w:rsid w:val="15651629"/>
    <w:rsid w:val="15811E53"/>
    <w:rsid w:val="158E49EC"/>
    <w:rsid w:val="15CD44D1"/>
    <w:rsid w:val="161A7E53"/>
    <w:rsid w:val="161E1337"/>
    <w:rsid w:val="16363F00"/>
    <w:rsid w:val="16864F84"/>
    <w:rsid w:val="1687048F"/>
    <w:rsid w:val="168A398A"/>
    <w:rsid w:val="16B953D3"/>
    <w:rsid w:val="16BE185B"/>
    <w:rsid w:val="16D0087B"/>
    <w:rsid w:val="16E939A4"/>
    <w:rsid w:val="16FC4BC3"/>
    <w:rsid w:val="17461B3F"/>
    <w:rsid w:val="174B5FC7"/>
    <w:rsid w:val="175974DB"/>
    <w:rsid w:val="17776A8B"/>
    <w:rsid w:val="17826121"/>
    <w:rsid w:val="178725A8"/>
    <w:rsid w:val="178C31AD"/>
    <w:rsid w:val="17B907F9"/>
    <w:rsid w:val="17C15C05"/>
    <w:rsid w:val="17C3498C"/>
    <w:rsid w:val="17EF0CD3"/>
    <w:rsid w:val="18052E77"/>
    <w:rsid w:val="18166994"/>
    <w:rsid w:val="18231E9C"/>
    <w:rsid w:val="1843075D"/>
    <w:rsid w:val="18A12CF5"/>
    <w:rsid w:val="18A2596B"/>
    <w:rsid w:val="18BF5B28"/>
    <w:rsid w:val="18DB1BD5"/>
    <w:rsid w:val="18F75C82"/>
    <w:rsid w:val="19553A9D"/>
    <w:rsid w:val="196C14C4"/>
    <w:rsid w:val="196D6F46"/>
    <w:rsid w:val="19846B6B"/>
    <w:rsid w:val="1988776F"/>
    <w:rsid w:val="199A0D0F"/>
    <w:rsid w:val="19B760C0"/>
    <w:rsid w:val="19DB757A"/>
    <w:rsid w:val="19DF3A01"/>
    <w:rsid w:val="1A0B22C7"/>
    <w:rsid w:val="1A3C6319"/>
    <w:rsid w:val="1A674BDF"/>
    <w:rsid w:val="1A6E456A"/>
    <w:rsid w:val="1A8B191C"/>
    <w:rsid w:val="1A915A23"/>
    <w:rsid w:val="1A9B1BB6"/>
    <w:rsid w:val="1AFE63D7"/>
    <w:rsid w:val="1B304628"/>
    <w:rsid w:val="1B3255AD"/>
    <w:rsid w:val="1B6C448D"/>
    <w:rsid w:val="1B8F7EC5"/>
    <w:rsid w:val="1BAB77F5"/>
    <w:rsid w:val="1BBA4792"/>
    <w:rsid w:val="1BDB6CBF"/>
    <w:rsid w:val="1C1439A1"/>
    <w:rsid w:val="1C2A22C1"/>
    <w:rsid w:val="1C32514F"/>
    <w:rsid w:val="1C4A27F6"/>
    <w:rsid w:val="1C702A36"/>
    <w:rsid w:val="1C8C2366"/>
    <w:rsid w:val="1C8F7A67"/>
    <w:rsid w:val="1C900D6C"/>
    <w:rsid w:val="1CA3450A"/>
    <w:rsid w:val="1CB65729"/>
    <w:rsid w:val="1CB908AC"/>
    <w:rsid w:val="1CDA2465"/>
    <w:rsid w:val="1CEB0181"/>
    <w:rsid w:val="1CF94F18"/>
    <w:rsid w:val="1D1B329D"/>
    <w:rsid w:val="1D321864"/>
    <w:rsid w:val="1D5E26BE"/>
    <w:rsid w:val="1D7D3E6D"/>
    <w:rsid w:val="1E1046E0"/>
    <w:rsid w:val="1E19756E"/>
    <w:rsid w:val="1E4D0FEA"/>
    <w:rsid w:val="1E4E6744"/>
    <w:rsid w:val="1E6C4DFA"/>
    <w:rsid w:val="1E707F7D"/>
    <w:rsid w:val="1EE24A39"/>
    <w:rsid w:val="1EF614DB"/>
    <w:rsid w:val="1F0307F1"/>
    <w:rsid w:val="1F127786"/>
    <w:rsid w:val="1F1822B7"/>
    <w:rsid w:val="1F1D5B17"/>
    <w:rsid w:val="1F217DA1"/>
    <w:rsid w:val="1F2A2C2F"/>
    <w:rsid w:val="1F2D3BB3"/>
    <w:rsid w:val="1F46255F"/>
    <w:rsid w:val="1F4A0F65"/>
    <w:rsid w:val="1F5472F6"/>
    <w:rsid w:val="1FA215F4"/>
    <w:rsid w:val="1FC16625"/>
    <w:rsid w:val="1FCC2438"/>
    <w:rsid w:val="1FCF11BE"/>
    <w:rsid w:val="1FF300F9"/>
    <w:rsid w:val="1FF92002"/>
    <w:rsid w:val="200E2EBC"/>
    <w:rsid w:val="201D6D3F"/>
    <w:rsid w:val="201E69BF"/>
    <w:rsid w:val="206261AF"/>
    <w:rsid w:val="207A3855"/>
    <w:rsid w:val="207F3560"/>
    <w:rsid w:val="20834165"/>
    <w:rsid w:val="20841BE6"/>
    <w:rsid w:val="208B7373"/>
    <w:rsid w:val="20975384"/>
    <w:rsid w:val="20A00157"/>
    <w:rsid w:val="20B42736"/>
    <w:rsid w:val="20B67E37"/>
    <w:rsid w:val="20EE3814"/>
    <w:rsid w:val="210202B6"/>
    <w:rsid w:val="210324B5"/>
    <w:rsid w:val="21070B42"/>
    <w:rsid w:val="216B0BDF"/>
    <w:rsid w:val="217911FA"/>
    <w:rsid w:val="21A57AC0"/>
    <w:rsid w:val="21A842C7"/>
    <w:rsid w:val="21CA7CFF"/>
    <w:rsid w:val="21CC3202"/>
    <w:rsid w:val="21D71593"/>
    <w:rsid w:val="21EA40DB"/>
    <w:rsid w:val="21EC5CB5"/>
    <w:rsid w:val="21FA2A4D"/>
    <w:rsid w:val="2204335C"/>
    <w:rsid w:val="22181FFD"/>
    <w:rsid w:val="222E41A0"/>
    <w:rsid w:val="224D4A55"/>
    <w:rsid w:val="22A805E7"/>
    <w:rsid w:val="22B8169F"/>
    <w:rsid w:val="22EC3A6D"/>
    <w:rsid w:val="22F22FE5"/>
    <w:rsid w:val="232A313F"/>
    <w:rsid w:val="233E1DDF"/>
    <w:rsid w:val="234A3673"/>
    <w:rsid w:val="234C4978"/>
    <w:rsid w:val="23607D95"/>
    <w:rsid w:val="23757D3B"/>
    <w:rsid w:val="23BC5F31"/>
    <w:rsid w:val="23E228ED"/>
    <w:rsid w:val="23F15106"/>
    <w:rsid w:val="24420388"/>
    <w:rsid w:val="247840E5"/>
    <w:rsid w:val="24A5262B"/>
    <w:rsid w:val="24B73BCA"/>
    <w:rsid w:val="24DA7BC0"/>
    <w:rsid w:val="251C1370"/>
    <w:rsid w:val="25431230"/>
    <w:rsid w:val="256B10EF"/>
    <w:rsid w:val="258F38AD"/>
    <w:rsid w:val="25AD2E5D"/>
    <w:rsid w:val="25AE66E1"/>
    <w:rsid w:val="25CD1194"/>
    <w:rsid w:val="25CE6C15"/>
    <w:rsid w:val="2603166E"/>
    <w:rsid w:val="262772A4"/>
    <w:rsid w:val="263C7249"/>
    <w:rsid w:val="266C581A"/>
    <w:rsid w:val="267351A5"/>
    <w:rsid w:val="26770328"/>
    <w:rsid w:val="26873E45"/>
    <w:rsid w:val="26CA78D4"/>
    <w:rsid w:val="26CC32B5"/>
    <w:rsid w:val="26D0553E"/>
    <w:rsid w:val="26D32C40"/>
    <w:rsid w:val="26E07D57"/>
    <w:rsid w:val="2702378F"/>
    <w:rsid w:val="27031211"/>
    <w:rsid w:val="27097897"/>
    <w:rsid w:val="2716591C"/>
    <w:rsid w:val="27233CC4"/>
    <w:rsid w:val="27264C48"/>
    <w:rsid w:val="274F5E0D"/>
    <w:rsid w:val="277B4352"/>
    <w:rsid w:val="278739E8"/>
    <w:rsid w:val="278A496D"/>
    <w:rsid w:val="27976201"/>
    <w:rsid w:val="27BF3B42"/>
    <w:rsid w:val="28167DD4"/>
    <w:rsid w:val="281D195D"/>
    <w:rsid w:val="28275AF0"/>
    <w:rsid w:val="28354E06"/>
    <w:rsid w:val="2844761E"/>
    <w:rsid w:val="287F06FD"/>
    <w:rsid w:val="28817483"/>
    <w:rsid w:val="28842606"/>
    <w:rsid w:val="2887358B"/>
    <w:rsid w:val="29104306"/>
    <w:rsid w:val="2913316F"/>
    <w:rsid w:val="29334D29"/>
    <w:rsid w:val="29755792"/>
    <w:rsid w:val="29C81999"/>
    <w:rsid w:val="29D87A35"/>
    <w:rsid w:val="29DF4E41"/>
    <w:rsid w:val="2A0C4A0C"/>
    <w:rsid w:val="2A141E18"/>
    <w:rsid w:val="2A2036AC"/>
    <w:rsid w:val="2A673E21"/>
    <w:rsid w:val="2A827ECE"/>
    <w:rsid w:val="2A9E3F7B"/>
    <w:rsid w:val="2AA0747E"/>
    <w:rsid w:val="2AA45E84"/>
    <w:rsid w:val="2AE15CE9"/>
    <w:rsid w:val="2B5C5632"/>
    <w:rsid w:val="2B6A6B46"/>
    <w:rsid w:val="2B842F73"/>
    <w:rsid w:val="2B8D0DFF"/>
    <w:rsid w:val="2B9B72F2"/>
    <w:rsid w:val="2BAD4138"/>
    <w:rsid w:val="2BAE6336"/>
    <w:rsid w:val="2BB74A47"/>
    <w:rsid w:val="2BC74CE2"/>
    <w:rsid w:val="2C161486"/>
    <w:rsid w:val="2C347894"/>
    <w:rsid w:val="2C614EE0"/>
    <w:rsid w:val="2C9021AC"/>
    <w:rsid w:val="2CAD4D09"/>
    <w:rsid w:val="2D07566E"/>
    <w:rsid w:val="2D216218"/>
    <w:rsid w:val="2D2E332F"/>
    <w:rsid w:val="2D8639BE"/>
    <w:rsid w:val="2DA6125F"/>
    <w:rsid w:val="2DA77776"/>
    <w:rsid w:val="2DF1306D"/>
    <w:rsid w:val="2E560813"/>
    <w:rsid w:val="2E6C623A"/>
    <w:rsid w:val="2E9076F3"/>
    <w:rsid w:val="2ED139E0"/>
    <w:rsid w:val="2EF8259B"/>
    <w:rsid w:val="2F005429"/>
    <w:rsid w:val="2F226C62"/>
    <w:rsid w:val="2F406212"/>
    <w:rsid w:val="2F6A7056"/>
    <w:rsid w:val="2F750C6B"/>
    <w:rsid w:val="2F835A02"/>
    <w:rsid w:val="2FA8493D"/>
    <w:rsid w:val="2FAA7E40"/>
    <w:rsid w:val="2FAC6BC6"/>
    <w:rsid w:val="2FC409EA"/>
    <w:rsid w:val="2FDC6090"/>
    <w:rsid w:val="2FF46FBA"/>
    <w:rsid w:val="30133FEC"/>
    <w:rsid w:val="30141A6E"/>
    <w:rsid w:val="303B24C1"/>
    <w:rsid w:val="30754091"/>
    <w:rsid w:val="307A4C95"/>
    <w:rsid w:val="307D149D"/>
    <w:rsid w:val="30B12BF1"/>
    <w:rsid w:val="30D7502F"/>
    <w:rsid w:val="310A6B03"/>
    <w:rsid w:val="312476AC"/>
    <w:rsid w:val="31347947"/>
    <w:rsid w:val="31350C4C"/>
    <w:rsid w:val="313A50D3"/>
    <w:rsid w:val="313F5CD8"/>
    <w:rsid w:val="314678BA"/>
    <w:rsid w:val="31545C7D"/>
    <w:rsid w:val="31592105"/>
    <w:rsid w:val="31603C8E"/>
    <w:rsid w:val="317177AC"/>
    <w:rsid w:val="31A967C3"/>
    <w:rsid w:val="31B20215"/>
    <w:rsid w:val="31C04FAC"/>
    <w:rsid w:val="31C262B1"/>
    <w:rsid w:val="31D82653"/>
    <w:rsid w:val="31E806EF"/>
    <w:rsid w:val="31FB7710"/>
    <w:rsid w:val="320D2EAD"/>
    <w:rsid w:val="323C1E43"/>
    <w:rsid w:val="325F7434"/>
    <w:rsid w:val="32674841"/>
    <w:rsid w:val="327F1EE7"/>
    <w:rsid w:val="3283636F"/>
    <w:rsid w:val="3297758E"/>
    <w:rsid w:val="32CE76E8"/>
    <w:rsid w:val="32DE5784"/>
    <w:rsid w:val="32EC6C98"/>
    <w:rsid w:val="33571BCB"/>
    <w:rsid w:val="33576347"/>
    <w:rsid w:val="33850185"/>
    <w:rsid w:val="33A6194A"/>
    <w:rsid w:val="33D67F1A"/>
    <w:rsid w:val="33E162AB"/>
    <w:rsid w:val="343B7C3F"/>
    <w:rsid w:val="344A2458"/>
    <w:rsid w:val="34725B9A"/>
    <w:rsid w:val="3476679F"/>
    <w:rsid w:val="348F514A"/>
    <w:rsid w:val="349415D2"/>
    <w:rsid w:val="349F7963"/>
    <w:rsid w:val="34C67823"/>
    <w:rsid w:val="34EF09E7"/>
    <w:rsid w:val="354D2F7F"/>
    <w:rsid w:val="35507787"/>
    <w:rsid w:val="3554618D"/>
    <w:rsid w:val="355841DB"/>
    <w:rsid w:val="35871E5F"/>
    <w:rsid w:val="359549F8"/>
    <w:rsid w:val="35A26C2E"/>
    <w:rsid w:val="35F67F15"/>
    <w:rsid w:val="360B7EBA"/>
    <w:rsid w:val="36142D48"/>
    <w:rsid w:val="361529C8"/>
    <w:rsid w:val="363479F9"/>
    <w:rsid w:val="366672CF"/>
    <w:rsid w:val="366F435B"/>
    <w:rsid w:val="36B874CE"/>
    <w:rsid w:val="36C62E1B"/>
    <w:rsid w:val="36E630A0"/>
    <w:rsid w:val="36E96223"/>
    <w:rsid w:val="36F85CB4"/>
    <w:rsid w:val="37071057"/>
    <w:rsid w:val="3710616D"/>
    <w:rsid w:val="37250607"/>
    <w:rsid w:val="37321E9B"/>
    <w:rsid w:val="37560DD6"/>
    <w:rsid w:val="376B4268"/>
    <w:rsid w:val="376E647C"/>
    <w:rsid w:val="378D25B5"/>
    <w:rsid w:val="37961BBF"/>
    <w:rsid w:val="37D913AF"/>
    <w:rsid w:val="380B7600"/>
    <w:rsid w:val="38103A87"/>
    <w:rsid w:val="38227DA5"/>
    <w:rsid w:val="38463F61"/>
    <w:rsid w:val="38733B2C"/>
    <w:rsid w:val="3875122D"/>
    <w:rsid w:val="388727CC"/>
    <w:rsid w:val="388A3751"/>
    <w:rsid w:val="38941AE2"/>
    <w:rsid w:val="389926E7"/>
    <w:rsid w:val="38CB41BA"/>
    <w:rsid w:val="38FA1486"/>
    <w:rsid w:val="392F3EDF"/>
    <w:rsid w:val="393C5773"/>
    <w:rsid w:val="394A5D8E"/>
    <w:rsid w:val="398029E4"/>
    <w:rsid w:val="39E1475E"/>
    <w:rsid w:val="39FD3633"/>
    <w:rsid w:val="3A014237"/>
    <w:rsid w:val="3A0A70C5"/>
    <w:rsid w:val="3A270BF4"/>
    <w:rsid w:val="3A34378D"/>
    <w:rsid w:val="3A5C364C"/>
    <w:rsid w:val="3A690764"/>
    <w:rsid w:val="3A692962"/>
    <w:rsid w:val="3A7B3F01"/>
    <w:rsid w:val="3A856A0F"/>
    <w:rsid w:val="3A9202A3"/>
    <w:rsid w:val="3A9934B1"/>
    <w:rsid w:val="3A9B69B4"/>
    <w:rsid w:val="3A9F2E3C"/>
    <w:rsid w:val="3AE71032"/>
    <w:rsid w:val="3AEC76B8"/>
    <w:rsid w:val="3B2F1426"/>
    <w:rsid w:val="3B4E1CDB"/>
    <w:rsid w:val="3B9349CE"/>
    <w:rsid w:val="3B9620CF"/>
    <w:rsid w:val="3BA46E66"/>
    <w:rsid w:val="3BA548E8"/>
    <w:rsid w:val="3BB219FF"/>
    <w:rsid w:val="3BB57101"/>
    <w:rsid w:val="3BBD5812"/>
    <w:rsid w:val="3BBD7D90"/>
    <w:rsid w:val="3BC4519D"/>
    <w:rsid w:val="3BC7289E"/>
    <w:rsid w:val="3BED2ADE"/>
    <w:rsid w:val="3BEE1C59"/>
    <w:rsid w:val="3BFD65FB"/>
    <w:rsid w:val="3BFE07FA"/>
    <w:rsid w:val="3C0D3013"/>
    <w:rsid w:val="3C290290"/>
    <w:rsid w:val="3C520284"/>
    <w:rsid w:val="3CC11BBD"/>
    <w:rsid w:val="3CEB2A01"/>
    <w:rsid w:val="3D1250AB"/>
    <w:rsid w:val="3D286FE2"/>
    <w:rsid w:val="3D2D16A6"/>
    <w:rsid w:val="3D3675FD"/>
    <w:rsid w:val="3D440B11"/>
    <w:rsid w:val="3D477897"/>
    <w:rsid w:val="3D8418FA"/>
    <w:rsid w:val="3D91318F"/>
    <w:rsid w:val="3DB94353"/>
    <w:rsid w:val="3E0569D1"/>
    <w:rsid w:val="3E4B38C2"/>
    <w:rsid w:val="3E4F22C8"/>
    <w:rsid w:val="3E5C3280"/>
    <w:rsid w:val="3E65446C"/>
    <w:rsid w:val="3E6B4177"/>
    <w:rsid w:val="3E752508"/>
    <w:rsid w:val="3E860224"/>
    <w:rsid w:val="3E941738"/>
    <w:rsid w:val="3EAD2662"/>
    <w:rsid w:val="3EDC31B1"/>
    <w:rsid w:val="3F453ADA"/>
    <w:rsid w:val="3F736BA7"/>
    <w:rsid w:val="3FB60916"/>
    <w:rsid w:val="3FE52988"/>
    <w:rsid w:val="3FFB7D85"/>
    <w:rsid w:val="4073454C"/>
    <w:rsid w:val="40954700"/>
    <w:rsid w:val="40A5279C"/>
    <w:rsid w:val="40D8646E"/>
    <w:rsid w:val="40E070FE"/>
    <w:rsid w:val="40E24800"/>
    <w:rsid w:val="40F3251B"/>
    <w:rsid w:val="40F45D9F"/>
    <w:rsid w:val="41183F34"/>
    <w:rsid w:val="413A2C90"/>
    <w:rsid w:val="415B6A48"/>
    <w:rsid w:val="41685D5D"/>
    <w:rsid w:val="41991DB0"/>
    <w:rsid w:val="41D11F0A"/>
    <w:rsid w:val="41F411C5"/>
    <w:rsid w:val="41F646C8"/>
    <w:rsid w:val="41FA784B"/>
    <w:rsid w:val="423C15B9"/>
    <w:rsid w:val="423D703A"/>
    <w:rsid w:val="425424E3"/>
    <w:rsid w:val="42702D0D"/>
    <w:rsid w:val="42711572"/>
    <w:rsid w:val="427C45A1"/>
    <w:rsid w:val="42CA46A0"/>
    <w:rsid w:val="42CA59AC"/>
    <w:rsid w:val="42F332E6"/>
    <w:rsid w:val="42F76469"/>
    <w:rsid w:val="43041002"/>
    <w:rsid w:val="430B098D"/>
    <w:rsid w:val="43372AD6"/>
    <w:rsid w:val="436E2C30"/>
    <w:rsid w:val="43713BB4"/>
    <w:rsid w:val="43D638D9"/>
    <w:rsid w:val="43EB7FFB"/>
    <w:rsid w:val="43ED34FE"/>
    <w:rsid w:val="43EE6A01"/>
    <w:rsid w:val="43F17986"/>
    <w:rsid w:val="441C07CA"/>
    <w:rsid w:val="44415E6E"/>
    <w:rsid w:val="44651EC3"/>
    <w:rsid w:val="446D72CF"/>
    <w:rsid w:val="447F62F0"/>
    <w:rsid w:val="448E3087"/>
    <w:rsid w:val="449F0DA3"/>
    <w:rsid w:val="44C676C2"/>
    <w:rsid w:val="44CC3EDD"/>
    <w:rsid w:val="44CF7374"/>
    <w:rsid w:val="44E97F1E"/>
    <w:rsid w:val="45102F7A"/>
    <w:rsid w:val="456B71F2"/>
    <w:rsid w:val="45AD34DF"/>
    <w:rsid w:val="45D81DA4"/>
    <w:rsid w:val="46033EED"/>
    <w:rsid w:val="461A028F"/>
    <w:rsid w:val="461B1594"/>
    <w:rsid w:val="466917EF"/>
    <w:rsid w:val="467341A1"/>
    <w:rsid w:val="46780629"/>
    <w:rsid w:val="46947F59"/>
    <w:rsid w:val="46A71178"/>
    <w:rsid w:val="46B84C96"/>
    <w:rsid w:val="46BC111E"/>
    <w:rsid w:val="46C4652A"/>
    <w:rsid w:val="470F78A3"/>
    <w:rsid w:val="473D2970"/>
    <w:rsid w:val="476063A8"/>
    <w:rsid w:val="478552E3"/>
    <w:rsid w:val="47A14C13"/>
    <w:rsid w:val="47B61335"/>
    <w:rsid w:val="47BA7D3C"/>
    <w:rsid w:val="47F3119A"/>
    <w:rsid w:val="48087ABB"/>
    <w:rsid w:val="481D5990"/>
    <w:rsid w:val="483031FD"/>
    <w:rsid w:val="4856343D"/>
    <w:rsid w:val="48842C88"/>
    <w:rsid w:val="48AB2B47"/>
    <w:rsid w:val="48B02852"/>
    <w:rsid w:val="48B06FCF"/>
    <w:rsid w:val="48B56CDA"/>
    <w:rsid w:val="48B60ED8"/>
    <w:rsid w:val="48B843DB"/>
    <w:rsid w:val="48F1583A"/>
    <w:rsid w:val="48F30D3D"/>
    <w:rsid w:val="4910286C"/>
    <w:rsid w:val="491834FB"/>
    <w:rsid w:val="491931C1"/>
    <w:rsid w:val="49272491"/>
    <w:rsid w:val="49382047"/>
    <w:rsid w:val="49493CCA"/>
    <w:rsid w:val="49495EC9"/>
    <w:rsid w:val="496F6108"/>
    <w:rsid w:val="49996F4C"/>
    <w:rsid w:val="49AB26EA"/>
    <w:rsid w:val="49AF6EF2"/>
    <w:rsid w:val="49B642FE"/>
    <w:rsid w:val="49B91A00"/>
    <w:rsid w:val="49EC47D8"/>
    <w:rsid w:val="4A295537"/>
    <w:rsid w:val="4A2A683B"/>
    <w:rsid w:val="4A83274D"/>
    <w:rsid w:val="4AB63EA1"/>
    <w:rsid w:val="4AC41F27"/>
    <w:rsid w:val="4AC431B7"/>
    <w:rsid w:val="4ADE75E4"/>
    <w:rsid w:val="4AE301E8"/>
    <w:rsid w:val="4AED1DFC"/>
    <w:rsid w:val="4AF10803"/>
    <w:rsid w:val="4B0574A3"/>
    <w:rsid w:val="4B2444D5"/>
    <w:rsid w:val="4B367C72"/>
    <w:rsid w:val="4B496C93"/>
    <w:rsid w:val="4B5A112C"/>
    <w:rsid w:val="4BAD3134"/>
    <w:rsid w:val="4C282A7E"/>
    <w:rsid w:val="4C5A4552"/>
    <w:rsid w:val="4C5B1FD3"/>
    <w:rsid w:val="4C73547C"/>
    <w:rsid w:val="4C920B15"/>
    <w:rsid w:val="4C9D62C0"/>
    <w:rsid w:val="4CC22C7C"/>
    <w:rsid w:val="4CEF1C18"/>
    <w:rsid w:val="4CF90A56"/>
    <w:rsid w:val="4CFF2AE1"/>
    <w:rsid w:val="4D1C7E93"/>
    <w:rsid w:val="4D295EA4"/>
    <w:rsid w:val="4D4D4DDF"/>
    <w:rsid w:val="4D4E2860"/>
    <w:rsid w:val="4D5E08FC"/>
    <w:rsid w:val="4D706CA7"/>
    <w:rsid w:val="4D7F68B2"/>
    <w:rsid w:val="4D9B0761"/>
    <w:rsid w:val="4DA41071"/>
    <w:rsid w:val="4DC12B9F"/>
    <w:rsid w:val="4E0E741B"/>
    <w:rsid w:val="4E0F4E9D"/>
    <w:rsid w:val="4E1103A0"/>
    <w:rsid w:val="4E1C7A36"/>
    <w:rsid w:val="4E2528C4"/>
    <w:rsid w:val="4E7B1FCD"/>
    <w:rsid w:val="4EAD5292"/>
    <w:rsid w:val="4EBB663A"/>
    <w:rsid w:val="4ECE3FD6"/>
    <w:rsid w:val="4EE72982"/>
    <w:rsid w:val="4F0B18BC"/>
    <w:rsid w:val="4F203DE0"/>
    <w:rsid w:val="4F2C5674"/>
    <w:rsid w:val="4F2D30F6"/>
    <w:rsid w:val="4F3C208C"/>
    <w:rsid w:val="4F416513"/>
    <w:rsid w:val="4F4B6E23"/>
    <w:rsid w:val="4F522031"/>
    <w:rsid w:val="4F7F767D"/>
    <w:rsid w:val="4FA56238"/>
    <w:rsid w:val="4FBC5E5D"/>
    <w:rsid w:val="4FF550BD"/>
    <w:rsid w:val="4FFA3743"/>
    <w:rsid w:val="4FFD46C8"/>
    <w:rsid w:val="50205B81"/>
    <w:rsid w:val="50465DC1"/>
    <w:rsid w:val="505718DF"/>
    <w:rsid w:val="505E3468"/>
    <w:rsid w:val="50A53BDC"/>
    <w:rsid w:val="50D137A7"/>
    <w:rsid w:val="50D83132"/>
    <w:rsid w:val="50E34EB7"/>
    <w:rsid w:val="51345A4A"/>
    <w:rsid w:val="51591101"/>
    <w:rsid w:val="517A073C"/>
    <w:rsid w:val="51B30516"/>
    <w:rsid w:val="51B76F1C"/>
    <w:rsid w:val="51E31065"/>
    <w:rsid w:val="51EE4E78"/>
    <w:rsid w:val="51FA450E"/>
    <w:rsid w:val="520A0F25"/>
    <w:rsid w:val="520A47A8"/>
    <w:rsid w:val="52121BB5"/>
    <w:rsid w:val="522265CC"/>
    <w:rsid w:val="52653BBD"/>
    <w:rsid w:val="52694BB7"/>
    <w:rsid w:val="526B7CC5"/>
    <w:rsid w:val="528B5FFB"/>
    <w:rsid w:val="534479A8"/>
    <w:rsid w:val="536611E1"/>
    <w:rsid w:val="5375237D"/>
    <w:rsid w:val="53917AA7"/>
    <w:rsid w:val="539442AF"/>
    <w:rsid w:val="53A61FCB"/>
    <w:rsid w:val="53D441A6"/>
    <w:rsid w:val="53DC46A3"/>
    <w:rsid w:val="53F41D4A"/>
    <w:rsid w:val="53F91A55"/>
    <w:rsid w:val="540D2C74"/>
    <w:rsid w:val="541475AF"/>
    <w:rsid w:val="544F115F"/>
    <w:rsid w:val="54502464"/>
    <w:rsid w:val="5480192E"/>
    <w:rsid w:val="549902D9"/>
    <w:rsid w:val="54A364C7"/>
    <w:rsid w:val="54B92D8D"/>
    <w:rsid w:val="54E9135D"/>
    <w:rsid w:val="54FF3501"/>
    <w:rsid w:val="554C7D7D"/>
    <w:rsid w:val="55633225"/>
    <w:rsid w:val="556641AA"/>
    <w:rsid w:val="55671C2C"/>
    <w:rsid w:val="5584155C"/>
    <w:rsid w:val="558624E1"/>
    <w:rsid w:val="558D65E8"/>
    <w:rsid w:val="55EA4783"/>
    <w:rsid w:val="55FA4A1E"/>
    <w:rsid w:val="567E3972"/>
    <w:rsid w:val="5683367D"/>
    <w:rsid w:val="56885586"/>
    <w:rsid w:val="56FC7AC4"/>
    <w:rsid w:val="57052952"/>
    <w:rsid w:val="572C2811"/>
    <w:rsid w:val="576616C5"/>
    <w:rsid w:val="577F009D"/>
    <w:rsid w:val="57CC4919"/>
    <w:rsid w:val="57DA74B2"/>
    <w:rsid w:val="57E96447"/>
    <w:rsid w:val="58032874"/>
    <w:rsid w:val="58083479"/>
    <w:rsid w:val="580D5382"/>
    <w:rsid w:val="58514B72"/>
    <w:rsid w:val="58657096"/>
    <w:rsid w:val="586E66A0"/>
    <w:rsid w:val="58C93537"/>
    <w:rsid w:val="58D802CE"/>
    <w:rsid w:val="58E80569"/>
    <w:rsid w:val="599E0097"/>
    <w:rsid w:val="59A57A22"/>
    <w:rsid w:val="59C36FD2"/>
    <w:rsid w:val="59FE3934"/>
    <w:rsid w:val="5A050D40"/>
    <w:rsid w:val="5A0F5DCC"/>
    <w:rsid w:val="5A114B53"/>
    <w:rsid w:val="5A1E05E5"/>
    <w:rsid w:val="5A2A7C7B"/>
    <w:rsid w:val="5A35600C"/>
    <w:rsid w:val="5A4F4638"/>
    <w:rsid w:val="5A6048D2"/>
    <w:rsid w:val="5A677AE0"/>
    <w:rsid w:val="5A704B6C"/>
    <w:rsid w:val="5A79327D"/>
    <w:rsid w:val="5A9F7C3A"/>
    <w:rsid w:val="5AA31EC3"/>
    <w:rsid w:val="5AB05956"/>
    <w:rsid w:val="5ABF016F"/>
    <w:rsid w:val="5AF815CD"/>
    <w:rsid w:val="5B235C95"/>
    <w:rsid w:val="5B3326AC"/>
    <w:rsid w:val="5B77791D"/>
    <w:rsid w:val="5B93724D"/>
    <w:rsid w:val="5B9C6858"/>
    <w:rsid w:val="5BA913F1"/>
    <w:rsid w:val="5BAC6AF2"/>
    <w:rsid w:val="5C060486"/>
    <w:rsid w:val="5C106817"/>
    <w:rsid w:val="5C1916A5"/>
    <w:rsid w:val="5C45126F"/>
    <w:rsid w:val="5C4B69FC"/>
    <w:rsid w:val="5C546007"/>
    <w:rsid w:val="5C5D4718"/>
    <w:rsid w:val="5CC03137"/>
    <w:rsid w:val="5D0403A9"/>
    <w:rsid w:val="5D281862"/>
    <w:rsid w:val="5D466894"/>
    <w:rsid w:val="5D4A309B"/>
    <w:rsid w:val="5D5723B1"/>
    <w:rsid w:val="5D5D4FE7"/>
    <w:rsid w:val="5D7C12EC"/>
    <w:rsid w:val="5D8E030D"/>
    <w:rsid w:val="5DB46EC8"/>
    <w:rsid w:val="5DC13FDF"/>
    <w:rsid w:val="5DE91920"/>
    <w:rsid w:val="5E066CD2"/>
    <w:rsid w:val="5E130566"/>
    <w:rsid w:val="5E1F0B6A"/>
    <w:rsid w:val="5E747306"/>
    <w:rsid w:val="5E812D98"/>
    <w:rsid w:val="5E8C697C"/>
    <w:rsid w:val="5E9D4C47"/>
    <w:rsid w:val="5EA7685B"/>
    <w:rsid w:val="5ECC5796"/>
    <w:rsid w:val="5EFA4FE0"/>
    <w:rsid w:val="5F0D4001"/>
    <w:rsid w:val="5F301C37"/>
    <w:rsid w:val="5F47185C"/>
    <w:rsid w:val="5F793330"/>
    <w:rsid w:val="5F921CDC"/>
    <w:rsid w:val="5F926458"/>
    <w:rsid w:val="5FB70C17"/>
    <w:rsid w:val="5FB82E15"/>
    <w:rsid w:val="5FCC3AD4"/>
    <w:rsid w:val="5FD22AC5"/>
    <w:rsid w:val="5FF32FFA"/>
    <w:rsid w:val="60006A8C"/>
    <w:rsid w:val="601C2B39"/>
    <w:rsid w:val="607E2BDE"/>
    <w:rsid w:val="60DA41F1"/>
    <w:rsid w:val="616650DA"/>
    <w:rsid w:val="616F7F68"/>
    <w:rsid w:val="617556F4"/>
    <w:rsid w:val="61965C29"/>
    <w:rsid w:val="61B606DC"/>
    <w:rsid w:val="61F8244A"/>
    <w:rsid w:val="62301315"/>
    <w:rsid w:val="62695C01"/>
    <w:rsid w:val="62782999"/>
    <w:rsid w:val="627D496E"/>
    <w:rsid w:val="62926DC6"/>
    <w:rsid w:val="629923C9"/>
    <w:rsid w:val="629C2F58"/>
    <w:rsid w:val="62A9226E"/>
    <w:rsid w:val="62B13DF7"/>
    <w:rsid w:val="62E010C3"/>
    <w:rsid w:val="6317701F"/>
    <w:rsid w:val="63392A57"/>
    <w:rsid w:val="63851FE4"/>
    <w:rsid w:val="640337A4"/>
    <w:rsid w:val="64064729"/>
    <w:rsid w:val="642950C0"/>
    <w:rsid w:val="642C6B67"/>
    <w:rsid w:val="644E03A0"/>
    <w:rsid w:val="645A0930"/>
    <w:rsid w:val="64677C45"/>
    <w:rsid w:val="649C5F21"/>
    <w:rsid w:val="64AF38BD"/>
    <w:rsid w:val="650520CD"/>
    <w:rsid w:val="65262602"/>
    <w:rsid w:val="652A5785"/>
    <w:rsid w:val="65565350"/>
    <w:rsid w:val="65790D87"/>
    <w:rsid w:val="657E520F"/>
    <w:rsid w:val="65837118"/>
    <w:rsid w:val="658C582A"/>
    <w:rsid w:val="659868BE"/>
    <w:rsid w:val="65A16FA2"/>
    <w:rsid w:val="65B975F2"/>
    <w:rsid w:val="65CD0811"/>
    <w:rsid w:val="65E174B2"/>
    <w:rsid w:val="65E6393A"/>
    <w:rsid w:val="65EE67C8"/>
    <w:rsid w:val="663C4348"/>
    <w:rsid w:val="664E2064"/>
    <w:rsid w:val="666C4E98"/>
    <w:rsid w:val="66775427"/>
    <w:rsid w:val="669D5667"/>
    <w:rsid w:val="66A739F8"/>
    <w:rsid w:val="66A8727B"/>
    <w:rsid w:val="66B06886"/>
    <w:rsid w:val="6700790A"/>
    <w:rsid w:val="67356ADF"/>
    <w:rsid w:val="67410373"/>
    <w:rsid w:val="67562897"/>
    <w:rsid w:val="676B6FB9"/>
    <w:rsid w:val="6788436B"/>
    <w:rsid w:val="67926E78"/>
    <w:rsid w:val="67A40418"/>
    <w:rsid w:val="67A42616"/>
    <w:rsid w:val="67F10517"/>
    <w:rsid w:val="67FA33A5"/>
    <w:rsid w:val="68326D82"/>
    <w:rsid w:val="68370C8B"/>
    <w:rsid w:val="683D2B94"/>
    <w:rsid w:val="68997A2B"/>
    <w:rsid w:val="6907225D"/>
    <w:rsid w:val="69083562"/>
    <w:rsid w:val="691E5706"/>
    <w:rsid w:val="693F5C3A"/>
    <w:rsid w:val="697F0C22"/>
    <w:rsid w:val="69AC07ED"/>
    <w:rsid w:val="69B071F3"/>
    <w:rsid w:val="69CA7D9D"/>
    <w:rsid w:val="69DC353A"/>
    <w:rsid w:val="69E676CD"/>
    <w:rsid w:val="6A333F49"/>
    <w:rsid w:val="6A40325F"/>
    <w:rsid w:val="6A5A768C"/>
    <w:rsid w:val="6A7172B1"/>
    <w:rsid w:val="6AAA0710"/>
    <w:rsid w:val="6AC128B3"/>
    <w:rsid w:val="6AE24FE6"/>
    <w:rsid w:val="6AF5040B"/>
    <w:rsid w:val="6B007E19"/>
    <w:rsid w:val="6B0D29EB"/>
    <w:rsid w:val="6B7F760F"/>
    <w:rsid w:val="6B903E85"/>
    <w:rsid w:val="6BC35959"/>
    <w:rsid w:val="6C290B81"/>
    <w:rsid w:val="6C36371A"/>
    <w:rsid w:val="6C43172A"/>
    <w:rsid w:val="6C670665"/>
    <w:rsid w:val="6C673EE9"/>
    <w:rsid w:val="6C7F158F"/>
    <w:rsid w:val="6CB07B60"/>
    <w:rsid w:val="6CBD6E76"/>
    <w:rsid w:val="6CD854A1"/>
    <w:rsid w:val="6CDC3EA7"/>
    <w:rsid w:val="6CF515C7"/>
    <w:rsid w:val="6CFC21DE"/>
    <w:rsid w:val="6D002DE2"/>
    <w:rsid w:val="6D010864"/>
    <w:rsid w:val="6D6D5995"/>
    <w:rsid w:val="6D717C1E"/>
    <w:rsid w:val="6D9D64E4"/>
    <w:rsid w:val="6D9F7468"/>
    <w:rsid w:val="6DAC5479"/>
    <w:rsid w:val="6DB74B0F"/>
    <w:rsid w:val="6DB75E80"/>
    <w:rsid w:val="6DC72BAB"/>
    <w:rsid w:val="6DD369BE"/>
    <w:rsid w:val="6DDA0547"/>
    <w:rsid w:val="6E0A3294"/>
    <w:rsid w:val="6E1164A3"/>
    <w:rsid w:val="6E437F76"/>
    <w:rsid w:val="6E5E65A2"/>
    <w:rsid w:val="6E66012B"/>
    <w:rsid w:val="6E9E3B08"/>
    <w:rsid w:val="6ECE6856"/>
    <w:rsid w:val="6EF967A0"/>
    <w:rsid w:val="6F0D763F"/>
    <w:rsid w:val="6F165D50"/>
    <w:rsid w:val="6F1E315D"/>
    <w:rsid w:val="6F1E78D9"/>
    <w:rsid w:val="6F341A7D"/>
    <w:rsid w:val="6F3B6E8A"/>
    <w:rsid w:val="6F9225A6"/>
    <w:rsid w:val="6FA6433B"/>
    <w:rsid w:val="6FA81A3C"/>
    <w:rsid w:val="6FAA4F3F"/>
    <w:rsid w:val="6FC4136C"/>
    <w:rsid w:val="6FF675BD"/>
    <w:rsid w:val="70550C5B"/>
    <w:rsid w:val="706865F7"/>
    <w:rsid w:val="707A7B96"/>
    <w:rsid w:val="70A132D9"/>
    <w:rsid w:val="70AB16D6"/>
    <w:rsid w:val="70B23573"/>
    <w:rsid w:val="70B566F6"/>
    <w:rsid w:val="70B82EFE"/>
    <w:rsid w:val="70C71E93"/>
    <w:rsid w:val="70D93433"/>
    <w:rsid w:val="70DC43B7"/>
    <w:rsid w:val="70FC6E6A"/>
    <w:rsid w:val="70FE5BF1"/>
    <w:rsid w:val="71151F93"/>
    <w:rsid w:val="71255AB0"/>
    <w:rsid w:val="71344A46"/>
    <w:rsid w:val="714C7EEE"/>
    <w:rsid w:val="71625915"/>
    <w:rsid w:val="71673F9B"/>
    <w:rsid w:val="719360E4"/>
    <w:rsid w:val="71A4057D"/>
    <w:rsid w:val="71A43E00"/>
    <w:rsid w:val="71E02960"/>
    <w:rsid w:val="71F8388A"/>
    <w:rsid w:val="722E3D64"/>
    <w:rsid w:val="722F5F63"/>
    <w:rsid w:val="72427182"/>
    <w:rsid w:val="725716A5"/>
    <w:rsid w:val="72625174"/>
    <w:rsid w:val="727B05E0"/>
    <w:rsid w:val="72851E5E"/>
    <w:rsid w:val="72B64F42"/>
    <w:rsid w:val="72C34258"/>
    <w:rsid w:val="72C96161"/>
    <w:rsid w:val="72CB1664"/>
    <w:rsid w:val="72D1356D"/>
    <w:rsid w:val="736175D9"/>
    <w:rsid w:val="736E46F1"/>
    <w:rsid w:val="736F68EF"/>
    <w:rsid w:val="73977AB3"/>
    <w:rsid w:val="73AE76D8"/>
    <w:rsid w:val="73AF515A"/>
    <w:rsid w:val="73CB1207"/>
    <w:rsid w:val="73F61362"/>
    <w:rsid w:val="743453B3"/>
    <w:rsid w:val="743E1546"/>
    <w:rsid w:val="74484054"/>
    <w:rsid w:val="74674908"/>
    <w:rsid w:val="74961BD4"/>
    <w:rsid w:val="74977656"/>
    <w:rsid w:val="749F4A62"/>
    <w:rsid w:val="74CF3033"/>
    <w:rsid w:val="75155D26"/>
    <w:rsid w:val="75171DAA"/>
    <w:rsid w:val="753F32E7"/>
    <w:rsid w:val="7560709F"/>
    <w:rsid w:val="756103A4"/>
    <w:rsid w:val="75653527"/>
    <w:rsid w:val="75C42647"/>
    <w:rsid w:val="75D85A64"/>
    <w:rsid w:val="76232660"/>
    <w:rsid w:val="76384B84"/>
    <w:rsid w:val="76430996"/>
    <w:rsid w:val="7646191B"/>
    <w:rsid w:val="765353AD"/>
    <w:rsid w:val="765E6FC2"/>
    <w:rsid w:val="76874903"/>
    <w:rsid w:val="76B963D7"/>
    <w:rsid w:val="76D101FA"/>
    <w:rsid w:val="771A18F3"/>
    <w:rsid w:val="773E6630"/>
    <w:rsid w:val="774E3BC8"/>
    <w:rsid w:val="777B7C3B"/>
    <w:rsid w:val="77842291"/>
    <w:rsid w:val="77A26354"/>
    <w:rsid w:val="77AC46E5"/>
    <w:rsid w:val="77CF011D"/>
    <w:rsid w:val="77EE514F"/>
    <w:rsid w:val="77F5035D"/>
    <w:rsid w:val="77FB4464"/>
    <w:rsid w:val="781C021C"/>
    <w:rsid w:val="78222126"/>
    <w:rsid w:val="78240EAC"/>
    <w:rsid w:val="788A0850"/>
    <w:rsid w:val="78952465"/>
    <w:rsid w:val="78C47730"/>
    <w:rsid w:val="78C74E32"/>
    <w:rsid w:val="78E421E4"/>
    <w:rsid w:val="792A2958"/>
    <w:rsid w:val="79481F08"/>
    <w:rsid w:val="79822FE7"/>
    <w:rsid w:val="79DC01FD"/>
    <w:rsid w:val="79FE61B3"/>
    <w:rsid w:val="7A124E54"/>
    <w:rsid w:val="7A232B70"/>
    <w:rsid w:val="7A2B3800"/>
    <w:rsid w:val="7AAA40CE"/>
    <w:rsid w:val="7AAA5924"/>
    <w:rsid w:val="7AC00470"/>
    <w:rsid w:val="7AC13CF3"/>
    <w:rsid w:val="7AD2618C"/>
    <w:rsid w:val="7B1E408D"/>
    <w:rsid w:val="7B85014E"/>
    <w:rsid w:val="7BAE00F8"/>
    <w:rsid w:val="7BC414F7"/>
    <w:rsid w:val="7BD215B2"/>
    <w:rsid w:val="7BD712BD"/>
    <w:rsid w:val="7BDC1EC1"/>
    <w:rsid w:val="7BE86FD9"/>
    <w:rsid w:val="7C245B39"/>
    <w:rsid w:val="7C793044"/>
    <w:rsid w:val="7C7F29CF"/>
    <w:rsid w:val="7C993579"/>
    <w:rsid w:val="7CAC259A"/>
    <w:rsid w:val="7CB0319E"/>
    <w:rsid w:val="7CC2473D"/>
    <w:rsid w:val="7CCD17CF"/>
    <w:rsid w:val="7CFA2AAC"/>
    <w:rsid w:val="7D040A2A"/>
    <w:rsid w:val="7D0C0035"/>
    <w:rsid w:val="7D38217E"/>
    <w:rsid w:val="7D5939B7"/>
    <w:rsid w:val="7D5C493C"/>
    <w:rsid w:val="7D5E7E3F"/>
    <w:rsid w:val="7D913B11"/>
    <w:rsid w:val="7D952517"/>
    <w:rsid w:val="7D9B661F"/>
    <w:rsid w:val="7DA1632A"/>
    <w:rsid w:val="7DBF335B"/>
    <w:rsid w:val="7DD86484"/>
    <w:rsid w:val="7DDF5E0F"/>
    <w:rsid w:val="7DFA7CBD"/>
    <w:rsid w:val="7E1D36F5"/>
    <w:rsid w:val="7E1F6BF8"/>
    <w:rsid w:val="7E271A86"/>
    <w:rsid w:val="7E3E74AD"/>
    <w:rsid w:val="7E4029B0"/>
    <w:rsid w:val="7E404BAE"/>
    <w:rsid w:val="7E5E415E"/>
    <w:rsid w:val="7E6A7F71"/>
    <w:rsid w:val="7E733221"/>
    <w:rsid w:val="7EAB7AE1"/>
    <w:rsid w:val="7EB470EC"/>
    <w:rsid w:val="7ECD5A97"/>
    <w:rsid w:val="7EE76641"/>
    <w:rsid w:val="7EF533D8"/>
    <w:rsid w:val="7F78012E"/>
    <w:rsid w:val="7F7E2038"/>
    <w:rsid w:val="7F870749"/>
    <w:rsid w:val="7F8E00D4"/>
    <w:rsid w:val="7F951C5D"/>
    <w:rsid w:val="7FD9144C"/>
    <w:rsid w:val="7FE377DD"/>
    <w:rsid w:val="7FE54B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99" w:qFormat="1"/>
    <w:lsdException w:name="header" w:unhideWhenUsed="0" w:qFormat="1"/>
    <w:lsdException w:name="footer" w:uiPriority="99" w:unhideWhenUsed="0" w:qFormat="1"/>
    <w:lsdException w:name="caption" w:uiPriority="35" w:qFormat="1"/>
    <w:lsdException w:name="annotation reference" w:semiHidden="0" w:uiPriority="99" w:qFormat="1"/>
    <w:lsdException w:name="page number" w:unhideWhenUsed="0" w:qFormat="1"/>
    <w:lsdException w:name="Title" w:semiHidden="0" w:unhideWhenUsed="0" w:qFormat="1"/>
    <w:lsdException w:name="Default Paragraph Font" w:semiHidden="0" w:uiPriority="1" w:qFormat="1"/>
    <w:lsdException w:name="Body Text" w:unhideWhenUsed="0" w:qFormat="1"/>
    <w:lsdException w:name="Body Text Indent" w:unhideWhenUsed="0" w:qFormat="1"/>
    <w:lsdException w:name="Subtitle" w:semiHidden="0" w:uiPriority="11" w:unhideWhenUsed="0" w:qFormat="1"/>
    <w:lsdException w:name="Date" w:unhideWhenUsed="0" w:qFormat="1"/>
    <w:lsdException w:name="Body Text Indent 2" w:unhideWhenUsed="0" w:qFormat="1"/>
    <w:lsdException w:name="Body Text Indent 3" w:unhideWhenUsed="0" w:qFormat="1"/>
    <w:lsdException w:name="Block Text" w:unhideWhenUsed="0" w:qFormat="1"/>
    <w:lsdException w:name="Hyperlink" w:semiHidden="0" w:uiPriority="99" w:unhideWhenUsed="0" w:qFormat="1"/>
    <w:lsdException w:name="FollowedHyperlink" w:unhideWhenUsed="0" w:qFormat="1"/>
    <w:lsdException w:name="Strong" w:semiHidden="0" w:uiPriority="22" w:unhideWhenUsed="0" w:qFormat="1"/>
    <w:lsdException w:name="Emphasis" w:semiHidden="0" w:uiPriority="20" w:unhideWhenUsed="0" w:qFormat="1"/>
    <w:lsdException w:name="Document Map" w:unhideWhenUsed="0" w:qFormat="1"/>
    <w:lsdException w:name="Plain Text" w:unhideWhenUsed="0" w:qFormat="1"/>
    <w:lsdException w:name="HTML Top of Form" w:uiPriority="99"/>
    <w:lsdException w:name="HTML Bottom of Form" w:uiPriority="99"/>
    <w:lsdException w:name="Normal (Web)" w:unhideWhenUsed="0" w:qFormat="1"/>
    <w:lsdException w:name="Normal Table" w:semiHidden="0" w:uiPriority="99" w:qFormat="1"/>
    <w:lsdException w:name="annotation subject" w:semiHidden="0"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905"/>
    <w:pPr>
      <w:widowControl w:val="0"/>
      <w:jc w:val="both"/>
    </w:pPr>
    <w:rPr>
      <w:kern w:val="2"/>
      <w:sz w:val="21"/>
    </w:rPr>
  </w:style>
  <w:style w:type="paragraph" w:styleId="1">
    <w:name w:val="heading 1"/>
    <w:basedOn w:val="a"/>
    <w:next w:val="a"/>
    <w:qFormat/>
    <w:rsid w:val="00687905"/>
    <w:pPr>
      <w:keepNext/>
      <w:spacing w:beforeLines="100" w:afterLines="50"/>
      <w:jc w:val="center"/>
      <w:outlineLvl w:val="0"/>
    </w:pPr>
    <w:rPr>
      <w:rFonts w:eastAsia="黑体"/>
      <w:b/>
      <w:sz w:val="44"/>
    </w:rPr>
  </w:style>
  <w:style w:type="paragraph" w:styleId="2">
    <w:name w:val="heading 2"/>
    <w:basedOn w:val="a"/>
    <w:next w:val="a"/>
    <w:qFormat/>
    <w:rsid w:val="00687905"/>
    <w:pPr>
      <w:keepNext/>
      <w:keepLines/>
      <w:spacing w:before="260" w:after="260" w:line="416" w:lineRule="auto"/>
      <w:jc w:val="left"/>
      <w:outlineLvl w:val="1"/>
    </w:pPr>
    <w:rPr>
      <w:rFonts w:ascii="仿宋_GB2312" w:eastAsia="仿宋_GB2312" w:hAnsi="宋体"/>
      <w:b/>
      <w:bCs/>
      <w:sz w:val="30"/>
      <w:szCs w:val="30"/>
    </w:rPr>
  </w:style>
  <w:style w:type="paragraph" w:styleId="3">
    <w:name w:val="heading 3"/>
    <w:basedOn w:val="a"/>
    <w:next w:val="a"/>
    <w:qFormat/>
    <w:rsid w:val="00687905"/>
    <w:pPr>
      <w:keepNext/>
      <w:keepLines/>
      <w:spacing w:before="260" w:after="260" w:line="413" w:lineRule="auto"/>
      <w:ind w:leftChars="100" w:left="100" w:rightChars="100" w:right="210"/>
      <w:jc w:val="left"/>
      <w:outlineLvl w:val="2"/>
    </w:pPr>
    <w:rPr>
      <w:rFonts w:eastAsia="仿宋_GB2312"/>
      <w:b/>
      <w:sz w:val="30"/>
    </w:rPr>
  </w:style>
  <w:style w:type="paragraph" w:styleId="4">
    <w:name w:val="heading 4"/>
    <w:basedOn w:val="a"/>
    <w:next w:val="a"/>
    <w:qFormat/>
    <w:rsid w:val="00687905"/>
    <w:pPr>
      <w:keepNext/>
      <w:keepLines/>
      <w:spacing w:line="360" w:lineRule="auto"/>
      <w:ind w:leftChars="600" w:left="1260" w:rightChars="600" w:right="1260"/>
      <w:jc w:val="center"/>
      <w:outlineLvl w:val="3"/>
    </w:pPr>
    <w:rPr>
      <w:rFonts w:ascii="Cambria" w:hAnsi="Cambria"/>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687905"/>
    <w:rPr>
      <w:b/>
      <w:bCs/>
    </w:rPr>
  </w:style>
  <w:style w:type="paragraph" w:styleId="a4">
    <w:name w:val="annotation text"/>
    <w:basedOn w:val="a"/>
    <w:link w:val="Char0"/>
    <w:uiPriority w:val="99"/>
    <w:unhideWhenUsed/>
    <w:qFormat/>
    <w:rsid w:val="00687905"/>
    <w:pPr>
      <w:jc w:val="left"/>
    </w:pPr>
  </w:style>
  <w:style w:type="paragraph" w:styleId="a5">
    <w:name w:val="Document Map"/>
    <w:basedOn w:val="a"/>
    <w:semiHidden/>
    <w:qFormat/>
    <w:rsid w:val="00687905"/>
    <w:pPr>
      <w:shd w:val="clear" w:color="auto" w:fill="000080"/>
    </w:pPr>
  </w:style>
  <w:style w:type="paragraph" w:styleId="a6">
    <w:name w:val="Body Text"/>
    <w:basedOn w:val="a"/>
    <w:semiHidden/>
    <w:qFormat/>
    <w:rsid w:val="00687905"/>
    <w:pPr>
      <w:spacing w:after="120"/>
    </w:pPr>
  </w:style>
  <w:style w:type="paragraph" w:styleId="a7">
    <w:name w:val="Body Text Indent"/>
    <w:basedOn w:val="a"/>
    <w:semiHidden/>
    <w:qFormat/>
    <w:rsid w:val="00687905"/>
    <w:pPr>
      <w:ind w:firstLine="660"/>
    </w:pPr>
    <w:rPr>
      <w:rFonts w:eastAsia="仿宋_GB2312"/>
      <w:sz w:val="32"/>
    </w:rPr>
  </w:style>
  <w:style w:type="paragraph" w:styleId="a8">
    <w:name w:val="Block Text"/>
    <w:basedOn w:val="a"/>
    <w:semiHidden/>
    <w:qFormat/>
    <w:rsid w:val="00687905"/>
    <w:pPr>
      <w:ind w:leftChars="171" w:left="359" w:rightChars="269" w:right="565" w:firstLine="1"/>
      <w:jc w:val="center"/>
    </w:pPr>
    <w:rPr>
      <w:rFonts w:eastAsia="黑体"/>
      <w:b/>
      <w:bCs/>
      <w:sz w:val="32"/>
      <w:szCs w:val="24"/>
    </w:rPr>
  </w:style>
  <w:style w:type="paragraph" w:styleId="30">
    <w:name w:val="toc 3"/>
    <w:basedOn w:val="a"/>
    <w:next w:val="a"/>
    <w:uiPriority w:val="39"/>
    <w:unhideWhenUsed/>
    <w:qFormat/>
    <w:rsid w:val="00687905"/>
    <w:pPr>
      <w:widowControl/>
      <w:spacing w:after="100" w:line="276" w:lineRule="auto"/>
      <w:ind w:left="440"/>
      <w:jc w:val="left"/>
    </w:pPr>
    <w:rPr>
      <w:rFonts w:ascii="Calibri" w:hAnsi="Calibri"/>
      <w:kern w:val="0"/>
      <w:sz w:val="22"/>
      <w:szCs w:val="22"/>
    </w:rPr>
  </w:style>
  <w:style w:type="paragraph" w:styleId="a9">
    <w:name w:val="Plain Text"/>
    <w:basedOn w:val="a"/>
    <w:qFormat/>
    <w:rsid w:val="00687905"/>
    <w:pPr>
      <w:spacing w:line="360" w:lineRule="auto"/>
      <w:ind w:firstLineChars="200" w:firstLine="480"/>
    </w:pPr>
    <w:rPr>
      <w:rFonts w:ascii="仿宋_GB2312"/>
      <w:sz w:val="24"/>
    </w:rPr>
  </w:style>
  <w:style w:type="paragraph" w:styleId="aa">
    <w:name w:val="Date"/>
    <w:basedOn w:val="a"/>
    <w:next w:val="a"/>
    <w:semiHidden/>
    <w:qFormat/>
    <w:rsid w:val="00687905"/>
    <w:pPr>
      <w:ind w:leftChars="2500" w:left="100"/>
    </w:pPr>
    <w:rPr>
      <w:b/>
      <w:sz w:val="32"/>
    </w:rPr>
  </w:style>
  <w:style w:type="paragraph" w:styleId="20">
    <w:name w:val="Body Text Indent 2"/>
    <w:basedOn w:val="a"/>
    <w:semiHidden/>
    <w:qFormat/>
    <w:rsid w:val="00687905"/>
    <w:pPr>
      <w:spacing w:after="120" w:line="480" w:lineRule="auto"/>
      <w:ind w:leftChars="200" w:left="420"/>
    </w:pPr>
  </w:style>
  <w:style w:type="paragraph" w:styleId="ab">
    <w:name w:val="Balloon Text"/>
    <w:basedOn w:val="a"/>
    <w:qFormat/>
    <w:rsid w:val="00687905"/>
    <w:rPr>
      <w:sz w:val="18"/>
    </w:rPr>
  </w:style>
  <w:style w:type="paragraph" w:styleId="ac">
    <w:name w:val="footer"/>
    <w:basedOn w:val="a"/>
    <w:uiPriority w:val="99"/>
    <w:qFormat/>
    <w:rsid w:val="00687905"/>
    <w:pPr>
      <w:tabs>
        <w:tab w:val="center" w:pos="4153"/>
        <w:tab w:val="right" w:pos="8306"/>
      </w:tabs>
      <w:snapToGrid w:val="0"/>
      <w:jc w:val="left"/>
    </w:pPr>
    <w:rPr>
      <w:sz w:val="18"/>
    </w:rPr>
  </w:style>
  <w:style w:type="paragraph" w:styleId="ad">
    <w:name w:val="header"/>
    <w:basedOn w:val="a"/>
    <w:semiHidden/>
    <w:qFormat/>
    <w:rsid w:val="00687905"/>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unhideWhenUsed/>
    <w:qFormat/>
    <w:rsid w:val="00687905"/>
    <w:pPr>
      <w:widowControl/>
      <w:tabs>
        <w:tab w:val="right" w:leader="dot" w:pos="8720"/>
      </w:tabs>
      <w:spacing w:after="100" w:line="276" w:lineRule="auto"/>
      <w:jc w:val="left"/>
    </w:pPr>
    <w:rPr>
      <w:rFonts w:ascii="方正小标宋简体" w:hAnsi="宋体"/>
      <w:b/>
      <w:bCs/>
      <w:kern w:val="0"/>
      <w:sz w:val="22"/>
      <w:szCs w:val="22"/>
    </w:rPr>
  </w:style>
  <w:style w:type="paragraph" w:styleId="31">
    <w:name w:val="Body Text Indent 3"/>
    <w:basedOn w:val="a"/>
    <w:link w:val="3Char"/>
    <w:semiHidden/>
    <w:qFormat/>
    <w:rsid w:val="00687905"/>
    <w:pPr>
      <w:ind w:firstLineChars="200" w:firstLine="420"/>
    </w:pPr>
  </w:style>
  <w:style w:type="paragraph" w:styleId="21">
    <w:name w:val="toc 2"/>
    <w:basedOn w:val="a"/>
    <w:next w:val="a"/>
    <w:uiPriority w:val="39"/>
    <w:unhideWhenUsed/>
    <w:qFormat/>
    <w:rsid w:val="00687905"/>
    <w:pPr>
      <w:widowControl/>
      <w:spacing w:after="100" w:line="276" w:lineRule="auto"/>
      <w:ind w:left="220"/>
      <w:jc w:val="left"/>
    </w:pPr>
    <w:rPr>
      <w:rFonts w:ascii="Calibri" w:hAnsi="Calibri"/>
      <w:kern w:val="0"/>
      <w:sz w:val="22"/>
      <w:szCs w:val="22"/>
    </w:rPr>
  </w:style>
  <w:style w:type="paragraph" w:styleId="ae">
    <w:name w:val="Normal (Web)"/>
    <w:basedOn w:val="a"/>
    <w:semiHidden/>
    <w:qFormat/>
    <w:rsid w:val="00687905"/>
    <w:pPr>
      <w:widowControl/>
      <w:spacing w:before="100" w:beforeAutospacing="1" w:after="100" w:afterAutospacing="1"/>
      <w:jc w:val="left"/>
    </w:pPr>
    <w:rPr>
      <w:rFonts w:ascii="宋体" w:hAnsi="宋体"/>
      <w:kern w:val="0"/>
      <w:sz w:val="24"/>
      <w:szCs w:val="24"/>
    </w:rPr>
  </w:style>
  <w:style w:type="paragraph" w:styleId="11">
    <w:name w:val="index 1"/>
    <w:basedOn w:val="a"/>
    <w:next w:val="a"/>
    <w:semiHidden/>
    <w:qFormat/>
    <w:rsid w:val="00687905"/>
    <w:pPr>
      <w:widowControl/>
      <w:snapToGrid w:val="0"/>
    </w:pPr>
  </w:style>
  <w:style w:type="paragraph" w:styleId="af">
    <w:name w:val="Title"/>
    <w:basedOn w:val="a"/>
    <w:next w:val="a"/>
    <w:qFormat/>
    <w:rsid w:val="00687905"/>
    <w:pPr>
      <w:spacing w:before="240" w:after="60"/>
      <w:jc w:val="center"/>
      <w:outlineLvl w:val="0"/>
    </w:pPr>
    <w:rPr>
      <w:rFonts w:ascii="Cambria" w:eastAsia="黑体" w:hAnsi="Cambria"/>
      <w:b/>
      <w:bCs/>
      <w:sz w:val="52"/>
      <w:szCs w:val="32"/>
    </w:rPr>
  </w:style>
  <w:style w:type="character" w:styleId="af0">
    <w:name w:val="page number"/>
    <w:basedOn w:val="a0"/>
    <w:semiHidden/>
    <w:qFormat/>
    <w:rsid w:val="00687905"/>
  </w:style>
  <w:style w:type="character" w:styleId="af1">
    <w:name w:val="FollowedHyperlink"/>
    <w:semiHidden/>
    <w:qFormat/>
    <w:rsid w:val="00687905"/>
    <w:rPr>
      <w:color w:val="800080"/>
      <w:u w:val="single"/>
    </w:rPr>
  </w:style>
  <w:style w:type="character" w:styleId="af2">
    <w:name w:val="Hyperlink"/>
    <w:uiPriority w:val="99"/>
    <w:qFormat/>
    <w:rsid w:val="00687905"/>
    <w:rPr>
      <w:color w:val="0000FF"/>
      <w:u w:val="single"/>
    </w:rPr>
  </w:style>
  <w:style w:type="character" w:styleId="af3">
    <w:name w:val="annotation reference"/>
    <w:basedOn w:val="a0"/>
    <w:uiPriority w:val="99"/>
    <w:unhideWhenUsed/>
    <w:qFormat/>
    <w:rsid w:val="00687905"/>
    <w:rPr>
      <w:sz w:val="21"/>
      <w:szCs w:val="21"/>
    </w:rPr>
  </w:style>
  <w:style w:type="table" w:styleId="af4">
    <w:name w:val="Table Grid"/>
    <w:basedOn w:val="a1"/>
    <w:uiPriority w:val="59"/>
    <w:qFormat/>
    <w:rsid w:val="0068790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样式"/>
    <w:basedOn w:val="a"/>
    <w:next w:val="a6"/>
    <w:qFormat/>
    <w:rsid w:val="00687905"/>
    <w:pPr>
      <w:autoSpaceDE w:val="0"/>
      <w:autoSpaceDN w:val="0"/>
      <w:adjustRightInd w:val="0"/>
    </w:pPr>
    <w:rPr>
      <w:rFonts w:eastAsia="方正仿宋简体"/>
      <w:sz w:val="24"/>
    </w:rPr>
  </w:style>
  <w:style w:type="paragraph" w:customStyle="1" w:styleId="12">
    <w:name w:val="无间隔1"/>
    <w:uiPriority w:val="99"/>
    <w:qFormat/>
    <w:rsid w:val="00687905"/>
    <w:pPr>
      <w:widowControl w:val="0"/>
    </w:pPr>
    <w:rPr>
      <w:rFonts w:ascii="Calibri" w:hAnsi="Calibri"/>
      <w:kern w:val="2"/>
      <w:sz w:val="21"/>
      <w:szCs w:val="22"/>
    </w:rPr>
  </w:style>
  <w:style w:type="paragraph" w:customStyle="1" w:styleId="TOC1">
    <w:name w:val="TOC 标题1"/>
    <w:basedOn w:val="1"/>
    <w:next w:val="a"/>
    <w:uiPriority w:val="39"/>
    <w:qFormat/>
    <w:rsid w:val="00687905"/>
    <w:pPr>
      <w:keepLines/>
      <w:widowControl/>
      <w:spacing w:beforeLines="0" w:afterLines="0" w:line="276" w:lineRule="auto"/>
      <w:jc w:val="left"/>
      <w:outlineLvl w:val="9"/>
    </w:pPr>
    <w:rPr>
      <w:rFonts w:ascii="Cambria" w:eastAsia="宋体" w:hAnsi="Cambria"/>
      <w:bCs/>
      <w:color w:val="365F91"/>
      <w:kern w:val="0"/>
      <w:sz w:val="28"/>
      <w:szCs w:val="28"/>
    </w:rPr>
  </w:style>
  <w:style w:type="paragraph" w:customStyle="1" w:styleId="22">
    <w:name w:val="样式 标题 2 + 非加粗"/>
    <w:basedOn w:val="2"/>
    <w:qFormat/>
    <w:rsid w:val="00687905"/>
    <w:pPr>
      <w:jc w:val="center"/>
    </w:pPr>
    <w:rPr>
      <w:rFonts w:eastAsia="宋体"/>
      <w:b w:val="0"/>
      <w:bCs w:val="0"/>
    </w:rPr>
  </w:style>
  <w:style w:type="paragraph" w:customStyle="1" w:styleId="lan">
    <w:name w:val="lan"/>
    <w:basedOn w:val="a"/>
    <w:qFormat/>
    <w:rsid w:val="00687905"/>
    <w:pPr>
      <w:widowControl/>
      <w:spacing w:before="100" w:beforeAutospacing="1" w:after="100" w:afterAutospacing="1" w:line="320" w:lineRule="atLeast"/>
      <w:jc w:val="left"/>
    </w:pPr>
    <w:rPr>
      <w:rFonts w:ascii="宋体" w:hAnsi="宋体"/>
      <w:color w:val="003399"/>
      <w:kern w:val="0"/>
      <w:sz w:val="18"/>
    </w:rPr>
  </w:style>
  <w:style w:type="paragraph" w:customStyle="1" w:styleId="40">
    <w:name w:val="样式 标题 4 + 两端对齐"/>
    <w:basedOn w:val="4"/>
    <w:qFormat/>
    <w:rsid w:val="00687905"/>
    <w:rPr>
      <w:rFonts w:cs="宋体"/>
      <w:bCs w:val="0"/>
      <w:szCs w:val="20"/>
    </w:rPr>
  </w:style>
  <w:style w:type="paragraph" w:customStyle="1" w:styleId="Style8">
    <w:name w:val="_Style 8"/>
    <w:basedOn w:val="a"/>
    <w:next w:val="a"/>
    <w:qFormat/>
    <w:rsid w:val="00687905"/>
    <w:pPr>
      <w:spacing w:line="360" w:lineRule="auto"/>
      <w:ind w:firstLineChars="200" w:firstLine="480"/>
    </w:pPr>
    <w:rPr>
      <w:rFonts w:ascii="仿宋_GB2312"/>
      <w:sz w:val="24"/>
    </w:rPr>
  </w:style>
  <w:style w:type="paragraph" w:customStyle="1" w:styleId="13">
    <w:name w:val="修订1"/>
    <w:uiPriority w:val="99"/>
    <w:semiHidden/>
    <w:qFormat/>
    <w:rsid w:val="00687905"/>
    <w:rPr>
      <w:kern w:val="2"/>
      <w:sz w:val="21"/>
    </w:rPr>
  </w:style>
  <w:style w:type="paragraph" w:customStyle="1" w:styleId="310">
    <w:name w:val="样式 标题 3 + 左侧:  1 字符"/>
    <w:basedOn w:val="3"/>
    <w:qFormat/>
    <w:rsid w:val="00687905"/>
    <w:pPr>
      <w:ind w:left="210"/>
      <w:jc w:val="center"/>
    </w:pPr>
    <w:rPr>
      <w:rFonts w:eastAsia="宋体" w:cs="宋体"/>
      <w:b w:val="0"/>
      <w:bCs/>
    </w:rPr>
  </w:style>
  <w:style w:type="paragraph" w:customStyle="1" w:styleId="14">
    <w:name w:val="列出段落1"/>
    <w:basedOn w:val="a"/>
    <w:uiPriority w:val="34"/>
    <w:qFormat/>
    <w:rsid w:val="00687905"/>
    <w:pPr>
      <w:ind w:firstLineChars="200" w:firstLine="420"/>
    </w:pPr>
    <w:rPr>
      <w:rFonts w:ascii="仿宋_GB2312" w:eastAsia="仿宋_GB2312"/>
      <w:spacing w:val="-4"/>
      <w:sz w:val="32"/>
    </w:rPr>
  </w:style>
  <w:style w:type="character" w:customStyle="1" w:styleId="Char1">
    <w:name w:val="页脚 Char"/>
    <w:uiPriority w:val="99"/>
    <w:qFormat/>
    <w:rsid w:val="00687905"/>
    <w:rPr>
      <w:rFonts w:ascii="仿宋_GB2312" w:eastAsia="仿宋_GB2312"/>
      <w:spacing w:val="-4"/>
      <w:kern w:val="2"/>
      <w:sz w:val="18"/>
    </w:rPr>
  </w:style>
  <w:style w:type="character" w:customStyle="1" w:styleId="CharChar">
    <w:name w:val="Char Char"/>
    <w:qFormat/>
    <w:rsid w:val="00687905"/>
    <w:rPr>
      <w:rFonts w:ascii="Cambria" w:eastAsia="黑体" w:hAnsi="Cambria"/>
      <w:b/>
      <w:bCs/>
      <w:kern w:val="2"/>
      <w:sz w:val="52"/>
      <w:szCs w:val="32"/>
    </w:rPr>
  </w:style>
  <w:style w:type="character" w:customStyle="1" w:styleId="Char2">
    <w:name w:val="标题 Char"/>
    <w:qFormat/>
    <w:rsid w:val="00687905"/>
    <w:rPr>
      <w:rFonts w:ascii="Cambria" w:eastAsia="黑体" w:hAnsi="Cambria"/>
      <w:b/>
      <w:bCs/>
      <w:kern w:val="2"/>
      <w:sz w:val="52"/>
      <w:szCs w:val="32"/>
    </w:rPr>
  </w:style>
  <w:style w:type="character" w:customStyle="1" w:styleId="CharChar5">
    <w:name w:val="Char Char5"/>
    <w:qFormat/>
    <w:rsid w:val="00687905"/>
    <w:rPr>
      <w:rFonts w:ascii="仿宋_GB2312" w:eastAsia="仿宋_GB2312" w:hAnsi="宋体"/>
      <w:b/>
      <w:bCs/>
      <w:kern w:val="2"/>
      <w:sz w:val="30"/>
      <w:szCs w:val="30"/>
    </w:rPr>
  </w:style>
  <w:style w:type="character" w:customStyle="1" w:styleId="Char3">
    <w:name w:val="纯文本 Char"/>
    <w:qFormat/>
    <w:rsid w:val="00687905"/>
    <w:rPr>
      <w:rFonts w:ascii="仿宋_GB2312"/>
      <w:kern w:val="2"/>
      <w:sz w:val="24"/>
    </w:rPr>
  </w:style>
  <w:style w:type="character" w:customStyle="1" w:styleId="CharChar11">
    <w:name w:val="Char Char11"/>
    <w:qFormat/>
    <w:rsid w:val="00687905"/>
    <w:rPr>
      <w:rFonts w:eastAsia="宋体"/>
      <w:kern w:val="2"/>
      <w:sz w:val="18"/>
      <w:lang w:val="en-US" w:eastAsia="zh-CN"/>
    </w:rPr>
  </w:style>
  <w:style w:type="character" w:customStyle="1" w:styleId="CharChar4">
    <w:name w:val="Char Char4"/>
    <w:qFormat/>
    <w:rsid w:val="00687905"/>
    <w:rPr>
      <w:rFonts w:ascii="Cambria" w:hAnsi="Cambria"/>
      <w:bCs/>
      <w:kern w:val="2"/>
      <w:sz w:val="28"/>
      <w:szCs w:val="28"/>
    </w:rPr>
  </w:style>
  <w:style w:type="character" w:customStyle="1" w:styleId="2Char">
    <w:name w:val="标题 2 Char"/>
    <w:qFormat/>
    <w:rsid w:val="00687905"/>
    <w:rPr>
      <w:rFonts w:ascii="仿宋_GB2312" w:eastAsia="仿宋_GB2312" w:hAnsi="宋体"/>
      <w:b/>
      <w:bCs/>
      <w:kern w:val="2"/>
      <w:sz w:val="30"/>
      <w:szCs w:val="30"/>
    </w:rPr>
  </w:style>
  <w:style w:type="character" w:customStyle="1" w:styleId="Char4">
    <w:name w:val="正文文本 Char"/>
    <w:qFormat/>
    <w:rsid w:val="00687905"/>
    <w:rPr>
      <w:kern w:val="2"/>
      <w:sz w:val="21"/>
      <w:szCs w:val="24"/>
    </w:rPr>
  </w:style>
  <w:style w:type="character" w:customStyle="1" w:styleId="Char5">
    <w:name w:val="批注框文本 Char"/>
    <w:qFormat/>
    <w:rsid w:val="00687905"/>
    <w:rPr>
      <w:kern w:val="2"/>
      <w:sz w:val="18"/>
    </w:rPr>
  </w:style>
  <w:style w:type="character" w:customStyle="1" w:styleId="CharChar3">
    <w:name w:val="Char Char3"/>
    <w:qFormat/>
    <w:rsid w:val="00687905"/>
    <w:rPr>
      <w:kern w:val="2"/>
      <w:sz w:val="21"/>
    </w:rPr>
  </w:style>
  <w:style w:type="character" w:customStyle="1" w:styleId="CharChar2">
    <w:name w:val="Char Char2"/>
    <w:qFormat/>
    <w:rsid w:val="00687905"/>
    <w:rPr>
      <w:rFonts w:ascii="仿宋_GB2312"/>
      <w:kern w:val="2"/>
      <w:sz w:val="24"/>
    </w:rPr>
  </w:style>
  <w:style w:type="character" w:customStyle="1" w:styleId="Char6">
    <w:name w:val="文档结构图 Char"/>
    <w:qFormat/>
    <w:rsid w:val="00687905"/>
    <w:rPr>
      <w:kern w:val="2"/>
      <w:sz w:val="21"/>
      <w:shd w:val="clear" w:color="auto" w:fill="000080"/>
    </w:rPr>
  </w:style>
  <w:style w:type="character" w:customStyle="1" w:styleId="4Char">
    <w:name w:val="标题 4 Char"/>
    <w:qFormat/>
    <w:rsid w:val="00687905"/>
    <w:rPr>
      <w:rFonts w:ascii="Cambria" w:hAnsi="Cambria"/>
      <w:bCs/>
      <w:kern w:val="2"/>
      <w:sz w:val="28"/>
      <w:szCs w:val="28"/>
    </w:rPr>
  </w:style>
  <w:style w:type="character" w:customStyle="1" w:styleId="Char">
    <w:name w:val="批注主题 Char"/>
    <w:basedOn w:val="Char0"/>
    <w:link w:val="a3"/>
    <w:uiPriority w:val="99"/>
    <w:semiHidden/>
    <w:qFormat/>
    <w:rsid w:val="00687905"/>
    <w:rPr>
      <w:b/>
      <w:bCs/>
      <w:kern w:val="2"/>
      <w:sz w:val="21"/>
    </w:rPr>
  </w:style>
  <w:style w:type="character" w:customStyle="1" w:styleId="Char0">
    <w:name w:val="批注文字 Char"/>
    <w:basedOn w:val="a0"/>
    <w:link w:val="a4"/>
    <w:uiPriority w:val="99"/>
    <w:semiHidden/>
    <w:qFormat/>
    <w:rsid w:val="00687905"/>
    <w:rPr>
      <w:kern w:val="2"/>
      <w:sz w:val="21"/>
    </w:rPr>
  </w:style>
  <w:style w:type="character" w:customStyle="1" w:styleId="CharChar1">
    <w:name w:val="Char Char1"/>
    <w:qFormat/>
    <w:rsid w:val="00687905"/>
    <w:rPr>
      <w:rFonts w:eastAsia="仿宋_GB2312"/>
      <w:kern w:val="2"/>
      <w:sz w:val="32"/>
    </w:rPr>
  </w:style>
  <w:style w:type="character" w:customStyle="1" w:styleId="3Char">
    <w:name w:val="正文文本缩进 3 Char"/>
    <w:link w:val="31"/>
    <w:semiHidden/>
    <w:rsid w:val="003B6706"/>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22</Pages>
  <Words>2862</Words>
  <Characters>16314</Characters>
  <Application>Microsoft Office Word</Application>
  <DocSecurity>0</DocSecurity>
  <Lines>135</Lines>
  <Paragraphs>38</Paragraphs>
  <ScaleCrop>false</ScaleCrop>
  <Company>jlb</Company>
  <LinksUpToDate>false</LinksUpToDate>
  <CharactersWithSpaces>19138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国家自然科学奖推荐书</dc:title>
  <dc:creator>推荐书</dc:creator>
  <cp:lastModifiedBy>lenovo</cp:lastModifiedBy>
  <cp:revision>24</cp:revision>
  <cp:lastPrinted>2015-12-29T07:46:00Z</cp:lastPrinted>
  <dcterms:created xsi:type="dcterms:W3CDTF">2015-12-26T07:29:00Z</dcterms:created>
  <dcterms:modified xsi:type="dcterms:W3CDTF">2017-01-21T06:49:00Z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