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120852" w:rsidRPr="0051709A" w:rsidRDefault="00120852" w:rsidP="00120852">
      <w:pPr>
        <w:jc w:val="center"/>
        <w:rPr>
          <w:rFonts w:ascii="方正小标宋_GBK" w:eastAsia="方正小标宋_GBK"/>
          <w:sz w:val="72"/>
        </w:rPr>
      </w:pPr>
      <w:r w:rsidRPr="0051709A">
        <w:rPr>
          <w:rFonts w:ascii="方正小标宋_GBK" w:eastAsia="方正小标宋_GBK" w:hint="eastAsia"/>
          <w:sz w:val="72"/>
        </w:rPr>
        <w:t>南堡开发区经济发展局</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方正小标宋_GBK" w:eastAsia="方正小标宋_GBK" w:hAnsi="方正小标宋_GBK" w:cs="方正小标宋_GBK"/>
          <w:color w:val="000000"/>
          <w:sz w:val="72"/>
        </w:rPr>
        <w:t>2022年部门预算</w:t>
      </w:r>
    </w:p>
    <w:p w:rsidR="00454CE3" w:rsidRDefault="00454CE3">
      <w:pPr>
        <w:jc w:val="center"/>
      </w:pP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454CE3" w:rsidRDefault="002A66C6">
      <w:pPr>
        <w:jc w:val="center"/>
      </w:pPr>
      <w:r>
        <w:rPr>
          <w:rFonts w:ascii="宋体" w:eastAsia="宋体" w:hAnsi="宋体" w:cs="宋体"/>
          <w:color w:val="000000"/>
          <w:sz w:val="21"/>
        </w:rPr>
        <w:t xml:space="preserve"> </w:t>
      </w:r>
    </w:p>
    <w:p w:rsidR="00120852" w:rsidRDefault="00120852" w:rsidP="00120852">
      <w:pPr>
        <w:jc w:val="center"/>
        <w:rPr>
          <w:rFonts w:ascii="方正楷体_GBK" w:eastAsia="方正楷体_GBK"/>
          <w:b/>
          <w:sz w:val="32"/>
        </w:rPr>
      </w:pPr>
      <w:r>
        <w:rPr>
          <w:rFonts w:ascii="方正楷体_GBK" w:hint="eastAsia"/>
          <w:b/>
          <w:sz w:val="32"/>
        </w:rPr>
        <w:t>南堡开发区经济发展局</w:t>
      </w:r>
      <w:r w:rsidRPr="00446B11">
        <w:rPr>
          <w:rFonts w:ascii="方正楷体_GBK" w:eastAsia="方正楷体_GBK" w:hint="eastAsia"/>
          <w:b/>
          <w:sz w:val="32"/>
        </w:rPr>
        <w:t>编制</w:t>
      </w:r>
    </w:p>
    <w:p w:rsidR="00120852" w:rsidRPr="00D172B9" w:rsidRDefault="00120852" w:rsidP="00120852">
      <w:pPr>
        <w:jc w:val="center"/>
        <w:rPr>
          <w:rFonts w:hAnsi="宋体"/>
          <w:b/>
          <w:sz w:val="32"/>
        </w:rPr>
      </w:pPr>
      <w:r w:rsidRPr="00D172B9">
        <w:rPr>
          <w:rFonts w:ascii="方正楷体_GBK" w:eastAsia="方正楷体_GBK" w:hint="eastAsia"/>
          <w:b/>
          <w:sz w:val="32"/>
        </w:rPr>
        <w:t>河北唐山南堡经济开发区财政局审核</w:t>
      </w:r>
    </w:p>
    <w:p w:rsidR="00454CE3" w:rsidRDefault="00454CE3">
      <w:pPr>
        <w:jc w:val="center"/>
        <w:sectPr w:rsidR="00454CE3">
          <w:pgSz w:w="11900" w:h="16840"/>
          <w:pgMar w:top="1531" w:right="1134" w:bottom="1474" w:left="1134" w:header="720" w:footer="720" w:gutter="0"/>
          <w:cols w:space="720"/>
          <w:titlePg/>
        </w:sectPr>
      </w:pPr>
    </w:p>
    <w:p w:rsidR="00454CE3" w:rsidRDefault="002A66C6">
      <w:pPr>
        <w:jc w:val="center"/>
      </w:pPr>
      <w:r>
        <w:rPr>
          <w:rFonts w:ascii="方正小标宋_GBK" w:eastAsia="方正小标宋_GBK" w:hAnsi="方正小标宋_GBK" w:cs="方正小标宋_GBK"/>
          <w:color w:val="000000"/>
          <w:sz w:val="36"/>
        </w:rPr>
        <w:lastRenderedPageBreak/>
        <w:t xml:space="preserve"> </w:t>
      </w:r>
    </w:p>
    <w:p w:rsidR="003669C8" w:rsidRDefault="003669C8" w:rsidP="003669C8">
      <w:pPr>
        <w:jc w:val="center"/>
        <w:outlineLvl w:val="0"/>
      </w:pPr>
      <w:r>
        <w:rPr>
          <w:rFonts w:ascii="方正小标宋_GBK" w:eastAsia="方正小标宋_GBK" w:hAnsi="方正小标宋_GBK" w:cs="方正小标宋_GBK"/>
          <w:color w:val="000000"/>
          <w:sz w:val="36"/>
        </w:rPr>
        <w:t>目    录</w:t>
      </w:r>
    </w:p>
    <w:p w:rsidR="003669C8" w:rsidRDefault="003669C8" w:rsidP="003669C8">
      <w:pPr>
        <w:jc w:val="center"/>
      </w:pPr>
      <w:r>
        <w:rPr>
          <w:rFonts w:ascii="方正小标宋_GBK" w:eastAsia="方正小标宋_GBK" w:hAnsi="方正小标宋_GBK" w:cs="方正小标宋_GBK"/>
          <w:color w:val="000000"/>
          <w:sz w:val="36"/>
        </w:rPr>
        <w:t xml:space="preserve"> </w:t>
      </w:r>
    </w:p>
    <w:p w:rsidR="003669C8" w:rsidRDefault="003669C8" w:rsidP="003669C8">
      <w:pPr>
        <w:spacing w:line="360" w:lineRule="auto"/>
        <w:jc w:val="center"/>
      </w:pPr>
      <w:r>
        <w:rPr>
          <w:rFonts w:ascii="方正小标宋_GBK" w:eastAsia="方正小标宋_GBK" w:hAnsi="方正小标宋_GBK" w:cs="方正小标宋_GBK"/>
          <w:color w:val="000000"/>
          <w:sz w:val="30"/>
        </w:rPr>
        <w:t>第一部分 部门预算情况</w:t>
      </w:r>
    </w:p>
    <w:p w:rsidR="003669C8" w:rsidRDefault="007C7C0C" w:rsidP="003669C8">
      <w:pPr>
        <w:pStyle w:val="TOC1"/>
        <w:tabs>
          <w:tab w:val="right" w:leader="dot" w:pos="9622"/>
        </w:tabs>
      </w:pPr>
      <w:r w:rsidRPr="007C7C0C">
        <w:fldChar w:fldCharType="begin"/>
      </w:r>
      <w:r w:rsidR="003669C8">
        <w:instrText>TOC \o "2-2" \h \z \u</w:instrText>
      </w:r>
      <w:r w:rsidRPr="007C7C0C">
        <w:fldChar w:fldCharType="separate"/>
      </w:r>
      <w:hyperlink w:anchor="_Toc_2_2_0000000001" w:history="1">
        <w:r w:rsidR="003669C8">
          <w:t>部</w:t>
        </w:r>
        <w:r w:rsidR="003669C8">
          <w:t xml:space="preserve"> </w:t>
        </w:r>
        <w:r w:rsidR="003669C8">
          <w:t>门</w:t>
        </w:r>
        <w:r w:rsidR="003669C8">
          <w:t xml:space="preserve"> </w:t>
        </w:r>
        <w:r w:rsidR="003669C8">
          <w:t>职</w:t>
        </w:r>
        <w:r w:rsidR="003669C8">
          <w:t xml:space="preserve"> </w:t>
        </w:r>
        <w:r w:rsidR="003669C8">
          <w:t>责</w:t>
        </w:r>
        <w:r w:rsidR="003669C8">
          <w:tab/>
        </w:r>
        <w:r>
          <w:fldChar w:fldCharType="begin"/>
        </w:r>
        <w:r w:rsidR="003669C8">
          <w:instrText>PAGEREF _Toc_2_2_0000000001 \h</w:instrText>
        </w:r>
        <w:r>
          <w:fldChar w:fldCharType="separate"/>
        </w:r>
        <w:r w:rsidR="007E0806">
          <w:rPr>
            <w:noProof/>
          </w:rPr>
          <w:t>2</w:t>
        </w:r>
        <w:r>
          <w:fldChar w:fldCharType="end"/>
        </w:r>
      </w:hyperlink>
    </w:p>
    <w:p w:rsidR="003669C8" w:rsidRDefault="007C7C0C" w:rsidP="003669C8">
      <w:pPr>
        <w:pStyle w:val="TOC1"/>
        <w:tabs>
          <w:tab w:val="right" w:leader="dot" w:pos="9622"/>
        </w:tabs>
      </w:pPr>
      <w:hyperlink w:anchor="_Toc_2_2_0000000002" w:history="1">
        <w:r w:rsidR="003669C8">
          <w:t>部门收支预算总表</w:t>
        </w:r>
        <w:r w:rsidR="003669C8">
          <w:tab/>
        </w:r>
        <w:r>
          <w:fldChar w:fldCharType="begin"/>
        </w:r>
        <w:r w:rsidR="003669C8">
          <w:instrText>PAGEREF _Toc_2_2_0000000002 \h</w:instrText>
        </w:r>
        <w:r>
          <w:fldChar w:fldCharType="separate"/>
        </w:r>
        <w:r w:rsidR="007E0806">
          <w:rPr>
            <w:noProof/>
          </w:rPr>
          <w:t>3</w:t>
        </w:r>
        <w:r>
          <w:fldChar w:fldCharType="end"/>
        </w:r>
      </w:hyperlink>
    </w:p>
    <w:p w:rsidR="003669C8" w:rsidRDefault="007C7C0C" w:rsidP="003669C8">
      <w:pPr>
        <w:pStyle w:val="TOC1"/>
        <w:tabs>
          <w:tab w:val="right" w:leader="dot" w:pos="9622"/>
        </w:tabs>
      </w:pPr>
      <w:hyperlink w:anchor="_Toc_2_2_0000000003" w:history="1">
        <w:r w:rsidR="003669C8">
          <w:t>部门基本支出预算</w:t>
        </w:r>
        <w:r w:rsidR="003669C8">
          <w:tab/>
        </w:r>
        <w:r>
          <w:fldChar w:fldCharType="begin"/>
        </w:r>
        <w:r w:rsidR="003669C8">
          <w:instrText>PAGEREF _Toc_2_2_0000000003 \h</w:instrText>
        </w:r>
        <w:r>
          <w:fldChar w:fldCharType="separate"/>
        </w:r>
        <w:r w:rsidR="007E0806">
          <w:rPr>
            <w:noProof/>
          </w:rPr>
          <w:t>5</w:t>
        </w:r>
        <w:r>
          <w:fldChar w:fldCharType="end"/>
        </w:r>
      </w:hyperlink>
    </w:p>
    <w:p w:rsidR="003669C8" w:rsidRDefault="007C7C0C" w:rsidP="003669C8">
      <w:pPr>
        <w:pStyle w:val="TOC1"/>
        <w:tabs>
          <w:tab w:val="right" w:leader="dot" w:pos="9622"/>
        </w:tabs>
      </w:pPr>
      <w:hyperlink w:anchor="_Toc_2_2_0000000004" w:history="1">
        <w:r w:rsidR="003669C8">
          <w:t>部门项目支出预算</w:t>
        </w:r>
        <w:r w:rsidR="003669C8">
          <w:tab/>
        </w:r>
        <w:r>
          <w:fldChar w:fldCharType="begin"/>
        </w:r>
        <w:r w:rsidR="003669C8">
          <w:instrText>PAGEREF _Toc_2_2_0000000004 \h</w:instrText>
        </w:r>
        <w:r>
          <w:fldChar w:fldCharType="separate"/>
        </w:r>
        <w:r w:rsidR="007E0806">
          <w:rPr>
            <w:noProof/>
          </w:rPr>
          <w:t>6</w:t>
        </w:r>
        <w:r>
          <w:fldChar w:fldCharType="end"/>
        </w:r>
      </w:hyperlink>
    </w:p>
    <w:p w:rsidR="003669C8" w:rsidRDefault="007C7C0C" w:rsidP="003669C8">
      <w:pPr>
        <w:pStyle w:val="TOC1"/>
        <w:tabs>
          <w:tab w:val="right" w:leader="dot" w:pos="9622"/>
        </w:tabs>
      </w:pPr>
      <w:hyperlink w:anchor="_Toc_2_2_0000000005" w:history="1">
        <w:r w:rsidR="003669C8">
          <w:t>部门预算政府经济分类表</w:t>
        </w:r>
        <w:r w:rsidR="003669C8">
          <w:tab/>
        </w:r>
        <w:r>
          <w:fldChar w:fldCharType="begin"/>
        </w:r>
        <w:r w:rsidR="003669C8">
          <w:instrText>PAGEREF _Toc_2_2_0000000005 \h</w:instrText>
        </w:r>
        <w:r>
          <w:fldChar w:fldCharType="separate"/>
        </w:r>
        <w:r w:rsidR="007E0806">
          <w:rPr>
            <w:noProof/>
          </w:rPr>
          <w:t>9</w:t>
        </w:r>
        <w:r>
          <w:fldChar w:fldCharType="end"/>
        </w:r>
      </w:hyperlink>
    </w:p>
    <w:p w:rsidR="003669C8" w:rsidRDefault="007C7C0C" w:rsidP="003669C8">
      <w:pPr>
        <w:pStyle w:val="TOC1"/>
        <w:tabs>
          <w:tab w:val="right" w:leader="dot" w:pos="9622"/>
        </w:tabs>
      </w:pPr>
      <w:hyperlink w:anchor="_Toc_2_2_0000000006" w:history="1">
        <w:r w:rsidR="003669C8">
          <w:t>部门</w:t>
        </w:r>
        <w:r w:rsidR="003669C8">
          <w:t>“</w:t>
        </w:r>
        <w:r w:rsidR="003669C8">
          <w:t>三公</w:t>
        </w:r>
        <w:r w:rsidR="003669C8">
          <w:t>”</w:t>
        </w:r>
        <w:r w:rsidR="003669C8">
          <w:t>及会议培训经费预算</w:t>
        </w:r>
        <w:r w:rsidR="003669C8">
          <w:tab/>
        </w:r>
        <w:r>
          <w:fldChar w:fldCharType="begin"/>
        </w:r>
        <w:r w:rsidR="003669C8">
          <w:instrText>PAGEREF _Toc_2_2_0000000006 \h</w:instrText>
        </w:r>
        <w:r>
          <w:fldChar w:fldCharType="separate"/>
        </w:r>
        <w:r w:rsidR="007E0806">
          <w:rPr>
            <w:noProof/>
          </w:rPr>
          <w:t>10</w:t>
        </w:r>
        <w:r>
          <w:fldChar w:fldCharType="end"/>
        </w:r>
      </w:hyperlink>
    </w:p>
    <w:p w:rsidR="003669C8" w:rsidRDefault="007C7C0C" w:rsidP="003669C8">
      <w:pPr>
        <w:pStyle w:val="TOC1"/>
        <w:tabs>
          <w:tab w:val="right" w:leader="dot" w:pos="9622"/>
        </w:tabs>
      </w:pPr>
      <w:hyperlink w:anchor="_Toc_2_2_0000000007" w:history="1">
        <w:r w:rsidR="003669C8">
          <w:t>部门基本情况表</w:t>
        </w:r>
        <w:r w:rsidR="003669C8">
          <w:tab/>
        </w:r>
        <w:r>
          <w:fldChar w:fldCharType="begin"/>
        </w:r>
        <w:r w:rsidR="003669C8">
          <w:instrText>PAGEREF _Toc_2_2_0000000007 \h</w:instrText>
        </w:r>
        <w:r>
          <w:fldChar w:fldCharType="separate"/>
        </w:r>
        <w:r w:rsidR="007E0806">
          <w:rPr>
            <w:noProof/>
          </w:rPr>
          <w:t>11</w:t>
        </w:r>
        <w:r>
          <w:fldChar w:fldCharType="end"/>
        </w:r>
      </w:hyperlink>
    </w:p>
    <w:p w:rsidR="003669C8" w:rsidRDefault="007C7C0C" w:rsidP="003669C8">
      <w:r>
        <w:fldChar w:fldCharType="end"/>
      </w:r>
    </w:p>
    <w:p w:rsidR="003669C8" w:rsidRDefault="003669C8" w:rsidP="003669C8">
      <w:pPr>
        <w:jc w:val="center"/>
      </w:pPr>
      <w:r>
        <w:rPr>
          <w:rFonts w:eastAsia="方正仿宋_GBK"/>
          <w:color w:val="000000"/>
          <w:sz w:val="28"/>
        </w:rPr>
        <w:t xml:space="preserve"> </w:t>
      </w:r>
    </w:p>
    <w:p w:rsidR="003669C8" w:rsidRDefault="003669C8" w:rsidP="003669C8">
      <w:pPr>
        <w:spacing w:line="360" w:lineRule="auto"/>
        <w:jc w:val="center"/>
      </w:pPr>
      <w:r>
        <w:rPr>
          <w:rFonts w:ascii="方正小标宋_GBK" w:eastAsia="方正小标宋_GBK" w:hAnsi="方正小标宋_GBK" w:cs="方正小标宋_GBK"/>
          <w:color w:val="000000"/>
          <w:sz w:val="30"/>
        </w:rPr>
        <w:t>第二部分 预算单位收支预算情况</w:t>
      </w:r>
    </w:p>
    <w:p w:rsidR="003669C8" w:rsidRDefault="007C7C0C" w:rsidP="003669C8">
      <w:pPr>
        <w:pStyle w:val="TOC1"/>
        <w:tabs>
          <w:tab w:val="right" w:leader="dot" w:pos="9622"/>
        </w:tabs>
      </w:pPr>
      <w:r w:rsidRPr="007C7C0C">
        <w:fldChar w:fldCharType="begin"/>
      </w:r>
      <w:r w:rsidR="003669C8">
        <w:instrText>TOC \o "4-4" \h \z \u</w:instrText>
      </w:r>
      <w:r w:rsidRPr="007C7C0C">
        <w:fldChar w:fldCharType="separate"/>
      </w:r>
      <w:hyperlink w:anchor="_Toc_4_4_0000000008" w:history="1">
        <w:r w:rsidR="003669C8">
          <w:t>一、区管委会收支预算</w:t>
        </w:r>
        <w:r w:rsidR="003669C8">
          <w:tab/>
        </w:r>
        <w:r>
          <w:fldChar w:fldCharType="begin"/>
        </w:r>
        <w:r w:rsidR="003669C8">
          <w:instrText>PAGEREF _Toc_4_4_0000000008 \h</w:instrText>
        </w:r>
        <w:r>
          <w:fldChar w:fldCharType="separate"/>
        </w:r>
        <w:r w:rsidR="007E0806">
          <w:rPr>
            <w:noProof/>
          </w:rPr>
          <w:t>13</w:t>
        </w:r>
        <w:r>
          <w:fldChar w:fldCharType="end"/>
        </w:r>
      </w:hyperlink>
    </w:p>
    <w:p w:rsidR="003669C8" w:rsidRDefault="007C7C0C" w:rsidP="003669C8">
      <w:pPr>
        <w:pStyle w:val="TOC1"/>
        <w:tabs>
          <w:tab w:val="right" w:leader="dot" w:pos="9622"/>
        </w:tabs>
      </w:pPr>
      <w:hyperlink w:anchor="_Toc_4_4_0000000009" w:history="1">
        <w:r w:rsidR="003669C8">
          <w:t>二、南堡开发区经济发展局收支预算</w:t>
        </w:r>
        <w:r w:rsidR="003669C8">
          <w:tab/>
        </w:r>
        <w:r>
          <w:fldChar w:fldCharType="begin"/>
        </w:r>
        <w:r w:rsidR="003669C8">
          <w:instrText>PAGEREF _Toc_4_4_0000000009 \h</w:instrText>
        </w:r>
        <w:r>
          <w:fldChar w:fldCharType="separate"/>
        </w:r>
        <w:r w:rsidR="007E0806">
          <w:rPr>
            <w:noProof/>
          </w:rPr>
          <w:t>19</w:t>
        </w:r>
        <w:r>
          <w:fldChar w:fldCharType="end"/>
        </w:r>
      </w:hyperlink>
    </w:p>
    <w:p w:rsidR="003669C8" w:rsidRDefault="007C7C0C" w:rsidP="003669C8">
      <w:pPr>
        <w:pStyle w:val="TOC1"/>
        <w:tabs>
          <w:tab w:val="right" w:leader="dot" w:pos="9622"/>
        </w:tabs>
      </w:pPr>
      <w:hyperlink w:anchor="_Toc_4_4_0000000010" w:history="1">
        <w:r w:rsidR="003669C8">
          <w:t>三、唐山南堡经济开发区投资服务局收支预算</w:t>
        </w:r>
        <w:r w:rsidR="003669C8">
          <w:tab/>
        </w:r>
        <w:r>
          <w:fldChar w:fldCharType="begin"/>
        </w:r>
        <w:r w:rsidR="003669C8">
          <w:instrText>PAGEREF _Toc_4_4_0000000010 \h</w:instrText>
        </w:r>
        <w:r>
          <w:fldChar w:fldCharType="separate"/>
        </w:r>
        <w:r w:rsidR="007E0806">
          <w:rPr>
            <w:noProof/>
          </w:rPr>
          <w:t>24</w:t>
        </w:r>
        <w:r>
          <w:fldChar w:fldCharType="end"/>
        </w:r>
      </w:hyperlink>
    </w:p>
    <w:p w:rsidR="005E3379" w:rsidRDefault="007C7C0C" w:rsidP="005E3379">
      <w:pPr>
        <w:rPr>
          <w:rFonts w:eastAsia="方正仿宋_GBK"/>
          <w:color w:val="000000"/>
          <w:sz w:val="28"/>
          <w:lang w:eastAsia="zh-CN"/>
        </w:rPr>
      </w:pPr>
      <w:r>
        <w:fldChar w:fldCharType="end"/>
      </w:r>
      <w:r w:rsidR="003669C8">
        <w:rPr>
          <w:rFonts w:eastAsia="方正仿宋_GBK"/>
          <w:color w:val="000000"/>
          <w:sz w:val="28"/>
        </w:rPr>
        <w:t xml:space="preserve"> </w:t>
      </w: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5E3379" w:rsidRDefault="005E3379" w:rsidP="005E3379">
      <w:pPr>
        <w:rPr>
          <w:rFonts w:eastAsia="方正仿宋_GBK"/>
          <w:color w:val="000000"/>
          <w:sz w:val="28"/>
          <w:lang w:eastAsia="zh-CN"/>
        </w:rPr>
      </w:pPr>
    </w:p>
    <w:p w:rsidR="00454CE3" w:rsidRDefault="002A66C6" w:rsidP="00F81185">
      <w:pPr>
        <w:ind w:firstLineChars="550" w:firstLine="2420"/>
      </w:pPr>
      <w:r>
        <w:rPr>
          <w:rFonts w:ascii="方正小标宋_GBK" w:eastAsia="方正小标宋_GBK" w:hAnsi="方正小标宋_GBK" w:cs="方正小标宋_GBK"/>
          <w:color w:val="000000"/>
          <w:sz w:val="44"/>
        </w:rPr>
        <w:lastRenderedPageBreak/>
        <w:t>第一部分 部门预算情况</w:t>
      </w:r>
    </w:p>
    <w:p w:rsidR="00454CE3" w:rsidRDefault="002A66C6">
      <w:pPr>
        <w:jc w:val="center"/>
      </w:pPr>
      <w:r>
        <w:rPr>
          <w:rFonts w:ascii="宋体" w:eastAsia="宋体" w:hAnsi="宋体" w:cs="宋体"/>
          <w:color w:val="000000"/>
          <w:sz w:val="21"/>
        </w:rPr>
        <w:t xml:space="preserve"> </w:t>
      </w:r>
    </w:p>
    <w:p w:rsidR="00454CE3" w:rsidRDefault="002A66C6" w:rsidP="009F6B80">
      <w:pPr>
        <w:spacing w:line="500" w:lineRule="exact"/>
        <w:jc w:val="center"/>
        <w:outlineLvl w:val="1"/>
      </w:pPr>
      <w:bookmarkStart w:id="0" w:name="_Toc_2_2_0000000001"/>
      <w:r>
        <w:rPr>
          <w:rFonts w:ascii="方正小标宋_GBK" w:eastAsia="方正小标宋_GBK" w:hAnsi="方正小标宋_GBK" w:cs="方正小标宋_GBK"/>
          <w:color w:val="000000"/>
          <w:sz w:val="36"/>
        </w:rPr>
        <w:t>部 门 职 责</w:t>
      </w:r>
      <w:bookmarkEnd w:id="0"/>
    </w:p>
    <w:p w:rsidR="002F31B0" w:rsidRPr="002F31B0" w:rsidRDefault="002A66C6" w:rsidP="009F6B80">
      <w:pPr>
        <w:spacing w:line="500" w:lineRule="exact"/>
        <w:rPr>
          <w:rFonts w:eastAsiaTheme="minorEastAsia"/>
          <w:lang w:eastAsia="zh-CN"/>
        </w:rPr>
      </w:pPr>
      <w:r>
        <w:rPr>
          <w:rFonts w:ascii="宋体" w:eastAsia="宋体" w:hAnsi="宋体" w:cs="宋体"/>
          <w:color w:val="000000"/>
          <w:sz w:val="21"/>
        </w:rPr>
        <w:t xml:space="preserve"> </w:t>
      </w:r>
    </w:p>
    <w:p w:rsidR="002F31B0" w:rsidRDefault="002F31B0" w:rsidP="009F6B80">
      <w:pPr>
        <w:spacing w:line="500" w:lineRule="exact"/>
        <w:ind w:firstLineChars="200" w:firstLine="560"/>
        <w:rPr>
          <w:rFonts w:eastAsia="方正仿宋_GBK"/>
          <w:sz w:val="28"/>
        </w:rPr>
      </w:pPr>
      <w:r>
        <w:rPr>
          <w:rFonts w:eastAsia="方正仿宋_GBK" w:hint="eastAsia"/>
          <w:sz w:val="28"/>
        </w:rPr>
        <w:t>根据《经济发展局</w:t>
      </w:r>
      <w:r w:rsidRPr="00D172B9">
        <w:rPr>
          <w:rFonts w:eastAsia="方正仿宋_GBK" w:hint="eastAsia"/>
          <w:sz w:val="28"/>
        </w:rPr>
        <w:t>职能配置、内设机构和人员编制规定》，</w:t>
      </w:r>
      <w:r>
        <w:rPr>
          <w:rFonts w:eastAsia="方正仿宋_GBK" w:hint="eastAsia"/>
          <w:sz w:val="28"/>
        </w:rPr>
        <w:t>经济发展局</w:t>
      </w:r>
      <w:r w:rsidRPr="00D172B9">
        <w:rPr>
          <w:rFonts w:eastAsia="方正仿宋_GBK" w:hint="eastAsia"/>
          <w:sz w:val="28"/>
        </w:rPr>
        <w:t>的主要职责是：</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1</w:t>
      </w:r>
      <w:r w:rsidRPr="00DF587B">
        <w:rPr>
          <w:rFonts w:eastAsia="方正仿宋_GBK" w:hint="eastAsia"/>
          <w:sz w:val="28"/>
        </w:rPr>
        <w:t>）负责区内企业技改项目管理审批；</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2</w:t>
      </w:r>
      <w:r w:rsidRPr="00DF587B">
        <w:rPr>
          <w:rFonts w:eastAsia="方正仿宋_GBK" w:hint="eastAsia"/>
          <w:sz w:val="28"/>
        </w:rPr>
        <w:t>）负责新建、扩建项目用电扩容的审查；</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3</w:t>
      </w:r>
      <w:r w:rsidRPr="00DF587B">
        <w:rPr>
          <w:rFonts w:eastAsia="方正仿宋_GBK" w:hint="eastAsia"/>
          <w:sz w:val="28"/>
        </w:rPr>
        <w:t>）负责组织协调相关重大示范工程和新产品、新技术、新设备、新材料的推广应用及对标工作；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4</w:t>
      </w:r>
      <w:r w:rsidRPr="00DF587B">
        <w:rPr>
          <w:rFonts w:eastAsia="方正仿宋_GBK" w:hint="eastAsia"/>
          <w:sz w:val="28"/>
        </w:rPr>
        <w:t>）负责完成淘汰落后产能目标任务和综合协调工作；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5</w:t>
      </w:r>
      <w:r w:rsidRPr="00DF587B">
        <w:rPr>
          <w:rFonts w:eastAsia="方正仿宋_GBK" w:hint="eastAsia"/>
          <w:sz w:val="28"/>
        </w:rPr>
        <w:t>）负责统筹推进全区信息化工作；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6</w:t>
      </w:r>
      <w:r w:rsidRPr="00DF587B">
        <w:rPr>
          <w:rFonts w:eastAsia="方正仿宋_GBK" w:hint="eastAsia"/>
          <w:sz w:val="28"/>
        </w:rPr>
        <w:t>）负责对全区中小企业和民营经济的宏观指导、综合协调；</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7</w:t>
      </w:r>
      <w:r w:rsidRPr="00DF587B">
        <w:rPr>
          <w:rFonts w:eastAsia="方正仿宋_GBK" w:hint="eastAsia"/>
          <w:sz w:val="28"/>
        </w:rPr>
        <w:t>）负责中小企业信用担保体系、创业辅导体系、信用评价体系等中小企业服务体系建设工作。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8</w:t>
      </w:r>
      <w:r w:rsidRPr="00DF587B">
        <w:rPr>
          <w:rFonts w:eastAsia="方正仿宋_GBK" w:hint="eastAsia"/>
          <w:sz w:val="28"/>
        </w:rPr>
        <w:t>）负责全区统计数据的搜集、整理、汇总、上报及全区经济运行分析工作，负责国家、省、市下达的人口、经济、农业普查任务和城市居民生活、社情民意、市场物价、工业品价格和房地产价格等多主题的社会经济调查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9</w:t>
      </w:r>
      <w:r w:rsidRPr="00DF587B">
        <w:rPr>
          <w:rFonts w:eastAsia="方正仿宋_GBK" w:hint="eastAsia"/>
          <w:sz w:val="28"/>
        </w:rPr>
        <w:t>）负责全区科技项目申报管理及考核、企业科技创新、科技招商、科技三项经费管理、协助企业申报高新技术企业、科技型中小企业以及复审工作；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10</w:t>
      </w:r>
      <w:r w:rsidRPr="00DF587B">
        <w:rPr>
          <w:rFonts w:eastAsia="方正仿宋_GBK" w:hint="eastAsia"/>
          <w:sz w:val="28"/>
        </w:rPr>
        <w:t>）负责全区知识产权工作；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11</w:t>
      </w:r>
      <w:r w:rsidRPr="00DF587B">
        <w:rPr>
          <w:rFonts w:eastAsia="方正仿宋_GBK" w:hint="eastAsia"/>
          <w:sz w:val="28"/>
        </w:rPr>
        <w:t>）负责统筹协调全区科技创新考核及创新型城市建设和创新平台建设工作；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12</w:t>
      </w:r>
      <w:r w:rsidRPr="00DF587B">
        <w:rPr>
          <w:rFonts w:eastAsia="方正仿宋_GBK" w:hint="eastAsia"/>
          <w:sz w:val="28"/>
        </w:rPr>
        <w:t>）负责全区项目库管理工作；</w:t>
      </w:r>
    </w:p>
    <w:p w:rsidR="002F31B0" w:rsidRPr="00DF587B" w:rsidRDefault="002F31B0" w:rsidP="009F6B80">
      <w:pPr>
        <w:spacing w:line="500" w:lineRule="exact"/>
        <w:ind w:firstLine="480"/>
        <w:rPr>
          <w:rFonts w:eastAsia="方正仿宋_GBK"/>
          <w:sz w:val="28"/>
        </w:rPr>
      </w:pPr>
      <w:r w:rsidRPr="00DF587B">
        <w:rPr>
          <w:rFonts w:eastAsia="方正仿宋_GBK" w:hint="eastAsia"/>
          <w:sz w:val="28"/>
        </w:rPr>
        <w:t>（</w:t>
      </w:r>
      <w:r w:rsidRPr="00DF587B">
        <w:rPr>
          <w:rFonts w:eastAsia="方正仿宋_GBK" w:hint="eastAsia"/>
          <w:sz w:val="28"/>
        </w:rPr>
        <w:t>13</w:t>
      </w:r>
      <w:r w:rsidRPr="00DF587B">
        <w:rPr>
          <w:rFonts w:eastAsia="方正仿宋_GBK" w:hint="eastAsia"/>
          <w:sz w:val="28"/>
        </w:rPr>
        <w:t>）负责产业项目谋划工作；</w:t>
      </w:r>
    </w:p>
    <w:p w:rsidR="002F31B0" w:rsidRPr="00DF587B" w:rsidRDefault="002F31B0" w:rsidP="009F6B80">
      <w:pPr>
        <w:spacing w:line="500" w:lineRule="exact"/>
        <w:ind w:firstLine="480"/>
        <w:rPr>
          <w:rFonts w:eastAsia="方正仿宋_GBK"/>
          <w:sz w:val="28"/>
          <w:lang w:eastAsia="zh-CN"/>
        </w:rPr>
      </w:pPr>
      <w:r w:rsidRPr="00DF587B">
        <w:rPr>
          <w:rFonts w:eastAsia="方正仿宋_GBK" w:hint="eastAsia"/>
          <w:sz w:val="28"/>
        </w:rPr>
        <w:t>（</w:t>
      </w:r>
      <w:r w:rsidRPr="00DF587B">
        <w:rPr>
          <w:rFonts w:eastAsia="方正仿宋_GBK" w:hint="eastAsia"/>
          <w:sz w:val="28"/>
        </w:rPr>
        <w:t>14</w:t>
      </w:r>
      <w:r w:rsidRPr="00DF587B">
        <w:rPr>
          <w:rFonts w:eastAsia="方正仿宋_GBK" w:hint="eastAsia"/>
          <w:sz w:val="28"/>
        </w:rPr>
        <w:t>）</w:t>
      </w:r>
      <w:r>
        <w:rPr>
          <w:rFonts w:eastAsia="方正仿宋_GBK" w:hint="eastAsia"/>
          <w:sz w:val="28"/>
        </w:rPr>
        <w:t>负责项目投资申报</w:t>
      </w:r>
      <w:r>
        <w:rPr>
          <w:rFonts w:eastAsia="方正仿宋_GBK" w:hint="eastAsia"/>
          <w:sz w:val="28"/>
          <w:lang w:eastAsia="zh-CN"/>
        </w:rPr>
        <w:t>;</w:t>
      </w:r>
    </w:p>
    <w:p w:rsidR="002F31B0" w:rsidRPr="00DF587B" w:rsidRDefault="002F31B0" w:rsidP="009F6B80">
      <w:pPr>
        <w:spacing w:line="500" w:lineRule="exact"/>
        <w:ind w:firstLine="480"/>
        <w:rPr>
          <w:rFonts w:eastAsia="方正仿宋_GBK"/>
          <w:sz w:val="28"/>
          <w:lang w:eastAsia="zh-CN"/>
        </w:rPr>
      </w:pPr>
      <w:r w:rsidRPr="00DF587B">
        <w:rPr>
          <w:rFonts w:eastAsia="方正仿宋_GBK" w:hint="eastAsia"/>
          <w:sz w:val="28"/>
        </w:rPr>
        <w:t>（</w:t>
      </w:r>
      <w:r w:rsidRPr="00DF587B">
        <w:rPr>
          <w:rFonts w:eastAsia="方正仿宋_GBK" w:hint="eastAsia"/>
          <w:sz w:val="28"/>
        </w:rPr>
        <w:t>15</w:t>
      </w:r>
      <w:r w:rsidRPr="00DF587B">
        <w:rPr>
          <w:rFonts w:eastAsia="方正仿宋_GBK" w:hint="eastAsia"/>
          <w:sz w:val="28"/>
        </w:rPr>
        <w:t>）负责中央和省级项目资金申报。</w:t>
      </w:r>
    </w:p>
    <w:p w:rsidR="002F31B0" w:rsidRPr="00DF587B" w:rsidRDefault="002F31B0" w:rsidP="009F6B80">
      <w:pPr>
        <w:spacing w:line="500" w:lineRule="exact"/>
        <w:ind w:firstLineChars="200" w:firstLine="560"/>
        <w:rPr>
          <w:rFonts w:eastAsia="方正仿宋_GBK"/>
          <w:sz w:val="28"/>
        </w:rPr>
      </w:pPr>
    </w:p>
    <w:p w:rsidR="00454CE3" w:rsidRDefault="00454CE3">
      <w:pPr>
        <w:pStyle w:val="-"/>
        <w:sectPr w:rsidR="00454CE3">
          <w:footerReference w:type="even" r:id="rId18"/>
          <w:footerReference w:type="default" r:id="rId19"/>
          <w:pgSz w:w="11900" w:h="16840"/>
          <w:pgMar w:top="1361" w:right="1020" w:bottom="1361" w:left="1020" w:header="720" w:footer="720" w:gutter="0"/>
          <w:pgNumType w:start="1"/>
          <w:cols w:space="720"/>
        </w:sectPr>
      </w:pPr>
    </w:p>
    <w:p w:rsidR="00454CE3" w:rsidRDefault="002A66C6">
      <w:pPr>
        <w:jc w:val="center"/>
        <w:outlineLvl w:val="1"/>
      </w:pPr>
      <w:bookmarkStart w:id="1" w:name="_Toc_2_2_0000000002"/>
      <w:r>
        <w:rPr>
          <w:rFonts w:ascii="方正小标宋_GBK" w:eastAsia="方正小标宋_GBK" w:hAnsi="方正小标宋_GBK" w:cs="方正小标宋_GBK"/>
          <w:color w:val="000000"/>
          <w:sz w:val="32"/>
        </w:rPr>
        <w:lastRenderedPageBreak/>
        <w:t>部门收支预算总表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1"/>
        <w:gridCol w:w="5114"/>
        <w:gridCol w:w="2874"/>
      </w:tblGrid>
      <w:tr w:rsidR="00120852" w:rsidTr="00120852">
        <w:trPr>
          <w:trHeight w:val="397"/>
          <w:tblHeader/>
          <w:jc w:val="center"/>
        </w:trPr>
        <w:tc>
          <w:tcPr>
            <w:tcW w:w="6015" w:type="dxa"/>
            <w:gridSpan w:val="2"/>
            <w:tcBorders>
              <w:top w:val="single" w:sz="6" w:space="0" w:color="FFFFFF"/>
              <w:left w:val="single" w:sz="6" w:space="0" w:color="FFFFFF"/>
              <w:right w:val="single" w:sz="6" w:space="0" w:color="FFFFFF"/>
            </w:tcBorders>
            <w:vAlign w:val="center"/>
          </w:tcPr>
          <w:p w:rsidR="00454CE3" w:rsidRDefault="002A66C6">
            <w:pPr>
              <w:pStyle w:val="20"/>
            </w:pPr>
            <w:r>
              <w:t>434区人民政府</w:t>
            </w:r>
          </w:p>
        </w:tc>
        <w:tc>
          <w:tcPr>
            <w:tcW w:w="2874" w:type="dxa"/>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454CE3">
        <w:trPr>
          <w:trHeight w:val="397"/>
          <w:tblHeader/>
          <w:jc w:val="center"/>
        </w:trPr>
        <w:tc>
          <w:tcPr>
            <w:tcW w:w="901" w:type="dxa"/>
            <w:vAlign w:val="center"/>
          </w:tcPr>
          <w:p w:rsidR="00454CE3" w:rsidRDefault="002A66C6">
            <w:pPr>
              <w:pStyle w:val="1"/>
            </w:pPr>
            <w:r>
              <w:t>项  目代  码</w:t>
            </w:r>
          </w:p>
        </w:tc>
        <w:tc>
          <w:tcPr>
            <w:tcW w:w="5114" w:type="dxa"/>
            <w:vAlign w:val="center"/>
          </w:tcPr>
          <w:p w:rsidR="00454CE3" w:rsidRDefault="002A66C6">
            <w:pPr>
              <w:pStyle w:val="1"/>
            </w:pPr>
            <w:r>
              <w:t>预算收支项目</w:t>
            </w:r>
          </w:p>
        </w:tc>
        <w:tc>
          <w:tcPr>
            <w:tcW w:w="2874" w:type="dxa"/>
            <w:vAlign w:val="center"/>
          </w:tcPr>
          <w:p w:rsidR="00454CE3" w:rsidRDefault="002A66C6">
            <w:pPr>
              <w:pStyle w:val="1"/>
            </w:pPr>
            <w:r>
              <w:t>预算金额</w:t>
            </w:r>
          </w:p>
        </w:tc>
      </w:tr>
      <w:tr w:rsidR="00454CE3">
        <w:trPr>
          <w:trHeight w:val="369"/>
          <w:jc w:val="center"/>
        </w:trPr>
        <w:tc>
          <w:tcPr>
            <w:tcW w:w="901" w:type="dxa"/>
            <w:vAlign w:val="center"/>
          </w:tcPr>
          <w:p w:rsidR="00454CE3" w:rsidRDefault="00454CE3">
            <w:pPr>
              <w:pStyle w:val="6"/>
            </w:pPr>
          </w:p>
        </w:tc>
        <w:tc>
          <w:tcPr>
            <w:tcW w:w="5114" w:type="dxa"/>
            <w:vAlign w:val="center"/>
          </w:tcPr>
          <w:p w:rsidR="00454CE3" w:rsidRDefault="002A66C6">
            <w:pPr>
              <w:pStyle w:val="6"/>
            </w:pPr>
            <w:r>
              <w:t>预算收入</w:t>
            </w:r>
          </w:p>
        </w:tc>
        <w:tc>
          <w:tcPr>
            <w:tcW w:w="2874" w:type="dxa"/>
            <w:vAlign w:val="center"/>
          </w:tcPr>
          <w:p w:rsidR="00454CE3" w:rsidRDefault="002A66C6">
            <w:pPr>
              <w:pStyle w:val="7"/>
            </w:pPr>
            <w:r>
              <w:t>4816.09</w:t>
            </w:r>
          </w:p>
        </w:tc>
      </w:tr>
      <w:tr w:rsidR="00454CE3">
        <w:trPr>
          <w:trHeight w:val="369"/>
          <w:jc w:val="center"/>
        </w:trPr>
        <w:tc>
          <w:tcPr>
            <w:tcW w:w="901" w:type="dxa"/>
            <w:vAlign w:val="center"/>
          </w:tcPr>
          <w:p w:rsidR="00454CE3" w:rsidRDefault="00454CE3">
            <w:pPr>
              <w:pStyle w:val="6"/>
            </w:pPr>
          </w:p>
        </w:tc>
        <w:tc>
          <w:tcPr>
            <w:tcW w:w="5114" w:type="dxa"/>
            <w:vAlign w:val="center"/>
          </w:tcPr>
          <w:p w:rsidR="00454CE3" w:rsidRDefault="002A66C6">
            <w:pPr>
              <w:pStyle w:val="5"/>
            </w:pPr>
            <w:r>
              <w:t xml:space="preserve">　　本年收入</w:t>
            </w:r>
          </w:p>
        </w:tc>
        <w:tc>
          <w:tcPr>
            <w:tcW w:w="2874" w:type="dxa"/>
            <w:vAlign w:val="center"/>
          </w:tcPr>
          <w:p w:rsidR="00454CE3" w:rsidRDefault="002A66C6">
            <w:pPr>
              <w:pStyle w:val="7"/>
            </w:pPr>
            <w:r>
              <w:t>4816.09</w:t>
            </w:r>
          </w:p>
        </w:tc>
      </w:tr>
      <w:tr w:rsidR="00454CE3">
        <w:trPr>
          <w:trHeight w:val="369"/>
          <w:jc w:val="center"/>
        </w:trPr>
        <w:tc>
          <w:tcPr>
            <w:tcW w:w="901" w:type="dxa"/>
            <w:vAlign w:val="center"/>
          </w:tcPr>
          <w:p w:rsidR="00454CE3" w:rsidRDefault="002A66C6">
            <w:pPr>
              <w:pStyle w:val="3"/>
            </w:pPr>
            <w:r>
              <w:t>1</w:t>
            </w:r>
          </w:p>
        </w:tc>
        <w:tc>
          <w:tcPr>
            <w:tcW w:w="5114" w:type="dxa"/>
            <w:vAlign w:val="center"/>
          </w:tcPr>
          <w:p w:rsidR="00454CE3" w:rsidRDefault="002A66C6">
            <w:pPr>
              <w:pStyle w:val="2"/>
            </w:pPr>
            <w:r>
              <w:t>一般公共预算拨款</w:t>
            </w:r>
          </w:p>
        </w:tc>
        <w:tc>
          <w:tcPr>
            <w:tcW w:w="2874" w:type="dxa"/>
            <w:vAlign w:val="center"/>
          </w:tcPr>
          <w:p w:rsidR="00454CE3" w:rsidRDefault="002A66C6">
            <w:pPr>
              <w:pStyle w:val="4"/>
            </w:pPr>
            <w:r>
              <w:t>3243.56</w:t>
            </w: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其中：一般财力</w:t>
            </w:r>
          </w:p>
        </w:tc>
        <w:tc>
          <w:tcPr>
            <w:tcW w:w="2874" w:type="dxa"/>
            <w:vAlign w:val="center"/>
          </w:tcPr>
          <w:p w:rsidR="00454CE3" w:rsidRDefault="002A66C6">
            <w:pPr>
              <w:pStyle w:val="4"/>
            </w:pPr>
            <w:r>
              <w:t>3243.56</w:t>
            </w: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行政事业性收费</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专项收入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国有资源（资产）有偿使用收入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政府住房基金收入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上级一般公共预算安排转移支付</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一般债券</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其他</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2A66C6">
            <w:pPr>
              <w:pStyle w:val="3"/>
            </w:pPr>
            <w:r>
              <w:t>2</w:t>
            </w:r>
          </w:p>
        </w:tc>
        <w:tc>
          <w:tcPr>
            <w:tcW w:w="5114" w:type="dxa"/>
            <w:vAlign w:val="center"/>
          </w:tcPr>
          <w:p w:rsidR="00454CE3" w:rsidRDefault="002A66C6">
            <w:pPr>
              <w:pStyle w:val="2"/>
            </w:pPr>
            <w:r>
              <w:t>基金预算拨款</w:t>
            </w:r>
          </w:p>
        </w:tc>
        <w:tc>
          <w:tcPr>
            <w:tcW w:w="2874" w:type="dxa"/>
            <w:vAlign w:val="center"/>
          </w:tcPr>
          <w:p w:rsidR="00454CE3" w:rsidRDefault="002A66C6">
            <w:pPr>
              <w:pStyle w:val="4"/>
            </w:pPr>
            <w:r>
              <w:t>1572.53</w:t>
            </w: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其中：政府性基金收入</w:t>
            </w:r>
          </w:p>
        </w:tc>
        <w:tc>
          <w:tcPr>
            <w:tcW w:w="2874" w:type="dxa"/>
            <w:vAlign w:val="center"/>
          </w:tcPr>
          <w:p w:rsidR="00454CE3" w:rsidRDefault="002A66C6">
            <w:pPr>
              <w:pStyle w:val="4"/>
            </w:pPr>
            <w:r>
              <w:t>1572.53</w:t>
            </w: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专项债券对应项目专项收入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上级政府性基金预算安排转移支付</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专项债券</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2A66C6">
            <w:pPr>
              <w:pStyle w:val="3"/>
            </w:pPr>
            <w:r>
              <w:t>3</w:t>
            </w:r>
          </w:p>
        </w:tc>
        <w:tc>
          <w:tcPr>
            <w:tcW w:w="5114" w:type="dxa"/>
            <w:vAlign w:val="center"/>
          </w:tcPr>
          <w:p w:rsidR="00454CE3" w:rsidRDefault="002A66C6">
            <w:pPr>
              <w:pStyle w:val="2"/>
            </w:pPr>
            <w:r>
              <w:t>国有资本经营预算拨款</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其中：国有资本经营收入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上级国有资本经营预算安排转移支付</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2A66C6">
            <w:pPr>
              <w:pStyle w:val="3"/>
            </w:pPr>
            <w:r>
              <w:t>4</w:t>
            </w:r>
          </w:p>
        </w:tc>
        <w:tc>
          <w:tcPr>
            <w:tcW w:w="5114" w:type="dxa"/>
            <w:vAlign w:val="center"/>
          </w:tcPr>
          <w:p w:rsidR="00454CE3" w:rsidRDefault="002A66C6">
            <w:pPr>
              <w:pStyle w:val="2"/>
            </w:pPr>
            <w:r>
              <w:t>财政专户核拨</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2A66C6">
            <w:pPr>
              <w:pStyle w:val="3"/>
            </w:pPr>
            <w:r>
              <w:t>5</w:t>
            </w:r>
          </w:p>
        </w:tc>
        <w:tc>
          <w:tcPr>
            <w:tcW w:w="5114" w:type="dxa"/>
            <w:vAlign w:val="center"/>
          </w:tcPr>
          <w:p w:rsidR="00454CE3" w:rsidRDefault="002A66C6">
            <w:pPr>
              <w:pStyle w:val="2"/>
            </w:pPr>
            <w:r>
              <w:t>单位资金</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其中：事业收入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上级补助收入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附属单位上缴收入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事业单位经营收入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其他收入</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6"/>
            </w:pPr>
          </w:p>
        </w:tc>
        <w:tc>
          <w:tcPr>
            <w:tcW w:w="5114" w:type="dxa"/>
            <w:vAlign w:val="center"/>
          </w:tcPr>
          <w:p w:rsidR="00454CE3" w:rsidRDefault="002A66C6">
            <w:pPr>
              <w:pStyle w:val="5"/>
            </w:pPr>
            <w:r>
              <w:t xml:space="preserve">　　上年结转结余</w:t>
            </w:r>
          </w:p>
        </w:tc>
        <w:tc>
          <w:tcPr>
            <w:tcW w:w="2874" w:type="dxa"/>
            <w:vAlign w:val="center"/>
          </w:tcPr>
          <w:p w:rsidR="00454CE3" w:rsidRDefault="00454CE3">
            <w:pPr>
              <w:pStyle w:val="7"/>
            </w:pPr>
          </w:p>
        </w:tc>
      </w:tr>
      <w:tr w:rsidR="00454CE3">
        <w:trPr>
          <w:trHeight w:val="369"/>
          <w:jc w:val="center"/>
        </w:trPr>
        <w:tc>
          <w:tcPr>
            <w:tcW w:w="901" w:type="dxa"/>
            <w:vAlign w:val="center"/>
          </w:tcPr>
          <w:p w:rsidR="00454CE3" w:rsidRDefault="002A66C6">
            <w:pPr>
              <w:pStyle w:val="3"/>
            </w:pPr>
            <w:r>
              <w:t>1</w:t>
            </w:r>
          </w:p>
        </w:tc>
        <w:tc>
          <w:tcPr>
            <w:tcW w:w="5114" w:type="dxa"/>
            <w:vAlign w:val="center"/>
          </w:tcPr>
          <w:p w:rsidR="00454CE3" w:rsidRDefault="002A66C6">
            <w:pPr>
              <w:pStyle w:val="2"/>
            </w:pPr>
            <w:r>
              <w:t>财政拨款结转</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其中：一般公共预算拨款</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基金预算拨款</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国有资本经营预算拨款</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2A66C6">
            <w:pPr>
              <w:pStyle w:val="3"/>
            </w:pPr>
            <w:r>
              <w:t>2</w:t>
            </w:r>
          </w:p>
        </w:tc>
        <w:tc>
          <w:tcPr>
            <w:tcW w:w="5114" w:type="dxa"/>
            <w:vAlign w:val="center"/>
          </w:tcPr>
          <w:p w:rsidR="00454CE3" w:rsidRDefault="002A66C6">
            <w:pPr>
              <w:pStyle w:val="2"/>
            </w:pPr>
            <w:r>
              <w:t>非财政拨款结转结余</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其中：财政专户核拨</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单位资金</w:t>
            </w:r>
          </w:p>
        </w:tc>
        <w:tc>
          <w:tcPr>
            <w:tcW w:w="2874" w:type="dxa"/>
            <w:vAlign w:val="center"/>
          </w:tcPr>
          <w:p w:rsidR="00454CE3" w:rsidRDefault="00454CE3">
            <w:pPr>
              <w:pStyle w:val="4"/>
            </w:pPr>
          </w:p>
        </w:tc>
      </w:tr>
      <w:tr w:rsidR="00454CE3">
        <w:trPr>
          <w:trHeight w:val="369"/>
          <w:jc w:val="center"/>
        </w:trPr>
        <w:tc>
          <w:tcPr>
            <w:tcW w:w="901" w:type="dxa"/>
            <w:vAlign w:val="center"/>
          </w:tcPr>
          <w:p w:rsidR="00454CE3" w:rsidRDefault="00454CE3">
            <w:pPr>
              <w:pStyle w:val="6"/>
            </w:pPr>
          </w:p>
        </w:tc>
        <w:tc>
          <w:tcPr>
            <w:tcW w:w="5114" w:type="dxa"/>
            <w:vAlign w:val="center"/>
          </w:tcPr>
          <w:p w:rsidR="00454CE3" w:rsidRDefault="002A66C6">
            <w:pPr>
              <w:pStyle w:val="6"/>
            </w:pPr>
            <w:r>
              <w:t>预算支出</w:t>
            </w:r>
          </w:p>
        </w:tc>
        <w:tc>
          <w:tcPr>
            <w:tcW w:w="2874" w:type="dxa"/>
            <w:vAlign w:val="center"/>
          </w:tcPr>
          <w:p w:rsidR="00454CE3" w:rsidRDefault="002A66C6">
            <w:pPr>
              <w:pStyle w:val="7"/>
            </w:pPr>
            <w:r>
              <w:t>4816.09</w:t>
            </w:r>
          </w:p>
        </w:tc>
      </w:tr>
      <w:tr w:rsidR="00454CE3">
        <w:trPr>
          <w:trHeight w:val="369"/>
          <w:jc w:val="center"/>
        </w:trPr>
        <w:tc>
          <w:tcPr>
            <w:tcW w:w="901" w:type="dxa"/>
            <w:vAlign w:val="center"/>
          </w:tcPr>
          <w:p w:rsidR="00454CE3" w:rsidRDefault="002A66C6">
            <w:pPr>
              <w:pStyle w:val="3"/>
            </w:pPr>
            <w:r>
              <w:t>1</w:t>
            </w:r>
          </w:p>
        </w:tc>
        <w:tc>
          <w:tcPr>
            <w:tcW w:w="5114" w:type="dxa"/>
            <w:vAlign w:val="center"/>
          </w:tcPr>
          <w:p w:rsidR="00454CE3" w:rsidRDefault="002A66C6">
            <w:pPr>
              <w:pStyle w:val="2"/>
            </w:pPr>
            <w:r>
              <w:t>基本支出</w:t>
            </w:r>
          </w:p>
        </w:tc>
        <w:tc>
          <w:tcPr>
            <w:tcW w:w="2874" w:type="dxa"/>
            <w:vAlign w:val="center"/>
          </w:tcPr>
          <w:p w:rsidR="00454CE3" w:rsidRDefault="002A66C6">
            <w:pPr>
              <w:pStyle w:val="4"/>
            </w:pPr>
            <w:r>
              <w:t>1068.28</w:t>
            </w: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其中：人员经费</w:t>
            </w:r>
          </w:p>
        </w:tc>
        <w:tc>
          <w:tcPr>
            <w:tcW w:w="2874" w:type="dxa"/>
            <w:vAlign w:val="center"/>
          </w:tcPr>
          <w:p w:rsidR="00454CE3" w:rsidRDefault="002A66C6">
            <w:pPr>
              <w:pStyle w:val="4"/>
            </w:pPr>
            <w:r>
              <w:t>747.89</w:t>
            </w:r>
          </w:p>
        </w:tc>
      </w:tr>
      <w:tr w:rsidR="00454CE3">
        <w:trPr>
          <w:trHeight w:val="369"/>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日常公用经费</w:t>
            </w:r>
          </w:p>
        </w:tc>
        <w:tc>
          <w:tcPr>
            <w:tcW w:w="2874" w:type="dxa"/>
            <w:vAlign w:val="center"/>
          </w:tcPr>
          <w:p w:rsidR="00454CE3" w:rsidRDefault="002A66C6">
            <w:pPr>
              <w:pStyle w:val="4"/>
            </w:pPr>
            <w:r>
              <w:t>320.39</w:t>
            </w:r>
          </w:p>
        </w:tc>
      </w:tr>
      <w:tr w:rsidR="00454CE3">
        <w:trPr>
          <w:trHeight w:val="369"/>
          <w:jc w:val="center"/>
        </w:trPr>
        <w:tc>
          <w:tcPr>
            <w:tcW w:w="901" w:type="dxa"/>
            <w:vAlign w:val="center"/>
          </w:tcPr>
          <w:p w:rsidR="00454CE3" w:rsidRDefault="002A66C6">
            <w:pPr>
              <w:pStyle w:val="3"/>
            </w:pPr>
            <w:r>
              <w:t>2</w:t>
            </w:r>
          </w:p>
        </w:tc>
        <w:tc>
          <w:tcPr>
            <w:tcW w:w="5114" w:type="dxa"/>
            <w:vAlign w:val="center"/>
          </w:tcPr>
          <w:p w:rsidR="00454CE3" w:rsidRDefault="002A66C6">
            <w:pPr>
              <w:pStyle w:val="2"/>
            </w:pPr>
            <w:r>
              <w:t>项目支出</w:t>
            </w:r>
          </w:p>
        </w:tc>
        <w:tc>
          <w:tcPr>
            <w:tcW w:w="2874" w:type="dxa"/>
            <w:vAlign w:val="center"/>
          </w:tcPr>
          <w:p w:rsidR="00454CE3" w:rsidRDefault="002A66C6">
            <w:pPr>
              <w:pStyle w:val="4"/>
            </w:pPr>
            <w:r>
              <w:t>3747.81</w:t>
            </w:r>
          </w:p>
        </w:tc>
      </w:tr>
    </w:tbl>
    <w:p w:rsidR="00454CE3" w:rsidRDefault="00454CE3">
      <w:pPr>
        <w:sectPr w:rsidR="00454CE3">
          <w:pgSz w:w="11900" w:h="16840"/>
          <w:pgMar w:top="1361" w:right="1020" w:bottom="1361" w:left="1020" w:header="720" w:footer="720" w:gutter="0"/>
          <w:cols w:space="720"/>
        </w:sectPr>
      </w:pPr>
    </w:p>
    <w:p w:rsidR="00454CE3" w:rsidRDefault="002A66C6">
      <w:pPr>
        <w:jc w:val="center"/>
        <w:outlineLvl w:val="1"/>
      </w:pPr>
      <w:bookmarkStart w:id="2" w:name="_Toc_2_2_0000000003"/>
      <w:r>
        <w:rPr>
          <w:rFonts w:ascii="方正小标宋_GBK" w:eastAsia="方正小标宋_GBK" w:hAnsi="方正小标宋_GBK" w:cs="方正小标宋_GBK"/>
          <w:color w:val="000000"/>
          <w:sz w:val="32"/>
        </w:rPr>
        <w:lastRenderedPageBreak/>
        <w:t>部门基本支出预算</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34"/>
        <w:gridCol w:w="4535"/>
        <w:gridCol w:w="1247"/>
        <w:gridCol w:w="1247"/>
        <w:gridCol w:w="1247"/>
        <w:gridCol w:w="1247"/>
        <w:gridCol w:w="1247"/>
        <w:gridCol w:w="1247"/>
        <w:gridCol w:w="1249"/>
      </w:tblGrid>
      <w:tr w:rsidR="00120852" w:rsidTr="00120852">
        <w:trPr>
          <w:trHeight w:val="425"/>
          <w:tblHeader/>
          <w:jc w:val="center"/>
        </w:trPr>
        <w:tc>
          <w:tcPr>
            <w:tcW w:w="5669" w:type="dxa"/>
            <w:gridSpan w:val="2"/>
            <w:tcBorders>
              <w:top w:val="single" w:sz="6" w:space="0" w:color="FFFFFF"/>
              <w:left w:val="single" w:sz="6" w:space="0" w:color="FFFFFF"/>
              <w:right w:val="single" w:sz="6" w:space="0" w:color="FFFFFF"/>
            </w:tcBorders>
            <w:vAlign w:val="center"/>
          </w:tcPr>
          <w:p w:rsidR="00454CE3" w:rsidRDefault="002A66C6">
            <w:pPr>
              <w:pStyle w:val="20"/>
            </w:pPr>
            <w:r>
              <w:t>434区人民政府</w:t>
            </w:r>
          </w:p>
        </w:tc>
        <w:tc>
          <w:tcPr>
            <w:tcW w:w="8731" w:type="dxa"/>
            <w:gridSpan w:val="7"/>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trHeight w:val="425"/>
          <w:tblHeader/>
          <w:jc w:val="center"/>
        </w:trPr>
        <w:tc>
          <w:tcPr>
            <w:tcW w:w="1134" w:type="dxa"/>
            <w:vMerge w:val="restart"/>
            <w:vAlign w:val="center"/>
          </w:tcPr>
          <w:p w:rsidR="00454CE3" w:rsidRDefault="002A66C6">
            <w:pPr>
              <w:pStyle w:val="1"/>
            </w:pPr>
            <w:r>
              <w:t>经济分类科目编码</w:t>
            </w:r>
          </w:p>
        </w:tc>
        <w:tc>
          <w:tcPr>
            <w:tcW w:w="4535" w:type="dxa"/>
            <w:vMerge w:val="restart"/>
            <w:vAlign w:val="center"/>
          </w:tcPr>
          <w:p w:rsidR="00454CE3" w:rsidRDefault="002A66C6">
            <w:pPr>
              <w:pStyle w:val="1"/>
            </w:pPr>
            <w:r>
              <w:t>预算支出项目</w:t>
            </w:r>
          </w:p>
        </w:tc>
        <w:tc>
          <w:tcPr>
            <w:tcW w:w="8731" w:type="dxa"/>
            <w:gridSpan w:val="7"/>
            <w:vAlign w:val="center"/>
          </w:tcPr>
          <w:p w:rsidR="00454CE3" w:rsidRDefault="002A66C6">
            <w:pPr>
              <w:pStyle w:val="1"/>
            </w:pPr>
            <w:r>
              <w:t>资  金  来  源</w:t>
            </w:r>
          </w:p>
        </w:tc>
      </w:tr>
      <w:tr w:rsidR="00454CE3">
        <w:trPr>
          <w:trHeight w:val="425"/>
          <w:tblHeader/>
          <w:jc w:val="center"/>
        </w:trPr>
        <w:tc>
          <w:tcPr>
            <w:tcW w:w="1134" w:type="dxa"/>
            <w:vMerge/>
          </w:tcPr>
          <w:p w:rsidR="00454CE3" w:rsidRDefault="00454CE3"/>
        </w:tc>
        <w:tc>
          <w:tcPr>
            <w:tcW w:w="4535" w:type="dxa"/>
            <w:vMerge/>
          </w:tcPr>
          <w:p w:rsidR="00454CE3" w:rsidRDefault="00454CE3"/>
        </w:tc>
        <w:tc>
          <w:tcPr>
            <w:tcW w:w="1247" w:type="dxa"/>
            <w:vAlign w:val="center"/>
          </w:tcPr>
          <w:p w:rsidR="00454CE3" w:rsidRDefault="002A66C6">
            <w:pPr>
              <w:pStyle w:val="1"/>
            </w:pPr>
            <w:r>
              <w:t>合  计</w:t>
            </w:r>
          </w:p>
        </w:tc>
        <w:tc>
          <w:tcPr>
            <w:tcW w:w="1247" w:type="dxa"/>
            <w:vAlign w:val="center"/>
          </w:tcPr>
          <w:p w:rsidR="00454CE3" w:rsidRDefault="002A66C6">
            <w:pPr>
              <w:pStyle w:val="1"/>
            </w:pPr>
            <w:r>
              <w:t>一般公共    预算拨款</w:t>
            </w:r>
          </w:p>
        </w:tc>
        <w:tc>
          <w:tcPr>
            <w:tcW w:w="1247" w:type="dxa"/>
            <w:vAlign w:val="center"/>
          </w:tcPr>
          <w:p w:rsidR="00454CE3" w:rsidRDefault="002A66C6">
            <w:pPr>
              <w:pStyle w:val="1"/>
            </w:pPr>
            <w:r>
              <w:t>基金预算    拨款</w:t>
            </w:r>
          </w:p>
        </w:tc>
        <w:tc>
          <w:tcPr>
            <w:tcW w:w="1247" w:type="dxa"/>
            <w:vAlign w:val="center"/>
          </w:tcPr>
          <w:p w:rsidR="00454CE3" w:rsidRDefault="002A66C6">
            <w:pPr>
              <w:pStyle w:val="1"/>
            </w:pPr>
            <w:r>
              <w:t>财政专户    核拨</w:t>
            </w:r>
          </w:p>
        </w:tc>
        <w:tc>
          <w:tcPr>
            <w:tcW w:w="1247" w:type="dxa"/>
            <w:vAlign w:val="center"/>
          </w:tcPr>
          <w:p w:rsidR="00454CE3" w:rsidRDefault="002A66C6">
            <w:pPr>
              <w:pStyle w:val="1"/>
            </w:pPr>
            <w:r>
              <w:t>单位资金</w:t>
            </w:r>
          </w:p>
        </w:tc>
        <w:tc>
          <w:tcPr>
            <w:tcW w:w="1247" w:type="dxa"/>
            <w:vAlign w:val="center"/>
          </w:tcPr>
          <w:p w:rsidR="00454CE3" w:rsidRDefault="002A66C6">
            <w:pPr>
              <w:pStyle w:val="1"/>
            </w:pPr>
            <w:r>
              <w:t>财政拨款    结转</w:t>
            </w:r>
          </w:p>
        </w:tc>
        <w:tc>
          <w:tcPr>
            <w:tcW w:w="1247" w:type="dxa"/>
            <w:vAlign w:val="center"/>
          </w:tcPr>
          <w:p w:rsidR="00454CE3" w:rsidRDefault="002A66C6">
            <w:pPr>
              <w:pStyle w:val="1"/>
            </w:pPr>
            <w:r>
              <w:t>非财政    拨款结转    结余</w:t>
            </w:r>
          </w:p>
        </w:tc>
      </w:tr>
      <w:tr w:rsidR="00454CE3">
        <w:trPr>
          <w:trHeight w:val="425"/>
          <w:jc w:val="center"/>
        </w:trPr>
        <w:tc>
          <w:tcPr>
            <w:tcW w:w="1134" w:type="dxa"/>
            <w:vAlign w:val="center"/>
          </w:tcPr>
          <w:p w:rsidR="00454CE3" w:rsidRDefault="00454CE3">
            <w:pPr>
              <w:pStyle w:val="3"/>
            </w:pPr>
          </w:p>
        </w:tc>
        <w:tc>
          <w:tcPr>
            <w:tcW w:w="4535" w:type="dxa"/>
            <w:vAlign w:val="center"/>
          </w:tcPr>
          <w:p w:rsidR="00454CE3" w:rsidRDefault="00454CE3">
            <w:pPr>
              <w:pStyle w:val="2"/>
            </w:pPr>
          </w:p>
        </w:tc>
        <w:tc>
          <w:tcPr>
            <w:tcW w:w="1247" w:type="dxa"/>
            <w:vAlign w:val="center"/>
          </w:tcPr>
          <w:p w:rsidR="00454CE3" w:rsidRDefault="00454CE3">
            <w:pPr>
              <w:pStyle w:val="4"/>
            </w:pPr>
          </w:p>
        </w:tc>
        <w:tc>
          <w:tcPr>
            <w:tcW w:w="1247" w:type="dxa"/>
            <w:vAlign w:val="center"/>
          </w:tcPr>
          <w:p w:rsidR="00454CE3" w:rsidRDefault="00454CE3">
            <w:pPr>
              <w:pStyle w:val="4"/>
            </w:pPr>
          </w:p>
        </w:tc>
        <w:tc>
          <w:tcPr>
            <w:tcW w:w="1247" w:type="dxa"/>
            <w:vAlign w:val="center"/>
          </w:tcPr>
          <w:p w:rsidR="00454CE3" w:rsidRDefault="00454CE3">
            <w:pPr>
              <w:pStyle w:val="4"/>
            </w:pPr>
          </w:p>
        </w:tc>
        <w:tc>
          <w:tcPr>
            <w:tcW w:w="1247" w:type="dxa"/>
            <w:vAlign w:val="center"/>
          </w:tcPr>
          <w:p w:rsidR="00454CE3" w:rsidRDefault="00454CE3">
            <w:pPr>
              <w:pStyle w:val="4"/>
            </w:pPr>
          </w:p>
        </w:tc>
        <w:tc>
          <w:tcPr>
            <w:tcW w:w="1247" w:type="dxa"/>
            <w:vAlign w:val="center"/>
          </w:tcPr>
          <w:p w:rsidR="00454CE3" w:rsidRDefault="00454CE3">
            <w:pPr>
              <w:pStyle w:val="4"/>
            </w:pPr>
          </w:p>
        </w:tc>
        <w:tc>
          <w:tcPr>
            <w:tcW w:w="1247" w:type="dxa"/>
            <w:vAlign w:val="center"/>
          </w:tcPr>
          <w:p w:rsidR="00454CE3" w:rsidRDefault="00454CE3">
            <w:pPr>
              <w:pStyle w:val="4"/>
            </w:pPr>
          </w:p>
        </w:tc>
        <w:tc>
          <w:tcPr>
            <w:tcW w:w="1247" w:type="dxa"/>
            <w:vAlign w:val="center"/>
          </w:tcPr>
          <w:p w:rsidR="00454CE3" w:rsidRDefault="00454CE3">
            <w:pPr>
              <w:pStyle w:val="4"/>
            </w:pPr>
          </w:p>
        </w:tc>
      </w:tr>
    </w:tbl>
    <w:p w:rsidR="00454CE3" w:rsidRDefault="00454CE3">
      <w:pPr>
        <w:sectPr w:rsidR="00454CE3">
          <w:pgSz w:w="16840" w:h="11900" w:orient="landscape"/>
          <w:pgMar w:top="1020" w:right="1361" w:bottom="1020" w:left="1361" w:header="720" w:footer="720" w:gutter="0"/>
          <w:cols w:space="720"/>
        </w:sectPr>
      </w:pPr>
    </w:p>
    <w:p w:rsidR="00454CE3" w:rsidRDefault="002A66C6">
      <w:pPr>
        <w:jc w:val="center"/>
        <w:outlineLvl w:val="1"/>
      </w:pPr>
      <w:bookmarkStart w:id="3" w:name="_Toc_2_2_0000000004"/>
      <w:r>
        <w:rPr>
          <w:rFonts w:ascii="方正小标宋_GBK" w:eastAsia="方正小标宋_GBK" w:hAnsi="方正小标宋_GBK" w:cs="方正小标宋_GBK"/>
          <w:color w:val="000000"/>
          <w:sz w:val="32"/>
        </w:rPr>
        <w:lastRenderedPageBreak/>
        <w:t>部门项目支出预算</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68"/>
        <w:gridCol w:w="1621"/>
        <w:gridCol w:w="1032"/>
        <w:gridCol w:w="1219"/>
        <w:gridCol w:w="1219"/>
        <w:gridCol w:w="1219"/>
        <w:gridCol w:w="1219"/>
        <w:gridCol w:w="1219"/>
        <w:gridCol w:w="1219"/>
        <w:gridCol w:w="1219"/>
        <w:gridCol w:w="1219"/>
      </w:tblGrid>
      <w:tr w:rsidR="00120852" w:rsidTr="00120852">
        <w:trPr>
          <w:cantSplit/>
          <w:tblHeader/>
          <w:jc w:val="center"/>
        </w:trPr>
        <w:tc>
          <w:tcPr>
            <w:tcW w:w="7359" w:type="dxa"/>
            <w:gridSpan w:val="5"/>
            <w:tcBorders>
              <w:top w:val="single" w:sz="6" w:space="0" w:color="FFFFFF"/>
              <w:left w:val="single" w:sz="6" w:space="0" w:color="FFFFFF"/>
              <w:right w:val="single" w:sz="6" w:space="0" w:color="FFFFFF"/>
            </w:tcBorders>
            <w:vAlign w:val="center"/>
          </w:tcPr>
          <w:p w:rsidR="00454CE3" w:rsidRDefault="002A66C6">
            <w:pPr>
              <w:pStyle w:val="20"/>
            </w:pPr>
            <w:r>
              <w:t>434区人民政府</w:t>
            </w:r>
          </w:p>
        </w:tc>
        <w:tc>
          <w:tcPr>
            <w:tcW w:w="7313" w:type="dxa"/>
            <w:gridSpan w:val="6"/>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cantSplit/>
          <w:tblHeader/>
          <w:jc w:val="center"/>
        </w:trPr>
        <w:tc>
          <w:tcPr>
            <w:tcW w:w="2268" w:type="dxa"/>
            <w:vMerge w:val="restart"/>
            <w:vAlign w:val="center"/>
          </w:tcPr>
          <w:p w:rsidR="00454CE3" w:rsidRDefault="002A66C6">
            <w:pPr>
              <w:pStyle w:val="1"/>
            </w:pPr>
            <w:r>
              <w:t>项目名称</w:t>
            </w:r>
          </w:p>
        </w:tc>
        <w:tc>
          <w:tcPr>
            <w:tcW w:w="1621" w:type="dxa"/>
            <w:vMerge w:val="restart"/>
            <w:vAlign w:val="center"/>
          </w:tcPr>
          <w:p w:rsidR="00454CE3" w:rsidRDefault="002A66C6">
            <w:pPr>
              <w:pStyle w:val="1"/>
            </w:pPr>
            <w:r>
              <w:t>项目承担单位</w:t>
            </w:r>
          </w:p>
        </w:tc>
        <w:tc>
          <w:tcPr>
            <w:tcW w:w="1032" w:type="dxa"/>
            <w:vMerge w:val="restart"/>
            <w:vAlign w:val="center"/>
          </w:tcPr>
          <w:p w:rsidR="00454CE3" w:rsidRDefault="002A66C6">
            <w:pPr>
              <w:pStyle w:val="1"/>
            </w:pPr>
            <w:r>
              <w:t>功能分类科目编码</w:t>
            </w:r>
          </w:p>
        </w:tc>
        <w:tc>
          <w:tcPr>
            <w:tcW w:w="9751" w:type="dxa"/>
            <w:gridSpan w:val="8"/>
            <w:vAlign w:val="center"/>
          </w:tcPr>
          <w:p w:rsidR="00454CE3" w:rsidRDefault="002A66C6">
            <w:pPr>
              <w:pStyle w:val="1"/>
            </w:pPr>
            <w:r>
              <w:t>资  金  来  源</w:t>
            </w:r>
          </w:p>
        </w:tc>
      </w:tr>
      <w:tr w:rsidR="00454CE3">
        <w:trPr>
          <w:cantSplit/>
          <w:tblHeader/>
          <w:jc w:val="center"/>
        </w:trPr>
        <w:tc>
          <w:tcPr>
            <w:tcW w:w="2268" w:type="dxa"/>
            <w:vMerge/>
          </w:tcPr>
          <w:p w:rsidR="00454CE3" w:rsidRDefault="00454CE3"/>
        </w:tc>
        <w:tc>
          <w:tcPr>
            <w:tcW w:w="1621" w:type="dxa"/>
            <w:vMerge/>
          </w:tcPr>
          <w:p w:rsidR="00454CE3" w:rsidRDefault="00454CE3"/>
        </w:tc>
        <w:tc>
          <w:tcPr>
            <w:tcW w:w="1032" w:type="dxa"/>
            <w:vMerge/>
          </w:tcPr>
          <w:p w:rsidR="00454CE3" w:rsidRDefault="00454CE3"/>
        </w:tc>
        <w:tc>
          <w:tcPr>
            <w:tcW w:w="1219" w:type="dxa"/>
            <w:vAlign w:val="center"/>
          </w:tcPr>
          <w:p w:rsidR="00454CE3" w:rsidRDefault="002A66C6">
            <w:pPr>
              <w:pStyle w:val="1"/>
            </w:pPr>
            <w:r>
              <w:t>合 计</w:t>
            </w:r>
          </w:p>
        </w:tc>
        <w:tc>
          <w:tcPr>
            <w:tcW w:w="1219" w:type="dxa"/>
            <w:vAlign w:val="center"/>
          </w:tcPr>
          <w:p w:rsidR="00454CE3" w:rsidRDefault="002A66C6">
            <w:pPr>
              <w:pStyle w:val="1"/>
            </w:pPr>
            <w:r>
              <w:t>一般公共    预算拨款</w:t>
            </w:r>
          </w:p>
        </w:tc>
        <w:tc>
          <w:tcPr>
            <w:tcW w:w="1219" w:type="dxa"/>
            <w:vAlign w:val="center"/>
          </w:tcPr>
          <w:p w:rsidR="00454CE3" w:rsidRDefault="002A66C6">
            <w:pPr>
              <w:pStyle w:val="1"/>
            </w:pPr>
            <w:r>
              <w:t>基金预算    拨款</w:t>
            </w:r>
          </w:p>
        </w:tc>
        <w:tc>
          <w:tcPr>
            <w:tcW w:w="1219" w:type="dxa"/>
            <w:vAlign w:val="center"/>
          </w:tcPr>
          <w:p w:rsidR="00454CE3" w:rsidRDefault="002A66C6">
            <w:pPr>
              <w:pStyle w:val="1"/>
            </w:pPr>
            <w:r>
              <w:t>国有资本经营预算拨款</w:t>
            </w:r>
          </w:p>
        </w:tc>
        <w:tc>
          <w:tcPr>
            <w:tcW w:w="1219" w:type="dxa"/>
            <w:vAlign w:val="center"/>
          </w:tcPr>
          <w:p w:rsidR="00454CE3" w:rsidRDefault="002A66C6">
            <w:pPr>
              <w:pStyle w:val="1"/>
            </w:pPr>
            <w:r>
              <w:t>财政专户    核拨</w:t>
            </w:r>
          </w:p>
        </w:tc>
        <w:tc>
          <w:tcPr>
            <w:tcW w:w="1219" w:type="dxa"/>
            <w:vAlign w:val="center"/>
          </w:tcPr>
          <w:p w:rsidR="00454CE3" w:rsidRDefault="002A66C6">
            <w:pPr>
              <w:pStyle w:val="1"/>
            </w:pPr>
            <w:r>
              <w:t>单位资金</w:t>
            </w:r>
          </w:p>
        </w:tc>
        <w:tc>
          <w:tcPr>
            <w:tcW w:w="1219" w:type="dxa"/>
            <w:vAlign w:val="center"/>
          </w:tcPr>
          <w:p w:rsidR="00454CE3" w:rsidRDefault="002A66C6">
            <w:pPr>
              <w:pStyle w:val="1"/>
            </w:pPr>
            <w:r>
              <w:t>财政拨款    结转</w:t>
            </w:r>
          </w:p>
        </w:tc>
        <w:tc>
          <w:tcPr>
            <w:tcW w:w="1219" w:type="dxa"/>
            <w:vAlign w:val="center"/>
          </w:tcPr>
          <w:p w:rsidR="00454CE3" w:rsidRDefault="002A66C6">
            <w:pPr>
              <w:pStyle w:val="1"/>
            </w:pPr>
            <w:r>
              <w:t>非财政    拨款结转    结余</w:t>
            </w:r>
          </w:p>
        </w:tc>
      </w:tr>
      <w:tr w:rsidR="00454CE3">
        <w:trPr>
          <w:cantSplit/>
          <w:jc w:val="center"/>
        </w:trPr>
        <w:tc>
          <w:tcPr>
            <w:tcW w:w="2268" w:type="dxa"/>
            <w:vAlign w:val="center"/>
          </w:tcPr>
          <w:p w:rsidR="00454CE3" w:rsidRDefault="002A66C6">
            <w:pPr>
              <w:pStyle w:val="6"/>
            </w:pPr>
            <w:r>
              <w:t>合计</w:t>
            </w:r>
          </w:p>
        </w:tc>
        <w:tc>
          <w:tcPr>
            <w:tcW w:w="1621" w:type="dxa"/>
            <w:vAlign w:val="center"/>
          </w:tcPr>
          <w:p w:rsidR="00454CE3" w:rsidRDefault="00454CE3">
            <w:pPr>
              <w:pStyle w:val="7"/>
            </w:pPr>
          </w:p>
        </w:tc>
        <w:tc>
          <w:tcPr>
            <w:tcW w:w="1032" w:type="dxa"/>
            <w:vAlign w:val="center"/>
          </w:tcPr>
          <w:p w:rsidR="00454CE3" w:rsidRDefault="00454CE3">
            <w:pPr>
              <w:pStyle w:val="7"/>
            </w:pPr>
          </w:p>
        </w:tc>
        <w:tc>
          <w:tcPr>
            <w:tcW w:w="1219" w:type="dxa"/>
            <w:vAlign w:val="center"/>
          </w:tcPr>
          <w:p w:rsidR="00454CE3" w:rsidRDefault="002A66C6">
            <w:pPr>
              <w:pStyle w:val="7"/>
            </w:pPr>
            <w:r>
              <w:t>3747.81</w:t>
            </w:r>
          </w:p>
        </w:tc>
        <w:tc>
          <w:tcPr>
            <w:tcW w:w="1219" w:type="dxa"/>
            <w:vAlign w:val="center"/>
          </w:tcPr>
          <w:p w:rsidR="00454CE3" w:rsidRDefault="002A66C6">
            <w:pPr>
              <w:pStyle w:val="7"/>
            </w:pPr>
            <w:r>
              <w:t>2175.28</w:t>
            </w:r>
          </w:p>
        </w:tc>
        <w:tc>
          <w:tcPr>
            <w:tcW w:w="1219" w:type="dxa"/>
            <w:vAlign w:val="center"/>
          </w:tcPr>
          <w:p w:rsidR="00454CE3" w:rsidRDefault="002A66C6">
            <w:pPr>
              <w:pStyle w:val="7"/>
            </w:pPr>
            <w:r>
              <w:t>1572.53</w:t>
            </w:r>
          </w:p>
        </w:tc>
        <w:tc>
          <w:tcPr>
            <w:tcW w:w="1219" w:type="dxa"/>
            <w:vAlign w:val="center"/>
          </w:tcPr>
          <w:p w:rsidR="00454CE3" w:rsidRDefault="00454CE3">
            <w:pPr>
              <w:pStyle w:val="7"/>
            </w:pPr>
          </w:p>
        </w:tc>
        <w:tc>
          <w:tcPr>
            <w:tcW w:w="1219" w:type="dxa"/>
            <w:vAlign w:val="center"/>
          </w:tcPr>
          <w:p w:rsidR="00454CE3" w:rsidRDefault="00454CE3">
            <w:pPr>
              <w:pStyle w:val="7"/>
            </w:pPr>
          </w:p>
        </w:tc>
        <w:tc>
          <w:tcPr>
            <w:tcW w:w="1219" w:type="dxa"/>
            <w:vAlign w:val="center"/>
          </w:tcPr>
          <w:p w:rsidR="00454CE3" w:rsidRDefault="00454CE3">
            <w:pPr>
              <w:pStyle w:val="7"/>
            </w:pPr>
          </w:p>
        </w:tc>
        <w:tc>
          <w:tcPr>
            <w:tcW w:w="1219" w:type="dxa"/>
            <w:vAlign w:val="center"/>
          </w:tcPr>
          <w:p w:rsidR="00454CE3" w:rsidRDefault="00454CE3">
            <w:pPr>
              <w:pStyle w:val="7"/>
            </w:pPr>
          </w:p>
        </w:tc>
        <w:tc>
          <w:tcPr>
            <w:tcW w:w="1219" w:type="dxa"/>
            <w:vAlign w:val="center"/>
          </w:tcPr>
          <w:p w:rsidR="00454CE3" w:rsidRDefault="00454CE3">
            <w:pPr>
              <w:pStyle w:val="7"/>
            </w:pPr>
          </w:p>
        </w:tc>
      </w:tr>
      <w:tr w:rsidR="00454CE3">
        <w:trPr>
          <w:cantSplit/>
          <w:jc w:val="center"/>
        </w:trPr>
        <w:tc>
          <w:tcPr>
            <w:tcW w:w="2268" w:type="dxa"/>
            <w:vAlign w:val="center"/>
          </w:tcPr>
          <w:p w:rsidR="00454CE3" w:rsidRDefault="002A66C6">
            <w:pPr>
              <w:pStyle w:val="5"/>
            </w:pPr>
            <w:r>
              <w:t>特定目标类项目小计</w:t>
            </w:r>
          </w:p>
        </w:tc>
        <w:tc>
          <w:tcPr>
            <w:tcW w:w="1621" w:type="dxa"/>
            <w:vAlign w:val="center"/>
          </w:tcPr>
          <w:p w:rsidR="00454CE3" w:rsidRDefault="00454CE3">
            <w:pPr>
              <w:pStyle w:val="7"/>
            </w:pPr>
          </w:p>
        </w:tc>
        <w:tc>
          <w:tcPr>
            <w:tcW w:w="1032" w:type="dxa"/>
            <w:vAlign w:val="center"/>
          </w:tcPr>
          <w:p w:rsidR="00454CE3" w:rsidRDefault="00454CE3">
            <w:pPr>
              <w:pStyle w:val="7"/>
            </w:pPr>
          </w:p>
        </w:tc>
        <w:tc>
          <w:tcPr>
            <w:tcW w:w="1219" w:type="dxa"/>
            <w:vAlign w:val="center"/>
          </w:tcPr>
          <w:p w:rsidR="00454CE3" w:rsidRDefault="002A66C6">
            <w:pPr>
              <w:pStyle w:val="7"/>
            </w:pPr>
            <w:r>
              <w:t>3747.81</w:t>
            </w:r>
          </w:p>
        </w:tc>
        <w:tc>
          <w:tcPr>
            <w:tcW w:w="1219" w:type="dxa"/>
            <w:vAlign w:val="center"/>
          </w:tcPr>
          <w:p w:rsidR="00454CE3" w:rsidRDefault="002A66C6">
            <w:pPr>
              <w:pStyle w:val="7"/>
            </w:pPr>
            <w:r>
              <w:t>2175.28</w:t>
            </w:r>
          </w:p>
        </w:tc>
        <w:tc>
          <w:tcPr>
            <w:tcW w:w="1219" w:type="dxa"/>
            <w:vAlign w:val="center"/>
          </w:tcPr>
          <w:p w:rsidR="00454CE3" w:rsidRDefault="002A66C6">
            <w:pPr>
              <w:pStyle w:val="7"/>
            </w:pPr>
            <w:r>
              <w:t>1572.53</w:t>
            </w:r>
          </w:p>
        </w:tc>
        <w:tc>
          <w:tcPr>
            <w:tcW w:w="1219" w:type="dxa"/>
            <w:vAlign w:val="center"/>
          </w:tcPr>
          <w:p w:rsidR="00454CE3" w:rsidRDefault="00454CE3">
            <w:pPr>
              <w:pStyle w:val="7"/>
            </w:pPr>
          </w:p>
        </w:tc>
        <w:tc>
          <w:tcPr>
            <w:tcW w:w="1219" w:type="dxa"/>
            <w:vAlign w:val="center"/>
          </w:tcPr>
          <w:p w:rsidR="00454CE3" w:rsidRDefault="00454CE3">
            <w:pPr>
              <w:pStyle w:val="7"/>
            </w:pPr>
          </w:p>
        </w:tc>
        <w:tc>
          <w:tcPr>
            <w:tcW w:w="1219" w:type="dxa"/>
            <w:vAlign w:val="center"/>
          </w:tcPr>
          <w:p w:rsidR="00454CE3" w:rsidRDefault="00454CE3">
            <w:pPr>
              <w:pStyle w:val="7"/>
            </w:pPr>
          </w:p>
        </w:tc>
        <w:tc>
          <w:tcPr>
            <w:tcW w:w="1219" w:type="dxa"/>
            <w:vAlign w:val="center"/>
          </w:tcPr>
          <w:p w:rsidR="00454CE3" w:rsidRDefault="00454CE3">
            <w:pPr>
              <w:pStyle w:val="7"/>
            </w:pPr>
          </w:p>
        </w:tc>
        <w:tc>
          <w:tcPr>
            <w:tcW w:w="1219" w:type="dxa"/>
            <w:vAlign w:val="center"/>
          </w:tcPr>
          <w:p w:rsidR="00454CE3" w:rsidRDefault="00454CE3">
            <w:pPr>
              <w:pStyle w:val="7"/>
            </w:pPr>
          </w:p>
        </w:tc>
      </w:tr>
      <w:tr w:rsidR="00454CE3">
        <w:trPr>
          <w:cantSplit/>
          <w:jc w:val="center"/>
        </w:trPr>
        <w:tc>
          <w:tcPr>
            <w:tcW w:w="2268" w:type="dxa"/>
            <w:vAlign w:val="center"/>
          </w:tcPr>
          <w:p w:rsidR="00454CE3" w:rsidRDefault="002A66C6">
            <w:pPr>
              <w:pStyle w:val="2"/>
            </w:pPr>
            <w:r>
              <w:t>1、2022基金预算特定项目</w:t>
            </w:r>
          </w:p>
        </w:tc>
        <w:tc>
          <w:tcPr>
            <w:tcW w:w="1621" w:type="dxa"/>
            <w:vAlign w:val="center"/>
          </w:tcPr>
          <w:p w:rsidR="00454CE3" w:rsidRDefault="002A66C6">
            <w:pPr>
              <w:pStyle w:val="2"/>
            </w:pPr>
            <w:r>
              <w:t>南堡开发区经济发展局</w:t>
            </w:r>
          </w:p>
        </w:tc>
        <w:tc>
          <w:tcPr>
            <w:tcW w:w="1032" w:type="dxa"/>
            <w:vAlign w:val="center"/>
          </w:tcPr>
          <w:p w:rsidR="00454CE3" w:rsidRDefault="002A66C6">
            <w:pPr>
              <w:pStyle w:val="2"/>
            </w:pPr>
            <w:r>
              <w:t>2120802</w:t>
            </w:r>
          </w:p>
        </w:tc>
        <w:tc>
          <w:tcPr>
            <w:tcW w:w="1219" w:type="dxa"/>
            <w:vAlign w:val="center"/>
          </w:tcPr>
          <w:p w:rsidR="00454CE3" w:rsidRDefault="002A66C6">
            <w:pPr>
              <w:pStyle w:val="4"/>
            </w:pPr>
            <w:r>
              <w:t>1572.53</w:t>
            </w:r>
          </w:p>
        </w:tc>
        <w:tc>
          <w:tcPr>
            <w:tcW w:w="1219" w:type="dxa"/>
            <w:vAlign w:val="center"/>
          </w:tcPr>
          <w:p w:rsidR="00454CE3" w:rsidRDefault="00454CE3">
            <w:pPr>
              <w:pStyle w:val="4"/>
            </w:pPr>
          </w:p>
        </w:tc>
        <w:tc>
          <w:tcPr>
            <w:tcW w:w="1219" w:type="dxa"/>
            <w:vAlign w:val="center"/>
          </w:tcPr>
          <w:p w:rsidR="00454CE3" w:rsidRDefault="002A66C6">
            <w:pPr>
              <w:pStyle w:val="4"/>
            </w:pPr>
            <w:r>
              <w:t>1572.53</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restart"/>
            <w:vAlign w:val="center"/>
          </w:tcPr>
          <w:p w:rsidR="00454CE3" w:rsidRDefault="002A66C6">
            <w:pPr>
              <w:pStyle w:val="2"/>
            </w:pPr>
            <w:r>
              <w:t>2、2022一般预算特定项目</w:t>
            </w:r>
          </w:p>
        </w:tc>
        <w:tc>
          <w:tcPr>
            <w:tcW w:w="1621" w:type="dxa"/>
            <w:vMerge w:val="restart"/>
            <w:vAlign w:val="center"/>
          </w:tcPr>
          <w:p w:rsidR="00454CE3" w:rsidRDefault="002A66C6">
            <w:pPr>
              <w:pStyle w:val="2"/>
            </w:pPr>
            <w:r>
              <w:t>区管委会</w:t>
            </w:r>
          </w:p>
        </w:tc>
        <w:tc>
          <w:tcPr>
            <w:tcW w:w="1032" w:type="dxa"/>
            <w:vAlign w:val="center"/>
          </w:tcPr>
          <w:p w:rsidR="00454CE3" w:rsidRDefault="002A66C6">
            <w:pPr>
              <w:pStyle w:val="2"/>
            </w:pPr>
            <w:r>
              <w:t>2100408</w:t>
            </w:r>
          </w:p>
        </w:tc>
        <w:tc>
          <w:tcPr>
            <w:tcW w:w="1219" w:type="dxa"/>
            <w:vAlign w:val="center"/>
          </w:tcPr>
          <w:p w:rsidR="00454CE3" w:rsidRDefault="002A66C6">
            <w:pPr>
              <w:pStyle w:val="4"/>
            </w:pPr>
            <w:r>
              <w:t>170.00</w:t>
            </w:r>
          </w:p>
        </w:tc>
        <w:tc>
          <w:tcPr>
            <w:tcW w:w="1219" w:type="dxa"/>
            <w:vAlign w:val="center"/>
          </w:tcPr>
          <w:p w:rsidR="00454CE3" w:rsidRDefault="002A66C6">
            <w:pPr>
              <w:pStyle w:val="4"/>
            </w:pPr>
            <w:r>
              <w:t>170.00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ign w:val="center"/>
          </w:tcPr>
          <w:p w:rsidR="00454CE3" w:rsidRDefault="00454CE3"/>
        </w:tc>
        <w:tc>
          <w:tcPr>
            <w:tcW w:w="1621" w:type="dxa"/>
            <w:vMerge/>
            <w:vAlign w:val="center"/>
          </w:tcPr>
          <w:p w:rsidR="00454CE3" w:rsidRDefault="00454CE3"/>
        </w:tc>
        <w:tc>
          <w:tcPr>
            <w:tcW w:w="1032" w:type="dxa"/>
            <w:vAlign w:val="center"/>
          </w:tcPr>
          <w:p w:rsidR="00454CE3" w:rsidRDefault="002A66C6">
            <w:pPr>
              <w:pStyle w:val="2"/>
            </w:pPr>
            <w:r>
              <w:t>2110105</w:t>
            </w:r>
          </w:p>
        </w:tc>
        <w:tc>
          <w:tcPr>
            <w:tcW w:w="1219" w:type="dxa"/>
            <w:vAlign w:val="center"/>
          </w:tcPr>
          <w:p w:rsidR="00454CE3" w:rsidRDefault="002A66C6">
            <w:pPr>
              <w:pStyle w:val="4"/>
            </w:pPr>
            <w:r>
              <w:t>200.00</w:t>
            </w:r>
          </w:p>
        </w:tc>
        <w:tc>
          <w:tcPr>
            <w:tcW w:w="1219" w:type="dxa"/>
            <w:vAlign w:val="center"/>
          </w:tcPr>
          <w:p w:rsidR="00454CE3" w:rsidRDefault="002A66C6">
            <w:pPr>
              <w:pStyle w:val="4"/>
            </w:pPr>
            <w:r>
              <w:t>200.00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restart"/>
            <w:vAlign w:val="center"/>
          </w:tcPr>
          <w:p w:rsidR="00454CE3" w:rsidRDefault="002A66C6">
            <w:pPr>
              <w:pStyle w:val="2"/>
            </w:pPr>
            <w:r>
              <w:t>2、2022一般预算特定项目</w:t>
            </w:r>
          </w:p>
        </w:tc>
        <w:tc>
          <w:tcPr>
            <w:tcW w:w="1621" w:type="dxa"/>
            <w:vMerge w:val="restart"/>
            <w:vAlign w:val="center"/>
          </w:tcPr>
          <w:p w:rsidR="00454CE3" w:rsidRDefault="002A66C6">
            <w:pPr>
              <w:pStyle w:val="2"/>
            </w:pPr>
            <w:r>
              <w:t>南堡开发区经济发展局</w:t>
            </w:r>
          </w:p>
        </w:tc>
        <w:tc>
          <w:tcPr>
            <w:tcW w:w="1032" w:type="dxa"/>
            <w:vAlign w:val="center"/>
          </w:tcPr>
          <w:p w:rsidR="00454CE3" w:rsidRDefault="002A66C6">
            <w:pPr>
              <w:pStyle w:val="2"/>
            </w:pPr>
            <w:r>
              <w:t>2010499</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ign w:val="center"/>
          </w:tcPr>
          <w:p w:rsidR="00454CE3" w:rsidRDefault="00454CE3"/>
        </w:tc>
        <w:tc>
          <w:tcPr>
            <w:tcW w:w="1621" w:type="dxa"/>
            <w:vMerge/>
            <w:vAlign w:val="center"/>
          </w:tcPr>
          <w:p w:rsidR="00454CE3" w:rsidRDefault="00454CE3"/>
        </w:tc>
        <w:tc>
          <w:tcPr>
            <w:tcW w:w="1032" w:type="dxa"/>
            <w:vAlign w:val="center"/>
          </w:tcPr>
          <w:p w:rsidR="00454CE3" w:rsidRDefault="002A66C6">
            <w:pPr>
              <w:pStyle w:val="2"/>
            </w:pPr>
            <w:r>
              <w:t>2010507</w:t>
            </w:r>
          </w:p>
        </w:tc>
        <w:tc>
          <w:tcPr>
            <w:tcW w:w="1219" w:type="dxa"/>
            <w:vAlign w:val="center"/>
          </w:tcPr>
          <w:p w:rsidR="00454CE3" w:rsidRDefault="002A66C6">
            <w:pPr>
              <w:pStyle w:val="4"/>
            </w:pPr>
            <w:r>
              <w:t>2.00</w:t>
            </w:r>
          </w:p>
        </w:tc>
        <w:tc>
          <w:tcPr>
            <w:tcW w:w="1219" w:type="dxa"/>
            <w:vAlign w:val="center"/>
          </w:tcPr>
          <w:p w:rsidR="00454CE3" w:rsidRDefault="002A66C6">
            <w:pPr>
              <w:pStyle w:val="4"/>
            </w:pPr>
            <w:r>
              <w:t>2.00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ign w:val="center"/>
          </w:tcPr>
          <w:p w:rsidR="00454CE3" w:rsidRDefault="00454CE3"/>
        </w:tc>
        <w:tc>
          <w:tcPr>
            <w:tcW w:w="1621" w:type="dxa"/>
            <w:vMerge/>
            <w:vAlign w:val="center"/>
          </w:tcPr>
          <w:p w:rsidR="00454CE3" w:rsidRDefault="00454CE3"/>
        </w:tc>
        <w:tc>
          <w:tcPr>
            <w:tcW w:w="1032" w:type="dxa"/>
            <w:vAlign w:val="center"/>
          </w:tcPr>
          <w:p w:rsidR="00454CE3" w:rsidRDefault="002A66C6">
            <w:pPr>
              <w:pStyle w:val="2"/>
            </w:pPr>
            <w:r>
              <w:t>2010508</w:t>
            </w:r>
          </w:p>
        </w:tc>
        <w:tc>
          <w:tcPr>
            <w:tcW w:w="1219" w:type="dxa"/>
            <w:vAlign w:val="center"/>
          </w:tcPr>
          <w:p w:rsidR="00454CE3" w:rsidRDefault="002A66C6">
            <w:pPr>
              <w:pStyle w:val="4"/>
            </w:pPr>
            <w:r>
              <w:t>1.00</w:t>
            </w:r>
          </w:p>
        </w:tc>
        <w:tc>
          <w:tcPr>
            <w:tcW w:w="1219" w:type="dxa"/>
            <w:vAlign w:val="center"/>
          </w:tcPr>
          <w:p w:rsidR="00454CE3" w:rsidRDefault="002A66C6">
            <w:pPr>
              <w:pStyle w:val="4"/>
            </w:pPr>
            <w:r>
              <w:t>1.00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ign w:val="center"/>
          </w:tcPr>
          <w:p w:rsidR="00454CE3" w:rsidRDefault="00454CE3"/>
        </w:tc>
        <w:tc>
          <w:tcPr>
            <w:tcW w:w="1621" w:type="dxa"/>
            <w:vMerge/>
            <w:vAlign w:val="center"/>
          </w:tcPr>
          <w:p w:rsidR="00454CE3" w:rsidRDefault="00454CE3"/>
        </w:tc>
        <w:tc>
          <w:tcPr>
            <w:tcW w:w="1032" w:type="dxa"/>
            <w:vAlign w:val="center"/>
          </w:tcPr>
          <w:p w:rsidR="00454CE3" w:rsidRDefault="002A66C6">
            <w:pPr>
              <w:pStyle w:val="2"/>
            </w:pPr>
            <w:r>
              <w:t>2010599</w:t>
            </w:r>
          </w:p>
        </w:tc>
        <w:tc>
          <w:tcPr>
            <w:tcW w:w="1219" w:type="dxa"/>
            <w:vAlign w:val="center"/>
          </w:tcPr>
          <w:p w:rsidR="00454CE3" w:rsidRDefault="002A66C6">
            <w:pPr>
              <w:pStyle w:val="4"/>
            </w:pPr>
            <w:r>
              <w:t>1.10</w:t>
            </w:r>
          </w:p>
        </w:tc>
        <w:tc>
          <w:tcPr>
            <w:tcW w:w="1219" w:type="dxa"/>
            <w:vAlign w:val="center"/>
          </w:tcPr>
          <w:p w:rsidR="00454CE3" w:rsidRDefault="002A66C6">
            <w:pPr>
              <w:pStyle w:val="4"/>
            </w:pPr>
            <w:r>
              <w:t>1.10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ign w:val="center"/>
          </w:tcPr>
          <w:p w:rsidR="00454CE3" w:rsidRDefault="00454CE3"/>
        </w:tc>
        <w:tc>
          <w:tcPr>
            <w:tcW w:w="1621" w:type="dxa"/>
            <w:vMerge/>
            <w:vAlign w:val="center"/>
          </w:tcPr>
          <w:p w:rsidR="00454CE3" w:rsidRDefault="00454CE3"/>
        </w:tc>
        <w:tc>
          <w:tcPr>
            <w:tcW w:w="1032" w:type="dxa"/>
            <w:vAlign w:val="center"/>
          </w:tcPr>
          <w:p w:rsidR="00454CE3" w:rsidRDefault="002A66C6">
            <w:pPr>
              <w:pStyle w:val="2"/>
            </w:pPr>
            <w:r>
              <w:t>2060199</w:t>
            </w:r>
          </w:p>
        </w:tc>
        <w:tc>
          <w:tcPr>
            <w:tcW w:w="1219" w:type="dxa"/>
            <w:vAlign w:val="center"/>
          </w:tcPr>
          <w:p w:rsidR="00454CE3" w:rsidRDefault="002A66C6">
            <w:pPr>
              <w:pStyle w:val="4"/>
            </w:pPr>
            <w:r>
              <w:t>0.50</w:t>
            </w:r>
          </w:p>
        </w:tc>
        <w:tc>
          <w:tcPr>
            <w:tcW w:w="1219" w:type="dxa"/>
            <w:vAlign w:val="center"/>
          </w:tcPr>
          <w:p w:rsidR="00454CE3" w:rsidRDefault="002A66C6">
            <w:pPr>
              <w:pStyle w:val="4"/>
            </w:pPr>
            <w:r>
              <w:t>0.50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Merge/>
            <w:vAlign w:val="center"/>
          </w:tcPr>
          <w:p w:rsidR="00454CE3" w:rsidRDefault="00454CE3"/>
        </w:tc>
        <w:tc>
          <w:tcPr>
            <w:tcW w:w="1621" w:type="dxa"/>
            <w:vMerge/>
            <w:vAlign w:val="center"/>
          </w:tcPr>
          <w:p w:rsidR="00454CE3" w:rsidRDefault="00454CE3"/>
        </w:tc>
        <w:tc>
          <w:tcPr>
            <w:tcW w:w="1032" w:type="dxa"/>
            <w:vAlign w:val="center"/>
          </w:tcPr>
          <w:p w:rsidR="00454CE3" w:rsidRDefault="002A66C6">
            <w:pPr>
              <w:pStyle w:val="2"/>
            </w:pPr>
            <w:r>
              <w:t>2111499</w:t>
            </w:r>
          </w:p>
        </w:tc>
        <w:tc>
          <w:tcPr>
            <w:tcW w:w="1219" w:type="dxa"/>
            <w:vAlign w:val="center"/>
          </w:tcPr>
          <w:p w:rsidR="00454CE3" w:rsidRDefault="002A66C6">
            <w:pPr>
              <w:pStyle w:val="4"/>
            </w:pPr>
            <w:r>
              <w:t>1.00</w:t>
            </w:r>
          </w:p>
        </w:tc>
        <w:tc>
          <w:tcPr>
            <w:tcW w:w="1219" w:type="dxa"/>
            <w:vAlign w:val="center"/>
          </w:tcPr>
          <w:p w:rsidR="00454CE3" w:rsidRDefault="002A66C6">
            <w:pPr>
              <w:pStyle w:val="4"/>
            </w:pPr>
            <w:r>
              <w:t>1.00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2、2022一般预算特定项目</w:t>
            </w:r>
          </w:p>
        </w:tc>
        <w:tc>
          <w:tcPr>
            <w:tcW w:w="1621" w:type="dxa"/>
            <w:vAlign w:val="center"/>
          </w:tcPr>
          <w:p w:rsidR="00454CE3" w:rsidRDefault="00454CE3">
            <w:pPr>
              <w:pStyle w:val="2"/>
            </w:pPr>
          </w:p>
        </w:tc>
        <w:tc>
          <w:tcPr>
            <w:tcW w:w="1032" w:type="dxa"/>
            <w:vAlign w:val="center"/>
          </w:tcPr>
          <w:p w:rsidR="00454CE3" w:rsidRDefault="00454CE3">
            <w:pPr>
              <w:pStyle w:val="2"/>
            </w:pPr>
          </w:p>
        </w:tc>
        <w:tc>
          <w:tcPr>
            <w:tcW w:w="1219" w:type="dxa"/>
            <w:vAlign w:val="center"/>
          </w:tcPr>
          <w:p w:rsidR="00454CE3" w:rsidRDefault="002A66C6">
            <w:pPr>
              <w:pStyle w:val="4"/>
            </w:pPr>
            <w:r>
              <w:t>1794.68</w:t>
            </w:r>
          </w:p>
        </w:tc>
        <w:tc>
          <w:tcPr>
            <w:tcW w:w="1219" w:type="dxa"/>
            <w:vAlign w:val="center"/>
          </w:tcPr>
          <w:p w:rsidR="00454CE3" w:rsidRDefault="002A66C6">
            <w:pPr>
              <w:pStyle w:val="4"/>
            </w:pPr>
            <w:r>
              <w:t>1794.68</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——办公楼取暖费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171.33</w:t>
            </w:r>
          </w:p>
        </w:tc>
        <w:tc>
          <w:tcPr>
            <w:tcW w:w="1219" w:type="dxa"/>
            <w:vAlign w:val="center"/>
          </w:tcPr>
          <w:p w:rsidR="00454CE3" w:rsidRDefault="002A66C6">
            <w:pPr>
              <w:pStyle w:val="4"/>
            </w:pPr>
            <w:r>
              <w:t>171.33</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——办公楼租赁费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497.00</w:t>
            </w:r>
          </w:p>
        </w:tc>
        <w:tc>
          <w:tcPr>
            <w:tcW w:w="1219" w:type="dxa"/>
            <w:vAlign w:val="center"/>
          </w:tcPr>
          <w:p w:rsidR="00454CE3" w:rsidRDefault="002A66C6">
            <w:pPr>
              <w:pStyle w:val="4"/>
            </w:pPr>
            <w:r>
              <w:t>497.00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——保安费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30.98</w:t>
            </w:r>
          </w:p>
        </w:tc>
        <w:tc>
          <w:tcPr>
            <w:tcW w:w="1219" w:type="dxa"/>
            <w:vAlign w:val="center"/>
          </w:tcPr>
          <w:p w:rsidR="00454CE3" w:rsidRDefault="002A66C6">
            <w:pPr>
              <w:pStyle w:val="4"/>
            </w:pPr>
            <w:r>
              <w:t>30.98</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——报刊征订费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45.00</w:t>
            </w:r>
          </w:p>
        </w:tc>
        <w:tc>
          <w:tcPr>
            <w:tcW w:w="1219" w:type="dxa"/>
            <w:vAlign w:val="center"/>
          </w:tcPr>
          <w:p w:rsidR="00454CE3" w:rsidRDefault="002A66C6">
            <w:pPr>
              <w:pStyle w:val="4"/>
            </w:pPr>
            <w:r>
              <w:t>45.00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——电视电话会议专线</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1.20</w:t>
            </w:r>
          </w:p>
        </w:tc>
        <w:tc>
          <w:tcPr>
            <w:tcW w:w="1219" w:type="dxa"/>
            <w:vAlign w:val="center"/>
          </w:tcPr>
          <w:p w:rsidR="00454CE3" w:rsidRDefault="002A66C6">
            <w:pPr>
              <w:pStyle w:val="4"/>
            </w:pPr>
            <w:r>
              <w:t>1.20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——电梯维护费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0.60</w:t>
            </w:r>
          </w:p>
        </w:tc>
        <w:tc>
          <w:tcPr>
            <w:tcW w:w="1219" w:type="dxa"/>
            <w:vAlign w:val="center"/>
          </w:tcPr>
          <w:p w:rsidR="00454CE3" w:rsidRDefault="002A66C6">
            <w:pPr>
              <w:pStyle w:val="4"/>
            </w:pPr>
            <w:r>
              <w:t>0.60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——电信电路租用费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0.80</w:t>
            </w:r>
          </w:p>
        </w:tc>
        <w:tc>
          <w:tcPr>
            <w:tcW w:w="1219" w:type="dxa"/>
            <w:vAlign w:val="center"/>
          </w:tcPr>
          <w:p w:rsidR="00454CE3" w:rsidRDefault="002A66C6">
            <w:pPr>
              <w:pStyle w:val="4"/>
            </w:pPr>
            <w:r>
              <w:t>0.80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lastRenderedPageBreak/>
              <w:t xml:space="preserve">      ——法治普法宣传</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——非公党建活动经费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10.00</w:t>
            </w:r>
          </w:p>
        </w:tc>
        <w:tc>
          <w:tcPr>
            <w:tcW w:w="1219" w:type="dxa"/>
            <w:vAlign w:val="center"/>
          </w:tcPr>
          <w:p w:rsidR="00454CE3" w:rsidRDefault="002A66C6">
            <w:pPr>
              <w:pStyle w:val="4"/>
            </w:pPr>
            <w:r>
              <w:t>10.00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——公务用车购置</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36.00</w:t>
            </w:r>
          </w:p>
        </w:tc>
        <w:tc>
          <w:tcPr>
            <w:tcW w:w="1219" w:type="dxa"/>
            <w:vAlign w:val="center"/>
          </w:tcPr>
          <w:p w:rsidR="00454CE3" w:rsidRDefault="002A66C6">
            <w:pPr>
              <w:pStyle w:val="4"/>
            </w:pPr>
            <w:r>
              <w:t>36.00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——互联网专线</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——开发区会费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2.00</w:t>
            </w:r>
          </w:p>
        </w:tc>
        <w:tc>
          <w:tcPr>
            <w:tcW w:w="1219" w:type="dxa"/>
            <w:vAlign w:val="center"/>
          </w:tcPr>
          <w:p w:rsidR="00454CE3" w:rsidRDefault="002A66C6">
            <w:pPr>
              <w:pStyle w:val="4"/>
            </w:pPr>
            <w:r>
              <w:t>2.00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——开发区年鉴费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2.00</w:t>
            </w:r>
          </w:p>
        </w:tc>
        <w:tc>
          <w:tcPr>
            <w:tcW w:w="1219" w:type="dxa"/>
            <w:vAlign w:val="center"/>
          </w:tcPr>
          <w:p w:rsidR="00454CE3" w:rsidRDefault="002A66C6">
            <w:pPr>
              <w:pStyle w:val="4"/>
            </w:pPr>
            <w:r>
              <w:t>2.00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——人力资源招聘服务费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36.00</w:t>
            </w:r>
          </w:p>
        </w:tc>
        <w:tc>
          <w:tcPr>
            <w:tcW w:w="1219" w:type="dxa"/>
            <w:vAlign w:val="center"/>
          </w:tcPr>
          <w:p w:rsidR="00454CE3" w:rsidRDefault="002A66C6">
            <w:pPr>
              <w:pStyle w:val="4"/>
            </w:pPr>
            <w:r>
              <w:t>36.00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——食堂经费补贴</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252.72</w:t>
            </w:r>
          </w:p>
        </w:tc>
        <w:tc>
          <w:tcPr>
            <w:tcW w:w="1219" w:type="dxa"/>
            <w:vAlign w:val="center"/>
          </w:tcPr>
          <w:p w:rsidR="00454CE3" w:rsidRDefault="002A66C6">
            <w:pPr>
              <w:pStyle w:val="4"/>
            </w:pPr>
            <w:r>
              <w:t>252.72</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——司法律师工作经费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10.00</w:t>
            </w:r>
          </w:p>
        </w:tc>
        <w:tc>
          <w:tcPr>
            <w:tcW w:w="1219" w:type="dxa"/>
            <w:vAlign w:val="center"/>
          </w:tcPr>
          <w:p w:rsidR="00454CE3" w:rsidRDefault="002A66C6">
            <w:pPr>
              <w:pStyle w:val="4"/>
            </w:pPr>
            <w:r>
              <w:t>10.00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——统战、宗教、国安、工商联经费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2.00</w:t>
            </w:r>
          </w:p>
        </w:tc>
        <w:tc>
          <w:tcPr>
            <w:tcW w:w="1219" w:type="dxa"/>
            <w:vAlign w:val="center"/>
          </w:tcPr>
          <w:p w:rsidR="00454CE3" w:rsidRDefault="002A66C6">
            <w:pPr>
              <w:pStyle w:val="4"/>
            </w:pPr>
            <w:r>
              <w:t>2.00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——团工委活动经费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4.00</w:t>
            </w:r>
          </w:p>
        </w:tc>
        <w:tc>
          <w:tcPr>
            <w:tcW w:w="1219" w:type="dxa"/>
            <w:vAlign w:val="center"/>
          </w:tcPr>
          <w:p w:rsidR="00454CE3" w:rsidRDefault="002A66C6">
            <w:pPr>
              <w:pStyle w:val="4"/>
            </w:pPr>
            <w:r>
              <w:t>4.00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——网络运行管理费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7.35</w:t>
            </w:r>
          </w:p>
        </w:tc>
        <w:tc>
          <w:tcPr>
            <w:tcW w:w="1219" w:type="dxa"/>
            <w:vAlign w:val="center"/>
          </w:tcPr>
          <w:p w:rsidR="00454CE3" w:rsidRDefault="002A66C6">
            <w:pPr>
              <w:pStyle w:val="4"/>
            </w:pPr>
            <w:r>
              <w:t>7.35</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——物业保洁</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37.70</w:t>
            </w:r>
          </w:p>
        </w:tc>
        <w:tc>
          <w:tcPr>
            <w:tcW w:w="1219" w:type="dxa"/>
            <w:vAlign w:val="center"/>
          </w:tcPr>
          <w:p w:rsidR="00454CE3" w:rsidRDefault="002A66C6">
            <w:pPr>
              <w:pStyle w:val="4"/>
            </w:pPr>
            <w:r>
              <w:t>37.70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——项目招商费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2011308</w:t>
            </w:r>
          </w:p>
        </w:tc>
        <w:tc>
          <w:tcPr>
            <w:tcW w:w="1219" w:type="dxa"/>
            <w:vAlign w:val="center"/>
          </w:tcPr>
          <w:p w:rsidR="00454CE3" w:rsidRDefault="002A66C6">
            <w:pPr>
              <w:pStyle w:val="4"/>
            </w:pPr>
            <w:r>
              <w:t>170.00</w:t>
            </w:r>
          </w:p>
        </w:tc>
        <w:tc>
          <w:tcPr>
            <w:tcW w:w="1219" w:type="dxa"/>
            <w:vAlign w:val="center"/>
          </w:tcPr>
          <w:p w:rsidR="00454CE3" w:rsidRDefault="002A66C6">
            <w:pPr>
              <w:pStyle w:val="4"/>
            </w:pPr>
            <w:r>
              <w:t>170.00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——宣传费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55.00</w:t>
            </w:r>
          </w:p>
        </w:tc>
        <w:tc>
          <w:tcPr>
            <w:tcW w:w="1219" w:type="dxa"/>
            <w:vAlign w:val="center"/>
          </w:tcPr>
          <w:p w:rsidR="00454CE3" w:rsidRDefault="002A66C6">
            <w:pPr>
              <w:pStyle w:val="4"/>
            </w:pPr>
            <w:r>
              <w:t>55.00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lastRenderedPageBreak/>
              <w:t xml:space="preserve">      ——巡察主体责任费用</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2.00</w:t>
            </w:r>
          </w:p>
        </w:tc>
        <w:tc>
          <w:tcPr>
            <w:tcW w:w="1219" w:type="dxa"/>
            <w:vAlign w:val="center"/>
          </w:tcPr>
          <w:p w:rsidR="00454CE3" w:rsidRDefault="002A66C6">
            <w:pPr>
              <w:pStyle w:val="4"/>
            </w:pPr>
            <w:r>
              <w:t>2.00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——职工工会经费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2010301</w:t>
            </w:r>
          </w:p>
        </w:tc>
        <w:tc>
          <w:tcPr>
            <w:tcW w:w="1219" w:type="dxa"/>
            <w:vAlign w:val="center"/>
          </w:tcPr>
          <w:p w:rsidR="00454CE3" w:rsidRDefault="002A66C6">
            <w:pPr>
              <w:pStyle w:val="4"/>
            </w:pPr>
            <w:r>
              <w:t>180.00</w:t>
            </w:r>
          </w:p>
        </w:tc>
        <w:tc>
          <w:tcPr>
            <w:tcW w:w="1219" w:type="dxa"/>
            <w:vAlign w:val="center"/>
          </w:tcPr>
          <w:p w:rsidR="00454CE3" w:rsidRDefault="002A66C6">
            <w:pPr>
              <w:pStyle w:val="4"/>
            </w:pPr>
            <w:r>
              <w:t>180.00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——专项招商经费</w:t>
            </w:r>
          </w:p>
        </w:tc>
        <w:tc>
          <w:tcPr>
            <w:tcW w:w="1621" w:type="dxa"/>
            <w:vAlign w:val="center"/>
          </w:tcPr>
          <w:p w:rsidR="00454CE3" w:rsidRDefault="002A66C6">
            <w:pPr>
              <w:pStyle w:val="2"/>
            </w:pPr>
            <w:r>
              <w:t>区管委会</w:t>
            </w:r>
          </w:p>
        </w:tc>
        <w:tc>
          <w:tcPr>
            <w:tcW w:w="1032" w:type="dxa"/>
            <w:vAlign w:val="center"/>
          </w:tcPr>
          <w:p w:rsidR="00454CE3" w:rsidRDefault="002A66C6">
            <w:pPr>
              <w:pStyle w:val="2"/>
            </w:pPr>
            <w:r>
              <w:t>2011308</w:t>
            </w:r>
          </w:p>
        </w:tc>
        <w:tc>
          <w:tcPr>
            <w:tcW w:w="1219" w:type="dxa"/>
            <w:vAlign w:val="center"/>
          </w:tcPr>
          <w:p w:rsidR="00454CE3" w:rsidRDefault="002A66C6">
            <w:pPr>
              <w:pStyle w:val="4"/>
            </w:pPr>
            <w:r>
              <w:t>120.00</w:t>
            </w:r>
          </w:p>
        </w:tc>
        <w:tc>
          <w:tcPr>
            <w:tcW w:w="1219" w:type="dxa"/>
            <w:vAlign w:val="center"/>
          </w:tcPr>
          <w:p w:rsidR="00454CE3" w:rsidRDefault="002A66C6">
            <w:pPr>
              <w:pStyle w:val="4"/>
            </w:pPr>
            <w:r>
              <w:t>120.00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——硅产业发展规划</w:t>
            </w:r>
          </w:p>
        </w:tc>
        <w:tc>
          <w:tcPr>
            <w:tcW w:w="1621" w:type="dxa"/>
            <w:vAlign w:val="center"/>
          </w:tcPr>
          <w:p w:rsidR="00454CE3" w:rsidRDefault="002A66C6">
            <w:pPr>
              <w:pStyle w:val="2"/>
            </w:pPr>
            <w:r>
              <w:t>南堡开发区经济发展局</w:t>
            </w:r>
          </w:p>
        </w:tc>
        <w:tc>
          <w:tcPr>
            <w:tcW w:w="1032" w:type="dxa"/>
            <w:vAlign w:val="center"/>
          </w:tcPr>
          <w:p w:rsidR="00454CE3" w:rsidRDefault="002A66C6">
            <w:pPr>
              <w:pStyle w:val="2"/>
            </w:pPr>
            <w:r>
              <w:t>2010404</w:t>
            </w:r>
          </w:p>
        </w:tc>
        <w:tc>
          <w:tcPr>
            <w:tcW w:w="1219" w:type="dxa"/>
            <w:vAlign w:val="center"/>
          </w:tcPr>
          <w:p w:rsidR="00454CE3" w:rsidRDefault="002A66C6">
            <w:pPr>
              <w:pStyle w:val="4"/>
            </w:pPr>
            <w:r>
              <w:t>60.00</w:t>
            </w:r>
          </w:p>
        </w:tc>
        <w:tc>
          <w:tcPr>
            <w:tcW w:w="1219" w:type="dxa"/>
            <w:vAlign w:val="center"/>
          </w:tcPr>
          <w:p w:rsidR="00454CE3" w:rsidRDefault="002A66C6">
            <w:pPr>
              <w:pStyle w:val="4"/>
            </w:pPr>
            <w:r>
              <w:t>60.00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——全省化工园区认定</w:t>
            </w:r>
          </w:p>
        </w:tc>
        <w:tc>
          <w:tcPr>
            <w:tcW w:w="1621" w:type="dxa"/>
            <w:vAlign w:val="center"/>
          </w:tcPr>
          <w:p w:rsidR="00454CE3" w:rsidRDefault="002A66C6">
            <w:pPr>
              <w:pStyle w:val="2"/>
            </w:pPr>
            <w:r>
              <w:t>南堡开发区经济发展局</w:t>
            </w:r>
          </w:p>
        </w:tc>
        <w:tc>
          <w:tcPr>
            <w:tcW w:w="1032" w:type="dxa"/>
            <w:vAlign w:val="center"/>
          </w:tcPr>
          <w:p w:rsidR="00454CE3" w:rsidRDefault="002A66C6">
            <w:pPr>
              <w:pStyle w:val="2"/>
            </w:pPr>
            <w:r>
              <w:t>2010407</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——十四五产业发展规划</w:t>
            </w:r>
          </w:p>
        </w:tc>
        <w:tc>
          <w:tcPr>
            <w:tcW w:w="1621" w:type="dxa"/>
            <w:vAlign w:val="center"/>
          </w:tcPr>
          <w:p w:rsidR="00454CE3" w:rsidRDefault="002A66C6">
            <w:pPr>
              <w:pStyle w:val="2"/>
            </w:pPr>
            <w:r>
              <w:t>南堡开发区经济发展局</w:t>
            </w:r>
          </w:p>
        </w:tc>
        <w:tc>
          <w:tcPr>
            <w:tcW w:w="1032" w:type="dxa"/>
            <w:vAlign w:val="center"/>
          </w:tcPr>
          <w:p w:rsidR="00454CE3" w:rsidRDefault="002A66C6">
            <w:pPr>
              <w:pStyle w:val="2"/>
            </w:pPr>
            <w:r>
              <w:t>2010404</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——新型产业化示范基地</w:t>
            </w:r>
          </w:p>
        </w:tc>
        <w:tc>
          <w:tcPr>
            <w:tcW w:w="1621" w:type="dxa"/>
            <w:vAlign w:val="center"/>
          </w:tcPr>
          <w:p w:rsidR="00454CE3" w:rsidRDefault="002A66C6">
            <w:pPr>
              <w:pStyle w:val="2"/>
            </w:pPr>
            <w:r>
              <w:t>南堡开发区经济发展局</w:t>
            </w:r>
          </w:p>
        </w:tc>
        <w:tc>
          <w:tcPr>
            <w:tcW w:w="1032" w:type="dxa"/>
            <w:vAlign w:val="center"/>
          </w:tcPr>
          <w:p w:rsidR="00454CE3" w:rsidRDefault="002A66C6">
            <w:pPr>
              <w:pStyle w:val="2"/>
            </w:pPr>
            <w:r>
              <w:t>2010407</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——中国海洋化工（南堡）产业基地</w:t>
            </w:r>
          </w:p>
        </w:tc>
        <w:tc>
          <w:tcPr>
            <w:tcW w:w="1621" w:type="dxa"/>
            <w:vAlign w:val="center"/>
          </w:tcPr>
          <w:p w:rsidR="00454CE3" w:rsidRDefault="002A66C6">
            <w:pPr>
              <w:pStyle w:val="2"/>
            </w:pPr>
            <w:r>
              <w:t>南堡开发区经济发展局</w:t>
            </w:r>
          </w:p>
        </w:tc>
        <w:tc>
          <w:tcPr>
            <w:tcW w:w="1032" w:type="dxa"/>
            <w:vAlign w:val="center"/>
          </w:tcPr>
          <w:p w:rsidR="00454CE3" w:rsidRDefault="002A66C6">
            <w:pPr>
              <w:pStyle w:val="2"/>
            </w:pPr>
            <w:r>
              <w:t>2010407</w:t>
            </w:r>
          </w:p>
        </w:tc>
        <w:tc>
          <w:tcPr>
            <w:tcW w:w="1219" w:type="dxa"/>
            <w:vAlign w:val="center"/>
          </w:tcPr>
          <w:p w:rsidR="00454CE3" w:rsidRDefault="002A66C6">
            <w:pPr>
              <w:pStyle w:val="4"/>
            </w:pPr>
            <w:r>
              <w:t>25.00</w:t>
            </w:r>
          </w:p>
        </w:tc>
        <w:tc>
          <w:tcPr>
            <w:tcW w:w="1219" w:type="dxa"/>
            <w:vAlign w:val="center"/>
          </w:tcPr>
          <w:p w:rsidR="00454CE3" w:rsidRDefault="002A66C6">
            <w:pPr>
              <w:pStyle w:val="4"/>
            </w:pPr>
            <w:r>
              <w:t>25.00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——开办费</w:t>
            </w:r>
          </w:p>
        </w:tc>
        <w:tc>
          <w:tcPr>
            <w:tcW w:w="1621" w:type="dxa"/>
            <w:vAlign w:val="center"/>
          </w:tcPr>
          <w:p w:rsidR="00454CE3" w:rsidRDefault="002A66C6">
            <w:pPr>
              <w:pStyle w:val="2"/>
            </w:pPr>
            <w:r>
              <w:t>唐山南堡经济开发区投资服务局</w:t>
            </w:r>
          </w:p>
        </w:tc>
        <w:tc>
          <w:tcPr>
            <w:tcW w:w="1032" w:type="dxa"/>
            <w:vAlign w:val="center"/>
          </w:tcPr>
          <w:p w:rsidR="00454CE3" w:rsidRDefault="002A66C6">
            <w:pPr>
              <w:pStyle w:val="2"/>
            </w:pPr>
            <w:r>
              <w:t>2010405</w:t>
            </w:r>
          </w:p>
        </w:tc>
        <w:tc>
          <w:tcPr>
            <w:tcW w:w="1219" w:type="dxa"/>
            <w:vAlign w:val="center"/>
          </w:tcPr>
          <w:p w:rsidR="00454CE3" w:rsidRDefault="002A66C6">
            <w:pPr>
              <w:pStyle w:val="4"/>
            </w:pPr>
            <w:r>
              <w:t>6.00</w:t>
            </w:r>
          </w:p>
        </w:tc>
        <w:tc>
          <w:tcPr>
            <w:tcW w:w="1219" w:type="dxa"/>
            <w:vAlign w:val="center"/>
          </w:tcPr>
          <w:p w:rsidR="00454CE3" w:rsidRDefault="002A66C6">
            <w:pPr>
              <w:pStyle w:val="4"/>
            </w:pPr>
            <w:r>
              <w:t>6.00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r w:rsidR="00454CE3">
        <w:trPr>
          <w:cantSplit/>
          <w:jc w:val="center"/>
        </w:trPr>
        <w:tc>
          <w:tcPr>
            <w:tcW w:w="2268" w:type="dxa"/>
            <w:vAlign w:val="center"/>
          </w:tcPr>
          <w:p w:rsidR="00454CE3" w:rsidRDefault="002A66C6">
            <w:pPr>
              <w:pStyle w:val="2"/>
            </w:pPr>
            <w:r>
              <w:t xml:space="preserve">      ——项目服务经费</w:t>
            </w:r>
          </w:p>
        </w:tc>
        <w:tc>
          <w:tcPr>
            <w:tcW w:w="1621" w:type="dxa"/>
            <w:vAlign w:val="center"/>
          </w:tcPr>
          <w:p w:rsidR="00454CE3" w:rsidRDefault="002A66C6">
            <w:pPr>
              <w:pStyle w:val="2"/>
            </w:pPr>
            <w:r>
              <w:t>唐山南堡经济开发区投资服务局</w:t>
            </w:r>
          </w:p>
        </w:tc>
        <w:tc>
          <w:tcPr>
            <w:tcW w:w="1032" w:type="dxa"/>
            <w:vAlign w:val="center"/>
          </w:tcPr>
          <w:p w:rsidR="00454CE3" w:rsidRDefault="002A66C6">
            <w:pPr>
              <w:pStyle w:val="2"/>
            </w:pPr>
            <w:r>
              <w:t>2010405</w:t>
            </w:r>
          </w:p>
        </w:tc>
        <w:tc>
          <w:tcPr>
            <w:tcW w:w="1219" w:type="dxa"/>
            <w:vAlign w:val="center"/>
          </w:tcPr>
          <w:p w:rsidR="00454CE3" w:rsidRDefault="002A66C6">
            <w:pPr>
              <w:pStyle w:val="4"/>
            </w:pPr>
            <w:r>
              <w:t>5.00</w:t>
            </w:r>
          </w:p>
        </w:tc>
        <w:tc>
          <w:tcPr>
            <w:tcW w:w="1219" w:type="dxa"/>
            <w:vAlign w:val="center"/>
          </w:tcPr>
          <w:p w:rsidR="00454CE3" w:rsidRDefault="002A66C6">
            <w:pPr>
              <w:pStyle w:val="4"/>
            </w:pPr>
            <w:r>
              <w:t>5.00</w:t>
            </w: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c>
          <w:tcPr>
            <w:tcW w:w="1219" w:type="dxa"/>
            <w:vAlign w:val="center"/>
          </w:tcPr>
          <w:p w:rsidR="00454CE3" w:rsidRDefault="00454CE3">
            <w:pPr>
              <w:pStyle w:val="4"/>
            </w:pPr>
          </w:p>
        </w:tc>
      </w:tr>
    </w:tbl>
    <w:p w:rsidR="00454CE3" w:rsidRDefault="00454CE3">
      <w:pPr>
        <w:sectPr w:rsidR="00454CE3">
          <w:pgSz w:w="16840" w:h="11900" w:orient="landscape"/>
          <w:pgMar w:top="1020" w:right="1361" w:bottom="1020" w:left="1361" w:header="720" w:footer="720" w:gutter="0"/>
          <w:cols w:space="720"/>
        </w:sectPr>
      </w:pPr>
    </w:p>
    <w:p w:rsidR="00454CE3" w:rsidRDefault="002A66C6">
      <w:pPr>
        <w:jc w:val="center"/>
        <w:outlineLvl w:val="1"/>
      </w:pPr>
      <w:bookmarkStart w:id="4" w:name="_Toc_2_2_0000000005"/>
      <w:r>
        <w:rPr>
          <w:rFonts w:ascii="方正小标宋_GBK" w:eastAsia="方正小标宋_GBK" w:hAnsi="方正小标宋_GBK" w:cs="方正小标宋_GBK"/>
          <w:color w:val="000000"/>
          <w:sz w:val="32"/>
        </w:rPr>
        <w:lastRenderedPageBreak/>
        <w:t>部门预算政府经济分类表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6"/>
        <w:gridCol w:w="1417"/>
        <w:gridCol w:w="1417"/>
        <w:gridCol w:w="1417"/>
        <w:gridCol w:w="1559"/>
        <w:gridCol w:w="1419"/>
        <w:gridCol w:w="1417"/>
        <w:gridCol w:w="1417"/>
        <w:gridCol w:w="1418"/>
      </w:tblGrid>
      <w:tr w:rsidR="00120852" w:rsidTr="00120852">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454CE3" w:rsidRDefault="002A66C6">
            <w:pPr>
              <w:pStyle w:val="20"/>
            </w:pPr>
            <w:r>
              <w:t>434区人民政府</w:t>
            </w:r>
          </w:p>
        </w:tc>
        <w:tc>
          <w:tcPr>
            <w:tcW w:w="4252" w:type="dxa"/>
            <w:gridSpan w:val="3"/>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trHeight w:val="425"/>
          <w:tblHeader/>
          <w:jc w:val="center"/>
        </w:trPr>
        <w:tc>
          <w:tcPr>
            <w:tcW w:w="2976" w:type="dxa"/>
            <w:vMerge w:val="restart"/>
            <w:vAlign w:val="center"/>
          </w:tcPr>
          <w:p w:rsidR="00454CE3" w:rsidRDefault="002A66C6">
            <w:pPr>
              <w:pStyle w:val="1"/>
            </w:pPr>
            <w:r>
              <w:t>政府经济分类</w:t>
            </w:r>
          </w:p>
        </w:tc>
        <w:tc>
          <w:tcPr>
            <w:tcW w:w="11480" w:type="dxa"/>
            <w:gridSpan w:val="8"/>
            <w:vAlign w:val="center"/>
          </w:tcPr>
          <w:p w:rsidR="00454CE3" w:rsidRDefault="002A66C6">
            <w:pPr>
              <w:pStyle w:val="1"/>
            </w:pPr>
            <w:r>
              <w:t>资  金  来  源</w:t>
            </w:r>
          </w:p>
        </w:tc>
      </w:tr>
      <w:tr w:rsidR="00454CE3">
        <w:trPr>
          <w:trHeight w:val="425"/>
          <w:tblHeader/>
          <w:jc w:val="center"/>
        </w:trPr>
        <w:tc>
          <w:tcPr>
            <w:tcW w:w="2976" w:type="dxa"/>
            <w:vMerge/>
          </w:tcPr>
          <w:p w:rsidR="00454CE3" w:rsidRDefault="00454CE3"/>
        </w:tc>
        <w:tc>
          <w:tcPr>
            <w:tcW w:w="1417" w:type="dxa"/>
            <w:vAlign w:val="center"/>
          </w:tcPr>
          <w:p w:rsidR="00454CE3" w:rsidRDefault="002A66C6">
            <w:pPr>
              <w:pStyle w:val="1"/>
            </w:pPr>
            <w:r>
              <w:t>合计</w:t>
            </w:r>
          </w:p>
        </w:tc>
        <w:tc>
          <w:tcPr>
            <w:tcW w:w="1417" w:type="dxa"/>
            <w:vAlign w:val="center"/>
          </w:tcPr>
          <w:p w:rsidR="00454CE3" w:rsidRDefault="002A66C6">
            <w:pPr>
              <w:pStyle w:val="1"/>
            </w:pPr>
            <w:r>
              <w:t>一般公共    预算拨款</w:t>
            </w:r>
          </w:p>
        </w:tc>
        <w:tc>
          <w:tcPr>
            <w:tcW w:w="1417" w:type="dxa"/>
            <w:vAlign w:val="center"/>
          </w:tcPr>
          <w:p w:rsidR="00454CE3" w:rsidRDefault="002A66C6">
            <w:pPr>
              <w:pStyle w:val="1"/>
            </w:pPr>
            <w:r>
              <w:t>基金预算    拨款</w:t>
            </w:r>
          </w:p>
        </w:tc>
        <w:tc>
          <w:tcPr>
            <w:tcW w:w="1559" w:type="dxa"/>
            <w:vAlign w:val="center"/>
          </w:tcPr>
          <w:p w:rsidR="00454CE3" w:rsidRDefault="002A66C6">
            <w:pPr>
              <w:pStyle w:val="1"/>
            </w:pPr>
            <w:r>
              <w:t>国有资本经营    预算拨款</w:t>
            </w:r>
          </w:p>
        </w:tc>
        <w:tc>
          <w:tcPr>
            <w:tcW w:w="1417" w:type="dxa"/>
            <w:vAlign w:val="center"/>
          </w:tcPr>
          <w:p w:rsidR="00454CE3" w:rsidRDefault="002A66C6">
            <w:pPr>
              <w:pStyle w:val="1"/>
            </w:pPr>
            <w:r>
              <w:t>财政专户    核拨</w:t>
            </w:r>
          </w:p>
        </w:tc>
        <w:tc>
          <w:tcPr>
            <w:tcW w:w="1417" w:type="dxa"/>
            <w:vAlign w:val="center"/>
          </w:tcPr>
          <w:p w:rsidR="00454CE3" w:rsidRDefault="002A66C6">
            <w:pPr>
              <w:pStyle w:val="1"/>
            </w:pPr>
            <w:r>
              <w:t>单位资金</w:t>
            </w:r>
          </w:p>
        </w:tc>
        <w:tc>
          <w:tcPr>
            <w:tcW w:w="1417" w:type="dxa"/>
            <w:vAlign w:val="center"/>
          </w:tcPr>
          <w:p w:rsidR="00454CE3" w:rsidRDefault="002A66C6">
            <w:pPr>
              <w:pStyle w:val="1"/>
            </w:pPr>
            <w:r>
              <w:t>财政拨款    结转</w:t>
            </w:r>
          </w:p>
        </w:tc>
        <w:tc>
          <w:tcPr>
            <w:tcW w:w="1417" w:type="dxa"/>
            <w:vAlign w:val="center"/>
          </w:tcPr>
          <w:p w:rsidR="00454CE3" w:rsidRDefault="002A66C6">
            <w:pPr>
              <w:pStyle w:val="1"/>
            </w:pPr>
            <w:r>
              <w:t>非财政拨款    结转结余</w:t>
            </w:r>
          </w:p>
        </w:tc>
      </w:tr>
      <w:tr w:rsidR="00454CE3">
        <w:trPr>
          <w:trHeight w:val="425"/>
          <w:jc w:val="center"/>
        </w:trPr>
        <w:tc>
          <w:tcPr>
            <w:tcW w:w="2976" w:type="dxa"/>
            <w:vAlign w:val="center"/>
          </w:tcPr>
          <w:p w:rsidR="00454CE3" w:rsidRDefault="002A66C6">
            <w:pPr>
              <w:pStyle w:val="6"/>
            </w:pPr>
            <w:r>
              <w:t>合  计</w:t>
            </w:r>
          </w:p>
        </w:tc>
        <w:tc>
          <w:tcPr>
            <w:tcW w:w="1417" w:type="dxa"/>
            <w:vAlign w:val="center"/>
          </w:tcPr>
          <w:p w:rsidR="00454CE3" w:rsidRDefault="002A66C6">
            <w:pPr>
              <w:pStyle w:val="7"/>
            </w:pPr>
            <w:r>
              <w:t>4816.09</w:t>
            </w:r>
          </w:p>
        </w:tc>
        <w:tc>
          <w:tcPr>
            <w:tcW w:w="1417" w:type="dxa"/>
            <w:vAlign w:val="center"/>
          </w:tcPr>
          <w:p w:rsidR="00454CE3" w:rsidRDefault="002A66C6">
            <w:pPr>
              <w:pStyle w:val="7"/>
            </w:pPr>
            <w:r>
              <w:t>3243.56</w:t>
            </w:r>
          </w:p>
        </w:tc>
        <w:tc>
          <w:tcPr>
            <w:tcW w:w="1417" w:type="dxa"/>
            <w:vAlign w:val="center"/>
          </w:tcPr>
          <w:p w:rsidR="00454CE3" w:rsidRDefault="002A66C6">
            <w:pPr>
              <w:pStyle w:val="7"/>
            </w:pPr>
            <w:r>
              <w:t>1572.53</w:t>
            </w:r>
          </w:p>
        </w:tc>
        <w:tc>
          <w:tcPr>
            <w:tcW w:w="1559"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r>
      <w:tr w:rsidR="00454CE3">
        <w:trPr>
          <w:trHeight w:val="425"/>
          <w:jc w:val="center"/>
        </w:trPr>
        <w:tc>
          <w:tcPr>
            <w:tcW w:w="2976" w:type="dxa"/>
            <w:vAlign w:val="center"/>
          </w:tcPr>
          <w:p w:rsidR="00454CE3" w:rsidRDefault="002A66C6">
            <w:pPr>
              <w:pStyle w:val="2"/>
            </w:pPr>
            <w:r>
              <w:t>501机关工资福利支出</w:t>
            </w:r>
          </w:p>
        </w:tc>
        <w:tc>
          <w:tcPr>
            <w:tcW w:w="1417" w:type="dxa"/>
            <w:vAlign w:val="center"/>
          </w:tcPr>
          <w:p w:rsidR="00454CE3" w:rsidRDefault="002A66C6">
            <w:pPr>
              <w:pStyle w:val="4"/>
            </w:pPr>
            <w:r>
              <w:t>641.29</w:t>
            </w:r>
          </w:p>
        </w:tc>
        <w:tc>
          <w:tcPr>
            <w:tcW w:w="1417" w:type="dxa"/>
            <w:vAlign w:val="center"/>
          </w:tcPr>
          <w:p w:rsidR="00454CE3" w:rsidRDefault="002A66C6">
            <w:pPr>
              <w:pStyle w:val="4"/>
            </w:pPr>
            <w:r>
              <w:t>641.29</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502机关商品和服务支出</w:t>
            </w:r>
          </w:p>
        </w:tc>
        <w:tc>
          <w:tcPr>
            <w:tcW w:w="1417" w:type="dxa"/>
            <w:vAlign w:val="center"/>
          </w:tcPr>
          <w:p w:rsidR="00454CE3" w:rsidRDefault="002A66C6">
            <w:pPr>
              <w:pStyle w:val="4"/>
            </w:pPr>
            <w:r>
              <w:t>2266.31</w:t>
            </w:r>
          </w:p>
        </w:tc>
        <w:tc>
          <w:tcPr>
            <w:tcW w:w="1417" w:type="dxa"/>
            <w:vAlign w:val="center"/>
          </w:tcPr>
          <w:p w:rsidR="00454CE3" w:rsidRDefault="002A66C6">
            <w:pPr>
              <w:pStyle w:val="4"/>
            </w:pPr>
            <w:r>
              <w:t>2266.31</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503机关资本性支出（一）</w:t>
            </w:r>
          </w:p>
        </w:tc>
        <w:tc>
          <w:tcPr>
            <w:tcW w:w="1417" w:type="dxa"/>
            <w:vAlign w:val="center"/>
          </w:tcPr>
          <w:p w:rsidR="00454CE3" w:rsidRDefault="002A66C6">
            <w:pPr>
              <w:pStyle w:val="4"/>
            </w:pPr>
            <w:r>
              <w:t>59.36</w:t>
            </w:r>
          </w:p>
        </w:tc>
        <w:tc>
          <w:tcPr>
            <w:tcW w:w="1417" w:type="dxa"/>
            <w:vAlign w:val="center"/>
          </w:tcPr>
          <w:p w:rsidR="00454CE3" w:rsidRDefault="002A66C6">
            <w:pPr>
              <w:pStyle w:val="4"/>
            </w:pPr>
            <w:r>
              <w:t>59.36</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504机关资本性支出（二）</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505对事业单位经常性补助</w:t>
            </w:r>
          </w:p>
        </w:tc>
        <w:tc>
          <w:tcPr>
            <w:tcW w:w="1417" w:type="dxa"/>
            <w:vAlign w:val="center"/>
          </w:tcPr>
          <w:p w:rsidR="00454CE3" w:rsidRDefault="002A66C6">
            <w:pPr>
              <w:pStyle w:val="4"/>
            </w:pPr>
            <w:r>
              <w:t>106.55</w:t>
            </w:r>
          </w:p>
        </w:tc>
        <w:tc>
          <w:tcPr>
            <w:tcW w:w="1417" w:type="dxa"/>
            <w:vAlign w:val="center"/>
          </w:tcPr>
          <w:p w:rsidR="00454CE3" w:rsidRDefault="002A66C6">
            <w:pPr>
              <w:pStyle w:val="4"/>
            </w:pPr>
            <w:r>
              <w:t>106.55</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506对事业单位资本性补助</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507对企业补助</w:t>
            </w:r>
          </w:p>
        </w:tc>
        <w:tc>
          <w:tcPr>
            <w:tcW w:w="1417" w:type="dxa"/>
            <w:vAlign w:val="center"/>
          </w:tcPr>
          <w:p w:rsidR="00454CE3" w:rsidRDefault="002A66C6">
            <w:pPr>
              <w:pStyle w:val="4"/>
            </w:pPr>
            <w:r>
              <w:t>1572.53</w:t>
            </w:r>
          </w:p>
        </w:tc>
        <w:tc>
          <w:tcPr>
            <w:tcW w:w="1417" w:type="dxa"/>
            <w:vAlign w:val="center"/>
          </w:tcPr>
          <w:p w:rsidR="00454CE3" w:rsidRDefault="00454CE3">
            <w:pPr>
              <w:pStyle w:val="4"/>
            </w:pPr>
          </w:p>
        </w:tc>
        <w:tc>
          <w:tcPr>
            <w:tcW w:w="1417" w:type="dxa"/>
            <w:vAlign w:val="center"/>
          </w:tcPr>
          <w:p w:rsidR="00454CE3" w:rsidRDefault="002A66C6">
            <w:pPr>
              <w:pStyle w:val="4"/>
            </w:pPr>
            <w:r>
              <w:t>1572.53</w:t>
            </w: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508对企业资本性支出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509对个人和家庭的补助</w:t>
            </w:r>
          </w:p>
        </w:tc>
        <w:tc>
          <w:tcPr>
            <w:tcW w:w="1417" w:type="dxa"/>
            <w:vAlign w:val="center"/>
          </w:tcPr>
          <w:p w:rsidR="00454CE3" w:rsidRDefault="002A66C6">
            <w:pPr>
              <w:pStyle w:val="4"/>
            </w:pPr>
            <w:r>
              <w:t>170.05</w:t>
            </w:r>
          </w:p>
        </w:tc>
        <w:tc>
          <w:tcPr>
            <w:tcW w:w="1417" w:type="dxa"/>
            <w:vAlign w:val="center"/>
          </w:tcPr>
          <w:p w:rsidR="00454CE3" w:rsidRDefault="002A66C6">
            <w:pPr>
              <w:pStyle w:val="4"/>
            </w:pPr>
            <w:r>
              <w:t>170.05</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511债务利息及费用支出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513转移性支出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599其他支出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bl>
    <w:p w:rsidR="00454CE3" w:rsidRDefault="00454CE3">
      <w:pPr>
        <w:sectPr w:rsidR="00454CE3">
          <w:pgSz w:w="16840" w:h="11900" w:orient="landscape"/>
          <w:pgMar w:top="1020" w:right="1361" w:bottom="1020" w:left="1361" w:header="720" w:footer="720" w:gutter="0"/>
          <w:cols w:space="720"/>
        </w:sectPr>
      </w:pPr>
    </w:p>
    <w:p w:rsidR="00454CE3" w:rsidRDefault="002A66C6">
      <w:pPr>
        <w:jc w:val="center"/>
        <w:outlineLvl w:val="1"/>
      </w:pPr>
      <w:bookmarkStart w:id="5" w:name="_Toc_2_2_0000000006"/>
      <w:r>
        <w:rPr>
          <w:rFonts w:ascii="方正小标宋_GBK" w:eastAsia="方正小标宋_GBK" w:hAnsi="方正小标宋_GBK" w:cs="方正小标宋_GBK"/>
          <w:color w:val="000000"/>
          <w:sz w:val="32"/>
        </w:rPr>
        <w:lastRenderedPageBreak/>
        <w:t>部门“三公”及会议培训经费预算</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6"/>
        <w:gridCol w:w="1417"/>
        <w:gridCol w:w="1417"/>
        <w:gridCol w:w="1417"/>
        <w:gridCol w:w="1559"/>
        <w:gridCol w:w="1419"/>
        <w:gridCol w:w="1417"/>
        <w:gridCol w:w="1417"/>
        <w:gridCol w:w="1418"/>
      </w:tblGrid>
      <w:tr w:rsidR="00120852" w:rsidTr="00120852">
        <w:trPr>
          <w:trHeight w:val="567"/>
          <w:tblHeader/>
          <w:jc w:val="center"/>
        </w:trPr>
        <w:tc>
          <w:tcPr>
            <w:tcW w:w="10205" w:type="dxa"/>
            <w:gridSpan w:val="6"/>
            <w:tcBorders>
              <w:top w:val="single" w:sz="6" w:space="0" w:color="FFFFFF"/>
              <w:left w:val="single" w:sz="6" w:space="0" w:color="FFFFFF"/>
              <w:right w:val="single" w:sz="6" w:space="0" w:color="FFFFFF"/>
            </w:tcBorders>
            <w:vAlign w:val="center"/>
          </w:tcPr>
          <w:p w:rsidR="00454CE3" w:rsidRDefault="002A66C6">
            <w:pPr>
              <w:pStyle w:val="20"/>
            </w:pPr>
            <w:r>
              <w:t>434区人民政府</w:t>
            </w:r>
          </w:p>
        </w:tc>
        <w:tc>
          <w:tcPr>
            <w:tcW w:w="4252" w:type="dxa"/>
            <w:gridSpan w:val="3"/>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trHeight w:val="567"/>
          <w:tblHeader/>
          <w:jc w:val="center"/>
        </w:trPr>
        <w:tc>
          <w:tcPr>
            <w:tcW w:w="2976" w:type="dxa"/>
            <w:vMerge w:val="restart"/>
            <w:vAlign w:val="center"/>
          </w:tcPr>
          <w:p w:rsidR="00454CE3" w:rsidRDefault="002A66C6">
            <w:pPr>
              <w:pStyle w:val="1"/>
            </w:pPr>
            <w:r>
              <w:t>支出内容</w:t>
            </w:r>
          </w:p>
        </w:tc>
        <w:tc>
          <w:tcPr>
            <w:tcW w:w="11480" w:type="dxa"/>
            <w:gridSpan w:val="8"/>
            <w:vAlign w:val="center"/>
          </w:tcPr>
          <w:p w:rsidR="00454CE3" w:rsidRDefault="002A66C6">
            <w:pPr>
              <w:pStyle w:val="1"/>
            </w:pPr>
            <w:r>
              <w:t>资  金  来  源</w:t>
            </w:r>
          </w:p>
        </w:tc>
      </w:tr>
      <w:tr w:rsidR="00454CE3">
        <w:trPr>
          <w:trHeight w:val="567"/>
          <w:tblHeader/>
          <w:jc w:val="center"/>
        </w:trPr>
        <w:tc>
          <w:tcPr>
            <w:tcW w:w="2976" w:type="dxa"/>
            <w:vMerge/>
          </w:tcPr>
          <w:p w:rsidR="00454CE3" w:rsidRDefault="00454CE3"/>
        </w:tc>
        <w:tc>
          <w:tcPr>
            <w:tcW w:w="1417" w:type="dxa"/>
            <w:vAlign w:val="center"/>
          </w:tcPr>
          <w:p w:rsidR="00454CE3" w:rsidRDefault="002A66C6">
            <w:pPr>
              <w:pStyle w:val="1"/>
            </w:pPr>
            <w:r>
              <w:t>合计</w:t>
            </w:r>
          </w:p>
        </w:tc>
        <w:tc>
          <w:tcPr>
            <w:tcW w:w="1417" w:type="dxa"/>
            <w:vAlign w:val="center"/>
          </w:tcPr>
          <w:p w:rsidR="00454CE3" w:rsidRDefault="002A66C6">
            <w:pPr>
              <w:pStyle w:val="1"/>
            </w:pPr>
            <w:r>
              <w:t>一般公共    预算拨款</w:t>
            </w:r>
          </w:p>
        </w:tc>
        <w:tc>
          <w:tcPr>
            <w:tcW w:w="1417" w:type="dxa"/>
            <w:vAlign w:val="center"/>
          </w:tcPr>
          <w:p w:rsidR="00454CE3" w:rsidRDefault="002A66C6">
            <w:pPr>
              <w:pStyle w:val="1"/>
            </w:pPr>
            <w:r>
              <w:t>基金预算    拨款</w:t>
            </w:r>
          </w:p>
        </w:tc>
        <w:tc>
          <w:tcPr>
            <w:tcW w:w="1559" w:type="dxa"/>
            <w:vAlign w:val="center"/>
          </w:tcPr>
          <w:p w:rsidR="00454CE3" w:rsidRDefault="002A66C6">
            <w:pPr>
              <w:pStyle w:val="1"/>
            </w:pPr>
            <w:r>
              <w:t>国有资本经营    预算拨款</w:t>
            </w:r>
          </w:p>
        </w:tc>
        <w:tc>
          <w:tcPr>
            <w:tcW w:w="1417" w:type="dxa"/>
            <w:vAlign w:val="center"/>
          </w:tcPr>
          <w:p w:rsidR="00454CE3" w:rsidRDefault="002A66C6">
            <w:pPr>
              <w:pStyle w:val="1"/>
            </w:pPr>
            <w:r>
              <w:t>财政专户    核拨</w:t>
            </w:r>
          </w:p>
        </w:tc>
        <w:tc>
          <w:tcPr>
            <w:tcW w:w="1417" w:type="dxa"/>
            <w:vAlign w:val="center"/>
          </w:tcPr>
          <w:p w:rsidR="00454CE3" w:rsidRDefault="002A66C6">
            <w:pPr>
              <w:pStyle w:val="1"/>
            </w:pPr>
            <w:r>
              <w:t>单位资金</w:t>
            </w:r>
          </w:p>
        </w:tc>
        <w:tc>
          <w:tcPr>
            <w:tcW w:w="1417" w:type="dxa"/>
            <w:vAlign w:val="center"/>
          </w:tcPr>
          <w:p w:rsidR="00454CE3" w:rsidRDefault="002A66C6">
            <w:pPr>
              <w:pStyle w:val="1"/>
            </w:pPr>
            <w:r>
              <w:t>财政拨款    结转</w:t>
            </w:r>
          </w:p>
        </w:tc>
        <w:tc>
          <w:tcPr>
            <w:tcW w:w="1417" w:type="dxa"/>
            <w:vAlign w:val="center"/>
          </w:tcPr>
          <w:p w:rsidR="00454CE3" w:rsidRDefault="002A66C6">
            <w:pPr>
              <w:pStyle w:val="1"/>
            </w:pPr>
            <w:r>
              <w:t>非财政拨款    结转结余</w:t>
            </w:r>
          </w:p>
        </w:tc>
      </w:tr>
      <w:tr w:rsidR="00454CE3">
        <w:trPr>
          <w:trHeight w:val="567"/>
          <w:jc w:val="center"/>
        </w:trPr>
        <w:tc>
          <w:tcPr>
            <w:tcW w:w="2976" w:type="dxa"/>
            <w:vAlign w:val="center"/>
          </w:tcPr>
          <w:p w:rsidR="00454CE3" w:rsidRDefault="002A66C6">
            <w:pPr>
              <w:pStyle w:val="6"/>
            </w:pPr>
            <w:r>
              <w:t>合计</w:t>
            </w:r>
          </w:p>
        </w:tc>
        <w:tc>
          <w:tcPr>
            <w:tcW w:w="1417" w:type="dxa"/>
            <w:vAlign w:val="center"/>
          </w:tcPr>
          <w:p w:rsidR="00454CE3" w:rsidRDefault="002A66C6">
            <w:pPr>
              <w:pStyle w:val="7"/>
            </w:pPr>
            <w:r>
              <w:t>199.85</w:t>
            </w:r>
          </w:p>
        </w:tc>
        <w:tc>
          <w:tcPr>
            <w:tcW w:w="1417" w:type="dxa"/>
            <w:vAlign w:val="center"/>
          </w:tcPr>
          <w:p w:rsidR="00454CE3" w:rsidRDefault="002A66C6">
            <w:pPr>
              <w:pStyle w:val="7"/>
            </w:pPr>
            <w:r>
              <w:t>199.85</w:t>
            </w:r>
          </w:p>
        </w:tc>
        <w:tc>
          <w:tcPr>
            <w:tcW w:w="1417" w:type="dxa"/>
            <w:vAlign w:val="center"/>
          </w:tcPr>
          <w:p w:rsidR="00454CE3" w:rsidRDefault="00454CE3">
            <w:pPr>
              <w:pStyle w:val="7"/>
            </w:pPr>
          </w:p>
        </w:tc>
        <w:tc>
          <w:tcPr>
            <w:tcW w:w="1559"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r>
      <w:tr w:rsidR="00454CE3">
        <w:trPr>
          <w:trHeight w:val="567"/>
          <w:jc w:val="center"/>
        </w:trPr>
        <w:tc>
          <w:tcPr>
            <w:tcW w:w="2976" w:type="dxa"/>
            <w:vAlign w:val="center"/>
          </w:tcPr>
          <w:p w:rsidR="00454CE3" w:rsidRDefault="002A66C6">
            <w:pPr>
              <w:pStyle w:val="6"/>
            </w:pPr>
            <w:r>
              <w:t>“三公”经费小计</w:t>
            </w:r>
          </w:p>
        </w:tc>
        <w:tc>
          <w:tcPr>
            <w:tcW w:w="1417" w:type="dxa"/>
            <w:vAlign w:val="center"/>
          </w:tcPr>
          <w:p w:rsidR="00454CE3" w:rsidRDefault="002A66C6">
            <w:pPr>
              <w:pStyle w:val="7"/>
            </w:pPr>
            <w:r>
              <w:t>131.08</w:t>
            </w:r>
          </w:p>
        </w:tc>
        <w:tc>
          <w:tcPr>
            <w:tcW w:w="1417" w:type="dxa"/>
            <w:vAlign w:val="center"/>
          </w:tcPr>
          <w:p w:rsidR="00454CE3" w:rsidRDefault="002A66C6">
            <w:pPr>
              <w:pStyle w:val="7"/>
            </w:pPr>
            <w:r>
              <w:t>131.08</w:t>
            </w:r>
          </w:p>
        </w:tc>
        <w:tc>
          <w:tcPr>
            <w:tcW w:w="1417" w:type="dxa"/>
            <w:vAlign w:val="center"/>
          </w:tcPr>
          <w:p w:rsidR="00454CE3" w:rsidRDefault="00454CE3">
            <w:pPr>
              <w:pStyle w:val="7"/>
            </w:pPr>
          </w:p>
        </w:tc>
        <w:tc>
          <w:tcPr>
            <w:tcW w:w="1559"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r>
      <w:tr w:rsidR="00454CE3">
        <w:trPr>
          <w:trHeight w:val="567"/>
          <w:jc w:val="center"/>
        </w:trPr>
        <w:tc>
          <w:tcPr>
            <w:tcW w:w="2976" w:type="dxa"/>
            <w:vAlign w:val="center"/>
          </w:tcPr>
          <w:p w:rsidR="00454CE3" w:rsidRDefault="002A66C6">
            <w:pPr>
              <w:pStyle w:val="2"/>
            </w:pPr>
            <w:r>
              <w:t>一、因公出国（境）费</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二、公务用车购置及运维费</w:t>
            </w:r>
          </w:p>
        </w:tc>
        <w:tc>
          <w:tcPr>
            <w:tcW w:w="1417" w:type="dxa"/>
            <w:vAlign w:val="center"/>
          </w:tcPr>
          <w:p w:rsidR="00454CE3" w:rsidRDefault="002A66C6">
            <w:pPr>
              <w:pStyle w:val="4"/>
            </w:pPr>
            <w:r>
              <w:t>66.00</w:t>
            </w:r>
          </w:p>
        </w:tc>
        <w:tc>
          <w:tcPr>
            <w:tcW w:w="1417" w:type="dxa"/>
            <w:vAlign w:val="center"/>
          </w:tcPr>
          <w:p w:rsidR="00454CE3" w:rsidRDefault="002A66C6">
            <w:pPr>
              <w:pStyle w:val="4"/>
            </w:pPr>
            <w:r>
              <w:t>66.00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 xml:space="preserve">    其中：公务用车购置费</w:t>
            </w:r>
          </w:p>
        </w:tc>
        <w:tc>
          <w:tcPr>
            <w:tcW w:w="1417" w:type="dxa"/>
            <w:vAlign w:val="center"/>
          </w:tcPr>
          <w:p w:rsidR="00454CE3" w:rsidRDefault="002A66C6">
            <w:pPr>
              <w:pStyle w:val="4"/>
            </w:pPr>
            <w:r>
              <w:t>36.00</w:t>
            </w:r>
          </w:p>
        </w:tc>
        <w:tc>
          <w:tcPr>
            <w:tcW w:w="1417" w:type="dxa"/>
            <w:vAlign w:val="center"/>
          </w:tcPr>
          <w:p w:rsidR="00454CE3" w:rsidRDefault="002A66C6">
            <w:pPr>
              <w:pStyle w:val="4"/>
            </w:pPr>
            <w:r>
              <w:t>36.00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 xml:space="preserve">          公务用车运行维护费</w:t>
            </w:r>
          </w:p>
        </w:tc>
        <w:tc>
          <w:tcPr>
            <w:tcW w:w="1417" w:type="dxa"/>
            <w:vAlign w:val="center"/>
          </w:tcPr>
          <w:p w:rsidR="00454CE3" w:rsidRDefault="002A66C6">
            <w:pPr>
              <w:pStyle w:val="4"/>
            </w:pPr>
            <w:r>
              <w:t>30.00</w:t>
            </w:r>
          </w:p>
        </w:tc>
        <w:tc>
          <w:tcPr>
            <w:tcW w:w="1417" w:type="dxa"/>
            <w:vAlign w:val="center"/>
          </w:tcPr>
          <w:p w:rsidR="00454CE3" w:rsidRDefault="002A66C6">
            <w:pPr>
              <w:pStyle w:val="4"/>
            </w:pPr>
            <w:r>
              <w:t>30.00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三、公务接待费</w:t>
            </w:r>
          </w:p>
        </w:tc>
        <w:tc>
          <w:tcPr>
            <w:tcW w:w="1417" w:type="dxa"/>
            <w:vAlign w:val="center"/>
          </w:tcPr>
          <w:p w:rsidR="00454CE3" w:rsidRDefault="002A66C6">
            <w:pPr>
              <w:pStyle w:val="4"/>
            </w:pPr>
            <w:r>
              <w:t>65.08</w:t>
            </w:r>
          </w:p>
        </w:tc>
        <w:tc>
          <w:tcPr>
            <w:tcW w:w="1417" w:type="dxa"/>
            <w:vAlign w:val="center"/>
          </w:tcPr>
          <w:p w:rsidR="00454CE3" w:rsidRDefault="002A66C6">
            <w:pPr>
              <w:pStyle w:val="4"/>
            </w:pPr>
            <w:r>
              <w:t>65.08</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四、会议费</w:t>
            </w:r>
          </w:p>
        </w:tc>
        <w:tc>
          <w:tcPr>
            <w:tcW w:w="1417" w:type="dxa"/>
            <w:vAlign w:val="center"/>
          </w:tcPr>
          <w:p w:rsidR="00454CE3" w:rsidRDefault="002A66C6">
            <w:pPr>
              <w:pStyle w:val="4"/>
            </w:pPr>
            <w:r>
              <w:t>23.80</w:t>
            </w:r>
          </w:p>
        </w:tc>
        <w:tc>
          <w:tcPr>
            <w:tcW w:w="1417" w:type="dxa"/>
            <w:vAlign w:val="center"/>
          </w:tcPr>
          <w:p w:rsidR="00454CE3" w:rsidRDefault="002A66C6">
            <w:pPr>
              <w:pStyle w:val="4"/>
            </w:pPr>
            <w:r>
              <w:t>23.80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五、培训费</w:t>
            </w:r>
          </w:p>
        </w:tc>
        <w:tc>
          <w:tcPr>
            <w:tcW w:w="1417" w:type="dxa"/>
            <w:vAlign w:val="center"/>
          </w:tcPr>
          <w:p w:rsidR="00454CE3" w:rsidRDefault="002A66C6">
            <w:pPr>
              <w:pStyle w:val="4"/>
            </w:pPr>
            <w:r>
              <w:t>44.97</w:t>
            </w:r>
          </w:p>
        </w:tc>
        <w:tc>
          <w:tcPr>
            <w:tcW w:w="1417" w:type="dxa"/>
            <w:vAlign w:val="center"/>
          </w:tcPr>
          <w:p w:rsidR="00454CE3" w:rsidRDefault="002A66C6">
            <w:pPr>
              <w:pStyle w:val="4"/>
            </w:pPr>
            <w:r>
              <w:t>44.97</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bl>
    <w:p w:rsidR="00454CE3" w:rsidRDefault="00454CE3">
      <w:pPr>
        <w:sectPr w:rsidR="00454CE3">
          <w:pgSz w:w="16840" w:h="11900" w:orient="landscape"/>
          <w:pgMar w:top="1020" w:right="1361" w:bottom="1020" w:left="1361" w:header="720" w:footer="720" w:gutter="0"/>
          <w:cols w:space="720"/>
        </w:sectPr>
      </w:pPr>
    </w:p>
    <w:p w:rsidR="00454CE3" w:rsidRDefault="002A66C6">
      <w:pPr>
        <w:jc w:val="center"/>
        <w:outlineLvl w:val="1"/>
      </w:pPr>
      <w:bookmarkStart w:id="6" w:name="_Toc_2_2_0000000007"/>
      <w:r>
        <w:rPr>
          <w:rFonts w:ascii="方正小标宋_GBK" w:eastAsia="方正小标宋_GBK" w:hAnsi="方正小标宋_GBK" w:cs="方正小标宋_GBK"/>
          <w:color w:val="000000"/>
          <w:sz w:val="32"/>
        </w:rPr>
        <w:lastRenderedPageBreak/>
        <w:t>部门基本情况表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543"/>
        <w:gridCol w:w="1134"/>
        <w:gridCol w:w="1559"/>
        <w:gridCol w:w="2353"/>
        <w:gridCol w:w="709"/>
        <w:gridCol w:w="709"/>
        <w:gridCol w:w="709"/>
        <w:gridCol w:w="709"/>
        <w:gridCol w:w="709"/>
        <w:gridCol w:w="709"/>
        <w:gridCol w:w="709"/>
        <w:gridCol w:w="709"/>
      </w:tblGrid>
      <w:tr w:rsidR="00120852" w:rsidTr="00120852">
        <w:trPr>
          <w:trHeight w:val="227"/>
          <w:tblHeader/>
          <w:jc w:val="center"/>
        </w:trPr>
        <w:tc>
          <w:tcPr>
            <w:tcW w:w="10006" w:type="dxa"/>
            <w:gridSpan w:val="6"/>
            <w:tcBorders>
              <w:top w:val="single" w:sz="6" w:space="0" w:color="FFFFFF"/>
              <w:left w:val="single" w:sz="6" w:space="0" w:color="FFFFFF"/>
              <w:right w:val="single" w:sz="6" w:space="0" w:color="FFFFFF"/>
            </w:tcBorders>
            <w:vAlign w:val="center"/>
          </w:tcPr>
          <w:p w:rsidR="00454CE3" w:rsidRDefault="002A66C6">
            <w:pPr>
              <w:pStyle w:val="20"/>
            </w:pPr>
            <w:r>
              <w:t>434区人民政府</w:t>
            </w:r>
          </w:p>
        </w:tc>
        <w:tc>
          <w:tcPr>
            <w:tcW w:w="4252" w:type="dxa"/>
            <w:gridSpan w:val="6"/>
            <w:tcBorders>
              <w:top w:val="single" w:sz="6" w:space="0" w:color="FFFFFF"/>
              <w:left w:val="single" w:sz="6" w:space="0" w:color="FFFFFF"/>
              <w:right w:val="single" w:sz="6" w:space="0" w:color="FFFFFF"/>
            </w:tcBorders>
            <w:vAlign w:val="center"/>
          </w:tcPr>
          <w:p w:rsidR="00454CE3" w:rsidRDefault="002A66C6">
            <w:pPr>
              <w:pStyle w:val="23"/>
            </w:pPr>
            <w:r>
              <w:t>单位：人（辆）</w:t>
            </w:r>
          </w:p>
        </w:tc>
      </w:tr>
      <w:tr w:rsidR="00120852" w:rsidTr="00120852">
        <w:trPr>
          <w:trHeight w:val="227"/>
          <w:tblHeader/>
          <w:jc w:val="center"/>
        </w:trPr>
        <w:tc>
          <w:tcPr>
            <w:tcW w:w="3543" w:type="dxa"/>
            <w:vMerge w:val="restart"/>
            <w:vAlign w:val="center"/>
          </w:tcPr>
          <w:p w:rsidR="00454CE3" w:rsidRDefault="002A66C6">
            <w:pPr>
              <w:pStyle w:val="1"/>
            </w:pPr>
            <w:r>
              <w:t>单位名称</w:t>
            </w:r>
          </w:p>
        </w:tc>
        <w:tc>
          <w:tcPr>
            <w:tcW w:w="1134" w:type="dxa"/>
            <w:vMerge w:val="restart"/>
            <w:vAlign w:val="center"/>
          </w:tcPr>
          <w:p w:rsidR="00454CE3" w:rsidRDefault="002A66C6">
            <w:pPr>
              <w:pStyle w:val="1"/>
            </w:pPr>
            <w:r>
              <w:t>单位性质</w:t>
            </w:r>
          </w:p>
        </w:tc>
        <w:tc>
          <w:tcPr>
            <w:tcW w:w="1559" w:type="dxa"/>
            <w:vMerge w:val="restart"/>
            <w:vAlign w:val="center"/>
          </w:tcPr>
          <w:p w:rsidR="00454CE3" w:rsidRDefault="002A66C6">
            <w:pPr>
              <w:pStyle w:val="1"/>
            </w:pPr>
            <w:r>
              <w:t>单位规格</w:t>
            </w:r>
          </w:p>
        </w:tc>
        <w:tc>
          <w:tcPr>
            <w:tcW w:w="2353" w:type="dxa"/>
            <w:vMerge w:val="restart"/>
            <w:vAlign w:val="center"/>
          </w:tcPr>
          <w:p w:rsidR="00454CE3" w:rsidRDefault="002A66C6">
            <w:pPr>
              <w:pStyle w:val="1"/>
            </w:pPr>
            <w:r>
              <w:t>经费保障形式</w:t>
            </w:r>
          </w:p>
        </w:tc>
        <w:tc>
          <w:tcPr>
            <w:tcW w:w="709" w:type="dxa"/>
            <w:vMerge w:val="restart"/>
            <w:vAlign w:val="center"/>
          </w:tcPr>
          <w:p w:rsidR="00454CE3" w:rsidRDefault="002A66C6">
            <w:pPr>
              <w:pStyle w:val="1"/>
            </w:pPr>
            <w:r>
              <w:t>车辆实有数</w:t>
            </w:r>
          </w:p>
        </w:tc>
        <w:tc>
          <w:tcPr>
            <w:tcW w:w="1417" w:type="dxa"/>
            <w:gridSpan w:val="2"/>
            <w:vAlign w:val="center"/>
          </w:tcPr>
          <w:p w:rsidR="00454CE3" w:rsidRDefault="002A66C6">
            <w:pPr>
              <w:pStyle w:val="1"/>
            </w:pPr>
            <w:r>
              <w:t>编制人数</w:t>
            </w:r>
          </w:p>
        </w:tc>
        <w:tc>
          <w:tcPr>
            <w:tcW w:w="1417" w:type="dxa"/>
            <w:gridSpan w:val="2"/>
            <w:vAlign w:val="center"/>
          </w:tcPr>
          <w:p w:rsidR="00454CE3" w:rsidRDefault="002A66C6">
            <w:pPr>
              <w:pStyle w:val="1"/>
            </w:pPr>
            <w:r>
              <w:t>在职人数</w:t>
            </w:r>
          </w:p>
        </w:tc>
        <w:tc>
          <w:tcPr>
            <w:tcW w:w="2126" w:type="dxa"/>
            <w:gridSpan w:val="3"/>
            <w:vAlign w:val="center"/>
          </w:tcPr>
          <w:p w:rsidR="00454CE3" w:rsidRDefault="002A66C6">
            <w:pPr>
              <w:pStyle w:val="1"/>
            </w:pPr>
            <w:r>
              <w:t>离退人数</w:t>
            </w:r>
          </w:p>
        </w:tc>
      </w:tr>
      <w:tr w:rsidR="00454CE3">
        <w:trPr>
          <w:trHeight w:val="227"/>
          <w:tblHeader/>
          <w:jc w:val="center"/>
        </w:trPr>
        <w:tc>
          <w:tcPr>
            <w:tcW w:w="3543" w:type="dxa"/>
            <w:vMerge/>
          </w:tcPr>
          <w:p w:rsidR="00454CE3" w:rsidRDefault="00454CE3"/>
        </w:tc>
        <w:tc>
          <w:tcPr>
            <w:tcW w:w="1134" w:type="dxa"/>
            <w:vMerge/>
          </w:tcPr>
          <w:p w:rsidR="00454CE3" w:rsidRDefault="00454CE3"/>
        </w:tc>
        <w:tc>
          <w:tcPr>
            <w:tcW w:w="1559" w:type="dxa"/>
            <w:vMerge/>
          </w:tcPr>
          <w:p w:rsidR="00454CE3" w:rsidRDefault="00454CE3"/>
        </w:tc>
        <w:tc>
          <w:tcPr>
            <w:tcW w:w="2353" w:type="dxa"/>
            <w:vMerge/>
          </w:tcPr>
          <w:p w:rsidR="00454CE3" w:rsidRDefault="00454CE3"/>
        </w:tc>
        <w:tc>
          <w:tcPr>
            <w:tcW w:w="709" w:type="dxa"/>
            <w:vMerge/>
          </w:tcPr>
          <w:p w:rsidR="00454CE3" w:rsidRDefault="00454CE3"/>
        </w:tc>
        <w:tc>
          <w:tcPr>
            <w:tcW w:w="709" w:type="dxa"/>
            <w:vAlign w:val="center"/>
          </w:tcPr>
          <w:p w:rsidR="00454CE3" w:rsidRDefault="002A66C6">
            <w:pPr>
              <w:pStyle w:val="1"/>
            </w:pPr>
            <w:r>
              <w:t>行政</w:t>
            </w:r>
          </w:p>
        </w:tc>
        <w:tc>
          <w:tcPr>
            <w:tcW w:w="709" w:type="dxa"/>
            <w:vAlign w:val="center"/>
          </w:tcPr>
          <w:p w:rsidR="00454CE3" w:rsidRDefault="002A66C6">
            <w:pPr>
              <w:pStyle w:val="1"/>
            </w:pPr>
            <w:r>
              <w:t>事业</w:t>
            </w:r>
          </w:p>
        </w:tc>
        <w:tc>
          <w:tcPr>
            <w:tcW w:w="709" w:type="dxa"/>
            <w:vAlign w:val="center"/>
          </w:tcPr>
          <w:p w:rsidR="00454CE3" w:rsidRDefault="002A66C6">
            <w:pPr>
              <w:pStyle w:val="1"/>
            </w:pPr>
            <w:r>
              <w:t>行政</w:t>
            </w:r>
          </w:p>
        </w:tc>
        <w:tc>
          <w:tcPr>
            <w:tcW w:w="709" w:type="dxa"/>
            <w:vAlign w:val="center"/>
          </w:tcPr>
          <w:p w:rsidR="00454CE3" w:rsidRDefault="002A66C6">
            <w:pPr>
              <w:pStyle w:val="1"/>
            </w:pPr>
            <w:r>
              <w:t>事业</w:t>
            </w:r>
          </w:p>
        </w:tc>
        <w:tc>
          <w:tcPr>
            <w:tcW w:w="709" w:type="dxa"/>
            <w:vAlign w:val="center"/>
          </w:tcPr>
          <w:p w:rsidR="00454CE3" w:rsidRDefault="002A66C6">
            <w:pPr>
              <w:pStyle w:val="1"/>
            </w:pPr>
            <w:r>
              <w:t>离休</w:t>
            </w:r>
          </w:p>
        </w:tc>
        <w:tc>
          <w:tcPr>
            <w:tcW w:w="709" w:type="dxa"/>
            <w:vAlign w:val="center"/>
          </w:tcPr>
          <w:p w:rsidR="00454CE3" w:rsidRDefault="002A66C6">
            <w:pPr>
              <w:pStyle w:val="1"/>
            </w:pPr>
            <w:r>
              <w:t>退休</w:t>
            </w:r>
          </w:p>
        </w:tc>
        <w:tc>
          <w:tcPr>
            <w:tcW w:w="709" w:type="dxa"/>
            <w:vAlign w:val="center"/>
          </w:tcPr>
          <w:p w:rsidR="00454CE3" w:rsidRDefault="002A66C6">
            <w:pPr>
              <w:pStyle w:val="1"/>
            </w:pPr>
            <w:r>
              <w:t>退职</w:t>
            </w:r>
          </w:p>
        </w:tc>
      </w:tr>
      <w:tr w:rsidR="00454CE3">
        <w:trPr>
          <w:trHeight w:val="227"/>
          <w:jc w:val="center"/>
        </w:trPr>
        <w:tc>
          <w:tcPr>
            <w:tcW w:w="3543" w:type="dxa"/>
            <w:vAlign w:val="center"/>
          </w:tcPr>
          <w:p w:rsidR="00454CE3" w:rsidRDefault="002A66C6">
            <w:pPr>
              <w:pStyle w:val="6"/>
            </w:pPr>
            <w:r>
              <w:t>合    计</w:t>
            </w:r>
          </w:p>
        </w:tc>
        <w:tc>
          <w:tcPr>
            <w:tcW w:w="1134" w:type="dxa"/>
            <w:vAlign w:val="center"/>
          </w:tcPr>
          <w:p w:rsidR="00454CE3" w:rsidRDefault="00454CE3">
            <w:pPr>
              <w:pStyle w:val="6"/>
            </w:pPr>
          </w:p>
        </w:tc>
        <w:tc>
          <w:tcPr>
            <w:tcW w:w="1559" w:type="dxa"/>
            <w:vAlign w:val="center"/>
          </w:tcPr>
          <w:p w:rsidR="00454CE3" w:rsidRDefault="00454CE3">
            <w:pPr>
              <w:pStyle w:val="6"/>
            </w:pPr>
          </w:p>
        </w:tc>
        <w:tc>
          <w:tcPr>
            <w:tcW w:w="2353" w:type="dxa"/>
            <w:vAlign w:val="center"/>
          </w:tcPr>
          <w:p w:rsidR="00454CE3" w:rsidRDefault="00454CE3">
            <w:pPr>
              <w:pStyle w:val="6"/>
            </w:pPr>
          </w:p>
        </w:tc>
        <w:tc>
          <w:tcPr>
            <w:tcW w:w="709" w:type="dxa"/>
            <w:vAlign w:val="center"/>
          </w:tcPr>
          <w:p w:rsidR="00454CE3" w:rsidRDefault="00454CE3">
            <w:pPr>
              <w:pStyle w:val="6"/>
            </w:pPr>
          </w:p>
        </w:tc>
        <w:tc>
          <w:tcPr>
            <w:tcW w:w="709" w:type="dxa"/>
            <w:vAlign w:val="center"/>
          </w:tcPr>
          <w:p w:rsidR="00454CE3" w:rsidRDefault="002A66C6">
            <w:pPr>
              <w:pStyle w:val="6"/>
            </w:pPr>
            <w:r>
              <w:t>5</w:t>
            </w:r>
          </w:p>
        </w:tc>
        <w:tc>
          <w:tcPr>
            <w:tcW w:w="709" w:type="dxa"/>
            <w:vAlign w:val="center"/>
          </w:tcPr>
          <w:p w:rsidR="00454CE3" w:rsidRDefault="002A66C6">
            <w:pPr>
              <w:pStyle w:val="6"/>
            </w:pPr>
            <w:r>
              <w:t>10</w:t>
            </w:r>
          </w:p>
        </w:tc>
        <w:tc>
          <w:tcPr>
            <w:tcW w:w="709" w:type="dxa"/>
            <w:vAlign w:val="center"/>
          </w:tcPr>
          <w:p w:rsidR="00454CE3" w:rsidRDefault="002A66C6">
            <w:pPr>
              <w:pStyle w:val="6"/>
            </w:pPr>
            <w:r>
              <w:t>26</w:t>
            </w:r>
          </w:p>
        </w:tc>
        <w:tc>
          <w:tcPr>
            <w:tcW w:w="709" w:type="dxa"/>
            <w:vAlign w:val="center"/>
          </w:tcPr>
          <w:p w:rsidR="00454CE3" w:rsidRDefault="002A66C6">
            <w:pPr>
              <w:pStyle w:val="6"/>
            </w:pPr>
            <w:r>
              <w:t>8</w:t>
            </w:r>
          </w:p>
        </w:tc>
        <w:tc>
          <w:tcPr>
            <w:tcW w:w="709" w:type="dxa"/>
            <w:vAlign w:val="center"/>
          </w:tcPr>
          <w:p w:rsidR="00454CE3" w:rsidRDefault="00454CE3">
            <w:pPr>
              <w:pStyle w:val="6"/>
            </w:pPr>
          </w:p>
        </w:tc>
        <w:tc>
          <w:tcPr>
            <w:tcW w:w="709" w:type="dxa"/>
            <w:vAlign w:val="center"/>
          </w:tcPr>
          <w:p w:rsidR="00454CE3" w:rsidRDefault="002A66C6">
            <w:pPr>
              <w:pStyle w:val="6"/>
            </w:pPr>
            <w:r>
              <w:t>9</w:t>
            </w:r>
          </w:p>
        </w:tc>
        <w:tc>
          <w:tcPr>
            <w:tcW w:w="709" w:type="dxa"/>
            <w:vAlign w:val="center"/>
          </w:tcPr>
          <w:p w:rsidR="00454CE3" w:rsidRDefault="00454CE3">
            <w:pPr>
              <w:pStyle w:val="6"/>
            </w:pPr>
          </w:p>
        </w:tc>
      </w:tr>
      <w:tr w:rsidR="00454CE3">
        <w:trPr>
          <w:trHeight w:val="227"/>
          <w:jc w:val="center"/>
        </w:trPr>
        <w:tc>
          <w:tcPr>
            <w:tcW w:w="3543" w:type="dxa"/>
            <w:vAlign w:val="center"/>
          </w:tcPr>
          <w:p w:rsidR="00454CE3" w:rsidRDefault="002A66C6">
            <w:pPr>
              <w:pStyle w:val="2"/>
            </w:pPr>
            <w:r>
              <w:t>区管委会</w:t>
            </w:r>
          </w:p>
        </w:tc>
        <w:tc>
          <w:tcPr>
            <w:tcW w:w="1134" w:type="dxa"/>
            <w:vAlign w:val="center"/>
          </w:tcPr>
          <w:p w:rsidR="00454CE3" w:rsidRDefault="002A66C6">
            <w:pPr>
              <w:pStyle w:val="3"/>
            </w:pPr>
            <w:r>
              <w:t>行政</w:t>
            </w:r>
          </w:p>
        </w:tc>
        <w:tc>
          <w:tcPr>
            <w:tcW w:w="1559" w:type="dxa"/>
            <w:vAlign w:val="center"/>
          </w:tcPr>
          <w:p w:rsidR="00454CE3" w:rsidRDefault="002A66C6">
            <w:pPr>
              <w:pStyle w:val="3"/>
            </w:pPr>
            <w:r>
              <w:t>正处（县）级</w:t>
            </w:r>
          </w:p>
        </w:tc>
        <w:tc>
          <w:tcPr>
            <w:tcW w:w="2353" w:type="dxa"/>
            <w:vAlign w:val="center"/>
          </w:tcPr>
          <w:p w:rsidR="00454CE3" w:rsidRDefault="002A66C6">
            <w:pPr>
              <w:pStyle w:val="3"/>
            </w:pPr>
            <w:r>
              <w:t>财政拨款</w:t>
            </w:r>
          </w:p>
        </w:tc>
        <w:tc>
          <w:tcPr>
            <w:tcW w:w="709" w:type="dxa"/>
            <w:vAlign w:val="center"/>
          </w:tcPr>
          <w:p w:rsidR="00454CE3" w:rsidRDefault="00454CE3">
            <w:pPr>
              <w:pStyle w:val="3"/>
            </w:pPr>
          </w:p>
        </w:tc>
        <w:tc>
          <w:tcPr>
            <w:tcW w:w="709" w:type="dxa"/>
            <w:vAlign w:val="center"/>
          </w:tcPr>
          <w:p w:rsidR="00454CE3" w:rsidRDefault="002A66C6">
            <w:pPr>
              <w:pStyle w:val="3"/>
            </w:pPr>
            <w:r>
              <w:t>5</w:t>
            </w:r>
          </w:p>
        </w:tc>
        <w:tc>
          <w:tcPr>
            <w:tcW w:w="709" w:type="dxa"/>
            <w:vAlign w:val="center"/>
          </w:tcPr>
          <w:p w:rsidR="00454CE3" w:rsidRDefault="00454CE3">
            <w:pPr>
              <w:pStyle w:val="3"/>
            </w:pPr>
          </w:p>
        </w:tc>
        <w:tc>
          <w:tcPr>
            <w:tcW w:w="709" w:type="dxa"/>
            <w:vAlign w:val="center"/>
          </w:tcPr>
          <w:p w:rsidR="00454CE3" w:rsidRDefault="002A66C6">
            <w:pPr>
              <w:pStyle w:val="3"/>
            </w:pPr>
            <w:r>
              <w:t>5</w:t>
            </w:r>
          </w:p>
        </w:tc>
        <w:tc>
          <w:tcPr>
            <w:tcW w:w="709" w:type="dxa"/>
            <w:vAlign w:val="center"/>
          </w:tcPr>
          <w:p w:rsidR="00454CE3" w:rsidRDefault="00454CE3">
            <w:pPr>
              <w:pStyle w:val="3"/>
            </w:pPr>
          </w:p>
        </w:tc>
        <w:tc>
          <w:tcPr>
            <w:tcW w:w="709" w:type="dxa"/>
            <w:vAlign w:val="center"/>
          </w:tcPr>
          <w:p w:rsidR="00454CE3" w:rsidRDefault="00454CE3">
            <w:pPr>
              <w:pStyle w:val="3"/>
            </w:pPr>
          </w:p>
        </w:tc>
        <w:tc>
          <w:tcPr>
            <w:tcW w:w="709" w:type="dxa"/>
            <w:vAlign w:val="center"/>
          </w:tcPr>
          <w:p w:rsidR="00454CE3" w:rsidRDefault="002A66C6">
            <w:pPr>
              <w:pStyle w:val="3"/>
            </w:pPr>
            <w:r>
              <w:t>7</w:t>
            </w:r>
          </w:p>
        </w:tc>
        <w:tc>
          <w:tcPr>
            <w:tcW w:w="709" w:type="dxa"/>
            <w:vAlign w:val="center"/>
          </w:tcPr>
          <w:p w:rsidR="00454CE3" w:rsidRDefault="00454CE3">
            <w:pPr>
              <w:pStyle w:val="3"/>
            </w:pPr>
          </w:p>
        </w:tc>
      </w:tr>
      <w:tr w:rsidR="00454CE3">
        <w:trPr>
          <w:trHeight w:val="227"/>
          <w:jc w:val="center"/>
        </w:trPr>
        <w:tc>
          <w:tcPr>
            <w:tcW w:w="3543" w:type="dxa"/>
            <w:vAlign w:val="center"/>
          </w:tcPr>
          <w:p w:rsidR="00454CE3" w:rsidRDefault="002A66C6">
            <w:pPr>
              <w:pStyle w:val="2"/>
            </w:pPr>
            <w:r>
              <w:t>南堡开发区经济发展局</w:t>
            </w:r>
          </w:p>
        </w:tc>
        <w:tc>
          <w:tcPr>
            <w:tcW w:w="1134" w:type="dxa"/>
            <w:vAlign w:val="center"/>
          </w:tcPr>
          <w:p w:rsidR="00454CE3" w:rsidRDefault="002A66C6">
            <w:pPr>
              <w:pStyle w:val="3"/>
            </w:pPr>
            <w:r>
              <w:t>行政</w:t>
            </w:r>
          </w:p>
        </w:tc>
        <w:tc>
          <w:tcPr>
            <w:tcW w:w="1559" w:type="dxa"/>
            <w:vAlign w:val="center"/>
          </w:tcPr>
          <w:p w:rsidR="00454CE3" w:rsidRDefault="002A66C6">
            <w:pPr>
              <w:pStyle w:val="3"/>
            </w:pPr>
            <w:r>
              <w:t>正科级</w:t>
            </w:r>
          </w:p>
        </w:tc>
        <w:tc>
          <w:tcPr>
            <w:tcW w:w="2353" w:type="dxa"/>
            <w:vAlign w:val="center"/>
          </w:tcPr>
          <w:p w:rsidR="00454CE3" w:rsidRDefault="002A66C6">
            <w:pPr>
              <w:pStyle w:val="3"/>
            </w:pPr>
            <w:r>
              <w:t>财政拨款</w:t>
            </w:r>
          </w:p>
        </w:tc>
        <w:tc>
          <w:tcPr>
            <w:tcW w:w="709" w:type="dxa"/>
            <w:vAlign w:val="center"/>
          </w:tcPr>
          <w:p w:rsidR="00454CE3" w:rsidRDefault="00454CE3">
            <w:pPr>
              <w:pStyle w:val="3"/>
            </w:pPr>
          </w:p>
        </w:tc>
        <w:tc>
          <w:tcPr>
            <w:tcW w:w="709" w:type="dxa"/>
            <w:vAlign w:val="center"/>
          </w:tcPr>
          <w:p w:rsidR="00454CE3" w:rsidRDefault="00454CE3">
            <w:pPr>
              <w:pStyle w:val="3"/>
            </w:pPr>
          </w:p>
        </w:tc>
        <w:tc>
          <w:tcPr>
            <w:tcW w:w="709" w:type="dxa"/>
            <w:vAlign w:val="center"/>
          </w:tcPr>
          <w:p w:rsidR="00454CE3" w:rsidRDefault="00454CE3">
            <w:pPr>
              <w:pStyle w:val="3"/>
            </w:pPr>
          </w:p>
        </w:tc>
        <w:tc>
          <w:tcPr>
            <w:tcW w:w="709" w:type="dxa"/>
            <w:vAlign w:val="center"/>
          </w:tcPr>
          <w:p w:rsidR="00454CE3" w:rsidRDefault="002A66C6">
            <w:pPr>
              <w:pStyle w:val="3"/>
            </w:pPr>
            <w:r>
              <w:t>21</w:t>
            </w:r>
          </w:p>
        </w:tc>
        <w:tc>
          <w:tcPr>
            <w:tcW w:w="709" w:type="dxa"/>
            <w:vAlign w:val="center"/>
          </w:tcPr>
          <w:p w:rsidR="00454CE3" w:rsidRDefault="00454CE3">
            <w:pPr>
              <w:pStyle w:val="3"/>
            </w:pPr>
          </w:p>
        </w:tc>
        <w:tc>
          <w:tcPr>
            <w:tcW w:w="709" w:type="dxa"/>
            <w:vAlign w:val="center"/>
          </w:tcPr>
          <w:p w:rsidR="00454CE3" w:rsidRDefault="00454CE3">
            <w:pPr>
              <w:pStyle w:val="3"/>
            </w:pPr>
          </w:p>
        </w:tc>
        <w:tc>
          <w:tcPr>
            <w:tcW w:w="709" w:type="dxa"/>
            <w:vAlign w:val="center"/>
          </w:tcPr>
          <w:p w:rsidR="00454CE3" w:rsidRDefault="002A66C6">
            <w:pPr>
              <w:pStyle w:val="3"/>
            </w:pPr>
            <w:r>
              <w:t>2</w:t>
            </w:r>
          </w:p>
        </w:tc>
        <w:tc>
          <w:tcPr>
            <w:tcW w:w="709" w:type="dxa"/>
            <w:vAlign w:val="center"/>
          </w:tcPr>
          <w:p w:rsidR="00454CE3" w:rsidRDefault="00454CE3">
            <w:pPr>
              <w:pStyle w:val="3"/>
            </w:pPr>
          </w:p>
        </w:tc>
      </w:tr>
      <w:tr w:rsidR="00454CE3">
        <w:trPr>
          <w:trHeight w:val="227"/>
          <w:jc w:val="center"/>
        </w:trPr>
        <w:tc>
          <w:tcPr>
            <w:tcW w:w="3543" w:type="dxa"/>
            <w:vAlign w:val="center"/>
          </w:tcPr>
          <w:p w:rsidR="00454CE3" w:rsidRDefault="002A66C6">
            <w:pPr>
              <w:pStyle w:val="2"/>
            </w:pPr>
            <w:r>
              <w:t>唐山南堡经济开发区投资服务局</w:t>
            </w:r>
          </w:p>
        </w:tc>
        <w:tc>
          <w:tcPr>
            <w:tcW w:w="1134" w:type="dxa"/>
            <w:vAlign w:val="center"/>
          </w:tcPr>
          <w:p w:rsidR="00454CE3" w:rsidRDefault="002A66C6">
            <w:pPr>
              <w:pStyle w:val="3"/>
            </w:pPr>
            <w:r>
              <w:t>事业</w:t>
            </w:r>
          </w:p>
        </w:tc>
        <w:tc>
          <w:tcPr>
            <w:tcW w:w="1559" w:type="dxa"/>
            <w:vAlign w:val="center"/>
          </w:tcPr>
          <w:p w:rsidR="00454CE3" w:rsidRDefault="002A66C6">
            <w:pPr>
              <w:pStyle w:val="3"/>
            </w:pPr>
            <w:r>
              <w:t>正科级</w:t>
            </w:r>
          </w:p>
        </w:tc>
        <w:tc>
          <w:tcPr>
            <w:tcW w:w="2353" w:type="dxa"/>
            <w:vAlign w:val="center"/>
          </w:tcPr>
          <w:p w:rsidR="00454CE3" w:rsidRDefault="002A66C6">
            <w:pPr>
              <w:pStyle w:val="3"/>
            </w:pPr>
            <w:r>
              <w:t>财政性资金基本保证</w:t>
            </w:r>
          </w:p>
        </w:tc>
        <w:tc>
          <w:tcPr>
            <w:tcW w:w="709" w:type="dxa"/>
            <w:vAlign w:val="center"/>
          </w:tcPr>
          <w:p w:rsidR="00454CE3" w:rsidRDefault="00454CE3">
            <w:pPr>
              <w:pStyle w:val="3"/>
            </w:pPr>
          </w:p>
        </w:tc>
        <w:tc>
          <w:tcPr>
            <w:tcW w:w="709" w:type="dxa"/>
            <w:vAlign w:val="center"/>
          </w:tcPr>
          <w:p w:rsidR="00454CE3" w:rsidRDefault="00454CE3">
            <w:pPr>
              <w:pStyle w:val="3"/>
            </w:pPr>
          </w:p>
        </w:tc>
        <w:tc>
          <w:tcPr>
            <w:tcW w:w="709" w:type="dxa"/>
            <w:vAlign w:val="center"/>
          </w:tcPr>
          <w:p w:rsidR="00454CE3" w:rsidRDefault="002A66C6">
            <w:pPr>
              <w:pStyle w:val="3"/>
            </w:pPr>
            <w:r>
              <w:t>10</w:t>
            </w:r>
          </w:p>
        </w:tc>
        <w:tc>
          <w:tcPr>
            <w:tcW w:w="709" w:type="dxa"/>
            <w:vAlign w:val="center"/>
          </w:tcPr>
          <w:p w:rsidR="00454CE3" w:rsidRDefault="00454CE3">
            <w:pPr>
              <w:pStyle w:val="3"/>
            </w:pPr>
          </w:p>
        </w:tc>
        <w:tc>
          <w:tcPr>
            <w:tcW w:w="709" w:type="dxa"/>
            <w:vAlign w:val="center"/>
          </w:tcPr>
          <w:p w:rsidR="00454CE3" w:rsidRDefault="002A66C6">
            <w:pPr>
              <w:pStyle w:val="3"/>
            </w:pPr>
            <w:r>
              <w:t>8</w:t>
            </w:r>
          </w:p>
        </w:tc>
        <w:tc>
          <w:tcPr>
            <w:tcW w:w="709" w:type="dxa"/>
            <w:vAlign w:val="center"/>
          </w:tcPr>
          <w:p w:rsidR="00454CE3" w:rsidRDefault="00454CE3">
            <w:pPr>
              <w:pStyle w:val="3"/>
            </w:pPr>
          </w:p>
        </w:tc>
        <w:tc>
          <w:tcPr>
            <w:tcW w:w="709" w:type="dxa"/>
            <w:vAlign w:val="center"/>
          </w:tcPr>
          <w:p w:rsidR="00454CE3" w:rsidRDefault="00454CE3">
            <w:pPr>
              <w:pStyle w:val="3"/>
            </w:pPr>
          </w:p>
        </w:tc>
        <w:tc>
          <w:tcPr>
            <w:tcW w:w="709" w:type="dxa"/>
            <w:vAlign w:val="center"/>
          </w:tcPr>
          <w:p w:rsidR="00454CE3" w:rsidRDefault="00454CE3">
            <w:pPr>
              <w:pStyle w:val="3"/>
            </w:pPr>
          </w:p>
        </w:tc>
      </w:tr>
    </w:tbl>
    <w:p w:rsidR="00454CE3" w:rsidRDefault="00454CE3">
      <w:pPr>
        <w:sectPr w:rsidR="00454CE3">
          <w:pgSz w:w="16840" w:h="11900" w:orient="landscape"/>
          <w:pgMar w:top="1020" w:right="1361" w:bottom="1020" w:left="1361" w:header="720" w:footer="720" w:gutter="0"/>
          <w:cols w:space="720"/>
        </w:sectPr>
      </w:pPr>
    </w:p>
    <w:p w:rsidR="00454CE3" w:rsidRDefault="002A66C6">
      <w:pPr>
        <w:jc w:val="center"/>
      </w:pPr>
      <w:r>
        <w:rPr>
          <w:rFonts w:ascii="方正小标宋_GBK" w:eastAsia="方正小标宋_GBK" w:hAnsi="方正小标宋_GBK" w:cs="方正小标宋_GBK"/>
          <w:color w:val="000000"/>
          <w:sz w:val="52"/>
        </w:rPr>
        <w:lastRenderedPageBreak/>
        <w:t xml:space="preserve"> </w:t>
      </w:r>
    </w:p>
    <w:p w:rsidR="00454CE3" w:rsidRDefault="002A66C6">
      <w:pPr>
        <w:jc w:val="center"/>
      </w:pPr>
      <w:r>
        <w:rPr>
          <w:rFonts w:ascii="方正小标宋_GBK" w:eastAsia="方正小标宋_GBK" w:hAnsi="方正小标宋_GBK" w:cs="方正小标宋_GBK"/>
          <w:color w:val="000000"/>
          <w:sz w:val="52"/>
        </w:rPr>
        <w:t xml:space="preserve"> </w:t>
      </w:r>
    </w:p>
    <w:p w:rsidR="00454CE3" w:rsidRDefault="002A66C6">
      <w:pPr>
        <w:jc w:val="center"/>
      </w:pPr>
      <w:r>
        <w:rPr>
          <w:rFonts w:ascii="方正小标宋_GBK" w:eastAsia="方正小标宋_GBK" w:hAnsi="方正小标宋_GBK" w:cs="方正小标宋_GBK"/>
          <w:color w:val="000000"/>
          <w:sz w:val="52"/>
        </w:rPr>
        <w:t xml:space="preserve"> </w:t>
      </w:r>
    </w:p>
    <w:p w:rsidR="00454CE3" w:rsidRDefault="002A66C6">
      <w:pPr>
        <w:jc w:val="center"/>
        <w:outlineLvl w:val="0"/>
      </w:pPr>
      <w:r>
        <w:rPr>
          <w:rFonts w:ascii="方正小标宋_GBK" w:eastAsia="方正小标宋_GBK" w:hAnsi="方正小标宋_GBK" w:cs="方正小标宋_GBK"/>
          <w:color w:val="000000"/>
          <w:sz w:val="44"/>
        </w:rPr>
        <w:t>第二部分</w:t>
      </w:r>
    </w:p>
    <w:p w:rsidR="00454CE3" w:rsidRDefault="002A66C6">
      <w:pPr>
        <w:jc w:val="center"/>
      </w:pPr>
      <w:r>
        <w:rPr>
          <w:rFonts w:ascii="方正小标宋_GBK" w:eastAsia="方正小标宋_GBK" w:hAnsi="方正小标宋_GBK" w:cs="方正小标宋_GBK"/>
          <w:color w:val="000000"/>
          <w:sz w:val="44"/>
        </w:rPr>
        <w:t xml:space="preserve"> </w:t>
      </w:r>
    </w:p>
    <w:p w:rsidR="00454CE3" w:rsidRDefault="002A66C6">
      <w:pPr>
        <w:jc w:val="center"/>
        <w:sectPr w:rsidR="00454CE3">
          <w:pgSz w:w="11900" w:h="16840"/>
          <w:pgMar w:top="1134" w:right="1134" w:bottom="1134" w:left="1134" w:header="720" w:footer="720" w:gutter="0"/>
          <w:cols w:space="720"/>
        </w:sectPr>
      </w:pPr>
      <w:r>
        <w:rPr>
          <w:rFonts w:ascii="方正小标宋_GBK" w:eastAsia="方正小标宋_GBK" w:hAnsi="方正小标宋_GBK" w:cs="方正小标宋_GBK"/>
          <w:color w:val="000000"/>
          <w:sz w:val="44"/>
        </w:rPr>
        <w:t>预算单位收支预算情况</w:t>
      </w:r>
    </w:p>
    <w:p w:rsidR="00454CE3" w:rsidRDefault="002A66C6">
      <w:pPr>
        <w:jc w:val="center"/>
        <w:outlineLvl w:val="3"/>
      </w:pPr>
      <w:bookmarkStart w:id="7" w:name="_Toc_4_4_0000000009"/>
      <w:r>
        <w:rPr>
          <w:rFonts w:ascii="方正小标宋_GBK" w:eastAsia="方正小标宋_GBK" w:hAnsi="方正小标宋_GBK" w:cs="方正小标宋_GBK"/>
          <w:color w:val="000000"/>
          <w:sz w:val="44"/>
        </w:rPr>
        <w:lastRenderedPageBreak/>
        <w:t>南堡开发区经济发展局收支预算</w:t>
      </w:r>
      <w:bookmarkEnd w:id="7"/>
    </w:p>
    <w:p w:rsidR="00454CE3" w:rsidRDefault="002A66C6">
      <w:pPr>
        <w:jc w:val="center"/>
        <w:outlineLvl w:val="4"/>
      </w:pPr>
      <w:r>
        <w:rPr>
          <w:rFonts w:ascii="方正小标宋_GBK" w:eastAsia="方正小标宋_GBK" w:hAnsi="方正小标宋_GBK" w:cs="方正小标宋_GBK"/>
          <w:color w:val="000000"/>
          <w:sz w:val="32"/>
        </w:rPr>
        <w:t>收支预算总表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901"/>
        <w:gridCol w:w="5114"/>
        <w:gridCol w:w="2874"/>
      </w:tblGrid>
      <w:tr w:rsidR="00120852" w:rsidTr="00120852">
        <w:trPr>
          <w:trHeight w:val="312"/>
          <w:tblHeader/>
          <w:jc w:val="center"/>
        </w:trPr>
        <w:tc>
          <w:tcPr>
            <w:tcW w:w="6015" w:type="dxa"/>
            <w:gridSpan w:val="2"/>
            <w:tcBorders>
              <w:top w:val="single" w:sz="6" w:space="0" w:color="FFFFFF"/>
              <w:left w:val="single" w:sz="6" w:space="0" w:color="FFFFFF"/>
              <w:right w:val="single" w:sz="6" w:space="0" w:color="FFFFFF"/>
            </w:tcBorders>
            <w:vAlign w:val="center"/>
          </w:tcPr>
          <w:p w:rsidR="00454CE3" w:rsidRDefault="002A66C6">
            <w:pPr>
              <w:pStyle w:val="20"/>
            </w:pPr>
            <w:r>
              <w:t>434003南堡开发区经济发展局</w:t>
            </w:r>
          </w:p>
        </w:tc>
        <w:tc>
          <w:tcPr>
            <w:tcW w:w="2874" w:type="dxa"/>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454CE3">
        <w:trPr>
          <w:trHeight w:val="312"/>
          <w:tblHeader/>
          <w:jc w:val="center"/>
        </w:trPr>
        <w:tc>
          <w:tcPr>
            <w:tcW w:w="901" w:type="dxa"/>
            <w:vAlign w:val="center"/>
          </w:tcPr>
          <w:p w:rsidR="00454CE3" w:rsidRDefault="002A66C6">
            <w:pPr>
              <w:pStyle w:val="1"/>
            </w:pPr>
            <w:r>
              <w:t>项  目代  码</w:t>
            </w:r>
          </w:p>
        </w:tc>
        <w:tc>
          <w:tcPr>
            <w:tcW w:w="5114" w:type="dxa"/>
            <w:vAlign w:val="center"/>
          </w:tcPr>
          <w:p w:rsidR="00454CE3" w:rsidRDefault="002A66C6">
            <w:pPr>
              <w:pStyle w:val="1"/>
            </w:pPr>
            <w:r>
              <w:t>预算收支项目</w:t>
            </w:r>
          </w:p>
        </w:tc>
        <w:tc>
          <w:tcPr>
            <w:tcW w:w="2874" w:type="dxa"/>
            <w:vAlign w:val="center"/>
          </w:tcPr>
          <w:p w:rsidR="00454CE3" w:rsidRDefault="002A66C6">
            <w:pPr>
              <w:pStyle w:val="1"/>
            </w:pPr>
            <w:r>
              <w:t>预算金额</w:t>
            </w:r>
          </w:p>
        </w:tc>
      </w:tr>
      <w:tr w:rsidR="00454CE3">
        <w:trPr>
          <w:trHeight w:val="312"/>
          <w:jc w:val="center"/>
        </w:trPr>
        <w:tc>
          <w:tcPr>
            <w:tcW w:w="901" w:type="dxa"/>
            <w:vAlign w:val="center"/>
          </w:tcPr>
          <w:p w:rsidR="00454CE3" w:rsidRDefault="00454CE3">
            <w:pPr>
              <w:pStyle w:val="6"/>
            </w:pPr>
          </w:p>
        </w:tc>
        <w:tc>
          <w:tcPr>
            <w:tcW w:w="5114" w:type="dxa"/>
            <w:vAlign w:val="center"/>
          </w:tcPr>
          <w:p w:rsidR="00454CE3" w:rsidRDefault="002A66C6">
            <w:pPr>
              <w:pStyle w:val="6"/>
            </w:pPr>
            <w:r>
              <w:t>预算收入</w:t>
            </w:r>
          </w:p>
        </w:tc>
        <w:tc>
          <w:tcPr>
            <w:tcW w:w="2874" w:type="dxa"/>
            <w:vAlign w:val="center"/>
          </w:tcPr>
          <w:p w:rsidR="00454CE3" w:rsidRDefault="002A66C6">
            <w:pPr>
              <w:pStyle w:val="7"/>
            </w:pPr>
            <w:r>
              <w:t>2098.26</w:t>
            </w:r>
          </w:p>
        </w:tc>
      </w:tr>
      <w:tr w:rsidR="00454CE3">
        <w:trPr>
          <w:trHeight w:val="312"/>
          <w:jc w:val="center"/>
        </w:trPr>
        <w:tc>
          <w:tcPr>
            <w:tcW w:w="901" w:type="dxa"/>
            <w:vAlign w:val="center"/>
          </w:tcPr>
          <w:p w:rsidR="00454CE3" w:rsidRDefault="00454CE3">
            <w:pPr>
              <w:pStyle w:val="6"/>
            </w:pPr>
          </w:p>
        </w:tc>
        <w:tc>
          <w:tcPr>
            <w:tcW w:w="5114" w:type="dxa"/>
            <w:vAlign w:val="center"/>
          </w:tcPr>
          <w:p w:rsidR="00454CE3" w:rsidRDefault="002A66C6">
            <w:pPr>
              <w:pStyle w:val="5"/>
            </w:pPr>
            <w:r>
              <w:t xml:space="preserve">　　本年收入</w:t>
            </w:r>
          </w:p>
        </w:tc>
        <w:tc>
          <w:tcPr>
            <w:tcW w:w="2874" w:type="dxa"/>
            <w:vAlign w:val="center"/>
          </w:tcPr>
          <w:p w:rsidR="00454CE3" w:rsidRDefault="002A66C6">
            <w:pPr>
              <w:pStyle w:val="7"/>
            </w:pPr>
            <w:r>
              <w:t>2098.26</w:t>
            </w:r>
          </w:p>
        </w:tc>
      </w:tr>
      <w:tr w:rsidR="00454CE3">
        <w:trPr>
          <w:trHeight w:val="312"/>
          <w:jc w:val="center"/>
        </w:trPr>
        <w:tc>
          <w:tcPr>
            <w:tcW w:w="901" w:type="dxa"/>
            <w:vAlign w:val="center"/>
          </w:tcPr>
          <w:p w:rsidR="00454CE3" w:rsidRDefault="002A66C6">
            <w:pPr>
              <w:pStyle w:val="3"/>
            </w:pPr>
            <w:r>
              <w:t>1</w:t>
            </w:r>
          </w:p>
        </w:tc>
        <w:tc>
          <w:tcPr>
            <w:tcW w:w="5114" w:type="dxa"/>
            <w:vAlign w:val="center"/>
          </w:tcPr>
          <w:p w:rsidR="00454CE3" w:rsidRDefault="002A66C6">
            <w:pPr>
              <w:pStyle w:val="2"/>
            </w:pPr>
            <w:r>
              <w:t>一般公共预算拨款</w:t>
            </w:r>
          </w:p>
        </w:tc>
        <w:tc>
          <w:tcPr>
            <w:tcW w:w="2874" w:type="dxa"/>
            <w:vAlign w:val="center"/>
          </w:tcPr>
          <w:p w:rsidR="00454CE3" w:rsidRDefault="002A66C6">
            <w:pPr>
              <w:pStyle w:val="4"/>
            </w:pPr>
            <w:r>
              <w:t>525.73</w:t>
            </w: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其中：一般财力</w:t>
            </w:r>
          </w:p>
        </w:tc>
        <w:tc>
          <w:tcPr>
            <w:tcW w:w="2874" w:type="dxa"/>
            <w:vAlign w:val="center"/>
          </w:tcPr>
          <w:p w:rsidR="00454CE3" w:rsidRDefault="002A66C6">
            <w:pPr>
              <w:pStyle w:val="4"/>
            </w:pPr>
            <w:r>
              <w:t>525.73</w:t>
            </w: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行政事业性收费</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专项收入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国有资源（资产）有偿使用收入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政府住房基金收入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上级一般公共预算安排转移支付</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一般债券</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其他</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2A66C6">
            <w:pPr>
              <w:pStyle w:val="3"/>
            </w:pPr>
            <w:r>
              <w:t>2</w:t>
            </w:r>
          </w:p>
        </w:tc>
        <w:tc>
          <w:tcPr>
            <w:tcW w:w="5114" w:type="dxa"/>
            <w:vAlign w:val="center"/>
          </w:tcPr>
          <w:p w:rsidR="00454CE3" w:rsidRDefault="002A66C6">
            <w:pPr>
              <w:pStyle w:val="2"/>
            </w:pPr>
            <w:r>
              <w:t>基金预算拨款</w:t>
            </w:r>
          </w:p>
        </w:tc>
        <w:tc>
          <w:tcPr>
            <w:tcW w:w="2874" w:type="dxa"/>
            <w:vAlign w:val="center"/>
          </w:tcPr>
          <w:p w:rsidR="00454CE3" w:rsidRDefault="002A66C6">
            <w:pPr>
              <w:pStyle w:val="4"/>
            </w:pPr>
            <w:r>
              <w:t>1572.53</w:t>
            </w: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其中：政府性基金收入</w:t>
            </w:r>
          </w:p>
        </w:tc>
        <w:tc>
          <w:tcPr>
            <w:tcW w:w="2874" w:type="dxa"/>
            <w:vAlign w:val="center"/>
          </w:tcPr>
          <w:p w:rsidR="00454CE3" w:rsidRDefault="002A66C6">
            <w:pPr>
              <w:pStyle w:val="4"/>
            </w:pPr>
            <w:r>
              <w:t>1572.53</w:t>
            </w: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专项债券对应项目专项收入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上级政府性基金预算安排转移支付</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专项债券</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2A66C6">
            <w:pPr>
              <w:pStyle w:val="3"/>
            </w:pPr>
            <w:r>
              <w:t>3</w:t>
            </w:r>
          </w:p>
        </w:tc>
        <w:tc>
          <w:tcPr>
            <w:tcW w:w="5114" w:type="dxa"/>
            <w:vAlign w:val="center"/>
          </w:tcPr>
          <w:p w:rsidR="00454CE3" w:rsidRDefault="002A66C6">
            <w:pPr>
              <w:pStyle w:val="2"/>
            </w:pPr>
            <w:r>
              <w:t>国有资本经营预算拨款</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其中：国有资本经营收入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上级国有资本经营预算安排转移支付</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2A66C6">
            <w:pPr>
              <w:pStyle w:val="3"/>
            </w:pPr>
            <w:r>
              <w:t>4</w:t>
            </w:r>
          </w:p>
        </w:tc>
        <w:tc>
          <w:tcPr>
            <w:tcW w:w="5114" w:type="dxa"/>
            <w:vAlign w:val="center"/>
          </w:tcPr>
          <w:p w:rsidR="00454CE3" w:rsidRDefault="002A66C6">
            <w:pPr>
              <w:pStyle w:val="2"/>
            </w:pPr>
            <w:r>
              <w:t>财政专户核拨</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2A66C6">
            <w:pPr>
              <w:pStyle w:val="3"/>
            </w:pPr>
            <w:r>
              <w:t>5</w:t>
            </w:r>
          </w:p>
        </w:tc>
        <w:tc>
          <w:tcPr>
            <w:tcW w:w="5114" w:type="dxa"/>
            <w:vAlign w:val="center"/>
          </w:tcPr>
          <w:p w:rsidR="00454CE3" w:rsidRDefault="002A66C6">
            <w:pPr>
              <w:pStyle w:val="2"/>
            </w:pPr>
            <w:r>
              <w:t>单位资金</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其中：事业收入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上级补助收入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附属单位上缴收入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事业单位经营收入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其他收入</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6"/>
            </w:pPr>
          </w:p>
        </w:tc>
        <w:tc>
          <w:tcPr>
            <w:tcW w:w="5114" w:type="dxa"/>
            <w:vAlign w:val="center"/>
          </w:tcPr>
          <w:p w:rsidR="00454CE3" w:rsidRDefault="002A66C6">
            <w:pPr>
              <w:pStyle w:val="5"/>
            </w:pPr>
            <w:r>
              <w:t xml:space="preserve">　　上年结转结余</w:t>
            </w:r>
          </w:p>
        </w:tc>
        <w:tc>
          <w:tcPr>
            <w:tcW w:w="2874" w:type="dxa"/>
            <w:vAlign w:val="center"/>
          </w:tcPr>
          <w:p w:rsidR="00454CE3" w:rsidRDefault="00454CE3">
            <w:pPr>
              <w:pStyle w:val="7"/>
            </w:pPr>
          </w:p>
        </w:tc>
      </w:tr>
      <w:tr w:rsidR="00454CE3">
        <w:trPr>
          <w:trHeight w:val="312"/>
          <w:jc w:val="center"/>
        </w:trPr>
        <w:tc>
          <w:tcPr>
            <w:tcW w:w="901" w:type="dxa"/>
            <w:vAlign w:val="center"/>
          </w:tcPr>
          <w:p w:rsidR="00454CE3" w:rsidRDefault="002A66C6">
            <w:pPr>
              <w:pStyle w:val="3"/>
            </w:pPr>
            <w:r>
              <w:t>1</w:t>
            </w:r>
          </w:p>
        </w:tc>
        <w:tc>
          <w:tcPr>
            <w:tcW w:w="5114" w:type="dxa"/>
            <w:vAlign w:val="center"/>
          </w:tcPr>
          <w:p w:rsidR="00454CE3" w:rsidRDefault="002A66C6">
            <w:pPr>
              <w:pStyle w:val="2"/>
            </w:pPr>
            <w:r>
              <w:t>财政拨款结转</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其中：一般公共预算拨款</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基金预算拨款</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国有资本经营预算拨款</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2A66C6">
            <w:pPr>
              <w:pStyle w:val="3"/>
            </w:pPr>
            <w:r>
              <w:t>2</w:t>
            </w:r>
          </w:p>
        </w:tc>
        <w:tc>
          <w:tcPr>
            <w:tcW w:w="5114" w:type="dxa"/>
            <w:vAlign w:val="center"/>
          </w:tcPr>
          <w:p w:rsidR="00454CE3" w:rsidRDefault="002A66C6">
            <w:pPr>
              <w:pStyle w:val="2"/>
            </w:pPr>
            <w:r>
              <w:t>非财政拨款结转结余</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其中：财政专户核拨</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单位资金</w:t>
            </w:r>
          </w:p>
        </w:tc>
        <w:tc>
          <w:tcPr>
            <w:tcW w:w="2874" w:type="dxa"/>
            <w:vAlign w:val="center"/>
          </w:tcPr>
          <w:p w:rsidR="00454CE3" w:rsidRDefault="00454CE3">
            <w:pPr>
              <w:pStyle w:val="4"/>
            </w:pPr>
          </w:p>
        </w:tc>
      </w:tr>
      <w:tr w:rsidR="00454CE3">
        <w:trPr>
          <w:trHeight w:val="312"/>
          <w:jc w:val="center"/>
        </w:trPr>
        <w:tc>
          <w:tcPr>
            <w:tcW w:w="901" w:type="dxa"/>
            <w:vAlign w:val="center"/>
          </w:tcPr>
          <w:p w:rsidR="00454CE3" w:rsidRDefault="00454CE3">
            <w:pPr>
              <w:pStyle w:val="6"/>
            </w:pPr>
          </w:p>
        </w:tc>
        <w:tc>
          <w:tcPr>
            <w:tcW w:w="5114" w:type="dxa"/>
            <w:vAlign w:val="center"/>
          </w:tcPr>
          <w:p w:rsidR="00454CE3" w:rsidRDefault="002A66C6">
            <w:pPr>
              <w:pStyle w:val="6"/>
            </w:pPr>
            <w:r>
              <w:t>预算支出</w:t>
            </w:r>
          </w:p>
        </w:tc>
        <w:tc>
          <w:tcPr>
            <w:tcW w:w="2874" w:type="dxa"/>
            <w:vAlign w:val="center"/>
          </w:tcPr>
          <w:p w:rsidR="00454CE3" w:rsidRDefault="002A66C6">
            <w:pPr>
              <w:pStyle w:val="7"/>
            </w:pPr>
            <w:r>
              <w:t>2098.26</w:t>
            </w:r>
          </w:p>
        </w:tc>
      </w:tr>
      <w:tr w:rsidR="00454CE3">
        <w:trPr>
          <w:trHeight w:val="312"/>
          <w:jc w:val="center"/>
        </w:trPr>
        <w:tc>
          <w:tcPr>
            <w:tcW w:w="901" w:type="dxa"/>
            <w:vAlign w:val="center"/>
          </w:tcPr>
          <w:p w:rsidR="00454CE3" w:rsidRDefault="002A66C6">
            <w:pPr>
              <w:pStyle w:val="3"/>
            </w:pPr>
            <w:r>
              <w:t>1</w:t>
            </w:r>
          </w:p>
        </w:tc>
        <w:tc>
          <w:tcPr>
            <w:tcW w:w="5114" w:type="dxa"/>
            <w:vAlign w:val="center"/>
          </w:tcPr>
          <w:p w:rsidR="00454CE3" w:rsidRDefault="002A66C6">
            <w:pPr>
              <w:pStyle w:val="2"/>
            </w:pPr>
            <w:r>
              <w:t>基本支出</w:t>
            </w:r>
          </w:p>
        </w:tc>
        <w:tc>
          <w:tcPr>
            <w:tcW w:w="2874" w:type="dxa"/>
            <w:vAlign w:val="center"/>
          </w:tcPr>
          <w:p w:rsidR="00454CE3" w:rsidRDefault="002A66C6">
            <w:pPr>
              <w:pStyle w:val="4"/>
            </w:pPr>
            <w:r>
              <w:t>415.13</w:t>
            </w: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其中：人员经费</w:t>
            </w:r>
          </w:p>
        </w:tc>
        <w:tc>
          <w:tcPr>
            <w:tcW w:w="2874" w:type="dxa"/>
            <w:vAlign w:val="center"/>
          </w:tcPr>
          <w:p w:rsidR="00454CE3" w:rsidRDefault="002A66C6">
            <w:pPr>
              <w:pStyle w:val="4"/>
            </w:pPr>
            <w:r>
              <w:t>400.22</w:t>
            </w:r>
          </w:p>
        </w:tc>
      </w:tr>
      <w:tr w:rsidR="00454CE3">
        <w:trPr>
          <w:trHeight w:val="312"/>
          <w:jc w:val="center"/>
        </w:trPr>
        <w:tc>
          <w:tcPr>
            <w:tcW w:w="901" w:type="dxa"/>
            <w:vAlign w:val="center"/>
          </w:tcPr>
          <w:p w:rsidR="00454CE3" w:rsidRDefault="00454CE3">
            <w:pPr>
              <w:pStyle w:val="3"/>
            </w:pPr>
          </w:p>
        </w:tc>
        <w:tc>
          <w:tcPr>
            <w:tcW w:w="5114" w:type="dxa"/>
            <w:vAlign w:val="center"/>
          </w:tcPr>
          <w:p w:rsidR="00454CE3" w:rsidRDefault="002A66C6">
            <w:pPr>
              <w:pStyle w:val="2"/>
            </w:pPr>
            <w:r>
              <w:t xml:space="preserve">　　　日常公用经费</w:t>
            </w:r>
          </w:p>
        </w:tc>
        <w:tc>
          <w:tcPr>
            <w:tcW w:w="2874" w:type="dxa"/>
            <w:vAlign w:val="center"/>
          </w:tcPr>
          <w:p w:rsidR="00454CE3" w:rsidRDefault="002A66C6">
            <w:pPr>
              <w:pStyle w:val="4"/>
            </w:pPr>
            <w:r>
              <w:t>14.90</w:t>
            </w:r>
          </w:p>
        </w:tc>
      </w:tr>
      <w:tr w:rsidR="00454CE3">
        <w:trPr>
          <w:trHeight w:val="312"/>
          <w:jc w:val="center"/>
        </w:trPr>
        <w:tc>
          <w:tcPr>
            <w:tcW w:w="901" w:type="dxa"/>
            <w:vAlign w:val="center"/>
          </w:tcPr>
          <w:p w:rsidR="00454CE3" w:rsidRDefault="002A66C6">
            <w:pPr>
              <w:pStyle w:val="3"/>
            </w:pPr>
            <w:r>
              <w:t>2</w:t>
            </w:r>
          </w:p>
        </w:tc>
        <w:tc>
          <w:tcPr>
            <w:tcW w:w="5114" w:type="dxa"/>
            <w:vAlign w:val="center"/>
          </w:tcPr>
          <w:p w:rsidR="00454CE3" w:rsidRDefault="002A66C6">
            <w:pPr>
              <w:pStyle w:val="2"/>
            </w:pPr>
            <w:r>
              <w:t>项目支出</w:t>
            </w:r>
          </w:p>
        </w:tc>
        <w:tc>
          <w:tcPr>
            <w:tcW w:w="2874" w:type="dxa"/>
            <w:vAlign w:val="center"/>
          </w:tcPr>
          <w:p w:rsidR="00454CE3" w:rsidRDefault="002A66C6">
            <w:pPr>
              <w:pStyle w:val="4"/>
            </w:pPr>
            <w:r>
              <w:t>1683.13</w:t>
            </w:r>
          </w:p>
        </w:tc>
      </w:tr>
    </w:tbl>
    <w:p w:rsidR="00454CE3" w:rsidRDefault="00454CE3">
      <w:pPr>
        <w:sectPr w:rsidR="00454CE3">
          <w:pgSz w:w="11900" w:h="16840"/>
          <w:pgMar w:top="1020" w:right="1020" w:bottom="1020" w:left="1020" w:header="720" w:footer="720" w:gutter="0"/>
          <w:cols w:space="720"/>
        </w:sectPr>
      </w:pPr>
    </w:p>
    <w:p w:rsidR="00454CE3" w:rsidRDefault="002A66C6">
      <w:pPr>
        <w:jc w:val="center"/>
        <w:outlineLvl w:val="4"/>
      </w:pPr>
      <w:r>
        <w:rPr>
          <w:rFonts w:ascii="方正小标宋_GBK" w:eastAsia="方正小标宋_GBK" w:hAnsi="方正小标宋_GBK" w:cs="方正小标宋_GBK"/>
          <w:color w:val="000000"/>
          <w:sz w:val="32"/>
        </w:rPr>
        <w:lastRenderedPageBreak/>
        <w:t>项目支出预算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2882"/>
        <w:gridCol w:w="1214"/>
        <w:gridCol w:w="1365"/>
        <w:gridCol w:w="1365"/>
        <w:gridCol w:w="1365"/>
        <w:gridCol w:w="1365"/>
        <w:gridCol w:w="1365"/>
        <w:gridCol w:w="1365"/>
        <w:gridCol w:w="1365"/>
        <w:gridCol w:w="1365"/>
      </w:tblGrid>
      <w:tr w:rsidR="00120852" w:rsidTr="00120852">
        <w:trPr>
          <w:tblHeader/>
          <w:jc w:val="center"/>
        </w:trPr>
        <w:tc>
          <w:tcPr>
            <w:tcW w:w="6378" w:type="dxa"/>
            <w:gridSpan w:val="4"/>
            <w:tcBorders>
              <w:top w:val="single" w:sz="6" w:space="0" w:color="FFFFFF"/>
              <w:left w:val="single" w:sz="6" w:space="0" w:color="FFFFFF"/>
              <w:right w:val="single" w:sz="6" w:space="0" w:color="FFFFFF"/>
            </w:tcBorders>
            <w:vAlign w:val="center"/>
          </w:tcPr>
          <w:p w:rsidR="00454CE3" w:rsidRDefault="002A66C6">
            <w:pPr>
              <w:pStyle w:val="20"/>
            </w:pPr>
            <w:r>
              <w:t>434003南堡开发区经济发展局</w:t>
            </w:r>
          </w:p>
        </w:tc>
        <w:tc>
          <w:tcPr>
            <w:tcW w:w="7654" w:type="dxa"/>
            <w:gridSpan w:val="6"/>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tblHeader/>
          <w:jc w:val="center"/>
        </w:trPr>
        <w:tc>
          <w:tcPr>
            <w:tcW w:w="2693" w:type="dxa"/>
            <w:vMerge w:val="restart"/>
            <w:vAlign w:val="center"/>
          </w:tcPr>
          <w:p w:rsidR="00454CE3" w:rsidRDefault="002A66C6">
            <w:pPr>
              <w:pStyle w:val="1"/>
            </w:pPr>
            <w:r>
              <w:t>项目名称</w:t>
            </w:r>
          </w:p>
        </w:tc>
        <w:tc>
          <w:tcPr>
            <w:tcW w:w="1134" w:type="dxa"/>
            <w:vMerge w:val="restart"/>
            <w:vAlign w:val="center"/>
          </w:tcPr>
          <w:p w:rsidR="00454CE3" w:rsidRDefault="002A66C6">
            <w:pPr>
              <w:pStyle w:val="1"/>
            </w:pPr>
            <w:r>
              <w:t>功能分类科目编码</w:t>
            </w:r>
          </w:p>
        </w:tc>
        <w:tc>
          <w:tcPr>
            <w:tcW w:w="10205" w:type="dxa"/>
            <w:gridSpan w:val="8"/>
            <w:vAlign w:val="center"/>
          </w:tcPr>
          <w:p w:rsidR="00454CE3" w:rsidRDefault="002A66C6">
            <w:pPr>
              <w:pStyle w:val="1"/>
            </w:pPr>
            <w:r>
              <w:t>资 金 来 源</w:t>
            </w:r>
          </w:p>
        </w:tc>
      </w:tr>
      <w:tr w:rsidR="00454CE3">
        <w:trPr>
          <w:tblHeader/>
          <w:jc w:val="center"/>
        </w:trPr>
        <w:tc>
          <w:tcPr>
            <w:tcW w:w="2693" w:type="dxa"/>
            <w:vMerge/>
          </w:tcPr>
          <w:p w:rsidR="00454CE3" w:rsidRDefault="00454CE3"/>
        </w:tc>
        <w:tc>
          <w:tcPr>
            <w:tcW w:w="1134" w:type="dxa"/>
            <w:vMerge/>
          </w:tcPr>
          <w:p w:rsidR="00454CE3" w:rsidRDefault="00454CE3"/>
        </w:tc>
        <w:tc>
          <w:tcPr>
            <w:tcW w:w="1276" w:type="dxa"/>
            <w:vAlign w:val="center"/>
          </w:tcPr>
          <w:p w:rsidR="00454CE3" w:rsidRDefault="002A66C6">
            <w:pPr>
              <w:pStyle w:val="1"/>
            </w:pPr>
            <w:r>
              <w:t>合 计</w:t>
            </w:r>
          </w:p>
        </w:tc>
        <w:tc>
          <w:tcPr>
            <w:tcW w:w="1276" w:type="dxa"/>
            <w:vAlign w:val="center"/>
          </w:tcPr>
          <w:p w:rsidR="00454CE3" w:rsidRDefault="002A66C6">
            <w:pPr>
              <w:pStyle w:val="1"/>
            </w:pPr>
            <w:r>
              <w:t>一般公共    预算拨款</w:t>
            </w:r>
          </w:p>
        </w:tc>
        <w:tc>
          <w:tcPr>
            <w:tcW w:w="1276" w:type="dxa"/>
            <w:vAlign w:val="center"/>
          </w:tcPr>
          <w:p w:rsidR="00454CE3" w:rsidRDefault="002A66C6">
            <w:pPr>
              <w:pStyle w:val="1"/>
            </w:pPr>
            <w:r>
              <w:t>基金预算    拨款</w:t>
            </w:r>
          </w:p>
        </w:tc>
        <w:tc>
          <w:tcPr>
            <w:tcW w:w="1276" w:type="dxa"/>
            <w:vAlign w:val="center"/>
          </w:tcPr>
          <w:p w:rsidR="00454CE3" w:rsidRDefault="002A66C6">
            <w:pPr>
              <w:pStyle w:val="1"/>
            </w:pPr>
            <w:r>
              <w:t>国有资本经营预算拨款</w:t>
            </w:r>
          </w:p>
        </w:tc>
        <w:tc>
          <w:tcPr>
            <w:tcW w:w="1276" w:type="dxa"/>
            <w:vAlign w:val="center"/>
          </w:tcPr>
          <w:p w:rsidR="00454CE3" w:rsidRDefault="002A66C6">
            <w:pPr>
              <w:pStyle w:val="1"/>
            </w:pPr>
            <w:r>
              <w:t>财政专户    核拨</w:t>
            </w:r>
          </w:p>
        </w:tc>
        <w:tc>
          <w:tcPr>
            <w:tcW w:w="1276" w:type="dxa"/>
            <w:vAlign w:val="center"/>
          </w:tcPr>
          <w:p w:rsidR="00454CE3" w:rsidRDefault="002A66C6">
            <w:pPr>
              <w:pStyle w:val="1"/>
            </w:pPr>
            <w:r>
              <w:t>单位资金</w:t>
            </w:r>
          </w:p>
        </w:tc>
        <w:tc>
          <w:tcPr>
            <w:tcW w:w="1276" w:type="dxa"/>
            <w:vAlign w:val="center"/>
          </w:tcPr>
          <w:p w:rsidR="00454CE3" w:rsidRDefault="002A66C6">
            <w:pPr>
              <w:pStyle w:val="1"/>
            </w:pPr>
            <w:r>
              <w:t>财政拨款    结转</w:t>
            </w:r>
          </w:p>
        </w:tc>
        <w:tc>
          <w:tcPr>
            <w:tcW w:w="1276" w:type="dxa"/>
            <w:vAlign w:val="center"/>
          </w:tcPr>
          <w:p w:rsidR="00454CE3" w:rsidRDefault="002A66C6">
            <w:pPr>
              <w:pStyle w:val="1"/>
            </w:pPr>
            <w:r>
              <w:t>非财政拨款结转结余</w:t>
            </w:r>
          </w:p>
        </w:tc>
      </w:tr>
      <w:tr w:rsidR="00454CE3">
        <w:trPr>
          <w:jc w:val="center"/>
        </w:trPr>
        <w:tc>
          <w:tcPr>
            <w:tcW w:w="2693" w:type="dxa"/>
            <w:vAlign w:val="center"/>
          </w:tcPr>
          <w:p w:rsidR="00454CE3" w:rsidRDefault="002A66C6">
            <w:pPr>
              <w:pStyle w:val="6"/>
            </w:pPr>
            <w:r>
              <w:t>合计</w:t>
            </w:r>
          </w:p>
        </w:tc>
        <w:tc>
          <w:tcPr>
            <w:tcW w:w="1134" w:type="dxa"/>
            <w:vAlign w:val="center"/>
          </w:tcPr>
          <w:p w:rsidR="00454CE3" w:rsidRDefault="00454CE3">
            <w:pPr>
              <w:pStyle w:val="7"/>
            </w:pPr>
          </w:p>
        </w:tc>
        <w:tc>
          <w:tcPr>
            <w:tcW w:w="1276" w:type="dxa"/>
            <w:vAlign w:val="center"/>
          </w:tcPr>
          <w:p w:rsidR="00454CE3" w:rsidRDefault="002A66C6">
            <w:pPr>
              <w:pStyle w:val="7"/>
            </w:pPr>
            <w:r>
              <w:t>1683.13</w:t>
            </w:r>
          </w:p>
        </w:tc>
        <w:tc>
          <w:tcPr>
            <w:tcW w:w="1276" w:type="dxa"/>
            <w:vAlign w:val="center"/>
          </w:tcPr>
          <w:p w:rsidR="00454CE3" w:rsidRDefault="002A66C6">
            <w:pPr>
              <w:pStyle w:val="7"/>
            </w:pPr>
            <w:r>
              <w:t>110.60</w:t>
            </w:r>
          </w:p>
        </w:tc>
        <w:tc>
          <w:tcPr>
            <w:tcW w:w="1276" w:type="dxa"/>
            <w:vAlign w:val="center"/>
          </w:tcPr>
          <w:p w:rsidR="00454CE3" w:rsidRDefault="002A66C6">
            <w:pPr>
              <w:pStyle w:val="7"/>
            </w:pPr>
            <w:r>
              <w:t>1572.53</w:t>
            </w:r>
          </w:p>
        </w:tc>
        <w:tc>
          <w:tcPr>
            <w:tcW w:w="1276" w:type="dxa"/>
            <w:vAlign w:val="center"/>
          </w:tcPr>
          <w:p w:rsidR="00454CE3" w:rsidRDefault="00454CE3">
            <w:pPr>
              <w:pStyle w:val="7"/>
            </w:pPr>
          </w:p>
        </w:tc>
        <w:tc>
          <w:tcPr>
            <w:tcW w:w="1276" w:type="dxa"/>
            <w:vAlign w:val="center"/>
          </w:tcPr>
          <w:p w:rsidR="00454CE3" w:rsidRDefault="00454CE3">
            <w:pPr>
              <w:pStyle w:val="7"/>
            </w:pPr>
          </w:p>
        </w:tc>
        <w:tc>
          <w:tcPr>
            <w:tcW w:w="1276" w:type="dxa"/>
            <w:vAlign w:val="center"/>
          </w:tcPr>
          <w:p w:rsidR="00454CE3" w:rsidRDefault="00454CE3">
            <w:pPr>
              <w:pStyle w:val="7"/>
            </w:pPr>
          </w:p>
        </w:tc>
        <w:tc>
          <w:tcPr>
            <w:tcW w:w="1276" w:type="dxa"/>
            <w:vAlign w:val="center"/>
          </w:tcPr>
          <w:p w:rsidR="00454CE3" w:rsidRDefault="00454CE3">
            <w:pPr>
              <w:pStyle w:val="7"/>
            </w:pPr>
          </w:p>
        </w:tc>
        <w:tc>
          <w:tcPr>
            <w:tcW w:w="1276" w:type="dxa"/>
            <w:vAlign w:val="center"/>
          </w:tcPr>
          <w:p w:rsidR="00454CE3" w:rsidRDefault="00454CE3">
            <w:pPr>
              <w:pStyle w:val="7"/>
            </w:pPr>
          </w:p>
        </w:tc>
      </w:tr>
      <w:tr w:rsidR="00454CE3">
        <w:trPr>
          <w:jc w:val="center"/>
        </w:trPr>
        <w:tc>
          <w:tcPr>
            <w:tcW w:w="2693" w:type="dxa"/>
            <w:vAlign w:val="center"/>
          </w:tcPr>
          <w:p w:rsidR="00454CE3" w:rsidRDefault="002A66C6">
            <w:pPr>
              <w:pStyle w:val="2"/>
            </w:pPr>
            <w:r>
              <w:t>第七次全国人口普查</w:t>
            </w:r>
          </w:p>
        </w:tc>
        <w:tc>
          <w:tcPr>
            <w:tcW w:w="1134" w:type="dxa"/>
            <w:vAlign w:val="center"/>
          </w:tcPr>
          <w:p w:rsidR="00454CE3" w:rsidRDefault="002A66C6">
            <w:pPr>
              <w:pStyle w:val="2"/>
            </w:pPr>
            <w:r>
              <w:t>2010507</w:t>
            </w:r>
          </w:p>
        </w:tc>
        <w:tc>
          <w:tcPr>
            <w:tcW w:w="1276" w:type="dxa"/>
            <w:vAlign w:val="center"/>
          </w:tcPr>
          <w:p w:rsidR="00454CE3" w:rsidRDefault="002A66C6">
            <w:pPr>
              <w:pStyle w:val="4"/>
            </w:pPr>
            <w:r>
              <w:t>2.00</w:t>
            </w:r>
          </w:p>
        </w:tc>
        <w:tc>
          <w:tcPr>
            <w:tcW w:w="1276" w:type="dxa"/>
            <w:vAlign w:val="center"/>
          </w:tcPr>
          <w:p w:rsidR="00454CE3" w:rsidRDefault="002A66C6">
            <w:pPr>
              <w:pStyle w:val="4"/>
            </w:pPr>
            <w:r>
              <w:t>2.00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对企业化工设备安装专家库费用</w:t>
            </w:r>
          </w:p>
        </w:tc>
        <w:tc>
          <w:tcPr>
            <w:tcW w:w="1134" w:type="dxa"/>
            <w:vAlign w:val="center"/>
          </w:tcPr>
          <w:p w:rsidR="00454CE3" w:rsidRDefault="002A66C6">
            <w:pPr>
              <w:pStyle w:val="2"/>
            </w:pPr>
            <w:r>
              <w:t>2010499</w:t>
            </w:r>
          </w:p>
        </w:tc>
        <w:tc>
          <w:tcPr>
            <w:tcW w:w="1276" w:type="dxa"/>
            <w:vAlign w:val="center"/>
          </w:tcPr>
          <w:p w:rsidR="00454CE3" w:rsidRDefault="002A66C6">
            <w:pPr>
              <w:pStyle w:val="4"/>
            </w:pPr>
            <w:r>
              <w:t>5.00</w:t>
            </w:r>
          </w:p>
        </w:tc>
        <w:tc>
          <w:tcPr>
            <w:tcW w:w="1276" w:type="dxa"/>
            <w:vAlign w:val="center"/>
          </w:tcPr>
          <w:p w:rsidR="00454CE3" w:rsidRDefault="002A66C6">
            <w:pPr>
              <w:pStyle w:val="4"/>
            </w:pPr>
            <w:r>
              <w:t>5.00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硅产业发展规划</w:t>
            </w:r>
          </w:p>
        </w:tc>
        <w:tc>
          <w:tcPr>
            <w:tcW w:w="1134" w:type="dxa"/>
            <w:vAlign w:val="center"/>
          </w:tcPr>
          <w:p w:rsidR="00454CE3" w:rsidRDefault="002A66C6">
            <w:pPr>
              <w:pStyle w:val="2"/>
            </w:pPr>
            <w:r>
              <w:t>2010404</w:t>
            </w:r>
          </w:p>
        </w:tc>
        <w:tc>
          <w:tcPr>
            <w:tcW w:w="1276" w:type="dxa"/>
            <w:vAlign w:val="center"/>
          </w:tcPr>
          <w:p w:rsidR="00454CE3" w:rsidRDefault="002A66C6">
            <w:pPr>
              <w:pStyle w:val="4"/>
            </w:pPr>
            <w:r>
              <w:t>60.00</w:t>
            </w:r>
          </w:p>
        </w:tc>
        <w:tc>
          <w:tcPr>
            <w:tcW w:w="1276" w:type="dxa"/>
            <w:vAlign w:val="center"/>
          </w:tcPr>
          <w:p w:rsidR="00454CE3" w:rsidRDefault="002A66C6">
            <w:pPr>
              <w:pStyle w:val="4"/>
            </w:pPr>
            <w:r>
              <w:t>60.00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节能监察工作经费</w:t>
            </w:r>
          </w:p>
        </w:tc>
        <w:tc>
          <w:tcPr>
            <w:tcW w:w="1134" w:type="dxa"/>
            <w:vAlign w:val="center"/>
          </w:tcPr>
          <w:p w:rsidR="00454CE3" w:rsidRDefault="002A66C6">
            <w:pPr>
              <w:pStyle w:val="2"/>
            </w:pPr>
            <w:r>
              <w:t>2111499</w:t>
            </w:r>
          </w:p>
        </w:tc>
        <w:tc>
          <w:tcPr>
            <w:tcW w:w="1276" w:type="dxa"/>
            <w:vAlign w:val="center"/>
          </w:tcPr>
          <w:p w:rsidR="00454CE3" w:rsidRDefault="002A66C6">
            <w:pPr>
              <w:pStyle w:val="4"/>
            </w:pPr>
            <w:r>
              <w:t>1.00</w:t>
            </w:r>
          </w:p>
        </w:tc>
        <w:tc>
          <w:tcPr>
            <w:tcW w:w="1276" w:type="dxa"/>
            <w:vAlign w:val="center"/>
          </w:tcPr>
          <w:p w:rsidR="00454CE3" w:rsidRDefault="002A66C6">
            <w:pPr>
              <w:pStyle w:val="4"/>
            </w:pPr>
            <w:r>
              <w:t>1.00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科技培训费</w:t>
            </w:r>
          </w:p>
        </w:tc>
        <w:tc>
          <w:tcPr>
            <w:tcW w:w="1134" w:type="dxa"/>
            <w:vAlign w:val="center"/>
          </w:tcPr>
          <w:p w:rsidR="00454CE3" w:rsidRDefault="002A66C6">
            <w:pPr>
              <w:pStyle w:val="2"/>
            </w:pPr>
            <w:r>
              <w:t>2060199</w:t>
            </w:r>
          </w:p>
        </w:tc>
        <w:tc>
          <w:tcPr>
            <w:tcW w:w="1276" w:type="dxa"/>
            <w:vAlign w:val="center"/>
          </w:tcPr>
          <w:p w:rsidR="00454CE3" w:rsidRDefault="002A66C6">
            <w:pPr>
              <w:pStyle w:val="4"/>
            </w:pPr>
            <w:r>
              <w:t>0.50</w:t>
            </w:r>
          </w:p>
        </w:tc>
        <w:tc>
          <w:tcPr>
            <w:tcW w:w="1276" w:type="dxa"/>
            <w:vAlign w:val="center"/>
          </w:tcPr>
          <w:p w:rsidR="00454CE3" w:rsidRDefault="002A66C6">
            <w:pPr>
              <w:pStyle w:val="4"/>
            </w:pPr>
            <w:r>
              <w:t>0.50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全省化工园区认定</w:t>
            </w:r>
          </w:p>
        </w:tc>
        <w:tc>
          <w:tcPr>
            <w:tcW w:w="1134" w:type="dxa"/>
            <w:vAlign w:val="center"/>
          </w:tcPr>
          <w:p w:rsidR="00454CE3" w:rsidRDefault="002A66C6">
            <w:pPr>
              <w:pStyle w:val="2"/>
            </w:pPr>
            <w:r>
              <w:t>2010407</w:t>
            </w:r>
          </w:p>
        </w:tc>
        <w:tc>
          <w:tcPr>
            <w:tcW w:w="1276" w:type="dxa"/>
            <w:vAlign w:val="center"/>
          </w:tcPr>
          <w:p w:rsidR="00454CE3" w:rsidRDefault="002A66C6">
            <w:pPr>
              <w:pStyle w:val="4"/>
            </w:pPr>
            <w:r>
              <w:t>5.00</w:t>
            </w:r>
          </w:p>
        </w:tc>
        <w:tc>
          <w:tcPr>
            <w:tcW w:w="1276" w:type="dxa"/>
            <w:vAlign w:val="center"/>
          </w:tcPr>
          <w:p w:rsidR="00454CE3" w:rsidRDefault="002A66C6">
            <w:pPr>
              <w:pStyle w:val="4"/>
            </w:pPr>
            <w:r>
              <w:t>5.00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人口抽样调查</w:t>
            </w:r>
          </w:p>
        </w:tc>
        <w:tc>
          <w:tcPr>
            <w:tcW w:w="1134" w:type="dxa"/>
            <w:vAlign w:val="center"/>
          </w:tcPr>
          <w:p w:rsidR="00454CE3" w:rsidRDefault="002A66C6">
            <w:pPr>
              <w:pStyle w:val="2"/>
            </w:pPr>
            <w:r>
              <w:t>2010508</w:t>
            </w:r>
          </w:p>
        </w:tc>
        <w:tc>
          <w:tcPr>
            <w:tcW w:w="1276" w:type="dxa"/>
            <w:vAlign w:val="center"/>
          </w:tcPr>
          <w:p w:rsidR="00454CE3" w:rsidRDefault="002A66C6">
            <w:pPr>
              <w:pStyle w:val="4"/>
            </w:pPr>
            <w:r>
              <w:t>1.00</w:t>
            </w:r>
          </w:p>
        </w:tc>
        <w:tc>
          <w:tcPr>
            <w:tcW w:w="1276" w:type="dxa"/>
            <w:vAlign w:val="center"/>
          </w:tcPr>
          <w:p w:rsidR="00454CE3" w:rsidRDefault="002A66C6">
            <w:pPr>
              <w:pStyle w:val="4"/>
            </w:pPr>
            <w:r>
              <w:t>1.00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十四五产业发展规划</w:t>
            </w:r>
          </w:p>
        </w:tc>
        <w:tc>
          <w:tcPr>
            <w:tcW w:w="1134" w:type="dxa"/>
            <w:vAlign w:val="center"/>
          </w:tcPr>
          <w:p w:rsidR="00454CE3" w:rsidRDefault="002A66C6">
            <w:pPr>
              <w:pStyle w:val="2"/>
            </w:pPr>
            <w:r>
              <w:t>2010404</w:t>
            </w:r>
          </w:p>
        </w:tc>
        <w:tc>
          <w:tcPr>
            <w:tcW w:w="1276" w:type="dxa"/>
            <w:vAlign w:val="center"/>
          </w:tcPr>
          <w:p w:rsidR="00454CE3" w:rsidRDefault="002A66C6">
            <w:pPr>
              <w:pStyle w:val="4"/>
            </w:pPr>
            <w:r>
              <w:t>5.00</w:t>
            </w:r>
          </w:p>
        </w:tc>
        <w:tc>
          <w:tcPr>
            <w:tcW w:w="1276" w:type="dxa"/>
            <w:vAlign w:val="center"/>
          </w:tcPr>
          <w:p w:rsidR="00454CE3" w:rsidRDefault="002A66C6">
            <w:pPr>
              <w:pStyle w:val="4"/>
            </w:pPr>
            <w:r>
              <w:t>5.00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统计系统内网网络费</w:t>
            </w:r>
          </w:p>
        </w:tc>
        <w:tc>
          <w:tcPr>
            <w:tcW w:w="1134" w:type="dxa"/>
            <w:vAlign w:val="center"/>
          </w:tcPr>
          <w:p w:rsidR="00454CE3" w:rsidRDefault="002A66C6">
            <w:pPr>
              <w:pStyle w:val="2"/>
            </w:pPr>
            <w:r>
              <w:t>2010599</w:t>
            </w:r>
          </w:p>
        </w:tc>
        <w:tc>
          <w:tcPr>
            <w:tcW w:w="1276" w:type="dxa"/>
            <w:vAlign w:val="center"/>
          </w:tcPr>
          <w:p w:rsidR="00454CE3" w:rsidRDefault="002A66C6">
            <w:pPr>
              <w:pStyle w:val="4"/>
            </w:pPr>
            <w:r>
              <w:t>1.10</w:t>
            </w:r>
          </w:p>
        </w:tc>
        <w:tc>
          <w:tcPr>
            <w:tcW w:w="1276" w:type="dxa"/>
            <w:vAlign w:val="center"/>
          </w:tcPr>
          <w:p w:rsidR="00454CE3" w:rsidRDefault="002A66C6">
            <w:pPr>
              <w:pStyle w:val="4"/>
            </w:pPr>
            <w:r>
              <w:t>1.10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新型产业化示范基地</w:t>
            </w:r>
          </w:p>
        </w:tc>
        <w:tc>
          <w:tcPr>
            <w:tcW w:w="1134" w:type="dxa"/>
            <w:vAlign w:val="center"/>
          </w:tcPr>
          <w:p w:rsidR="00454CE3" w:rsidRDefault="002A66C6">
            <w:pPr>
              <w:pStyle w:val="2"/>
            </w:pPr>
            <w:r>
              <w:t>2010407</w:t>
            </w:r>
          </w:p>
        </w:tc>
        <w:tc>
          <w:tcPr>
            <w:tcW w:w="1276" w:type="dxa"/>
            <w:vAlign w:val="center"/>
          </w:tcPr>
          <w:p w:rsidR="00454CE3" w:rsidRDefault="002A66C6">
            <w:pPr>
              <w:pStyle w:val="4"/>
            </w:pPr>
            <w:r>
              <w:t>5.00</w:t>
            </w:r>
          </w:p>
        </w:tc>
        <w:tc>
          <w:tcPr>
            <w:tcW w:w="1276" w:type="dxa"/>
            <w:vAlign w:val="center"/>
          </w:tcPr>
          <w:p w:rsidR="00454CE3" w:rsidRDefault="002A66C6">
            <w:pPr>
              <w:pStyle w:val="4"/>
            </w:pPr>
            <w:r>
              <w:t>5.00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中国海洋化工（南堡）产业基地</w:t>
            </w:r>
          </w:p>
        </w:tc>
        <w:tc>
          <w:tcPr>
            <w:tcW w:w="1134" w:type="dxa"/>
            <w:vAlign w:val="center"/>
          </w:tcPr>
          <w:p w:rsidR="00454CE3" w:rsidRDefault="002A66C6">
            <w:pPr>
              <w:pStyle w:val="2"/>
            </w:pPr>
            <w:r>
              <w:t>2010407</w:t>
            </w:r>
          </w:p>
        </w:tc>
        <w:tc>
          <w:tcPr>
            <w:tcW w:w="1276" w:type="dxa"/>
            <w:vAlign w:val="center"/>
          </w:tcPr>
          <w:p w:rsidR="00454CE3" w:rsidRDefault="002A66C6">
            <w:pPr>
              <w:pStyle w:val="4"/>
            </w:pPr>
            <w:r>
              <w:t>25.00</w:t>
            </w:r>
          </w:p>
        </w:tc>
        <w:tc>
          <w:tcPr>
            <w:tcW w:w="1276" w:type="dxa"/>
            <w:vAlign w:val="center"/>
          </w:tcPr>
          <w:p w:rsidR="00454CE3" w:rsidRDefault="002A66C6">
            <w:pPr>
              <w:pStyle w:val="4"/>
            </w:pPr>
            <w:r>
              <w:t>25.00</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r w:rsidR="00454CE3">
        <w:trPr>
          <w:jc w:val="center"/>
        </w:trPr>
        <w:tc>
          <w:tcPr>
            <w:tcW w:w="2693" w:type="dxa"/>
            <w:vAlign w:val="center"/>
          </w:tcPr>
          <w:p w:rsidR="00454CE3" w:rsidRDefault="002A66C6">
            <w:pPr>
              <w:pStyle w:val="2"/>
            </w:pPr>
            <w:r>
              <w:t>中小企业发展基金（固定资产投资奖励）</w:t>
            </w:r>
          </w:p>
        </w:tc>
        <w:tc>
          <w:tcPr>
            <w:tcW w:w="1134" w:type="dxa"/>
            <w:vAlign w:val="center"/>
          </w:tcPr>
          <w:p w:rsidR="00454CE3" w:rsidRDefault="002A66C6">
            <w:pPr>
              <w:pStyle w:val="2"/>
            </w:pPr>
            <w:r>
              <w:t>2120802</w:t>
            </w:r>
          </w:p>
        </w:tc>
        <w:tc>
          <w:tcPr>
            <w:tcW w:w="1276" w:type="dxa"/>
            <w:vAlign w:val="center"/>
          </w:tcPr>
          <w:p w:rsidR="00454CE3" w:rsidRDefault="002A66C6">
            <w:pPr>
              <w:pStyle w:val="4"/>
            </w:pPr>
            <w:r>
              <w:t>1572.53</w:t>
            </w:r>
          </w:p>
        </w:tc>
        <w:tc>
          <w:tcPr>
            <w:tcW w:w="1276" w:type="dxa"/>
            <w:vAlign w:val="center"/>
          </w:tcPr>
          <w:p w:rsidR="00454CE3" w:rsidRDefault="00454CE3">
            <w:pPr>
              <w:pStyle w:val="4"/>
            </w:pPr>
          </w:p>
        </w:tc>
        <w:tc>
          <w:tcPr>
            <w:tcW w:w="1276" w:type="dxa"/>
            <w:vAlign w:val="center"/>
          </w:tcPr>
          <w:p w:rsidR="00454CE3" w:rsidRDefault="002A66C6">
            <w:pPr>
              <w:pStyle w:val="4"/>
            </w:pPr>
            <w:r>
              <w:t>1572.53</w:t>
            </w: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c>
          <w:tcPr>
            <w:tcW w:w="1276" w:type="dxa"/>
            <w:vAlign w:val="center"/>
          </w:tcPr>
          <w:p w:rsidR="00454CE3" w:rsidRDefault="00454CE3">
            <w:pPr>
              <w:pStyle w:val="4"/>
            </w:pPr>
          </w:p>
        </w:tc>
      </w:tr>
    </w:tbl>
    <w:p w:rsidR="00454CE3" w:rsidRDefault="00454CE3">
      <w:pPr>
        <w:sectPr w:rsidR="00454CE3">
          <w:pgSz w:w="16840" w:h="11900" w:orient="landscape"/>
          <w:pgMar w:top="1361" w:right="1020" w:bottom="1361" w:left="1020" w:header="720" w:footer="720" w:gutter="0"/>
          <w:cols w:space="720"/>
        </w:sectPr>
      </w:pPr>
    </w:p>
    <w:p w:rsidR="00454CE3" w:rsidRDefault="002A66C6">
      <w:pPr>
        <w:jc w:val="center"/>
        <w:outlineLvl w:val="4"/>
      </w:pPr>
      <w:r>
        <w:rPr>
          <w:rFonts w:ascii="方正小标宋_GBK" w:eastAsia="方正小标宋_GBK" w:hAnsi="方正小标宋_GBK" w:cs="方正小标宋_GBK"/>
          <w:color w:val="000000"/>
          <w:sz w:val="32"/>
        </w:rPr>
        <w:lastRenderedPageBreak/>
        <w:t>单位预算政府经济分类表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120852" w:rsidTr="00120852">
        <w:trPr>
          <w:trHeight w:val="425"/>
          <w:tblHeader/>
          <w:jc w:val="center"/>
        </w:trPr>
        <w:tc>
          <w:tcPr>
            <w:tcW w:w="10205" w:type="dxa"/>
            <w:gridSpan w:val="6"/>
            <w:tcBorders>
              <w:top w:val="single" w:sz="6" w:space="0" w:color="FFFFFF"/>
              <w:left w:val="single" w:sz="6" w:space="0" w:color="FFFFFF"/>
              <w:right w:val="single" w:sz="6" w:space="0" w:color="FFFFFF"/>
            </w:tcBorders>
            <w:vAlign w:val="center"/>
          </w:tcPr>
          <w:p w:rsidR="00454CE3" w:rsidRDefault="002A66C6">
            <w:pPr>
              <w:pStyle w:val="20"/>
            </w:pPr>
            <w:r>
              <w:t>434003南堡开发区经济发展局</w:t>
            </w:r>
          </w:p>
        </w:tc>
        <w:tc>
          <w:tcPr>
            <w:tcW w:w="4252" w:type="dxa"/>
            <w:gridSpan w:val="3"/>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trHeight w:val="425"/>
          <w:tblHeader/>
          <w:jc w:val="center"/>
        </w:trPr>
        <w:tc>
          <w:tcPr>
            <w:tcW w:w="2976" w:type="dxa"/>
            <w:vMerge w:val="restart"/>
            <w:vAlign w:val="center"/>
          </w:tcPr>
          <w:p w:rsidR="00454CE3" w:rsidRDefault="002A66C6">
            <w:pPr>
              <w:pStyle w:val="1"/>
            </w:pPr>
            <w:r>
              <w:t>政府经济分类</w:t>
            </w:r>
          </w:p>
        </w:tc>
        <w:tc>
          <w:tcPr>
            <w:tcW w:w="11480" w:type="dxa"/>
            <w:gridSpan w:val="8"/>
            <w:vAlign w:val="center"/>
          </w:tcPr>
          <w:p w:rsidR="00454CE3" w:rsidRDefault="002A66C6">
            <w:pPr>
              <w:pStyle w:val="1"/>
            </w:pPr>
            <w:r>
              <w:t>资 金 来 源</w:t>
            </w:r>
          </w:p>
        </w:tc>
      </w:tr>
      <w:tr w:rsidR="00454CE3">
        <w:trPr>
          <w:trHeight w:val="425"/>
          <w:tblHeader/>
          <w:jc w:val="center"/>
        </w:trPr>
        <w:tc>
          <w:tcPr>
            <w:tcW w:w="2976" w:type="dxa"/>
            <w:vMerge/>
          </w:tcPr>
          <w:p w:rsidR="00454CE3" w:rsidRDefault="00454CE3"/>
        </w:tc>
        <w:tc>
          <w:tcPr>
            <w:tcW w:w="1417" w:type="dxa"/>
            <w:vAlign w:val="center"/>
          </w:tcPr>
          <w:p w:rsidR="00454CE3" w:rsidRDefault="002A66C6">
            <w:pPr>
              <w:pStyle w:val="1"/>
            </w:pPr>
            <w:r>
              <w:t>合计</w:t>
            </w:r>
          </w:p>
        </w:tc>
        <w:tc>
          <w:tcPr>
            <w:tcW w:w="1417" w:type="dxa"/>
            <w:vAlign w:val="center"/>
          </w:tcPr>
          <w:p w:rsidR="00454CE3" w:rsidRDefault="002A66C6">
            <w:pPr>
              <w:pStyle w:val="1"/>
            </w:pPr>
            <w:r>
              <w:t>一般公共    预算拨款</w:t>
            </w:r>
          </w:p>
        </w:tc>
        <w:tc>
          <w:tcPr>
            <w:tcW w:w="1417" w:type="dxa"/>
            <w:vAlign w:val="center"/>
          </w:tcPr>
          <w:p w:rsidR="00454CE3" w:rsidRDefault="002A66C6">
            <w:pPr>
              <w:pStyle w:val="1"/>
            </w:pPr>
            <w:r>
              <w:t>基金预算    拨款</w:t>
            </w:r>
          </w:p>
        </w:tc>
        <w:tc>
          <w:tcPr>
            <w:tcW w:w="1559" w:type="dxa"/>
            <w:vAlign w:val="center"/>
          </w:tcPr>
          <w:p w:rsidR="00454CE3" w:rsidRDefault="002A66C6">
            <w:pPr>
              <w:pStyle w:val="1"/>
            </w:pPr>
            <w:r>
              <w:t>国有资本经营    预算拨款</w:t>
            </w:r>
          </w:p>
        </w:tc>
        <w:tc>
          <w:tcPr>
            <w:tcW w:w="1417" w:type="dxa"/>
            <w:vAlign w:val="center"/>
          </w:tcPr>
          <w:p w:rsidR="00454CE3" w:rsidRDefault="002A66C6">
            <w:pPr>
              <w:pStyle w:val="1"/>
            </w:pPr>
            <w:r>
              <w:t>财政专户    核拨</w:t>
            </w:r>
          </w:p>
        </w:tc>
        <w:tc>
          <w:tcPr>
            <w:tcW w:w="1417" w:type="dxa"/>
            <w:vAlign w:val="center"/>
          </w:tcPr>
          <w:p w:rsidR="00454CE3" w:rsidRDefault="002A66C6">
            <w:pPr>
              <w:pStyle w:val="1"/>
            </w:pPr>
            <w:r>
              <w:t>单位资金</w:t>
            </w:r>
          </w:p>
        </w:tc>
        <w:tc>
          <w:tcPr>
            <w:tcW w:w="1417" w:type="dxa"/>
            <w:vAlign w:val="center"/>
          </w:tcPr>
          <w:p w:rsidR="00454CE3" w:rsidRDefault="002A66C6">
            <w:pPr>
              <w:pStyle w:val="1"/>
            </w:pPr>
            <w:r>
              <w:t>财政拨款    结转</w:t>
            </w:r>
          </w:p>
        </w:tc>
        <w:tc>
          <w:tcPr>
            <w:tcW w:w="1417" w:type="dxa"/>
            <w:vAlign w:val="center"/>
          </w:tcPr>
          <w:p w:rsidR="00454CE3" w:rsidRDefault="002A66C6">
            <w:pPr>
              <w:pStyle w:val="1"/>
            </w:pPr>
            <w:r>
              <w:t>非财政拨款    结转结余</w:t>
            </w:r>
          </w:p>
        </w:tc>
      </w:tr>
      <w:tr w:rsidR="00454CE3">
        <w:trPr>
          <w:trHeight w:val="425"/>
          <w:jc w:val="center"/>
        </w:trPr>
        <w:tc>
          <w:tcPr>
            <w:tcW w:w="2976" w:type="dxa"/>
            <w:vAlign w:val="center"/>
          </w:tcPr>
          <w:p w:rsidR="00454CE3" w:rsidRDefault="002A66C6">
            <w:pPr>
              <w:pStyle w:val="6"/>
            </w:pPr>
            <w:r>
              <w:t>合  计</w:t>
            </w:r>
          </w:p>
        </w:tc>
        <w:tc>
          <w:tcPr>
            <w:tcW w:w="1417" w:type="dxa"/>
            <w:vAlign w:val="center"/>
          </w:tcPr>
          <w:p w:rsidR="00454CE3" w:rsidRDefault="002A66C6">
            <w:pPr>
              <w:pStyle w:val="7"/>
            </w:pPr>
            <w:r>
              <w:t>2098.26</w:t>
            </w:r>
          </w:p>
        </w:tc>
        <w:tc>
          <w:tcPr>
            <w:tcW w:w="1417" w:type="dxa"/>
            <w:vAlign w:val="center"/>
          </w:tcPr>
          <w:p w:rsidR="00454CE3" w:rsidRDefault="002A66C6">
            <w:pPr>
              <w:pStyle w:val="7"/>
            </w:pPr>
            <w:r>
              <w:t>525.73</w:t>
            </w:r>
          </w:p>
        </w:tc>
        <w:tc>
          <w:tcPr>
            <w:tcW w:w="1417" w:type="dxa"/>
            <w:vAlign w:val="center"/>
          </w:tcPr>
          <w:p w:rsidR="00454CE3" w:rsidRDefault="002A66C6">
            <w:pPr>
              <w:pStyle w:val="7"/>
            </w:pPr>
            <w:r>
              <w:t>1572.53</w:t>
            </w:r>
          </w:p>
        </w:tc>
        <w:tc>
          <w:tcPr>
            <w:tcW w:w="1559"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r>
      <w:tr w:rsidR="00454CE3">
        <w:trPr>
          <w:trHeight w:val="425"/>
          <w:jc w:val="center"/>
        </w:trPr>
        <w:tc>
          <w:tcPr>
            <w:tcW w:w="2976" w:type="dxa"/>
            <w:vAlign w:val="center"/>
          </w:tcPr>
          <w:p w:rsidR="00454CE3" w:rsidRDefault="002A66C6">
            <w:pPr>
              <w:pStyle w:val="2"/>
            </w:pPr>
            <w:r>
              <w:t>501机关工资福利支出</w:t>
            </w:r>
          </w:p>
        </w:tc>
        <w:tc>
          <w:tcPr>
            <w:tcW w:w="1417" w:type="dxa"/>
            <w:vAlign w:val="center"/>
          </w:tcPr>
          <w:p w:rsidR="00454CE3" w:rsidRDefault="002A66C6">
            <w:pPr>
              <w:pStyle w:val="4"/>
            </w:pPr>
            <w:r>
              <w:t>293.62</w:t>
            </w:r>
          </w:p>
        </w:tc>
        <w:tc>
          <w:tcPr>
            <w:tcW w:w="1417" w:type="dxa"/>
            <w:vAlign w:val="center"/>
          </w:tcPr>
          <w:p w:rsidR="00454CE3" w:rsidRDefault="002A66C6">
            <w:pPr>
              <w:pStyle w:val="4"/>
            </w:pPr>
            <w:r>
              <w:t>293.62</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502机关商品和服务支出</w:t>
            </w:r>
          </w:p>
        </w:tc>
        <w:tc>
          <w:tcPr>
            <w:tcW w:w="1417" w:type="dxa"/>
            <w:vAlign w:val="center"/>
          </w:tcPr>
          <w:p w:rsidR="00454CE3" w:rsidRDefault="002A66C6">
            <w:pPr>
              <w:pStyle w:val="4"/>
            </w:pPr>
            <w:r>
              <w:t>124.14</w:t>
            </w:r>
          </w:p>
        </w:tc>
        <w:tc>
          <w:tcPr>
            <w:tcW w:w="1417" w:type="dxa"/>
            <w:vAlign w:val="center"/>
          </w:tcPr>
          <w:p w:rsidR="00454CE3" w:rsidRDefault="002A66C6">
            <w:pPr>
              <w:pStyle w:val="4"/>
            </w:pPr>
            <w:r>
              <w:t>124.14</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503机关资本性支出（一）</w:t>
            </w:r>
          </w:p>
        </w:tc>
        <w:tc>
          <w:tcPr>
            <w:tcW w:w="1417" w:type="dxa"/>
            <w:vAlign w:val="center"/>
          </w:tcPr>
          <w:p w:rsidR="00454CE3" w:rsidRDefault="002A66C6">
            <w:pPr>
              <w:pStyle w:val="4"/>
            </w:pPr>
            <w:r>
              <w:t>1.36</w:t>
            </w:r>
          </w:p>
        </w:tc>
        <w:tc>
          <w:tcPr>
            <w:tcW w:w="1417" w:type="dxa"/>
            <w:vAlign w:val="center"/>
          </w:tcPr>
          <w:p w:rsidR="00454CE3" w:rsidRDefault="002A66C6">
            <w:pPr>
              <w:pStyle w:val="4"/>
            </w:pPr>
            <w:r>
              <w:t>1.36</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504机关资本性支出（二）</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505对事业单位经常性补助</w:t>
            </w:r>
          </w:p>
        </w:tc>
        <w:tc>
          <w:tcPr>
            <w:tcW w:w="1417" w:type="dxa"/>
            <w:vAlign w:val="center"/>
          </w:tcPr>
          <w:p w:rsidR="00454CE3" w:rsidRDefault="002A66C6">
            <w:pPr>
              <w:pStyle w:val="4"/>
            </w:pPr>
            <w:r>
              <w:t>106.55</w:t>
            </w:r>
          </w:p>
        </w:tc>
        <w:tc>
          <w:tcPr>
            <w:tcW w:w="1417" w:type="dxa"/>
            <w:vAlign w:val="center"/>
          </w:tcPr>
          <w:p w:rsidR="00454CE3" w:rsidRDefault="002A66C6">
            <w:pPr>
              <w:pStyle w:val="4"/>
            </w:pPr>
            <w:r>
              <w:t>106.55</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506对事业单位资本性补助</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507对企业补助</w:t>
            </w:r>
          </w:p>
        </w:tc>
        <w:tc>
          <w:tcPr>
            <w:tcW w:w="1417" w:type="dxa"/>
            <w:vAlign w:val="center"/>
          </w:tcPr>
          <w:p w:rsidR="00454CE3" w:rsidRDefault="002A66C6">
            <w:pPr>
              <w:pStyle w:val="4"/>
            </w:pPr>
            <w:r>
              <w:t>1572.53</w:t>
            </w:r>
          </w:p>
        </w:tc>
        <w:tc>
          <w:tcPr>
            <w:tcW w:w="1417" w:type="dxa"/>
            <w:vAlign w:val="center"/>
          </w:tcPr>
          <w:p w:rsidR="00454CE3" w:rsidRDefault="00454CE3">
            <w:pPr>
              <w:pStyle w:val="4"/>
            </w:pPr>
          </w:p>
        </w:tc>
        <w:tc>
          <w:tcPr>
            <w:tcW w:w="1417" w:type="dxa"/>
            <w:vAlign w:val="center"/>
          </w:tcPr>
          <w:p w:rsidR="00454CE3" w:rsidRDefault="002A66C6">
            <w:pPr>
              <w:pStyle w:val="4"/>
            </w:pPr>
            <w:r>
              <w:t>1572.53</w:t>
            </w: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508对企业资本性支出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509对个人和家庭的补助</w:t>
            </w:r>
          </w:p>
        </w:tc>
        <w:tc>
          <w:tcPr>
            <w:tcW w:w="1417" w:type="dxa"/>
            <w:vAlign w:val="center"/>
          </w:tcPr>
          <w:p w:rsidR="00454CE3" w:rsidRDefault="002A66C6">
            <w:pPr>
              <w:pStyle w:val="4"/>
            </w:pPr>
            <w:r>
              <w:t>0.05</w:t>
            </w:r>
          </w:p>
        </w:tc>
        <w:tc>
          <w:tcPr>
            <w:tcW w:w="1417" w:type="dxa"/>
            <w:vAlign w:val="center"/>
          </w:tcPr>
          <w:p w:rsidR="00454CE3" w:rsidRDefault="002A66C6">
            <w:pPr>
              <w:pStyle w:val="4"/>
            </w:pPr>
            <w:r>
              <w:t>0.05</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511债务利息及费用支出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513转移性支出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425"/>
          <w:jc w:val="center"/>
        </w:trPr>
        <w:tc>
          <w:tcPr>
            <w:tcW w:w="2976" w:type="dxa"/>
            <w:vAlign w:val="center"/>
          </w:tcPr>
          <w:p w:rsidR="00454CE3" w:rsidRDefault="002A66C6">
            <w:pPr>
              <w:pStyle w:val="2"/>
            </w:pPr>
            <w:r>
              <w:t>599其他支出</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bl>
    <w:p w:rsidR="00454CE3" w:rsidRDefault="00454CE3">
      <w:pPr>
        <w:sectPr w:rsidR="00454CE3">
          <w:pgSz w:w="16840" w:h="11900" w:orient="landscape"/>
          <w:pgMar w:top="1361" w:right="1020" w:bottom="1361" w:left="1020" w:header="720" w:footer="720" w:gutter="0"/>
          <w:cols w:space="720"/>
        </w:sectPr>
      </w:pPr>
    </w:p>
    <w:p w:rsidR="00454CE3" w:rsidRDefault="002A66C6">
      <w:pPr>
        <w:jc w:val="center"/>
        <w:outlineLvl w:val="4"/>
      </w:pPr>
      <w:r>
        <w:rPr>
          <w:rFonts w:ascii="方正小标宋_GBK" w:eastAsia="方正小标宋_GBK" w:hAnsi="方正小标宋_GBK" w:cs="方正小标宋_GBK"/>
          <w:color w:val="000000"/>
          <w:sz w:val="32"/>
        </w:rPr>
        <w:lastRenderedPageBreak/>
        <w:t>“三公”及会议培训经费预算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090"/>
        <w:gridCol w:w="1472"/>
        <w:gridCol w:w="1472"/>
        <w:gridCol w:w="1472"/>
        <w:gridCol w:w="1619"/>
        <w:gridCol w:w="1474"/>
        <w:gridCol w:w="1472"/>
        <w:gridCol w:w="1472"/>
        <w:gridCol w:w="1473"/>
      </w:tblGrid>
      <w:tr w:rsidR="00120852" w:rsidTr="00120852">
        <w:trPr>
          <w:trHeight w:val="567"/>
          <w:tblHeader/>
          <w:jc w:val="center"/>
        </w:trPr>
        <w:tc>
          <w:tcPr>
            <w:tcW w:w="10205" w:type="dxa"/>
            <w:gridSpan w:val="6"/>
            <w:tcBorders>
              <w:top w:val="single" w:sz="6" w:space="0" w:color="FFFFFF"/>
              <w:left w:val="single" w:sz="6" w:space="0" w:color="FFFFFF"/>
              <w:right w:val="single" w:sz="6" w:space="0" w:color="FFFFFF"/>
            </w:tcBorders>
            <w:vAlign w:val="center"/>
          </w:tcPr>
          <w:p w:rsidR="00454CE3" w:rsidRDefault="002A66C6">
            <w:pPr>
              <w:pStyle w:val="20"/>
            </w:pPr>
            <w:r>
              <w:t>434003南堡开发区经济发展局</w:t>
            </w:r>
          </w:p>
        </w:tc>
        <w:tc>
          <w:tcPr>
            <w:tcW w:w="4252" w:type="dxa"/>
            <w:gridSpan w:val="3"/>
            <w:tcBorders>
              <w:top w:val="single" w:sz="6" w:space="0" w:color="FFFFFF"/>
              <w:left w:val="single" w:sz="6" w:space="0" w:color="FFFFFF"/>
              <w:right w:val="single" w:sz="6" w:space="0" w:color="FFFFFF"/>
            </w:tcBorders>
            <w:vAlign w:val="center"/>
          </w:tcPr>
          <w:p w:rsidR="00454CE3" w:rsidRDefault="002A66C6">
            <w:pPr>
              <w:pStyle w:val="23"/>
            </w:pPr>
            <w:r>
              <w:t>单位：万元</w:t>
            </w:r>
          </w:p>
        </w:tc>
      </w:tr>
      <w:tr w:rsidR="00120852" w:rsidTr="00120852">
        <w:trPr>
          <w:trHeight w:val="567"/>
          <w:tblHeader/>
          <w:jc w:val="center"/>
        </w:trPr>
        <w:tc>
          <w:tcPr>
            <w:tcW w:w="2976" w:type="dxa"/>
            <w:vMerge w:val="restart"/>
            <w:vAlign w:val="center"/>
          </w:tcPr>
          <w:p w:rsidR="00454CE3" w:rsidRDefault="002A66C6">
            <w:pPr>
              <w:pStyle w:val="1"/>
            </w:pPr>
            <w:r>
              <w:t>支出内容</w:t>
            </w:r>
          </w:p>
        </w:tc>
        <w:tc>
          <w:tcPr>
            <w:tcW w:w="11480" w:type="dxa"/>
            <w:gridSpan w:val="8"/>
            <w:vAlign w:val="center"/>
          </w:tcPr>
          <w:p w:rsidR="00454CE3" w:rsidRDefault="002A66C6">
            <w:pPr>
              <w:pStyle w:val="1"/>
            </w:pPr>
            <w:r>
              <w:t>资 金 来 源</w:t>
            </w:r>
          </w:p>
        </w:tc>
      </w:tr>
      <w:tr w:rsidR="00454CE3">
        <w:trPr>
          <w:trHeight w:val="567"/>
          <w:tblHeader/>
          <w:jc w:val="center"/>
        </w:trPr>
        <w:tc>
          <w:tcPr>
            <w:tcW w:w="2976" w:type="dxa"/>
            <w:vMerge/>
          </w:tcPr>
          <w:p w:rsidR="00454CE3" w:rsidRDefault="00454CE3"/>
        </w:tc>
        <w:tc>
          <w:tcPr>
            <w:tcW w:w="1417" w:type="dxa"/>
            <w:vAlign w:val="center"/>
          </w:tcPr>
          <w:p w:rsidR="00454CE3" w:rsidRDefault="002A66C6">
            <w:pPr>
              <w:pStyle w:val="1"/>
            </w:pPr>
            <w:r>
              <w:t>合计</w:t>
            </w:r>
          </w:p>
        </w:tc>
        <w:tc>
          <w:tcPr>
            <w:tcW w:w="1417" w:type="dxa"/>
            <w:vAlign w:val="center"/>
          </w:tcPr>
          <w:p w:rsidR="00454CE3" w:rsidRDefault="002A66C6">
            <w:pPr>
              <w:pStyle w:val="1"/>
            </w:pPr>
            <w:r>
              <w:t>一般公共    预算拨款</w:t>
            </w:r>
          </w:p>
        </w:tc>
        <w:tc>
          <w:tcPr>
            <w:tcW w:w="1417" w:type="dxa"/>
            <w:vAlign w:val="center"/>
          </w:tcPr>
          <w:p w:rsidR="00454CE3" w:rsidRDefault="002A66C6">
            <w:pPr>
              <w:pStyle w:val="1"/>
            </w:pPr>
            <w:r>
              <w:t>基金预算    拨款</w:t>
            </w:r>
          </w:p>
        </w:tc>
        <w:tc>
          <w:tcPr>
            <w:tcW w:w="1559" w:type="dxa"/>
            <w:vAlign w:val="center"/>
          </w:tcPr>
          <w:p w:rsidR="00454CE3" w:rsidRDefault="002A66C6">
            <w:pPr>
              <w:pStyle w:val="1"/>
            </w:pPr>
            <w:r>
              <w:t>国有资本经营    预算拨款</w:t>
            </w:r>
          </w:p>
        </w:tc>
        <w:tc>
          <w:tcPr>
            <w:tcW w:w="1417" w:type="dxa"/>
            <w:vAlign w:val="center"/>
          </w:tcPr>
          <w:p w:rsidR="00454CE3" w:rsidRDefault="002A66C6">
            <w:pPr>
              <w:pStyle w:val="1"/>
            </w:pPr>
            <w:r>
              <w:t>财政专户    核拨</w:t>
            </w:r>
          </w:p>
        </w:tc>
        <w:tc>
          <w:tcPr>
            <w:tcW w:w="1417" w:type="dxa"/>
            <w:vAlign w:val="center"/>
          </w:tcPr>
          <w:p w:rsidR="00454CE3" w:rsidRDefault="002A66C6">
            <w:pPr>
              <w:pStyle w:val="1"/>
            </w:pPr>
            <w:r>
              <w:t>单位资金</w:t>
            </w:r>
          </w:p>
        </w:tc>
        <w:tc>
          <w:tcPr>
            <w:tcW w:w="1417" w:type="dxa"/>
            <w:vAlign w:val="center"/>
          </w:tcPr>
          <w:p w:rsidR="00454CE3" w:rsidRDefault="002A66C6">
            <w:pPr>
              <w:pStyle w:val="1"/>
            </w:pPr>
            <w:r>
              <w:t>财政拨款    结转</w:t>
            </w:r>
          </w:p>
        </w:tc>
        <w:tc>
          <w:tcPr>
            <w:tcW w:w="1417" w:type="dxa"/>
            <w:vAlign w:val="center"/>
          </w:tcPr>
          <w:p w:rsidR="00454CE3" w:rsidRDefault="002A66C6">
            <w:pPr>
              <w:pStyle w:val="1"/>
            </w:pPr>
            <w:r>
              <w:t>非财政拨款    结转结余</w:t>
            </w:r>
          </w:p>
        </w:tc>
      </w:tr>
      <w:tr w:rsidR="00454CE3">
        <w:trPr>
          <w:trHeight w:val="567"/>
          <w:jc w:val="center"/>
        </w:trPr>
        <w:tc>
          <w:tcPr>
            <w:tcW w:w="2976" w:type="dxa"/>
            <w:vAlign w:val="center"/>
          </w:tcPr>
          <w:p w:rsidR="00454CE3" w:rsidRDefault="002A66C6">
            <w:pPr>
              <w:pStyle w:val="6"/>
            </w:pPr>
            <w:r>
              <w:t>合计</w:t>
            </w:r>
          </w:p>
        </w:tc>
        <w:tc>
          <w:tcPr>
            <w:tcW w:w="1417" w:type="dxa"/>
            <w:vAlign w:val="center"/>
          </w:tcPr>
          <w:p w:rsidR="00454CE3" w:rsidRDefault="002A66C6">
            <w:pPr>
              <w:pStyle w:val="7"/>
            </w:pPr>
            <w:r>
              <w:t>3.90</w:t>
            </w:r>
          </w:p>
        </w:tc>
        <w:tc>
          <w:tcPr>
            <w:tcW w:w="1417" w:type="dxa"/>
            <w:vAlign w:val="center"/>
          </w:tcPr>
          <w:p w:rsidR="00454CE3" w:rsidRDefault="002A66C6">
            <w:pPr>
              <w:pStyle w:val="7"/>
            </w:pPr>
            <w:r>
              <w:t>3.90</w:t>
            </w:r>
          </w:p>
        </w:tc>
        <w:tc>
          <w:tcPr>
            <w:tcW w:w="1417" w:type="dxa"/>
            <w:vAlign w:val="center"/>
          </w:tcPr>
          <w:p w:rsidR="00454CE3" w:rsidRDefault="00454CE3">
            <w:pPr>
              <w:pStyle w:val="7"/>
            </w:pPr>
          </w:p>
        </w:tc>
        <w:tc>
          <w:tcPr>
            <w:tcW w:w="1559"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r>
      <w:tr w:rsidR="00454CE3">
        <w:trPr>
          <w:trHeight w:val="567"/>
          <w:jc w:val="center"/>
        </w:trPr>
        <w:tc>
          <w:tcPr>
            <w:tcW w:w="2976" w:type="dxa"/>
            <w:vAlign w:val="center"/>
          </w:tcPr>
          <w:p w:rsidR="00454CE3" w:rsidRDefault="002A66C6">
            <w:pPr>
              <w:pStyle w:val="6"/>
            </w:pPr>
            <w:r>
              <w:t>“三公”经费小计</w:t>
            </w:r>
          </w:p>
        </w:tc>
        <w:tc>
          <w:tcPr>
            <w:tcW w:w="1417" w:type="dxa"/>
            <w:vAlign w:val="center"/>
          </w:tcPr>
          <w:p w:rsidR="00454CE3" w:rsidRDefault="002A66C6">
            <w:pPr>
              <w:pStyle w:val="7"/>
            </w:pPr>
            <w:r>
              <w:t>0.50</w:t>
            </w:r>
          </w:p>
        </w:tc>
        <w:tc>
          <w:tcPr>
            <w:tcW w:w="1417" w:type="dxa"/>
            <w:vAlign w:val="center"/>
          </w:tcPr>
          <w:p w:rsidR="00454CE3" w:rsidRDefault="002A66C6">
            <w:pPr>
              <w:pStyle w:val="7"/>
            </w:pPr>
            <w:r>
              <w:t>0.50</w:t>
            </w:r>
          </w:p>
        </w:tc>
        <w:tc>
          <w:tcPr>
            <w:tcW w:w="1417" w:type="dxa"/>
            <w:vAlign w:val="center"/>
          </w:tcPr>
          <w:p w:rsidR="00454CE3" w:rsidRDefault="00454CE3">
            <w:pPr>
              <w:pStyle w:val="7"/>
            </w:pPr>
          </w:p>
        </w:tc>
        <w:tc>
          <w:tcPr>
            <w:tcW w:w="1559"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c>
          <w:tcPr>
            <w:tcW w:w="1417" w:type="dxa"/>
            <w:vAlign w:val="center"/>
          </w:tcPr>
          <w:p w:rsidR="00454CE3" w:rsidRDefault="00454CE3">
            <w:pPr>
              <w:pStyle w:val="7"/>
            </w:pPr>
          </w:p>
        </w:tc>
      </w:tr>
      <w:tr w:rsidR="00454CE3">
        <w:trPr>
          <w:trHeight w:val="567"/>
          <w:jc w:val="center"/>
        </w:trPr>
        <w:tc>
          <w:tcPr>
            <w:tcW w:w="2976" w:type="dxa"/>
            <w:vAlign w:val="center"/>
          </w:tcPr>
          <w:p w:rsidR="00454CE3" w:rsidRDefault="002A66C6">
            <w:pPr>
              <w:pStyle w:val="2"/>
            </w:pPr>
            <w:r>
              <w:t>一、因公出国（境）费</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二、公务用车购置及运维费</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 xml:space="preserve">    其中：公务用车购置费</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 xml:space="preserve">          公务用车运行维护费</w:t>
            </w: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三、公务接待费</w:t>
            </w:r>
          </w:p>
        </w:tc>
        <w:tc>
          <w:tcPr>
            <w:tcW w:w="1417" w:type="dxa"/>
            <w:vAlign w:val="center"/>
          </w:tcPr>
          <w:p w:rsidR="00454CE3" w:rsidRDefault="002A66C6">
            <w:pPr>
              <w:pStyle w:val="4"/>
            </w:pPr>
            <w:r>
              <w:t>0.50</w:t>
            </w:r>
          </w:p>
        </w:tc>
        <w:tc>
          <w:tcPr>
            <w:tcW w:w="1417" w:type="dxa"/>
            <w:vAlign w:val="center"/>
          </w:tcPr>
          <w:p w:rsidR="00454CE3" w:rsidRDefault="002A66C6">
            <w:pPr>
              <w:pStyle w:val="4"/>
            </w:pPr>
            <w:r>
              <w:t>0.50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四、会议费</w:t>
            </w:r>
          </w:p>
        </w:tc>
        <w:tc>
          <w:tcPr>
            <w:tcW w:w="1417" w:type="dxa"/>
            <w:vAlign w:val="center"/>
          </w:tcPr>
          <w:p w:rsidR="00454CE3" w:rsidRDefault="002A66C6">
            <w:pPr>
              <w:pStyle w:val="4"/>
            </w:pPr>
            <w:r>
              <w:t>1.80</w:t>
            </w:r>
          </w:p>
        </w:tc>
        <w:tc>
          <w:tcPr>
            <w:tcW w:w="1417" w:type="dxa"/>
            <w:vAlign w:val="center"/>
          </w:tcPr>
          <w:p w:rsidR="00454CE3" w:rsidRDefault="002A66C6">
            <w:pPr>
              <w:pStyle w:val="4"/>
            </w:pPr>
            <w:r>
              <w:t>1.80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r w:rsidR="00454CE3">
        <w:trPr>
          <w:trHeight w:val="567"/>
          <w:jc w:val="center"/>
        </w:trPr>
        <w:tc>
          <w:tcPr>
            <w:tcW w:w="2976" w:type="dxa"/>
            <w:vAlign w:val="center"/>
          </w:tcPr>
          <w:p w:rsidR="00454CE3" w:rsidRDefault="002A66C6">
            <w:pPr>
              <w:pStyle w:val="2"/>
            </w:pPr>
            <w:r>
              <w:t>五、培训费</w:t>
            </w:r>
          </w:p>
        </w:tc>
        <w:tc>
          <w:tcPr>
            <w:tcW w:w="1417" w:type="dxa"/>
            <w:vAlign w:val="center"/>
          </w:tcPr>
          <w:p w:rsidR="00454CE3" w:rsidRDefault="002A66C6">
            <w:pPr>
              <w:pStyle w:val="4"/>
            </w:pPr>
            <w:r>
              <w:t>1.60</w:t>
            </w:r>
          </w:p>
        </w:tc>
        <w:tc>
          <w:tcPr>
            <w:tcW w:w="1417" w:type="dxa"/>
            <w:vAlign w:val="center"/>
          </w:tcPr>
          <w:p w:rsidR="00454CE3" w:rsidRDefault="002A66C6">
            <w:pPr>
              <w:pStyle w:val="4"/>
            </w:pPr>
            <w:r>
              <w:t>1.60</w:t>
            </w:r>
          </w:p>
        </w:tc>
        <w:tc>
          <w:tcPr>
            <w:tcW w:w="1417" w:type="dxa"/>
            <w:vAlign w:val="center"/>
          </w:tcPr>
          <w:p w:rsidR="00454CE3" w:rsidRDefault="00454CE3">
            <w:pPr>
              <w:pStyle w:val="4"/>
            </w:pPr>
          </w:p>
        </w:tc>
        <w:tc>
          <w:tcPr>
            <w:tcW w:w="1559"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c>
          <w:tcPr>
            <w:tcW w:w="1417" w:type="dxa"/>
            <w:vAlign w:val="center"/>
          </w:tcPr>
          <w:p w:rsidR="00454CE3" w:rsidRDefault="00454CE3">
            <w:pPr>
              <w:pStyle w:val="4"/>
            </w:pPr>
          </w:p>
        </w:tc>
      </w:tr>
    </w:tbl>
    <w:p w:rsidR="00454CE3" w:rsidRDefault="00454CE3">
      <w:pPr>
        <w:sectPr w:rsidR="00454CE3">
          <w:pgSz w:w="16840" w:h="11900" w:orient="landscape"/>
          <w:pgMar w:top="1361" w:right="1020" w:bottom="1361" w:left="1020" w:header="720" w:footer="720" w:gutter="0"/>
          <w:cols w:space="720"/>
        </w:sectPr>
      </w:pPr>
    </w:p>
    <w:p w:rsidR="00454CE3" w:rsidRDefault="00454CE3" w:rsidP="00C070E5">
      <w:pPr>
        <w:jc w:val="center"/>
        <w:outlineLvl w:val="3"/>
      </w:pPr>
    </w:p>
    <w:sectPr w:rsidR="00454CE3" w:rsidSect="00C070E5">
      <w:pgSz w:w="11900" w:h="16840"/>
      <w:pgMar w:top="1020" w:right="1020" w:bottom="102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58" w:rsidRDefault="00650B58" w:rsidP="00454CE3">
      <w:r>
        <w:separator/>
      </w:r>
    </w:p>
  </w:endnote>
  <w:endnote w:type="continuationSeparator" w:id="0">
    <w:p w:rsidR="00650B58" w:rsidRDefault="00650B58" w:rsidP="00454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E3" w:rsidRDefault="007C7C0C">
    <w:r>
      <w:fldChar w:fldCharType="begin"/>
    </w:r>
    <w:r w:rsidR="002A66C6">
      <w:instrText>PAGE "page number"</w:instrText>
    </w:r>
    <w:r>
      <w:fldChar w:fldCharType="separate"/>
    </w:r>
    <w:r w:rsidR="00C070E5">
      <w:rPr>
        <w:noProof/>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E3" w:rsidRDefault="007C7C0C">
    <w:pPr>
      <w:jc w:val="right"/>
    </w:pPr>
    <w:r>
      <w:fldChar w:fldCharType="begin"/>
    </w:r>
    <w:r w:rsidR="002A66C6">
      <w:instrText>PAGE "page number"</w:instrText>
    </w:r>
    <w:r>
      <w:fldChar w:fldCharType="separate"/>
    </w:r>
    <w:r w:rsidR="00C070E5">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58" w:rsidRDefault="00650B58" w:rsidP="00454CE3">
      <w:r>
        <w:separator/>
      </w:r>
    </w:p>
  </w:footnote>
  <w:footnote w:type="continuationSeparator" w:id="0">
    <w:p w:rsidR="00650B58" w:rsidRDefault="00650B58" w:rsidP="00454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91D"/>
    <w:multiLevelType w:val="multilevel"/>
    <w:tmpl w:val="597AF93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C2944EC"/>
    <w:multiLevelType w:val="multilevel"/>
    <w:tmpl w:val="B5086C5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FE441A0"/>
    <w:multiLevelType w:val="multilevel"/>
    <w:tmpl w:val="91B8B6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2307AB8"/>
    <w:multiLevelType w:val="multilevel"/>
    <w:tmpl w:val="4B62628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835573A"/>
    <w:multiLevelType w:val="multilevel"/>
    <w:tmpl w:val="148A66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9D66D2D"/>
    <w:multiLevelType w:val="multilevel"/>
    <w:tmpl w:val="3822E6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2C1440F6"/>
    <w:multiLevelType w:val="multilevel"/>
    <w:tmpl w:val="BC1E5F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40AE26F6"/>
    <w:multiLevelType w:val="multilevel"/>
    <w:tmpl w:val="AC3875B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4FCA2BAF"/>
    <w:multiLevelType w:val="multilevel"/>
    <w:tmpl w:val="46DCD4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5BED4E07"/>
    <w:multiLevelType w:val="multilevel"/>
    <w:tmpl w:val="63AE73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5CF15806"/>
    <w:multiLevelType w:val="multilevel"/>
    <w:tmpl w:val="547EF4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63B31D92"/>
    <w:multiLevelType w:val="multilevel"/>
    <w:tmpl w:val="638442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7"/>
  </w:num>
  <w:num w:numId="2">
    <w:abstractNumId w:val="10"/>
  </w:num>
  <w:num w:numId="3">
    <w:abstractNumId w:val="1"/>
  </w:num>
  <w:num w:numId="4">
    <w:abstractNumId w:val="4"/>
  </w:num>
  <w:num w:numId="5">
    <w:abstractNumId w:val="5"/>
  </w:num>
  <w:num w:numId="6">
    <w:abstractNumId w:val="0"/>
  </w:num>
  <w:num w:numId="7">
    <w:abstractNumId w:val="6"/>
  </w:num>
  <w:num w:numId="8">
    <w:abstractNumId w:val="3"/>
  </w:num>
  <w:num w:numId="9">
    <w:abstractNumId w:val="11"/>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454CE3"/>
    <w:rsid w:val="00120852"/>
    <w:rsid w:val="001F7125"/>
    <w:rsid w:val="00245D0C"/>
    <w:rsid w:val="002544B7"/>
    <w:rsid w:val="002762B5"/>
    <w:rsid w:val="002A66C6"/>
    <w:rsid w:val="002F31B0"/>
    <w:rsid w:val="003669C8"/>
    <w:rsid w:val="00454CE3"/>
    <w:rsid w:val="005E3379"/>
    <w:rsid w:val="00650B58"/>
    <w:rsid w:val="007171F9"/>
    <w:rsid w:val="007C7C0C"/>
    <w:rsid w:val="007E0806"/>
    <w:rsid w:val="009F6B80"/>
    <w:rsid w:val="00A27CFF"/>
    <w:rsid w:val="00C070E5"/>
    <w:rsid w:val="00F81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E3"/>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部门职责文件"/>
    <w:basedOn w:val="a"/>
    <w:qFormat/>
    <w:rsid w:val="00454CE3"/>
    <w:pPr>
      <w:spacing w:line="500" w:lineRule="exact"/>
      <w:ind w:firstLine="560"/>
    </w:pPr>
    <w:rPr>
      <w:rFonts w:eastAsia="方正仿宋_GBK"/>
      <w:sz w:val="28"/>
    </w:rPr>
  </w:style>
  <w:style w:type="paragraph" w:customStyle="1" w:styleId="23">
    <w:name w:val="单元格样式23"/>
    <w:basedOn w:val="a"/>
    <w:qFormat/>
    <w:rsid w:val="00454CE3"/>
    <w:pPr>
      <w:jc w:val="right"/>
    </w:pPr>
    <w:rPr>
      <w:rFonts w:ascii="方正书宋_GBK" w:eastAsia="方正书宋_GBK" w:hAnsi="方正书宋_GBK" w:cs="方正书宋_GBK"/>
    </w:rPr>
  </w:style>
  <w:style w:type="paragraph" w:customStyle="1" w:styleId="20">
    <w:name w:val="单元格样式20"/>
    <w:basedOn w:val="a"/>
    <w:qFormat/>
    <w:rsid w:val="00454CE3"/>
    <w:rPr>
      <w:rFonts w:ascii="方正小标宋_GBK" w:eastAsia="方正小标宋_GBK" w:hAnsi="方正小标宋_GBK" w:cs="方正小标宋_GBK"/>
    </w:rPr>
  </w:style>
  <w:style w:type="paragraph" w:customStyle="1" w:styleId="1">
    <w:name w:val="单元格样式1"/>
    <w:basedOn w:val="a"/>
    <w:qFormat/>
    <w:rsid w:val="00454CE3"/>
    <w:pPr>
      <w:jc w:val="center"/>
    </w:pPr>
    <w:rPr>
      <w:rFonts w:ascii="方正书宋_GBK" w:eastAsia="方正书宋_GBK" w:hAnsi="方正书宋_GBK" w:cs="方正书宋_GBK"/>
      <w:b/>
      <w:sz w:val="21"/>
    </w:rPr>
  </w:style>
  <w:style w:type="paragraph" w:customStyle="1" w:styleId="4">
    <w:name w:val="单元格样式4"/>
    <w:basedOn w:val="a"/>
    <w:qFormat/>
    <w:rsid w:val="00454CE3"/>
    <w:pPr>
      <w:jc w:val="right"/>
    </w:pPr>
    <w:rPr>
      <w:rFonts w:ascii="方正书宋_GBK" w:eastAsia="方正书宋_GBK" w:hAnsi="方正书宋_GBK" w:cs="方正书宋_GBK"/>
      <w:sz w:val="21"/>
    </w:rPr>
  </w:style>
  <w:style w:type="paragraph" w:customStyle="1" w:styleId="2">
    <w:name w:val="单元格样式2"/>
    <w:basedOn w:val="a"/>
    <w:qFormat/>
    <w:rsid w:val="00454CE3"/>
    <w:rPr>
      <w:rFonts w:ascii="方正书宋_GBK" w:eastAsia="方正书宋_GBK" w:hAnsi="方正书宋_GBK" w:cs="方正书宋_GBK"/>
      <w:sz w:val="21"/>
    </w:rPr>
  </w:style>
  <w:style w:type="paragraph" w:customStyle="1" w:styleId="3">
    <w:name w:val="单元格样式3"/>
    <w:basedOn w:val="a"/>
    <w:qFormat/>
    <w:rsid w:val="00454CE3"/>
    <w:pPr>
      <w:jc w:val="center"/>
    </w:pPr>
    <w:rPr>
      <w:rFonts w:ascii="方正书宋_GBK" w:eastAsia="方正书宋_GBK" w:hAnsi="方正书宋_GBK" w:cs="方正书宋_GBK"/>
      <w:sz w:val="21"/>
    </w:rPr>
  </w:style>
  <w:style w:type="paragraph" w:customStyle="1" w:styleId="6">
    <w:name w:val="单元格样式6"/>
    <w:basedOn w:val="a"/>
    <w:qFormat/>
    <w:rsid w:val="00454CE3"/>
    <w:pPr>
      <w:jc w:val="center"/>
    </w:pPr>
    <w:rPr>
      <w:rFonts w:ascii="方正书宋_GBK" w:eastAsia="方正书宋_GBK" w:hAnsi="方正书宋_GBK" w:cs="方正书宋_GBK"/>
      <w:b/>
      <w:sz w:val="21"/>
    </w:rPr>
  </w:style>
  <w:style w:type="paragraph" w:customStyle="1" w:styleId="7">
    <w:name w:val="单元格样式7"/>
    <w:basedOn w:val="a"/>
    <w:qFormat/>
    <w:rsid w:val="00454CE3"/>
    <w:pPr>
      <w:jc w:val="right"/>
    </w:pPr>
    <w:rPr>
      <w:rFonts w:ascii="方正书宋_GBK" w:eastAsia="方正书宋_GBK" w:hAnsi="方正书宋_GBK" w:cs="方正书宋_GBK"/>
      <w:b/>
      <w:sz w:val="21"/>
    </w:rPr>
  </w:style>
  <w:style w:type="paragraph" w:customStyle="1" w:styleId="5">
    <w:name w:val="单元格样式5"/>
    <w:basedOn w:val="a"/>
    <w:qFormat/>
    <w:rsid w:val="00454CE3"/>
    <w:rPr>
      <w:rFonts w:ascii="方正书宋_GBK" w:eastAsia="方正书宋_GBK" w:hAnsi="方正书宋_GBK" w:cs="方正书宋_GBK"/>
      <w:b/>
      <w:sz w:val="21"/>
    </w:rPr>
  </w:style>
  <w:style w:type="table" w:styleId="a3">
    <w:name w:val="Table Grid"/>
    <w:basedOn w:val="a1"/>
    <w:rsid w:val="00454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2">
    <w:name w:val="TOC 2"/>
    <w:basedOn w:val="a"/>
    <w:qFormat/>
    <w:rsid w:val="00454CE3"/>
    <w:pPr>
      <w:ind w:left="240"/>
    </w:pPr>
  </w:style>
  <w:style w:type="paragraph" w:customStyle="1" w:styleId="TOC4">
    <w:name w:val="TOC 4"/>
    <w:basedOn w:val="a"/>
    <w:qFormat/>
    <w:rsid w:val="00454CE3"/>
    <w:pPr>
      <w:ind w:left="720"/>
    </w:pPr>
  </w:style>
  <w:style w:type="paragraph" w:customStyle="1" w:styleId="TOC1">
    <w:name w:val="TOC 1"/>
    <w:basedOn w:val="a"/>
    <w:qFormat/>
    <w:rsid w:val="00454CE3"/>
    <w:pPr>
      <w:spacing w:before="12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2022-06-08T18:37:14Z</dcterms:created>
  <dcterms:modified xsi:type="dcterms:W3CDTF">2022-06-08T10:37:14Z</dcterms:modified>
</cp:coreProperties>
</file>

<file path=customXml/item11.xml><?xml version="1.0" encoding="utf-8"?>
<b:Sources xmlns:b="http://schemas.openxmlformats.org/officeDocument/2006/bibliography" xmlns="http://schemas.openxmlformats.org/officeDocument/2006/bibliography" SelectedStyle="" StyleName=""/>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2022-06-08T18:37:14Z</dcterms:created>
  <dcterms:modified xsi:type="dcterms:W3CDTF">2022-06-08T10:37:14Z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2022-06-08T18:37:18Z</dcterms:created>
  <dcterms:modified xsi:type="dcterms:W3CDTF">2022-06-08T10:37:18Z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2022-06-08T18:37:19Z</dcterms:created>
  <dcterms:modified xsi:type="dcterms:W3CDTF">2022-06-08T10:37:19Z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2022-06-08T18:37:19Z</dcterms:created>
  <dcterms:modified xsi:type="dcterms:W3CDTF">2022-06-08T10:37:18Z</dcterms:modified>
</cp:coreProperties>
</file>

<file path=customXml/itemProps1.xml><?xml version="1.0" encoding="utf-8"?>
<ds:datastoreItem xmlns:ds="http://schemas.openxmlformats.org/officeDocument/2006/customXml" ds:itemID="{BA86C6FA-2C9A-44DA-A1DA-6DD4FA79B70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AC2452B-DA14-444E-9142-F8E10774BE41}">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307989D-617C-4C31-9BFB-531786E4EBE5}">
  <ds:schemaRefs>
    <ds:schemaRef ds:uri="http://schemas.openxmlformats.org/officeDocument/2006/bibliography"/>
  </ds:schemaRefs>
</ds:datastoreItem>
</file>

<file path=customXml/itemProps2.xml><?xml version="1.0" encoding="utf-8"?>
<ds:datastoreItem xmlns:ds="http://schemas.openxmlformats.org/officeDocument/2006/customXml" ds:itemID="{45B59315-5802-4B6C-8044-C17F528D9BCC}">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5239892-6736-48A2-8F0D-2C3179D8FF6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D47E7FC-0B34-4A76-B6A8-375E6C251D9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FFAABC3-93D3-412E-9975-FFD426E095D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46AED51-84ED-4DE4-B481-E3EED180C53D}">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882CC48-17ED-4D7A-B75B-E6F9AAE5FAF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E2003F3-FC6C-4C02-A9C9-943DA399939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9B80CA9-683B-4E2C-8924-F229AEFB3B2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11</cp:revision>
  <cp:lastPrinted>2022-06-10T03:38:00Z</cp:lastPrinted>
  <dcterms:created xsi:type="dcterms:W3CDTF">2022-06-08T18:37:00Z</dcterms:created>
  <dcterms:modified xsi:type="dcterms:W3CDTF">2022-06-10T09:02:00Z</dcterms:modified>
</cp:coreProperties>
</file>