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rPr>
          <w:rFonts w:hint="eastAsia" w:ascii="方正小标宋_GBK" w:hAnsi="方正小标宋_GBK" w:eastAsia="方正小标宋_GBK" w:cs="方正小标宋_GBK"/>
          <w:color w:val="000000"/>
          <w:sz w:val="72"/>
          <w:lang w:eastAsia="zh-CN"/>
        </w:rPr>
      </w:pPr>
      <w:r>
        <w:rPr>
          <w:rFonts w:hint="eastAsia" w:ascii="方正小标宋_GBK" w:hAnsi="方正小标宋_GBK" w:eastAsia="方正小标宋_GBK" w:cs="方正小标宋_GBK"/>
          <w:color w:val="000000"/>
          <w:sz w:val="72"/>
          <w:lang w:eastAsia="zh-CN"/>
        </w:rPr>
        <w:t>唐山市曹妃甸区</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72"/>
          <w:lang w:eastAsia="zh-CN"/>
        </w:rPr>
        <w:t>滨海</w:t>
      </w:r>
      <w:r>
        <w:rPr>
          <w:rFonts w:ascii="方正小标宋_GBK" w:hAnsi="方正小标宋_GBK" w:eastAsia="方正小标宋_GBK" w:cs="方正小标宋_GBK"/>
          <w:color w:val="000000"/>
          <w:sz w:val="72"/>
        </w:rPr>
        <w:t>镇人民政府</w:t>
      </w:r>
    </w:p>
    <w:p>
      <w:pPr>
        <w:spacing w:before="0" w:after="0" w:line="240" w:lineRule="auto"/>
        <w:ind w:firstLine="0"/>
        <w:jc w:val="center"/>
        <w:outlineLvl w:val="9"/>
      </w:pPr>
      <w:r>
        <w:rPr>
          <w:rFonts w:ascii="方正小标宋_GBK" w:hAnsi="方正小标宋_GBK" w:eastAsia="方正小标宋_GBK" w:cs="方正小标宋_GBK"/>
          <w:color w:val="000000"/>
          <w:sz w:val="72"/>
        </w:rPr>
        <w:t>2022年部门预算绩效文本</w:t>
      </w:r>
    </w:p>
    <w:p>
      <w:pPr>
        <w:spacing w:before="0" w:after="0" w:line="240" w:lineRule="auto"/>
        <w:ind w:firstLine="0"/>
        <w:jc w:val="center"/>
        <w:outlineLvl w:val="9"/>
      </w:pPr>
      <w:r>
        <w:rPr>
          <w:rFonts w:ascii="方正小标宋_GBK" w:hAnsi="方正小标宋_GBK" w:eastAsia="方正小标宋_GBK" w:cs="方正小标宋_GBK"/>
          <w:color w:val="000000"/>
          <w:sz w:val="52"/>
        </w:rPr>
        <w:t>（草案）</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hint="eastAsia" w:ascii="方正楷体_GBK" w:hAnsi="方正楷体_GBK" w:eastAsia="方正楷体_GBK" w:cs="方正楷体_GBK"/>
          <w:b/>
          <w:color w:val="000000"/>
          <w:sz w:val="32"/>
          <w:lang w:eastAsia="zh-CN"/>
        </w:rPr>
        <w:t>滨海</w:t>
      </w:r>
      <w:r>
        <w:rPr>
          <w:rFonts w:ascii="方正楷体_GBK" w:hAnsi="方正楷体_GBK" w:eastAsia="方正楷体_GBK" w:cs="方正楷体_GBK"/>
          <w:b/>
          <w:color w:val="000000"/>
          <w:sz w:val="32"/>
        </w:rPr>
        <w:t>镇人民政府编制</w:t>
      </w:r>
    </w:p>
    <w:p>
      <w:pPr>
        <w:spacing w:before="0" w:after="0" w:line="240" w:lineRule="auto"/>
        <w:ind w:firstLine="0"/>
        <w:jc w:val="center"/>
        <w:outlineLvl w:val="9"/>
        <w:sectPr>
          <w:pgSz w:w="11900" w:h="16840"/>
          <w:pgMar w:top="1984" w:right="1304" w:bottom="1134" w:left="1304" w:header="720" w:footer="720" w:gutter="0"/>
          <w:cols w:space="720" w:num="1"/>
          <w:titlePg/>
        </w:sectPr>
      </w:pPr>
      <w:r>
        <w:rPr>
          <w:rFonts w:hint="eastAsia" w:ascii="方正楷体_GBK" w:hAnsi="方正楷体_GBK" w:eastAsia="方正楷体_GBK" w:cs="方正楷体_GBK"/>
          <w:b/>
          <w:color w:val="000000"/>
          <w:sz w:val="32"/>
          <w:lang w:eastAsia="zh-CN"/>
        </w:rPr>
        <w:t>南堡经济开发区财政局</w:t>
      </w:r>
      <w:r>
        <w:rPr>
          <w:rFonts w:ascii="方正楷体_GBK" w:hAnsi="方正楷体_GBK" w:eastAsia="方正楷体_GBK" w:cs="方正楷体_GBK"/>
          <w:b/>
          <w:color w:val="000000"/>
          <w:sz w:val="32"/>
        </w:rPr>
        <w:t>审核</w:t>
      </w: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30"/>
        </w:rPr>
        <w:t>第一部分 部门整体绩效目标</w:t>
      </w:r>
    </w:p>
    <w:p>
      <w:pPr>
        <w:pStyle w:val="2"/>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rPr>
          <w:rFonts w:hint="eastAsia"/>
          <w:lang w:val="en-US" w:eastAsia="zh-CN"/>
        </w:rPr>
        <w:t>1</w:t>
      </w:r>
      <w:r>
        <w:fldChar w:fldCharType="end"/>
      </w:r>
    </w:p>
    <w:p>
      <w:pPr>
        <w:pStyle w:val="2"/>
        <w:tabs>
          <w:tab w:val="right" w:leader="dot" w:pos="9282"/>
        </w:tabs>
      </w:pPr>
      <w:r>
        <w:fldChar w:fldCharType="begin"/>
      </w:r>
      <w:r>
        <w:instrText xml:space="preserve"> HYPERLINK \l "_Toc_2_2_0000000002" </w:instrText>
      </w:r>
      <w:r>
        <w:fldChar w:fldCharType="separate"/>
      </w:r>
      <w:r>
        <w:t>二、分项绩效目标</w:t>
      </w:r>
      <w:r>
        <w:tab/>
      </w:r>
      <w:r>
        <w:rPr>
          <w:rFonts w:hint="eastAsia"/>
          <w:lang w:val="en-US" w:eastAsia="zh-CN"/>
        </w:rPr>
        <w:t>1</w:t>
      </w:r>
      <w:r>
        <w:fldChar w:fldCharType="end"/>
      </w:r>
    </w:p>
    <w:p>
      <w:pPr>
        <w:pStyle w:val="2"/>
        <w:tabs>
          <w:tab w:val="right" w:leader="dot" w:pos="9282"/>
        </w:tabs>
      </w:pPr>
      <w:r>
        <w:fldChar w:fldCharType="begin"/>
      </w:r>
      <w:r>
        <w:instrText xml:space="preserve"> HYPERLINK \l "_Toc_2_2_0000000003" </w:instrText>
      </w:r>
      <w:r>
        <w:fldChar w:fldCharType="separate"/>
      </w:r>
      <w:r>
        <w:t>三、工作保障措施</w:t>
      </w:r>
      <w:r>
        <w:tab/>
      </w:r>
      <w:r>
        <w:rPr>
          <w:rFonts w:hint="eastAsia"/>
          <w:lang w:val="en-US" w:eastAsia="zh-CN"/>
        </w:rPr>
        <w:t>1</w:t>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30"/>
        </w:rPr>
        <w:t>第二部分 预算项目绩效目标</w:t>
      </w:r>
    </w:p>
    <w:p>
      <w:pPr>
        <w:pStyle w:val="2"/>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1.财政所经费绩效目标表</w:t>
      </w:r>
      <w:r>
        <w:tab/>
      </w:r>
      <w:r>
        <w:rPr>
          <w:rFonts w:hint="eastAsia"/>
          <w:lang w:val="en-US" w:eastAsia="zh-CN"/>
        </w:rPr>
        <w:t>5</w:t>
      </w:r>
      <w:r>
        <w:fldChar w:fldCharType="end"/>
      </w:r>
    </w:p>
    <w:p>
      <w:pPr>
        <w:pStyle w:val="2"/>
        <w:tabs>
          <w:tab w:val="right" w:leader="dot" w:pos="9282"/>
        </w:tabs>
      </w:pPr>
      <w:r>
        <w:fldChar w:fldCharType="begin"/>
      </w:r>
      <w:r>
        <w:instrText xml:space="preserve"> HYPERLINK \l "_Toc_4_4_0000000005" </w:instrText>
      </w:r>
      <w:r>
        <w:fldChar w:fldCharType="separate"/>
      </w:r>
      <w:r>
        <w:t>2.残疾人保障金绩效目标表</w:t>
      </w:r>
      <w:r>
        <w:tab/>
      </w:r>
      <w:r>
        <w:rPr>
          <w:rFonts w:hint="eastAsia"/>
          <w:lang w:val="en-US" w:eastAsia="zh-CN"/>
        </w:rPr>
        <w:t>6</w:t>
      </w:r>
      <w:r>
        <w:fldChar w:fldCharType="end"/>
      </w:r>
    </w:p>
    <w:p>
      <w:pPr>
        <w:pStyle w:val="2"/>
        <w:tabs>
          <w:tab w:val="right" w:leader="dot" w:pos="9282"/>
        </w:tabs>
      </w:pPr>
      <w:r>
        <w:fldChar w:fldCharType="begin"/>
      </w:r>
      <w:r>
        <w:instrText xml:space="preserve"> HYPERLINK \l "_Toc_4_4_0000000006" </w:instrText>
      </w:r>
      <w:r>
        <w:fldChar w:fldCharType="separate"/>
      </w:r>
      <w:r>
        <w:t>3.村干部工资、村干部离任补贴、村干部养老保险绩效目标表</w:t>
      </w:r>
      <w:r>
        <w:tab/>
      </w:r>
      <w:r>
        <w:rPr>
          <w:rFonts w:hint="eastAsia"/>
          <w:lang w:val="en-US" w:eastAsia="zh-CN"/>
        </w:rPr>
        <w:t>7</w:t>
      </w:r>
      <w:r>
        <w:fldChar w:fldCharType="end"/>
      </w:r>
    </w:p>
    <w:p>
      <w:pPr>
        <w:pStyle w:val="2"/>
        <w:tabs>
          <w:tab w:val="right" w:leader="dot" w:pos="9282"/>
        </w:tabs>
      </w:pPr>
      <w:r>
        <w:fldChar w:fldCharType="begin"/>
      </w:r>
      <w:r>
        <w:instrText xml:space="preserve"> HYPERLINK \l "_Toc_4_4_0000000007" </w:instrText>
      </w:r>
      <w:r>
        <w:fldChar w:fldCharType="separate"/>
      </w:r>
      <w:r>
        <w:t>4.村级财务咨询费绩效目标表</w:t>
      </w:r>
      <w:r>
        <w:tab/>
      </w:r>
      <w:r>
        <w:rPr>
          <w:rFonts w:hint="eastAsia"/>
          <w:lang w:val="en-US" w:eastAsia="zh-CN"/>
        </w:rPr>
        <w:t>8</w:t>
      </w:r>
      <w:r>
        <w:fldChar w:fldCharType="end"/>
      </w:r>
    </w:p>
    <w:p>
      <w:pPr>
        <w:pStyle w:val="2"/>
        <w:tabs>
          <w:tab w:val="right" w:leader="dot" w:pos="9282"/>
        </w:tabs>
      </w:pPr>
      <w:r>
        <w:fldChar w:fldCharType="begin"/>
      </w:r>
      <w:r>
        <w:instrText xml:space="preserve"> HYPERLINK \l "_Toc_4_4_0000000008" </w:instrText>
      </w:r>
      <w:r>
        <w:fldChar w:fldCharType="separate"/>
      </w:r>
      <w:r>
        <w:t>5.独生子女父母奖励金绩效目标表</w:t>
      </w:r>
      <w:r>
        <w:tab/>
      </w:r>
      <w:r>
        <w:rPr>
          <w:rFonts w:hint="eastAsia"/>
          <w:lang w:val="en-US" w:eastAsia="zh-CN"/>
        </w:rPr>
        <w:t>9</w:t>
      </w:r>
      <w:r>
        <w:fldChar w:fldCharType="end"/>
      </w:r>
    </w:p>
    <w:p>
      <w:pPr>
        <w:pStyle w:val="2"/>
        <w:tabs>
          <w:tab w:val="right" w:leader="dot" w:pos="9282"/>
        </w:tabs>
        <w:rPr>
          <w:rFonts w:hint="eastAsia" w:eastAsia="方正仿宋_GBK"/>
          <w:lang w:val="en-US" w:eastAsia="zh-CN"/>
        </w:rPr>
      </w:pPr>
      <w:r>
        <w:fldChar w:fldCharType="begin"/>
      </w:r>
      <w:r>
        <w:instrText xml:space="preserve"> HYPERLINK \l "_Toc_4_4_0000000009" </w:instrText>
      </w:r>
      <w:r>
        <w:fldChar w:fldCharType="separate"/>
      </w:r>
      <w:r>
        <w:t>6.法律顾问费绩效目标表</w:t>
      </w:r>
      <w:r>
        <w:tab/>
      </w:r>
      <w:r>
        <w:rPr>
          <w:rFonts w:hint="eastAsia"/>
          <w:lang w:val="en-US" w:eastAsia="zh-CN"/>
        </w:rPr>
        <w:t>1</w:t>
      </w:r>
      <w:r>
        <w:fldChar w:fldCharType="end"/>
      </w:r>
      <w:r>
        <w:rPr>
          <w:rFonts w:hint="eastAsia"/>
          <w:lang w:val="en-US" w:eastAsia="zh-CN"/>
        </w:rPr>
        <w:t>0</w:t>
      </w:r>
    </w:p>
    <w:p>
      <w:pPr>
        <w:pStyle w:val="2"/>
        <w:tabs>
          <w:tab w:val="right" w:leader="dot" w:pos="9282"/>
        </w:tabs>
        <w:rPr>
          <w:rFonts w:hint="eastAsia" w:eastAsia="方正仿宋_GBK"/>
          <w:lang w:val="en-US" w:eastAsia="zh-CN"/>
        </w:rPr>
      </w:pPr>
      <w:r>
        <w:fldChar w:fldCharType="begin"/>
      </w:r>
      <w:r>
        <w:instrText xml:space="preserve"> HYPERLINK \l "_Toc_4_4_0000000010" </w:instrText>
      </w:r>
      <w:r>
        <w:fldChar w:fldCharType="separate"/>
      </w:r>
      <w:r>
        <w:t>7.防汛资金绩效目标表</w:t>
      </w:r>
      <w:r>
        <w:tab/>
      </w:r>
      <w:r>
        <w:rPr>
          <w:rFonts w:hint="eastAsia"/>
          <w:lang w:val="en-US" w:eastAsia="zh-CN"/>
        </w:rPr>
        <w:t>1</w:t>
      </w:r>
      <w:r>
        <w:fldChar w:fldCharType="end"/>
      </w:r>
      <w:r>
        <w:rPr>
          <w:rFonts w:hint="eastAsia"/>
          <w:lang w:val="en-US" w:eastAsia="zh-CN"/>
        </w:rPr>
        <w:t>1</w:t>
      </w:r>
    </w:p>
    <w:p>
      <w:pPr>
        <w:pStyle w:val="2"/>
        <w:tabs>
          <w:tab w:val="right" w:leader="dot" w:pos="9282"/>
        </w:tabs>
      </w:pPr>
      <w:r>
        <w:fldChar w:fldCharType="begin"/>
      </w:r>
      <w:r>
        <w:instrText xml:space="preserve"> HYPERLINK \l "_Toc_4_4_0000000011" </w:instrText>
      </w:r>
      <w:r>
        <w:fldChar w:fldCharType="separate"/>
      </w:r>
      <w:r>
        <w:t>8.公墓管理和维护经费绩效目标表</w:t>
      </w:r>
      <w:r>
        <w:tab/>
      </w:r>
      <w:r>
        <w:fldChar w:fldCharType="begin"/>
      </w:r>
      <w:r>
        <w:instrText xml:space="preserve">PAGEREF _Toc_4_4_0000000011 \h</w:instrText>
      </w:r>
      <w:r>
        <w:fldChar w:fldCharType="separate"/>
      </w:r>
      <w:r>
        <w:t>1</w:t>
      </w:r>
      <w:r>
        <w:rPr>
          <w:rFonts w:hint="eastAsia"/>
          <w:lang w:val="en-US" w:eastAsia="zh-CN"/>
        </w:rPr>
        <w:t>2</w:t>
      </w:r>
      <w:r>
        <w:fldChar w:fldCharType="end"/>
      </w:r>
      <w:r>
        <w:fldChar w:fldCharType="end"/>
      </w:r>
    </w:p>
    <w:p>
      <w:pPr>
        <w:pStyle w:val="2"/>
        <w:tabs>
          <w:tab w:val="right" w:leader="dot" w:pos="9282"/>
        </w:tabs>
      </w:pPr>
      <w:r>
        <w:fldChar w:fldCharType="begin"/>
      </w:r>
      <w:r>
        <w:instrText xml:space="preserve"> HYPERLINK \l "_Toc_4_4_0000000012" </w:instrText>
      </w:r>
      <w:r>
        <w:fldChar w:fldCharType="separate"/>
      </w:r>
      <w:r>
        <w:t>9.国土空间总体规划和村庄规划绩效目标表</w:t>
      </w:r>
      <w:r>
        <w:tab/>
      </w:r>
      <w:r>
        <w:fldChar w:fldCharType="begin"/>
      </w:r>
      <w:r>
        <w:instrText xml:space="preserve">PAGEREF _Toc_4_4_0000000012 \h</w:instrText>
      </w:r>
      <w:r>
        <w:fldChar w:fldCharType="separate"/>
      </w:r>
      <w:r>
        <w:t>1</w:t>
      </w:r>
      <w:r>
        <w:rPr>
          <w:rFonts w:hint="eastAsia"/>
          <w:lang w:val="en-US" w:eastAsia="zh-CN"/>
        </w:rPr>
        <w:t>3</w:t>
      </w:r>
      <w:r>
        <w:fldChar w:fldCharType="end"/>
      </w:r>
      <w:r>
        <w:fldChar w:fldCharType="end"/>
      </w:r>
    </w:p>
    <w:p>
      <w:pPr>
        <w:pStyle w:val="2"/>
        <w:tabs>
          <w:tab w:val="right" w:leader="dot" w:pos="9282"/>
        </w:tabs>
      </w:pPr>
      <w:r>
        <w:fldChar w:fldCharType="begin"/>
      </w:r>
      <w:r>
        <w:instrText xml:space="preserve"> HYPERLINK \l "_Toc_4_4_0000000013" </w:instrText>
      </w:r>
      <w:r>
        <w:fldChar w:fldCharType="separate"/>
      </w:r>
      <w:r>
        <w:t>10.计划生育经费绩效目标表</w:t>
      </w:r>
      <w:r>
        <w:tab/>
      </w:r>
      <w:r>
        <w:fldChar w:fldCharType="begin"/>
      </w:r>
      <w:r>
        <w:instrText xml:space="preserve">PAGEREF _Toc_4_4_0000000013 \h</w:instrText>
      </w:r>
      <w:r>
        <w:fldChar w:fldCharType="separate"/>
      </w:r>
      <w:r>
        <w:t>1</w:t>
      </w:r>
      <w:r>
        <w:rPr>
          <w:rFonts w:hint="eastAsia"/>
          <w:lang w:val="en-US" w:eastAsia="zh-CN"/>
        </w:rPr>
        <w:t>4</w:t>
      </w:r>
      <w:r>
        <w:fldChar w:fldCharType="end"/>
      </w:r>
      <w:r>
        <w:fldChar w:fldCharType="end"/>
      </w:r>
    </w:p>
    <w:p>
      <w:pPr>
        <w:pStyle w:val="2"/>
        <w:tabs>
          <w:tab w:val="right" w:leader="dot" w:pos="9282"/>
        </w:tabs>
      </w:pPr>
      <w:r>
        <w:fldChar w:fldCharType="begin"/>
      </w:r>
      <w:r>
        <w:instrText xml:space="preserve"> HYPERLINK \l "_Toc_4_4_0000000014" </w:instrText>
      </w:r>
      <w:r>
        <w:fldChar w:fldCharType="separate"/>
      </w:r>
      <w:r>
        <w:t>11.</w:t>
      </w:r>
      <w:r>
        <w:rPr>
          <w:rFonts w:hint="eastAsia"/>
        </w:rPr>
        <w:t>中华人民共和国成立</w:t>
      </w:r>
      <w:r>
        <w:t>前老党员、困难党员和群众、离退休干部等慰问资金绩效目标表</w:t>
      </w:r>
      <w:r>
        <w:tab/>
      </w:r>
      <w:r>
        <w:fldChar w:fldCharType="begin"/>
      </w:r>
      <w:r>
        <w:instrText xml:space="preserve">PAGEREF _Toc_4_4_0000000014 \h</w:instrText>
      </w:r>
      <w:r>
        <w:fldChar w:fldCharType="separate"/>
      </w:r>
      <w:r>
        <w:t>1</w:t>
      </w:r>
      <w:r>
        <w:rPr>
          <w:rFonts w:hint="eastAsia"/>
          <w:lang w:val="en-US" w:eastAsia="zh-CN"/>
        </w:rPr>
        <w:t>5</w:t>
      </w:r>
      <w:r>
        <w:fldChar w:fldCharType="end"/>
      </w:r>
      <w:r>
        <w:fldChar w:fldCharType="end"/>
      </w:r>
    </w:p>
    <w:p>
      <w:pPr>
        <w:pStyle w:val="2"/>
        <w:tabs>
          <w:tab w:val="right" w:leader="dot" w:pos="9282"/>
        </w:tabs>
      </w:pPr>
      <w:r>
        <w:fldChar w:fldCharType="begin"/>
      </w:r>
      <w:r>
        <w:instrText xml:space="preserve"> HYPERLINK \l "_Toc_4_4_0000000015" </w:instrText>
      </w:r>
      <w:r>
        <w:fldChar w:fldCharType="separate"/>
      </w:r>
      <w:r>
        <w:t>12.秸秆禁烧资金绩效目标表</w:t>
      </w:r>
      <w:r>
        <w:tab/>
      </w:r>
      <w:r>
        <w:fldChar w:fldCharType="begin"/>
      </w:r>
      <w:r>
        <w:instrText xml:space="preserve">PAGEREF _Toc_4_4_0000000015 \h</w:instrText>
      </w:r>
      <w:r>
        <w:fldChar w:fldCharType="separate"/>
      </w:r>
      <w:r>
        <w:t>1</w:t>
      </w:r>
      <w:r>
        <w:rPr>
          <w:rFonts w:hint="eastAsia"/>
          <w:lang w:val="en-US" w:eastAsia="zh-CN"/>
        </w:rPr>
        <w:t>6</w:t>
      </w:r>
      <w:r>
        <w:fldChar w:fldCharType="end"/>
      </w:r>
      <w:r>
        <w:fldChar w:fldCharType="end"/>
      </w:r>
    </w:p>
    <w:p>
      <w:pPr>
        <w:pStyle w:val="2"/>
        <w:tabs>
          <w:tab w:val="right" w:leader="dot" w:pos="9282"/>
        </w:tabs>
      </w:pPr>
      <w:r>
        <w:fldChar w:fldCharType="begin"/>
      </w:r>
      <w:r>
        <w:instrText xml:space="preserve"> HYPERLINK \l "_Toc_4_4_0000000016" </w:instrText>
      </w:r>
      <w:r>
        <w:fldChar w:fldCharType="separate"/>
      </w:r>
      <w:r>
        <w:t>13.烈士陵园电费绩效目标表</w:t>
      </w:r>
      <w:r>
        <w:tab/>
      </w:r>
      <w:r>
        <w:fldChar w:fldCharType="begin"/>
      </w:r>
      <w:r>
        <w:instrText xml:space="preserve">PAGEREF _Toc_4_4_0000000016 \h</w:instrText>
      </w:r>
      <w:r>
        <w:fldChar w:fldCharType="separate"/>
      </w:r>
      <w:r>
        <w:t>1</w:t>
      </w:r>
      <w:r>
        <w:rPr>
          <w:rFonts w:hint="eastAsia"/>
          <w:lang w:val="en-US" w:eastAsia="zh-CN"/>
        </w:rPr>
        <w:t>7</w:t>
      </w:r>
      <w:r>
        <w:fldChar w:fldCharType="end"/>
      </w:r>
      <w:r>
        <w:fldChar w:fldCharType="end"/>
      </w:r>
    </w:p>
    <w:p>
      <w:pPr>
        <w:pStyle w:val="2"/>
        <w:tabs>
          <w:tab w:val="right" w:leader="dot" w:pos="9282"/>
        </w:tabs>
      </w:pPr>
      <w:r>
        <w:fldChar w:fldCharType="begin"/>
      </w:r>
      <w:r>
        <w:instrText xml:space="preserve"> HYPERLINK \l "_Toc_4_4_0000000017" </w:instrText>
      </w:r>
      <w:r>
        <w:fldChar w:fldCharType="separate"/>
      </w:r>
      <w:r>
        <w:t>14.绿化租赁费绩效目标表</w:t>
      </w:r>
      <w:r>
        <w:tab/>
      </w:r>
      <w:r>
        <w:fldChar w:fldCharType="begin"/>
      </w:r>
      <w:r>
        <w:instrText xml:space="preserve">PAGEREF _Toc_4_4_0000000017 \h</w:instrText>
      </w:r>
      <w:r>
        <w:fldChar w:fldCharType="separate"/>
      </w:r>
      <w:r>
        <w:t>1</w:t>
      </w:r>
      <w:r>
        <w:rPr>
          <w:rFonts w:hint="eastAsia"/>
          <w:lang w:val="en-US" w:eastAsia="zh-CN"/>
        </w:rPr>
        <w:t>8</w:t>
      </w:r>
      <w:r>
        <w:fldChar w:fldCharType="end"/>
      </w:r>
      <w:r>
        <w:fldChar w:fldCharType="end"/>
      </w:r>
    </w:p>
    <w:p>
      <w:pPr>
        <w:pStyle w:val="2"/>
        <w:tabs>
          <w:tab w:val="right" w:leader="dot" w:pos="9282"/>
        </w:tabs>
      </w:pPr>
      <w:r>
        <w:fldChar w:fldCharType="begin"/>
      </w:r>
      <w:r>
        <w:instrText xml:space="preserve"> HYPERLINK \l "_Toc_4_4_0000000018" </w:instrText>
      </w:r>
      <w:r>
        <w:fldChar w:fldCharType="separate"/>
      </w:r>
      <w:r>
        <w:t>15.农村社会工作资金绩效目标表</w:t>
      </w:r>
      <w:r>
        <w:tab/>
      </w:r>
      <w:r>
        <w:fldChar w:fldCharType="begin"/>
      </w:r>
      <w:r>
        <w:instrText xml:space="preserve">PAGEREF _Toc_4_4_0000000018 \h</w:instrText>
      </w:r>
      <w:r>
        <w:fldChar w:fldCharType="separate"/>
      </w:r>
      <w:r>
        <w:t>1</w:t>
      </w:r>
      <w:r>
        <w:rPr>
          <w:rFonts w:hint="eastAsia"/>
          <w:lang w:val="en-US" w:eastAsia="zh-CN"/>
        </w:rPr>
        <w:t>9</w:t>
      </w:r>
      <w:r>
        <w:fldChar w:fldCharType="end"/>
      </w:r>
      <w:r>
        <w:fldChar w:fldCharType="end"/>
      </w:r>
    </w:p>
    <w:p>
      <w:pPr>
        <w:pStyle w:val="2"/>
        <w:tabs>
          <w:tab w:val="right" w:leader="dot" w:pos="9282"/>
        </w:tabs>
        <w:rPr>
          <w:rFonts w:hint="eastAsia" w:eastAsia="方正仿宋_GBK"/>
          <w:lang w:val="en-US" w:eastAsia="zh-CN"/>
        </w:rPr>
      </w:pPr>
      <w:r>
        <w:fldChar w:fldCharType="begin"/>
      </w:r>
      <w:r>
        <w:instrText xml:space="preserve"> HYPERLINK \l "_Toc_4_4_0000000019" </w:instrText>
      </w:r>
      <w:r>
        <w:fldChar w:fldCharType="separate"/>
      </w:r>
      <w:r>
        <w:t>16.派出所经费绩效目标表</w:t>
      </w:r>
      <w:r>
        <w:tab/>
      </w:r>
      <w:r>
        <w:rPr>
          <w:rFonts w:hint="eastAsia"/>
          <w:lang w:val="en-US" w:eastAsia="zh-CN"/>
        </w:rPr>
        <w:t>2</w:t>
      </w:r>
      <w:r>
        <w:fldChar w:fldCharType="end"/>
      </w:r>
      <w:r>
        <w:rPr>
          <w:rFonts w:hint="eastAsia"/>
          <w:lang w:val="en-US" w:eastAsia="zh-CN"/>
        </w:rPr>
        <w:t>0</w:t>
      </w:r>
    </w:p>
    <w:p>
      <w:pPr>
        <w:pStyle w:val="2"/>
        <w:tabs>
          <w:tab w:val="right" w:leader="dot" w:pos="9282"/>
        </w:tabs>
        <w:rPr>
          <w:rFonts w:hint="eastAsia" w:eastAsia="方正仿宋_GBK"/>
          <w:lang w:val="en-US" w:eastAsia="zh-CN"/>
        </w:rPr>
      </w:pPr>
      <w:r>
        <w:fldChar w:fldCharType="begin"/>
      </w:r>
      <w:r>
        <w:instrText xml:space="preserve"> HYPERLINK \l "_Toc_4_4_0000000020" </w:instrText>
      </w:r>
      <w:r>
        <w:fldChar w:fldCharType="separate"/>
      </w:r>
      <w:r>
        <w:t>17.人大经费绩效目标表</w:t>
      </w:r>
      <w:r>
        <w:tab/>
      </w:r>
      <w:r>
        <w:rPr>
          <w:rFonts w:hint="eastAsia"/>
          <w:lang w:val="en-US" w:eastAsia="zh-CN"/>
        </w:rPr>
        <w:t>2</w:t>
      </w:r>
      <w:r>
        <w:fldChar w:fldCharType="end"/>
      </w:r>
      <w:r>
        <w:rPr>
          <w:rFonts w:hint="eastAsia"/>
          <w:lang w:val="en-US" w:eastAsia="zh-CN"/>
        </w:rPr>
        <w:t>1</w:t>
      </w:r>
    </w:p>
    <w:p>
      <w:pPr>
        <w:pStyle w:val="2"/>
        <w:tabs>
          <w:tab w:val="right" w:leader="dot" w:pos="9282"/>
        </w:tabs>
      </w:pPr>
      <w:r>
        <w:fldChar w:fldCharType="begin"/>
      </w:r>
      <w:r>
        <w:instrText xml:space="preserve"> HYPERLINK \l "_Toc_4_4_0000000021" </w:instrText>
      </w:r>
      <w:r>
        <w:fldChar w:fldCharType="separate"/>
      </w:r>
      <w:r>
        <w:t>18.日间照料站建设工作资金绩效目标表</w:t>
      </w:r>
      <w:r>
        <w:tab/>
      </w:r>
      <w:r>
        <w:fldChar w:fldCharType="begin"/>
      </w:r>
      <w:r>
        <w:instrText xml:space="preserve">PAGEREF _Toc_4_4_0000000021 \h</w:instrText>
      </w:r>
      <w:r>
        <w:fldChar w:fldCharType="separate"/>
      </w:r>
      <w:r>
        <w:t>2</w:t>
      </w:r>
      <w:r>
        <w:rPr>
          <w:rFonts w:hint="eastAsia"/>
          <w:lang w:val="en-US" w:eastAsia="zh-CN"/>
        </w:rPr>
        <w:t>2</w:t>
      </w:r>
      <w:r>
        <w:fldChar w:fldCharType="end"/>
      </w:r>
      <w:r>
        <w:fldChar w:fldCharType="end"/>
      </w:r>
    </w:p>
    <w:p>
      <w:pPr>
        <w:pStyle w:val="2"/>
        <w:tabs>
          <w:tab w:val="right" w:leader="dot" w:pos="9282"/>
        </w:tabs>
      </w:pPr>
      <w:r>
        <w:fldChar w:fldCharType="begin"/>
      </w:r>
      <w:r>
        <w:instrText xml:space="preserve"> HYPERLINK \l "_Toc_4_4_0000000022" </w:instrText>
      </w:r>
      <w:r>
        <w:fldChar w:fldCharType="separate"/>
      </w:r>
      <w:r>
        <w:t>19.三张一尖征地款绩效目标表</w:t>
      </w:r>
      <w:r>
        <w:tab/>
      </w:r>
      <w:r>
        <w:fldChar w:fldCharType="begin"/>
      </w:r>
      <w:r>
        <w:instrText xml:space="preserve">PAGEREF _Toc_4_4_0000000022 \h</w:instrText>
      </w:r>
      <w:r>
        <w:fldChar w:fldCharType="separate"/>
      </w:r>
      <w:r>
        <w:t>2</w:t>
      </w:r>
      <w:r>
        <w:rPr>
          <w:rFonts w:hint="eastAsia"/>
          <w:lang w:val="en-US" w:eastAsia="zh-CN"/>
        </w:rPr>
        <w:t>3</w:t>
      </w:r>
      <w:r>
        <w:fldChar w:fldCharType="end"/>
      </w:r>
      <w:r>
        <w:fldChar w:fldCharType="end"/>
      </w:r>
    </w:p>
    <w:p>
      <w:pPr>
        <w:pStyle w:val="2"/>
        <w:tabs>
          <w:tab w:val="right" w:leader="dot" w:pos="9282"/>
        </w:tabs>
      </w:pPr>
      <w:r>
        <w:fldChar w:fldCharType="begin"/>
      </w:r>
      <w:r>
        <w:instrText xml:space="preserve"> HYPERLINK \l "_Toc_4_4_0000000023" </w:instrText>
      </w:r>
      <w:r>
        <w:fldChar w:fldCharType="separate"/>
      </w:r>
      <w:r>
        <w:t>20.沙河马道退养土地补助金绩效目标表</w:t>
      </w:r>
      <w:r>
        <w:tab/>
      </w:r>
      <w:r>
        <w:fldChar w:fldCharType="begin"/>
      </w:r>
      <w:r>
        <w:instrText xml:space="preserve">PAGEREF _Toc_4_4_0000000023 \h</w:instrText>
      </w:r>
      <w:r>
        <w:fldChar w:fldCharType="separate"/>
      </w:r>
      <w:r>
        <w:t>2</w:t>
      </w:r>
      <w:r>
        <w:rPr>
          <w:rFonts w:hint="eastAsia"/>
          <w:lang w:val="en-US" w:eastAsia="zh-CN"/>
        </w:rPr>
        <w:t>4</w:t>
      </w:r>
      <w:r>
        <w:fldChar w:fldCharType="end"/>
      </w:r>
      <w:r>
        <w:fldChar w:fldCharType="end"/>
      </w:r>
    </w:p>
    <w:p>
      <w:pPr>
        <w:pStyle w:val="2"/>
        <w:tabs>
          <w:tab w:val="right" w:leader="dot" w:pos="9282"/>
        </w:tabs>
      </w:pPr>
      <w:r>
        <w:fldChar w:fldCharType="begin"/>
      </w:r>
      <w:r>
        <w:instrText xml:space="preserve"> HYPERLINK \l "_Toc_4_4_0000000024" </w:instrText>
      </w:r>
      <w:r>
        <w:fldChar w:fldCharType="separate"/>
      </w:r>
      <w:r>
        <w:t>21.社会治理综合服务中心雪亮工程项目建设资金绩效目标表</w:t>
      </w:r>
      <w:r>
        <w:tab/>
      </w:r>
      <w:r>
        <w:fldChar w:fldCharType="begin"/>
      </w:r>
      <w:r>
        <w:instrText xml:space="preserve">PAGEREF _Toc_4_4_0000000024 \h</w:instrText>
      </w:r>
      <w:r>
        <w:fldChar w:fldCharType="separate"/>
      </w:r>
      <w:r>
        <w:t>2</w:t>
      </w:r>
      <w:r>
        <w:rPr>
          <w:rFonts w:hint="eastAsia"/>
          <w:lang w:val="en-US" w:eastAsia="zh-CN"/>
        </w:rPr>
        <w:t>5</w:t>
      </w:r>
      <w:r>
        <w:fldChar w:fldCharType="end"/>
      </w:r>
      <w:r>
        <w:fldChar w:fldCharType="end"/>
      </w:r>
    </w:p>
    <w:p>
      <w:pPr>
        <w:pStyle w:val="2"/>
        <w:tabs>
          <w:tab w:val="right" w:leader="dot" w:pos="9282"/>
        </w:tabs>
      </w:pPr>
      <w:r>
        <w:fldChar w:fldCharType="begin"/>
      </w:r>
      <w:r>
        <w:instrText xml:space="preserve"> HYPERLINK \l "_Toc_4_4_0000000025" </w:instrText>
      </w:r>
      <w:r>
        <w:fldChar w:fldCharType="separate"/>
      </w:r>
      <w:r>
        <w:t>22.审批服务工作资金绩效目标表</w:t>
      </w:r>
      <w:r>
        <w:tab/>
      </w:r>
      <w:r>
        <w:fldChar w:fldCharType="begin"/>
      </w:r>
      <w:r>
        <w:instrText xml:space="preserve">PAGEREF _Toc_4_4_0000000025 \h</w:instrText>
      </w:r>
      <w:r>
        <w:fldChar w:fldCharType="separate"/>
      </w:r>
      <w:r>
        <w:t>2</w:t>
      </w:r>
      <w:r>
        <w:rPr>
          <w:rFonts w:hint="eastAsia"/>
          <w:lang w:val="en-US" w:eastAsia="zh-CN"/>
        </w:rPr>
        <w:t>6</w:t>
      </w:r>
      <w:r>
        <w:fldChar w:fldCharType="end"/>
      </w:r>
      <w:r>
        <w:fldChar w:fldCharType="end"/>
      </w:r>
    </w:p>
    <w:p>
      <w:pPr>
        <w:pStyle w:val="2"/>
        <w:tabs>
          <w:tab w:val="right" w:leader="dot" w:pos="9282"/>
        </w:tabs>
      </w:pPr>
      <w:r>
        <w:fldChar w:fldCharType="begin"/>
      </w:r>
      <w:r>
        <w:instrText xml:space="preserve"> HYPERLINK \l "_Toc_4_4_0000000026" </w:instrText>
      </w:r>
      <w:r>
        <w:fldChar w:fldCharType="separate"/>
      </w:r>
      <w:r>
        <w:t>23.省重点项目调研活动路线环境整改副4号路南侧废弃工厂围挡工程绩效目标表</w:t>
      </w:r>
      <w:r>
        <w:tab/>
      </w:r>
      <w:r>
        <w:fldChar w:fldCharType="begin"/>
      </w:r>
      <w:r>
        <w:instrText xml:space="preserve">PAGEREF _Toc_4_4_0000000026 \h</w:instrText>
      </w:r>
      <w:r>
        <w:fldChar w:fldCharType="separate"/>
      </w:r>
      <w:r>
        <w:t>2</w:t>
      </w:r>
      <w:r>
        <w:rPr>
          <w:rFonts w:hint="eastAsia"/>
          <w:lang w:val="en-US" w:eastAsia="zh-CN"/>
        </w:rPr>
        <w:t>7</w:t>
      </w:r>
      <w:r>
        <w:fldChar w:fldCharType="end"/>
      </w:r>
      <w:r>
        <w:fldChar w:fldCharType="end"/>
      </w:r>
    </w:p>
    <w:p>
      <w:pPr>
        <w:pStyle w:val="2"/>
        <w:tabs>
          <w:tab w:val="right" w:leader="dot" w:pos="9282"/>
        </w:tabs>
      </w:pPr>
      <w:r>
        <w:fldChar w:fldCharType="begin"/>
      </w:r>
      <w:r>
        <w:instrText xml:space="preserve"> HYPERLINK \l "_Toc_4_4_0000000027" </w:instrText>
      </w:r>
      <w:r>
        <w:fldChar w:fldCharType="separate"/>
      </w:r>
      <w:r>
        <w:t>24.退役军人公益岗补贴绩效目标表</w:t>
      </w:r>
      <w:r>
        <w:tab/>
      </w:r>
      <w:r>
        <w:fldChar w:fldCharType="begin"/>
      </w:r>
      <w:r>
        <w:instrText xml:space="preserve">PAGEREF _Toc_4_4_0000000027 \h</w:instrText>
      </w:r>
      <w:r>
        <w:fldChar w:fldCharType="separate"/>
      </w:r>
      <w:r>
        <w:t>2</w:t>
      </w:r>
      <w:r>
        <w:rPr>
          <w:rFonts w:hint="eastAsia"/>
          <w:lang w:val="en-US" w:eastAsia="zh-CN"/>
        </w:rPr>
        <w:t>8</w:t>
      </w:r>
      <w:r>
        <w:fldChar w:fldCharType="end"/>
      </w:r>
      <w:r>
        <w:fldChar w:fldCharType="end"/>
      </w:r>
    </w:p>
    <w:p>
      <w:pPr>
        <w:pStyle w:val="2"/>
        <w:tabs>
          <w:tab w:val="right" w:leader="dot" w:pos="9282"/>
        </w:tabs>
      </w:pPr>
      <w:r>
        <w:fldChar w:fldCharType="begin"/>
      </w:r>
      <w:r>
        <w:instrText xml:space="preserve"> HYPERLINK \l "_Toc_4_4_0000000028" </w:instrText>
      </w:r>
      <w:r>
        <w:fldChar w:fldCharType="separate"/>
      </w:r>
      <w:r>
        <w:t>25.文明城创建资金绩效目标表</w:t>
      </w:r>
      <w:r>
        <w:tab/>
      </w:r>
      <w:r>
        <w:fldChar w:fldCharType="begin"/>
      </w:r>
      <w:r>
        <w:instrText xml:space="preserve">PAGEREF _Toc_4_4_0000000028 \h</w:instrText>
      </w:r>
      <w:r>
        <w:fldChar w:fldCharType="separate"/>
      </w:r>
      <w:r>
        <w:t>2</w:t>
      </w:r>
      <w:r>
        <w:rPr>
          <w:rFonts w:hint="eastAsia"/>
          <w:lang w:val="en-US" w:eastAsia="zh-CN"/>
        </w:rPr>
        <w:t>9</w:t>
      </w:r>
      <w:r>
        <w:fldChar w:fldCharType="end"/>
      </w:r>
      <w:r>
        <w:fldChar w:fldCharType="end"/>
      </w:r>
    </w:p>
    <w:p>
      <w:pPr>
        <w:pStyle w:val="2"/>
        <w:tabs>
          <w:tab w:val="right" w:leader="dot" w:pos="9282"/>
        </w:tabs>
        <w:rPr>
          <w:rFonts w:hint="eastAsia" w:eastAsia="方正仿宋_GBK"/>
          <w:lang w:val="en-US" w:eastAsia="zh-CN"/>
        </w:rPr>
      </w:pPr>
      <w:r>
        <w:fldChar w:fldCharType="begin"/>
      </w:r>
      <w:r>
        <w:instrText xml:space="preserve"> HYPERLINK \l "_Toc_4_4_0000000029" </w:instrText>
      </w:r>
      <w:r>
        <w:fldChar w:fldCharType="separate"/>
      </w:r>
      <w:r>
        <w:t>26.武装部经费绩效目标表</w:t>
      </w:r>
      <w:r>
        <w:tab/>
      </w:r>
      <w:r>
        <w:rPr>
          <w:rFonts w:hint="eastAsia"/>
          <w:lang w:val="en-US" w:eastAsia="zh-CN"/>
        </w:rPr>
        <w:t>3</w:t>
      </w:r>
      <w:r>
        <w:fldChar w:fldCharType="end"/>
      </w:r>
      <w:r>
        <w:rPr>
          <w:rFonts w:hint="eastAsia"/>
          <w:lang w:val="en-US" w:eastAsia="zh-CN"/>
        </w:rPr>
        <w:t>0</w:t>
      </w:r>
    </w:p>
    <w:p>
      <w:pPr>
        <w:pStyle w:val="2"/>
        <w:tabs>
          <w:tab w:val="right" w:leader="dot" w:pos="9282"/>
        </w:tabs>
        <w:rPr>
          <w:rFonts w:hint="eastAsia" w:eastAsia="方正仿宋_GBK"/>
          <w:lang w:val="en-US" w:eastAsia="zh-CN"/>
        </w:rPr>
      </w:pPr>
      <w:r>
        <w:fldChar w:fldCharType="begin"/>
      </w:r>
      <w:r>
        <w:instrText xml:space="preserve"> HYPERLINK \l "_Toc_4_4_0000000030" </w:instrText>
      </w:r>
      <w:r>
        <w:fldChar w:fldCharType="separate"/>
      </w:r>
      <w:r>
        <w:t>27.严重精神障碍患者监护人以奖代补和监护人责任险绩效目标表</w:t>
      </w:r>
      <w:r>
        <w:tab/>
      </w:r>
      <w:r>
        <w:rPr>
          <w:rFonts w:hint="eastAsia"/>
          <w:lang w:val="en-US" w:eastAsia="zh-CN"/>
        </w:rPr>
        <w:t>3</w:t>
      </w:r>
      <w:r>
        <w:fldChar w:fldCharType="end"/>
      </w:r>
      <w:r>
        <w:rPr>
          <w:rFonts w:hint="eastAsia"/>
          <w:lang w:val="en-US" w:eastAsia="zh-CN"/>
        </w:rPr>
        <w:t>1</w:t>
      </w:r>
    </w:p>
    <w:p>
      <w:pPr>
        <w:pStyle w:val="2"/>
        <w:tabs>
          <w:tab w:val="right" w:leader="dot" w:pos="9282"/>
        </w:tabs>
      </w:pPr>
      <w:r>
        <w:fldChar w:fldCharType="begin"/>
      </w:r>
      <w:r>
        <w:instrText xml:space="preserve"> HYPERLINK \l "_Toc_4_4_0000000031" </w:instrText>
      </w:r>
      <w:r>
        <w:fldChar w:fldCharType="separate"/>
      </w:r>
      <w:r>
        <w:t>28.疫情防控经费绩效目标表</w:t>
      </w:r>
      <w:r>
        <w:tab/>
      </w:r>
      <w:r>
        <w:fldChar w:fldCharType="begin"/>
      </w:r>
      <w:r>
        <w:instrText xml:space="preserve">PAGEREF _Toc_4_4_0000000031 \h</w:instrText>
      </w:r>
      <w:r>
        <w:fldChar w:fldCharType="separate"/>
      </w:r>
      <w:r>
        <w:t>3</w:t>
      </w:r>
      <w:r>
        <w:rPr>
          <w:rFonts w:hint="eastAsia"/>
          <w:lang w:val="en-US" w:eastAsia="zh-CN"/>
        </w:rPr>
        <w:t>2</w:t>
      </w:r>
      <w:r>
        <w:fldChar w:fldCharType="end"/>
      </w:r>
      <w: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line="500" w:lineRule="exact"/>
        <w:ind w:firstLine="560"/>
      </w:pPr>
      <w:r>
        <w:rPr>
          <w:rFonts w:hint="eastAsia" w:hAnsi="方正仿宋_GBK" w:eastAsia="方正仿宋_GBK"/>
          <w:color w:val="000000"/>
          <w:sz w:val="28"/>
          <w:lang w:val="uk-UA"/>
        </w:rPr>
        <w:t>（一）总体绩效目标</w:t>
      </w:r>
    </w:p>
    <w:p>
      <w:pPr>
        <w:spacing w:line="570" w:lineRule="exact"/>
        <w:ind w:firstLine="560" w:firstLineChars="200"/>
        <w:rPr>
          <w:rFonts w:ascii="方正仿宋_GBK" w:hAnsi="方正仿宋_GBK" w:eastAsia="方正仿宋_GBK"/>
          <w:sz w:val="28"/>
        </w:rPr>
      </w:pPr>
      <w:r>
        <w:rPr>
          <w:rFonts w:hint="eastAsia" w:ascii="方正仿宋_GBK" w:hAnsi="方正仿宋_GBK" w:eastAsia="方正仿宋_GBK"/>
          <w:sz w:val="28"/>
          <w:lang w:val="uk-UA"/>
        </w:rPr>
        <w:t>按照建立全面规范、公开透明的现代预算管理制度要求，全面深化改革，努力增收节支，优化支出结构，着力保障和改善民生，提高资金使用绩效，大力促进发展滨海镇各项事业。</w:t>
      </w:r>
      <w:r>
        <w:rPr>
          <w:rFonts w:hint="eastAsia" w:ascii="方正仿宋_GBK" w:hAnsi="方正仿宋_GBK" w:eastAsia="方正仿宋_GBK"/>
          <w:sz w:val="28"/>
        </w:rPr>
        <w:t>2022</w:t>
      </w:r>
      <w:r>
        <w:rPr>
          <w:rFonts w:hint="eastAsia" w:ascii="方正仿宋_GBK" w:hAnsi="方正仿宋_GBK" w:eastAsia="方正仿宋_GBK"/>
          <w:sz w:val="28"/>
          <w:lang w:val="uk-UA"/>
        </w:rPr>
        <w:t>年，是</w:t>
      </w:r>
      <w:r>
        <w:rPr>
          <w:rFonts w:ascii="方正仿宋_GBK" w:eastAsia="方正仿宋_GBK"/>
          <w:sz w:val="28"/>
        </w:rPr>
        <w:t>“</w:t>
      </w:r>
      <w:r>
        <w:rPr>
          <w:rFonts w:hint="eastAsia" w:ascii="方正仿宋_GBK" w:hAnsi="方正仿宋_GBK" w:eastAsia="方正仿宋_GBK"/>
          <w:sz w:val="28"/>
          <w:lang w:val="uk-UA"/>
        </w:rPr>
        <w:t>十四五</w:t>
      </w:r>
      <w:r>
        <w:rPr>
          <w:rFonts w:ascii="方正仿宋_GBK" w:eastAsia="方正仿宋_GBK"/>
          <w:sz w:val="28"/>
        </w:rPr>
        <w:t>”</w:t>
      </w:r>
      <w:r>
        <w:rPr>
          <w:rFonts w:hint="eastAsia" w:ascii="方正仿宋_GBK" w:hAnsi="方正仿宋_GBK" w:eastAsia="方正仿宋_GBK"/>
          <w:sz w:val="28"/>
          <w:lang w:val="uk-UA"/>
        </w:rPr>
        <w:t>规划贯彻落实时期，滨海镇党委、政府将高举习近平新时代中国特色社会主义思想伟大旗帜，全面贯彻落实党的十九届五中全会精神，坚持</w:t>
      </w:r>
      <w:r>
        <w:rPr>
          <w:rFonts w:ascii="方正仿宋_GBK" w:eastAsia="方正仿宋_GBK"/>
          <w:sz w:val="28"/>
        </w:rPr>
        <w:t>“</w:t>
      </w:r>
      <w:r>
        <w:rPr>
          <w:rFonts w:hint="eastAsia" w:ascii="方正仿宋_GBK" w:hAnsi="方正仿宋_GBK" w:eastAsia="方正仿宋_GBK"/>
          <w:sz w:val="28"/>
          <w:lang w:val="uk-UA"/>
        </w:rPr>
        <w:t>党建引领</w:t>
      </w:r>
      <w:r>
        <w:rPr>
          <w:rFonts w:ascii="方正仿宋_GBK" w:eastAsia="方正仿宋_GBK"/>
          <w:sz w:val="28"/>
        </w:rPr>
        <w:t>”</w:t>
      </w:r>
      <w:r>
        <w:rPr>
          <w:rFonts w:hint="eastAsia" w:ascii="方正仿宋_GBK" w:hAnsi="方正仿宋_GBK" w:eastAsia="方正仿宋_GBK"/>
          <w:sz w:val="28"/>
          <w:lang w:val="uk-UA"/>
        </w:rPr>
        <w:t>，全面实施乡村振兴战略部署，落实脱贫攻坚、环境综合整治、文明城创建、社会治理、招商引资等重点任务。压实主体责任，促进工作落实，确保圆满完成各项工作任务。</w:t>
      </w:r>
    </w:p>
    <w:p>
      <w:pPr>
        <w:spacing w:line="500" w:lineRule="exact"/>
        <w:ind w:firstLine="560" w:firstLineChars="200"/>
        <w:rPr>
          <w:rFonts w:hint="eastAsia" w:eastAsia="Times New Roman"/>
          <w:sz w:val="24"/>
        </w:rPr>
      </w:pPr>
      <w:r>
        <w:rPr>
          <w:rFonts w:hint="eastAsia" w:hAnsi="方正仿宋_GBK" w:eastAsia="方正仿宋_GBK"/>
          <w:color w:val="000000"/>
          <w:sz w:val="28"/>
          <w:lang w:val="uk-UA"/>
        </w:rPr>
        <w:t>（二）分项绩效目标</w:t>
      </w:r>
    </w:p>
    <w:p>
      <w:pPr>
        <w:spacing w:line="500" w:lineRule="exact"/>
        <w:ind w:firstLine="560" w:firstLineChars="200"/>
        <w:rPr>
          <w:rFonts w:eastAsia="方正仿宋_GBK"/>
          <w:sz w:val="28"/>
        </w:rPr>
      </w:pPr>
      <w:r>
        <w:rPr>
          <w:rFonts w:hint="eastAsia" w:ascii="方正仿宋_GBK" w:hAnsi="方正仿宋_GBK" w:eastAsia="方正仿宋_GBK"/>
          <w:sz w:val="28"/>
          <w:lang w:val="uk-UA"/>
        </w:rPr>
        <w:t>落实国家政策，严格依法行政，发挥经济管理职能，制定发展规划，大力促进社会事业发展，发展镇村经济、文化和社会事业，构建社会主义和谐社会；执行本级人民代表大会的决议和上级国家行政机关的决定和命令，发布决定和命令；执行本行政区域内的经济和社会发展计划、预算，管理本行政区域内的经济、文化、广播事业、财政、纪检、公安、社会保障和就业，医疗卫生和计划生育、农业、林业、水利、其他城乡社区事务等行政工作；办理上级政府交办的其他事项。</w:t>
      </w:r>
    </w:p>
    <w:p>
      <w:pPr>
        <w:spacing w:line="500" w:lineRule="exact"/>
        <w:ind w:firstLine="560"/>
        <w:rPr>
          <w:rFonts w:eastAsia="Times New Roman"/>
          <w:sz w:val="24"/>
        </w:rPr>
      </w:pPr>
      <w:r>
        <w:rPr>
          <w:rFonts w:hint="eastAsia" w:hAnsi="方正仿宋_GBK" w:eastAsia="方正仿宋_GBK"/>
          <w:color w:val="000000"/>
          <w:sz w:val="28"/>
          <w:lang w:val="uk-UA"/>
        </w:rPr>
        <w:t>（三）工作保障措施</w:t>
      </w:r>
    </w:p>
    <w:p>
      <w:pPr>
        <w:spacing w:line="500" w:lineRule="exact"/>
        <w:ind w:firstLine="560" w:firstLineChars="200"/>
        <w:rPr>
          <w:rFonts w:ascii="方正仿宋_GBK" w:hAnsi="方正仿宋_GBK" w:eastAsia="方正仿宋_GBK"/>
          <w:sz w:val="28"/>
        </w:rPr>
      </w:pPr>
      <w:r>
        <w:rPr>
          <w:rFonts w:hint="eastAsia" w:ascii="方正仿宋_GBK" w:hAnsi="方正仿宋_GBK" w:eastAsia="方正仿宋_GBK"/>
          <w:b/>
          <w:sz w:val="28"/>
        </w:rPr>
        <w:t>1、</w:t>
      </w:r>
      <w:r>
        <w:rPr>
          <w:rFonts w:hint="eastAsia" w:ascii="方正仿宋_GBK" w:hAnsi="方正仿宋_GBK" w:eastAsia="方正仿宋_GBK"/>
          <w:b/>
          <w:sz w:val="28"/>
          <w:lang w:val="uk-UA"/>
        </w:rPr>
        <w:t>激发新动能，打造经济新亮点。</w:t>
      </w:r>
      <w:r>
        <w:rPr>
          <w:rFonts w:hint="eastAsia" w:ascii="方正仿宋_GBK" w:hAnsi="方正仿宋_GBK" w:eastAsia="方正仿宋_GBK"/>
          <w:sz w:val="28"/>
          <w:lang w:val="uk-UA"/>
        </w:rPr>
        <w:t>一是强化招商引资。力争一批新项目开工、在建项目完工。充分发挥镇内区位、资源优势，在新签约项目、引进固定资产投资亿元以上的项目上多下功夫，确保超额完成任务指标。积极培育符合条件的企业成为科技中小企业。培育至少</w:t>
      </w:r>
      <w:r>
        <w:rPr>
          <w:rFonts w:hint="eastAsia" w:ascii="方正仿宋_GBK" w:hAnsi="方正仿宋_GBK" w:eastAsia="方正仿宋_GBK"/>
          <w:sz w:val="28"/>
        </w:rPr>
        <w:t>1</w:t>
      </w:r>
      <w:r>
        <w:rPr>
          <w:rFonts w:hint="eastAsia" w:ascii="方正仿宋_GBK" w:hAnsi="方正仿宋_GBK" w:eastAsia="方正仿宋_GBK"/>
          <w:sz w:val="28"/>
          <w:lang w:val="uk-UA"/>
        </w:rPr>
        <w:t>—</w:t>
      </w:r>
      <w:r>
        <w:rPr>
          <w:rFonts w:hint="eastAsia" w:ascii="方正仿宋_GBK" w:hAnsi="方正仿宋_GBK" w:eastAsia="方正仿宋_GBK"/>
          <w:sz w:val="28"/>
        </w:rPr>
        <w:t>2</w:t>
      </w:r>
      <w:r>
        <w:rPr>
          <w:rFonts w:hint="eastAsia" w:ascii="方正仿宋_GBK" w:hAnsi="方正仿宋_GBK" w:eastAsia="方正仿宋_GBK"/>
          <w:sz w:val="28"/>
          <w:lang w:val="uk-UA"/>
        </w:rPr>
        <w:t>家规上工业、</w:t>
      </w:r>
      <w:r>
        <w:rPr>
          <w:rFonts w:hint="eastAsia" w:ascii="方正仿宋_GBK" w:hAnsi="方正仿宋_GBK" w:eastAsia="方正仿宋_GBK"/>
          <w:sz w:val="28"/>
        </w:rPr>
        <w:t>1</w:t>
      </w:r>
      <w:r>
        <w:rPr>
          <w:rFonts w:hint="eastAsia" w:ascii="方正仿宋_GBK" w:hAnsi="方正仿宋_GBK" w:eastAsia="方正仿宋_GBK"/>
          <w:sz w:val="28"/>
          <w:lang w:val="uk-UA"/>
        </w:rPr>
        <w:t>家规上服务业。积极培育符合条件的企业成为科技中小企业。 二是从项目建设、企业等方面，积极探索营商环境工作的新模式，继续深入推进全镇营商环境工作。结合我镇实际，大力培育市场主体，为贯彻落实好曹妃甸区</w:t>
      </w:r>
      <w:r>
        <w:rPr>
          <w:rFonts w:ascii="方正仿宋_GBK" w:eastAsia="方正仿宋_GBK"/>
          <w:sz w:val="28"/>
        </w:rPr>
        <w:t>“</w:t>
      </w:r>
      <w:r>
        <w:rPr>
          <w:rFonts w:hint="eastAsia" w:ascii="方正仿宋_GBK" w:hAnsi="方正仿宋_GBK" w:eastAsia="方正仿宋_GBK"/>
          <w:sz w:val="28"/>
          <w:lang w:val="uk-UA"/>
        </w:rPr>
        <w:t>十四五</w:t>
      </w:r>
      <w:r>
        <w:rPr>
          <w:rFonts w:ascii="方正仿宋_GBK" w:eastAsia="方正仿宋_GBK"/>
          <w:sz w:val="28"/>
        </w:rPr>
        <w:t>”</w:t>
      </w:r>
      <w:r>
        <w:rPr>
          <w:rFonts w:hint="eastAsia" w:ascii="方正仿宋_GBK" w:hAnsi="方正仿宋_GBK" w:eastAsia="方正仿宋_GBK"/>
          <w:sz w:val="28"/>
          <w:lang w:val="uk-UA"/>
        </w:rPr>
        <w:t>规划，脚踏实地，稳步前进。</w:t>
      </w:r>
      <w:r>
        <w:rPr>
          <w:rFonts w:hint="eastAsia" w:ascii="方正仿宋_GBK" w:hAnsi="方正仿宋_GBK" w:eastAsia="方正仿宋_GBK"/>
          <w:sz w:val="28"/>
        </w:rPr>
        <w:t xml:space="preserve">     </w:t>
      </w:r>
    </w:p>
    <w:p>
      <w:pPr>
        <w:spacing w:line="500" w:lineRule="exact"/>
        <w:ind w:firstLine="560" w:firstLineChars="200"/>
        <w:rPr>
          <w:rFonts w:hint="eastAsia" w:ascii="方正仿宋_GBK" w:hAnsi="方正仿宋_GBK" w:eastAsia="方正仿宋_GBK"/>
          <w:sz w:val="28"/>
        </w:rPr>
      </w:pPr>
      <w:r>
        <w:rPr>
          <w:rFonts w:hint="eastAsia" w:ascii="方正仿宋_GBK" w:hAnsi="方正仿宋_GBK" w:eastAsia="方正仿宋_GBK"/>
          <w:b/>
          <w:sz w:val="28"/>
        </w:rPr>
        <w:t>2</w:t>
      </w:r>
      <w:r>
        <w:rPr>
          <w:rFonts w:hint="eastAsia" w:ascii="方正仿宋_GBK" w:hAnsi="方正仿宋_GBK" w:eastAsia="方正仿宋_GBK"/>
          <w:b/>
          <w:sz w:val="28"/>
          <w:lang w:val="uk-UA"/>
        </w:rPr>
        <w:t>、创新新路径，推动高效农业进程。</w:t>
      </w:r>
      <w:r>
        <w:rPr>
          <w:rFonts w:hint="eastAsia" w:ascii="方正仿宋_GBK" w:hAnsi="方正仿宋_GBK" w:eastAsia="方正仿宋_GBK"/>
          <w:sz w:val="28"/>
          <w:lang w:val="uk-UA"/>
        </w:rPr>
        <w:t>引进新品种，推广新技术。继续扎实推进</w:t>
      </w:r>
      <w:r>
        <w:rPr>
          <w:rFonts w:ascii="方正仿宋_GBK" w:eastAsia="方正仿宋_GBK"/>
          <w:sz w:val="28"/>
        </w:rPr>
        <w:t>“</w:t>
      </w:r>
      <w:r>
        <w:rPr>
          <w:rFonts w:hint="eastAsia" w:ascii="方正仿宋_GBK" w:hAnsi="方正仿宋_GBK" w:eastAsia="方正仿宋_GBK"/>
          <w:sz w:val="28"/>
          <w:lang w:val="uk-UA"/>
        </w:rPr>
        <w:t>藏粮于地、藏粮于技</w:t>
      </w:r>
      <w:r>
        <w:rPr>
          <w:rFonts w:ascii="方正仿宋_GBK" w:eastAsia="方正仿宋_GBK"/>
          <w:sz w:val="28"/>
        </w:rPr>
        <w:t>”</w:t>
      </w:r>
      <w:r>
        <w:rPr>
          <w:rFonts w:hint="eastAsia" w:ascii="方正仿宋_GBK" w:hAnsi="方正仿宋_GBK" w:eastAsia="方正仿宋_GBK"/>
          <w:sz w:val="28"/>
          <w:lang w:val="uk-UA"/>
        </w:rPr>
        <w:t>战略，积极争取上级支持，统筹整合农田基础设施建设，积极引入优质水稻品种。继续加速构建现代农业产业生产经营体系。促进农产品加工产值的增长，进一步实施家庭农场培育计划。</w:t>
      </w:r>
    </w:p>
    <w:p>
      <w:pPr>
        <w:spacing w:line="500" w:lineRule="exact"/>
        <w:ind w:firstLine="560" w:firstLineChars="200"/>
        <w:rPr>
          <w:rFonts w:hint="eastAsia" w:ascii="方正仿宋_GBK" w:hAnsi="方正仿宋_GBK" w:eastAsia="方正仿宋_GBK"/>
          <w:sz w:val="28"/>
        </w:rPr>
      </w:pPr>
      <w:r>
        <w:rPr>
          <w:rFonts w:hint="eastAsia" w:ascii="方正仿宋_GBK" w:hAnsi="方正仿宋_GBK" w:eastAsia="方正仿宋_GBK"/>
          <w:b/>
          <w:sz w:val="28"/>
        </w:rPr>
        <w:t>3</w:t>
      </w:r>
      <w:r>
        <w:rPr>
          <w:rFonts w:hint="eastAsia" w:ascii="方正仿宋_GBK" w:hAnsi="方正仿宋_GBK" w:eastAsia="方正仿宋_GBK"/>
          <w:b/>
          <w:sz w:val="28"/>
          <w:lang w:val="uk-UA"/>
        </w:rPr>
        <w:t>、推动乡村振兴，大幅提升农村面貌。</w:t>
      </w:r>
      <w:r>
        <w:rPr>
          <w:rFonts w:hint="eastAsia" w:ascii="方正仿宋_GBK" w:hAnsi="方正仿宋_GBK" w:eastAsia="方正仿宋_GBK"/>
          <w:sz w:val="28"/>
          <w:lang w:val="uk-UA"/>
        </w:rPr>
        <w:t>一是我镇将继续按照上级文件精神，结合我镇实际，安排好环境卫生整治工作，做好乡村振兴项目谋划，搞好爱国卫生运动。继续督导保洁公司做好</w:t>
      </w:r>
      <w:r>
        <w:rPr>
          <w:rFonts w:hint="eastAsia" w:ascii="方正仿宋_GBK" w:hAnsi="方正仿宋_GBK" w:eastAsia="方正仿宋_GBK"/>
          <w:sz w:val="28"/>
        </w:rPr>
        <w:t>10</w:t>
      </w:r>
      <w:r>
        <w:rPr>
          <w:rFonts w:hint="eastAsia" w:ascii="方正仿宋_GBK" w:hAnsi="方正仿宋_GBK" w:eastAsia="方正仿宋_GBK"/>
          <w:sz w:val="28"/>
          <w:lang w:val="uk-UA"/>
        </w:rPr>
        <w:t>个村环境卫生整治工作。二是督导村做好房前屋后的卫生清理，搞好宣传，通过悬挂条幅、村广播、发放明白纸发动全民参与环境卫生整治。三是搞好消杀除四害活动，春季秋季发放灭鼠、灭蟑等药物。四是做好</w:t>
      </w:r>
      <w:r>
        <w:rPr>
          <w:rFonts w:hint="eastAsia" w:ascii="方正仿宋_GBK" w:hAnsi="方正仿宋_GBK" w:eastAsia="方正仿宋_GBK"/>
          <w:sz w:val="28"/>
        </w:rPr>
        <w:t>2022</w:t>
      </w:r>
      <w:r>
        <w:rPr>
          <w:rFonts w:hint="eastAsia" w:ascii="方正仿宋_GBK" w:hAnsi="方正仿宋_GBK" w:eastAsia="方正仿宋_GBK"/>
          <w:sz w:val="28"/>
          <w:lang w:val="uk-UA"/>
        </w:rPr>
        <w:t>年乡村振兴项目谋划。结合</w:t>
      </w:r>
      <w:r>
        <w:rPr>
          <w:rFonts w:hint="eastAsia" w:ascii="方正仿宋_GBK" w:hAnsi="方正仿宋_GBK" w:eastAsia="方正仿宋_GBK"/>
          <w:sz w:val="28"/>
        </w:rPr>
        <w:t>10</w:t>
      </w:r>
      <w:r>
        <w:rPr>
          <w:rFonts w:hint="eastAsia" w:ascii="方正仿宋_GBK" w:hAnsi="方正仿宋_GBK" w:eastAsia="方正仿宋_GBK"/>
          <w:sz w:val="28"/>
          <w:lang w:val="uk-UA"/>
        </w:rPr>
        <w:t>个村做好道路硬化，村庄绿化工程，力争上报</w:t>
      </w:r>
      <w:r>
        <w:rPr>
          <w:rFonts w:hint="eastAsia" w:ascii="方正仿宋_GBK" w:hAnsi="方正仿宋_GBK" w:eastAsia="方正仿宋_GBK"/>
          <w:sz w:val="28"/>
        </w:rPr>
        <w:t>3-4</w:t>
      </w:r>
      <w:r>
        <w:rPr>
          <w:rFonts w:hint="eastAsia" w:ascii="方正仿宋_GBK" w:hAnsi="方正仿宋_GBK" w:eastAsia="方正仿宋_GBK"/>
          <w:sz w:val="28"/>
          <w:lang w:val="uk-UA"/>
        </w:rPr>
        <w:t>个乡村振兴项目。</w:t>
      </w:r>
    </w:p>
    <w:p>
      <w:pPr>
        <w:spacing w:line="500" w:lineRule="exact"/>
        <w:ind w:firstLine="560" w:firstLineChars="200"/>
        <w:rPr>
          <w:rFonts w:hint="eastAsia" w:ascii="方正仿宋_GBK" w:hAnsi="方正仿宋_GBK" w:eastAsia="方正仿宋_GBK"/>
          <w:sz w:val="28"/>
        </w:rPr>
      </w:pPr>
      <w:r>
        <w:rPr>
          <w:rFonts w:hint="eastAsia" w:ascii="方正仿宋_GBK" w:hAnsi="方正仿宋_GBK" w:eastAsia="方正仿宋_GBK"/>
          <w:b/>
          <w:sz w:val="28"/>
        </w:rPr>
        <w:t>4</w:t>
      </w:r>
      <w:r>
        <w:rPr>
          <w:rFonts w:hint="eastAsia" w:ascii="方正仿宋_GBK" w:hAnsi="方正仿宋_GBK" w:eastAsia="方正仿宋_GBK"/>
          <w:b/>
          <w:sz w:val="28"/>
          <w:lang w:val="uk-UA"/>
        </w:rPr>
        <w:t>、提高民生福祉，做人民满意的政府。</w:t>
      </w:r>
      <w:r>
        <w:rPr>
          <w:rFonts w:hint="eastAsia" w:ascii="方正仿宋_GBK" w:hAnsi="方正仿宋_GBK" w:eastAsia="方正仿宋_GBK"/>
          <w:sz w:val="28"/>
          <w:lang w:val="uk-UA"/>
        </w:rPr>
        <w:t>一是建立健全信访工作网络，落实信访纪律。二是抓好新形势下疫情防控常态化工作，持续加强卡口监测检查，继续落实网格化排查管理模式，强化重点人员排查追踪，加强宣传动员，确保排查无死角、无遗漏，实现常态化精准排查，不断筑牢“外防输入、内防反弹”安全防线。三是做好常态化走访慰问和优抚工作，按时发放优抚金。加强扶贫工作的动态管理，及时关注防贫台账内监测对象的家庭生活情况，制定防贫方案、防贫保险和各种防贫措施。定期入户走访、核查信息，应保尽保，做到政策兜底。四是进一步抓好文明创建和农村“十个一”创建工作。重点抓好文明村创建、十星文明户评选、文明家庭、身边好人等典型评选推荐工作。</w:t>
      </w:r>
    </w:p>
    <w:p>
      <w:pPr>
        <w:spacing w:line="500" w:lineRule="exact"/>
        <w:ind w:firstLine="560" w:firstLineChars="200"/>
        <w:rPr>
          <w:rFonts w:hint="eastAsia" w:ascii="方正仿宋_GBK" w:hAnsi="方正仿宋_GBK" w:eastAsia="方正仿宋_GBK"/>
          <w:sz w:val="28"/>
        </w:rPr>
      </w:pPr>
      <w:r>
        <w:rPr>
          <w:rFonts w:hint="eastAsia" w:ascii="方正仿宋_GBK" w:hAnsi="方正仿宋_GBK" w:eastAsia="方正仿宋_GBK"/>
          <w:b/>
          <w:sz w:val="28"/>
        </w:rPr>
        <w:t>5</w:t>
      </w:r>
      <w:r>
        <w:rPr>
          <w:rFonts w:hint="eastAsia" w:ascii="方正仿宋_GBK" w:hAnsi="方正仿宋_GBK" w:eastAsia="方正仿宋_GBK"/>
          <w:b/>
          <w:sz w:val="28"/>
          <w:lang w:val="uk-UA"/>
        </w:rPr>
        <w:t>、抓党建强作风，统筹发展铸强镇。</w:t>
      </w:r>
      <w:r>
        <w:rPr>
          <w:rFonts w:hint="eastAsia" w:ascii="方正仿宋_GBK" w:hAnsi="方正仿宋_GBK" w:eastAsia="方正仿宋_GBK"/>
          <w:sz w:val="28"/>
          <w:lang w:val="uk-UA"/>
        </w:rPr>
        <w:t>一是持续深入学习习近平新时代中国特色社会主义思想和党的十九届六中全会精神，持续推进党的创新理论武装基层普通党员大众化，教育引导广大党员用理论武装头脑、指导实践、推动工作。二是加强组织领导，压实工作责任。镇党委、政府负责综合协调、工作调度、组织落实和监督考核，全面落实“五个一”工作机制，层层细化任务、压实责任，构建一级抓一级、一级带一级、层层抓落实的工作格局。三是转变工作作风，提升工作效能。强化“担重任、挑大梁”的高标准，大力弘扬“严细实快久”的工作作风。四是巩固“基层党建质量提升年”活动效果，对照农村党组织建设质量提升</w:t>
      </w:r>
      <w:r>
        <w:rPr>
          <w:rFonts w:hint="eastAsia" w:ascii="方正仿宋_GBK" w:hAnsi="方正仿宋_GBK" w:eastAsia="方正仿宋_GBK"/>
          <w:sz w:val="28"/>
        </w:rPr>
        <w:t xml:space="preserve"> 10 </w:t>
      </w:r>
      <w:r>
        <w:rPr>
          <w:rFonts w:hint="eastAsia" w:ascii="方正仿宋_GBK" w:hAnsi="方正仿宋_GBK" w:eastAsia="方正仿宋_GBK"/>
          <w:sz w:val="28"/>
          <w:lang w:val="uk-UA"/>
        </w:rPr>
        <w:t>条标准，持续推进规范化建设，选优配强支部班子，清零软弱涣散基层党组织。五是结合实事工程，围绕文化建设，坚持指导各村提高村级活动阵地建设水平，促进农村党建阵地“转型升级”。</w:t>
      </w:r>
    </w:p>
    <w:p>
      <w:pPr>
        <w:spacing w:line="500" w:lineRule="exact"/>
        <w:ind w:firstLine="560" w:firstLineChars="200"/>
        <w:rPr>
          <w:rFonts w:hint="eastAsia" w:ascii="方正仿宋_GBK" w:hAnsi="方正仿宋_GBK" w:eastAsia="方正仿宋_GBK"/>
          <w:sz w:val="28"/>
        </w:rPr>
      </w:pPr>
      <w:r>
        <w:rPr>
          <w:rFonts w:hint="eastAsia" w:ascii="方正仿宋_GBK" w:hAnsi="方正仿宋_GBK" w:eastAsia="方正仿宋_GBK"/>
          <w:b/>
          <w:sz w:val="28"/>
        </w:rPr>
        <w:t>6</w:t>
      </w:r>
      <w:r>
        <w:rPr>
          <w:rFonts w:hint="eastAsia" w:ascii="方正仿宋_GBK" w:hAnsi="方正仿宋_GBK" w:eastAsia="方正仿宋_GBK"/>
          <w:b/>
          <w:sz w:val="28"/>
          <w:lang w:val="uk-UA"/>
        </w:rPr>
        <w:t>、深化财务管理改革。</w:t>
      </w:r>
      <w:r>
        <w:rPr>
          <w:rFonts w:hint="eastAsia" w:ascii="方正仿宋_GBK" w:hAnsi="方正仿宋_GBK" w:eastAsia="方正仿宋_GBK"/>
          <w:sz w:val="28"/>
          <w:lang w:val="uk-UA"/>
        </w:rPr>
        <w:t>提高财务管理水平，从服务基层、服务部门坐起，切实做到管理与服务并重。加大财政监督管理。</w:t>
      </w:r>
    </w:p>
    <w:p>
      <w:pPr>
        <w:pStyle w:val="10"/>
      </w:pPr>
    </w:p>
    <w:p>
      <w:pPr>
        <w:spacing w:before="0" w:after="0" w:line="240" w:lineRule="auto"/>
        <w:ind w:firstLine="0"/>
        <w:jc w:val="center"/>
        <w:outlineLvl w:val="9"/>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1.财政所经费绩效目标表</w:t>
      </w:r>
      <w:bookmarkEnd w:id="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13021322P000004101241</w:t>
            </w:r>
          </w:p>
        </w:tc>
        <w:tc>
          <w:tcPr>
            <w:tcW w:w="1587" w:type="dxa"/>
            <w:vAlign w:val="center"/>
          </w:tcPr>
          <w:p>
            <w:pPr>
              <w:pStyle w:val="14"/>
            </w:pPr>
            <w:r>
              <w:t>项目名称</w:t>
            </w:r>
          </w:p>
        </w:tc>
        <w:tc>
          <w:tcPr>
            <w:tcW w:w="4422" w:type="dxa"/>
            <w:gridSpan w:val="3"/>
            <w:vAlign w:val="center"/>
          </w:tcPr>
          <w:p>
            <w:pPr>
              <w:pStyle w:val="13"/>
            </w:pPr>
            <w:r>
              <w:t>财政所经费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5.00</w:t>
            </w:r>
          </w:p>
        </w:tc>
        <w:tc>
          <w:tcPr>
            <w:tcW w:w="1587" w:type="dxa"/>
            <w:vAlign w:val="center"/>
          </w:tcPr>
          <w:p>
            <w:pPr>
              <w:pStyle w:val="14"/>
            </w:pPr>
            <w:r>
              <w:t>其中：财政    资金</w:t>
            </w:r>
          </w:p>
        </w:tc>
        <w:tc>
          <w:tcPr>
            <w:tcW w:w="1304" w:type="dxa"/>
            <w:vAlign w:val="center"/>
          </w:tcPr>
          <w:p>
            <w:pPr>
              <w:pStyle w:val="13"/>
            </w:pPr>
            <w:r>
              <w:t>5.00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财政所经费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1.正常工作运转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购买数量</w:t>
            </w:r>
          </w:p>
        </w:tc>
        <w:tc>
          <w:tcPr>
            <w:tcW w:w="2891" w:type="dxa"/>
            <w:vAlign w:val="center"/>
          </w:tcPr>
          <w:p>
            <w:pPr>
              <w:pStyle w:val="13"/>
            </w:pPr>
            <w:r>
              <w:t>达到一定数量要求</w:t>
            </w:r>
          </w:p>
        </w:tc>
        <w:tc>
          <w:tcPr>
            <w:tcW w:w="1276" w:type="dxa"/>
            <w:vAlign w:val="center"/>
          </w:tcPr>
          <w:p>
            <w:pPr>
              <w:pStyle w:val="13"/>
            </w:pPr>
            <w:r>
              <w:t>≥90大于等于90%</w:t>
            </w:r>
          </w:p>
        </w:tc>
        <w:tc>
          <w:tcPr>
            <w:tcW w:w="1843" w:type="dxa"/>
            <w:vAlign w:val="center"/>
          </w:tcPr>
          <w:p>
            <w:pPr>
              <w:pStyle w:val="13"/>
            </w:pPr>
            <w:r>
              <w:t>预期要求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达到行业质量要求</w:t>
            </w:r>
          </w:p>
        </w:tc>
        <w:tc>
          <w:tcPr>
            <w:tcW w:w="1276" w:type="dxa"/>
            <w:vAlign w:val="center"/>
          </w:tcPr>
          <w:p>
            <w:pPr>
              <w:pStyle w:val="13"/>
            </w:pPr>
            <w:r>
              <w:t>≥90大于等于90%</w:t>
            </w:r>
          </w:p>
        </w:tc>
        <w:tc>
          <w:tcPr>
            <w:tcW w:w="1843"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支付时限</w:t>
            </w:r>
          </w:p>
        </w:tc>
        <w:tc>
          <w:tcPr>
            <w:tcW w:w="1276" w:type="dxa"/>
            <w:vAlign w:val="center"/>
          </w:tcPr>
          <w:p>
            <w:pPr>
              <w:pStyle w:val="13"/>
            </w:pPr>
            <w:r>
              <w:t>≥90大于等于90%</w:t>
            </w:r>
          </w:p>
        </w:tc>
        <w:tc>
          <w:tcPr>
            <w:tcW w:w="1843" w:type="dxa"/>
            <w:vAlign w:val="center"/>
          </w:tcPr>
          <w:p>
            <w:pPr>
              <w:pStyle w:val="13"/>
            </w:pPr>
            <w:r>
              <w:t>及时发放</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节约成本</w:t>
            </w:r>
          </w:p>
        </w:tc>
        <w:tc>
          <w:tcPr>
            <w:tcW w:w="2891" w:type="dxa"/>
            <w:vAlign w:val="center"/>
          </w:tcPr>
          <w:p>
            <w:pPr>
              <w:pStyle w:val="13"/>
            </w:pPr>
            <w:r>
              <w:t>业务正常运转</w:t>
            </w:r>
          </w:p>
        </w:tc>
        <w:tc>
          <w:tcPr>
            <w:tcW w:w="1276" w:type="dxa"/>
            <w:vAlign w:val="center"/>
          </w:tcPr>
          <w:p>
            <w:pPr>
              <w:pStyle w:val="13"/>
            </w:pPr>
            <w:r>
              <w:t>≥90大于等于90%</w:t>
            </w:r>
          </w:p>
        </w:tc>
        <w:tc>
          <w:tcPr>
            <w:tcW w:w="1843" w:type="dxa"/>
            <w:vAlign w:val="center"/>
          </w:tcPr>
          <w:p>
            <w:pPr>
              <w:pStyle w:val="13"/>
            </w:pPr>
            <w:r>
              <w:t>控制成本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促进产业可持续发展</w:t>
            </w:r>
          </w:p>
        </w:tc>
        <w:tc>
          <w:tcPr>
            <w:tcW w:w="2891" w:type="dxa"/>
            <w:vAlign w:val="center"/>
          </w:tcPr>
          <w:p>
            <w:pPr>
              <w:pStyle w:val="13"/>
            </w:pPr>
            <w:r>
              <w:t>开源节流服务政府</w:t>
            </w:r>
          </w:p>
        </w:tc>
        <w:tc>
          <w:tcPr>
            <w:tcW w:w="1276" w:type="dxa"/>
            <w:vAlign w:val="center"/>
          </w:tcPr>
          <w:p>
            <w:pPr>
              <w:pStyle w:val="13"/>
            </w:pPr>
            <w:r>
              <w:t>≥90大于等于90%</w:t>
            </w:r>
          </w:p>
        </w:tc>
        <w:tc>
          <w:tcPr>
            <w:tcW w:w="1843" w:type="dxa"/>
            <w:vAlign w:val="center"/>
          </w:tcPr>
          <w:p>
            <w:pPr>
              <w:pStyle w:val="13"/>
            </w:pPr>
            <w:r>
              <w:t>服务政府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≥90大于等于90%</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2.残疾人保障金绩效目标表</w:t>
      </w:r>
      <w:bookmarkEnd w:id="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13021322P000004101268</w:t>
            </w:r>
          </w:p>
        </w:tc>
        <w:tc>
          <w:tcPr>
            <w:tcW w:w="1587" w:type="dxa"/>
            <w:vAlign w:val="center"/>
          </w:tcPr>
          <w:p>
            <w:pPr>
              <w:pStyle w:val="14"/>
            </w:pPr>
            <w:r>
              <w:t>项目名称</w:t>
            </w:r>
          </w:p>
        </w:tc>
        <w:tc>
          <w:tcPr>
            <w:tcW w:w="4422" w:type="dxa"/>
            <w:gridSpan w:val="3"/>
            <w:vAlign w:val="center"/>
          </w:tcPr>
          <w:p>
            <w:pPr>
              <w:pStyle w:val="13"/>
            </w:pPr>
            <w:r>
              <w:t>残疾人保障金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9.00</w:t>
            </w:r>
          </w:p>
        </w:tc>
        <w:tc>
          <w:tcPr>
            <w:tcW w:w="1587" w:type="dxa"/>
            <w:vAlign w:val="center"/>
          </w:tcPr>
          <w:p>
            <w:pPr>
              <w:pStyle w:val="14"/>
            </w:pPr>
            <w:r>
              <w:t>其中：财政    资金</w:t>
            </w:r>
          </w:p>
        </w:tc>
        <w:tc>
          <w:tcPr>
            <w:tcW w:w="1304" w:type="dxa"/>
            <w:vAlign w:val="center"/>
          </w:tcPr>
          <w:p>
            <w:pPr>
              <w:pStyle w:val="13"/>
            </w:pPr>
            <w:r>
              <w:t>9.00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残疾人保障金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1.按要求及时缴纳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购买数量</w:t>
            </w:r>
          </w:p>
        </w:tc>
        <w:tc>
          <w:tcPr>
            <w:tcW w:w="2891" w:type="dxa"/>
            <w:vAlign w:val="center"/>
          </w:tcPr>
          <w:p>
            <w:pPr>
              <w:pStyle w:val="13"/>
            </w:pPr>
            <w:r>
              <w:t>达到一定数量要求</w:t>
            </w:r>
          </w:p>
        </w:tc>
        <w:tc>
          <w:tcPr>
            <w:tcW w:w="1276" w:type="dxa"/>
            <w:vAlign w:val="center"/>
          </w:tcPr>
          <w:p>
            <w:pPr>
              <w:pStyle w:val="13"/>
            </w:pPr>
            <w:r>
              <w:t>≥90大于等于90%</w:t>
            </w:r>
          </w:p>
        </w:tc>
        <w:tc>
          <w:tcPr>
            <w:tcW w:w="1843" w:type="dxa"/>
            <w:vAlign w:val="center"/>
          </w:tcPr>
          <w:p>
            <w:pPr>
              <w:pStyle w:val="13"/>
            </w:pPr>
            <w:r>
              <w:t>测算要求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及时支付</w:t>
            </w:r>
          </w:p>
        </w:tc>
        <w:tc>
          <w:tcPr>
            <w:tcW w:w="1276" w:type="dxa"/>
            <w:vAlign w:val="center"/>
          </w:tcPr>
          <w:p>
            <w:pPr>
              <w:pStyle w:val="13"/>
            </w:pPr>
            <w:r>
              <w:t>≥90大于等于90%</w:t>
            </w:r>
          </w:p>
        </w:tc>
        <w:tc>
          <w:tcPr>
            <w:tcW w:w="1843" w:type="dxa"/>
            <w:vAlign w:val="center"/>
          </w:tcPr>
          <w:p>
            <w:pPr>
              <w:pStyle w:val="13"/>
            </w:pPr>
            <w:r>
              <w:t>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达到行业质量要求</w:t>
            </w:r>
          </w:p>
        </w:tc>
        <w:tc>
          <w:tcPr>
            <w:tcW w:w="1276" w:type="dxa"/>
            <w:vAlign w:val="center"/>
          </w:tcPr>
          <w:p>
            <w:pPr>
              <w:pStyle w:val="13"/>
            </w:pPr>
            <w:r>
              <w:t>≥90大于等于90%</w:t>
            </w:r>
          </w:p>
        </w:tc>
        <w:tc>
          <w:tcPr>
            <w:tcW w:w="1843" w:type="dxa"/>
            <w:vAlign w:val="center"/>
          </w:tcPr>
          <w:p>
            <w:pPr>
              <w:pStyle w:val="13"/>
            </w:pPr>
            <w: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提升形象</w:t>
            </w:r>
          </w:p>
        </w:tc>
        <w:tc>
          <w:tcPr>
            <w:tcW w:w="2891" w:type="dxa"/>
            <w:vAlign w:val="center"/>
          </w:tcPr>
          <w:p>
            <w:pPr>
              <w:pStyle w:val="13"/>
            </w:pPr>
            <w:r>
              <w:t>鼓励支持安排残疾人就业</w:t>
            </w:r>
          </w:p>
        </w:tc>
        <w:tc>
          <w:tcPr>
            <w:tcW w:w="1276" w:type="dxa"/>
            <w:vAlign w:val="center"/>
          </w:tcPr>
          <w:p>
            <w:pPr>
              <w:pStyle w:val="13"/>
            </w:pPr>
            <w:r>
              <w:t>≥90大于等于90%</w:t>
            </w:r>
          </w:p>
        </w:tc>
        <w:tc>
          <w:tcPr>
            <w:tcW w:w="1843" w:type="dxa"/>
            <w:vAlign w:val="center"/>
          </w:tcPr>
          <w:p>
            <w:pPr>
              <w:pStyle w:val="13"/>
            </w:pPr>
            <w:r>
              <w:t>提升形象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≥90大于等于90%</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3.村干部工资、村干部离任补贴、村干部养老保险绩效目标表</w:t>
      </w:r>
      <w:bookmarkEnd w:id="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13021322P00000410127U</w:t>
            </w:r>
          </w:p>
        </w:tc>
        <w:tc>
          <w:tcPr>
            <w:tcW w:w="1587" w:type="dxa"/>
            <w:vAlign w:val="center"/>
          </w:tcPr>
          <w:p>
            <w:pPr>
              <w:pStyle w:val="14"/>
            </w:pPr>
            <w:r>
              <w:t>项目名称</w:t>
            </w:r>
          </w:p>
        </w:tc>
        <w:tc>
          <w:tcPr>
            <w:tcW w:w="4422" w:type="dxa"/>
            <w:gridSpan w:val="3"/>
            <w:vAlign w:val="center"/>
          </w:tcPr>
          <w:p>
            <w:pPr>
              <w:pStyle w:val="13"/>
            </w:pPr>
            <w:r>
              <w:t>村干部工资、村干部离任补贴、村干部养老保险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300.63</w:t>
            </w:r>
          </w:p>
        </w:tc>
        <w:tc>
          <w:tcPr>
            <w:tcW w:w="1587" w:type="dxa"/>
            <w:vAlign w:val="center"/>
          </w:tcPr>
          <w:p>
            <w:pPr>
              <w:pStyle w:val="14"/>
            </w:pPr>
            <w:r>
              <w:t>其中：财政    资金</w:t>
            </w:r>
          </w:p>
        </w:tc>
        <w:tc>
          <w:tcPr>
            <w:tcW w:w="1304" w:type="dxa"/>
            <w:vAlign w:val="center"/>
          </w:tcPr>
          <w:p>
            <w:pPr>
              <w:pStyle w:val="13"/>
            </w:pPr>
            <w:r>
              <w:t>300.63</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村干部工资、村干部离任补贴、村干部养老保险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1.保障村干部各项补贴发放到位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发放人数</w:t>
            </w:r>
          </w:p>
        </w:tc>
        <w:tc>
          <w:tcPr>
            <w:tcW w:w="2891" w:type="dxa"/>
            <w:vAlign w:val="center"/>
          </w:tcPr>
          <w:p>
            <w:pPr>
              <w:pStyle w:val="13"/>
            </w:pPr>
            <w:r>
              <w:t>发放人数</w:t>
            </w:r>
          </w:p>
        </w:tc>
        <w:tc>
          <w:tcPr>
            <w:tcW w:w="1276" w:type="dxa"/>
            <w:vAlign w:val="center"/>
          </w:tcPr>
          <w:p>
            <w:pPr>
              <w:pStyle w:val="13"/>
            </w:pPr>
            <w:r>
              <w:t>100发放人数达到100%</w:t>
            </w:r>
          </w:p>
        </w:tc>
        <w:tc>
          <w:tcPr>
            <w:tcW w:w="1843" w:type="dxa"/>
            <w:vAlign w:val="center"/>
          </w:tcPr>
          <w:p>
            <w:pPr>
              <w:pStyle w:val="13"/>
            </w:pPr>
            <w:r>
              <w:t>符合标准人员应发尽发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支付时限</w:t>
            </w:r>
          </w:p>
        </w:tc>
        <w:tc>
          <w:tcPr>
            <w:tcW w:w="1276" w:type="dxa"/>
            <w:vAlign w:val="center"/>
          </w:tcPr>
          <w:p>
            <w:pPr>
              <w:pStyle w:val="13"/>
            </w:pPr>
            <w:r>
              <w:t>≥90大于等于90%</w:t>
            </w:r>
          </w:p>
        </w:tc>
        <w:tc>
          <w:tcPr>
            <w:tcW w:w="1843" w:type="dxa"/>
            <w:vAlign w:val="center"/>
          </w:tcPr>
          <w:p>
            <w:pPr>
              <w:pStyle w:val="13"/>
            </w:pPr>
            <w:r>
              <w:t>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成本</w:t>
            </w:r>
          </w:p>
        </w:tc>
        <w:tc>
          <w:tcPr>
            <w:tcW w:w="2891" w:type="dxa"/>
            <w:vAlign w:val="center"/>
          </w:tcPr>
          <w:p>
            <w:pPr>
              <w:pStyle w:val="13"/>
            </w:pPr>
            <w:r>
              <w:t>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工作量完成率</w:t>
            </w:r>
          </w:p>
        </w:tc>
        <w:tc>
          <w:tcPr>
            <w:tcW w:w="1276" w:type="dxa"/>
            <w:vAlign w:val="center"/>
          </w:tcPr>
          <w:p>
            <w:pPr>
              <w:pStyle w:val="13"/>
            </w:pPr>
            <w:r>
              <w:t>≥90大于等于90%</w:t>
            </w:r>
          </w:p>
        </w:tc>
        <w:tc>
          <w:tcPr>
            <w:tcW w:w="1843" w:type="dxa"/>
            <w:vAlign w:val="center"/>
          </w:tcPr>
          <w:p>
            <w:pPr>
              <w:pStyle w:val="13"/>
            </w:pPr>
            <w: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促进产业可持续发放</w:t>
            </w:r>
          </w:p>
        </w:tc>
        <w:tc>
          <w:tcPr>
            <w:tcW w:w="2891" w:type="dxa"/>
            <w:vAlign w:val="center"/>
          </w:tcPr>
          <w:p>
            <w:pPr>
              <w:pStyle w:val="13"/>
            </w:pPr>
            <w:r>
              <w:t>促进产业可持续发展</w:t>
            </w:r>
          </w:p>
        </w:tc>
        <w:tc>
          <w:tcPr>
            <w:tcW w:w="1276" w:type="dxa"/>
            <w:vAlign w:val="center"/>
          </w:tcPr>
          <w:p>
            <w:pPr>
              <w:pStyle w:val="13"/>
            </w:pPr>
            <w:r>
              <w:t>≥90等于大于90%</w:t>
            </w:r>
          </w:p>
        </w:tc>
        <w:tc>
          <w:tcPr>
            <w:tcW w:w="1843" w:type="dxa"/>
            <w:vAlign w:val="center"/>
          </w:tcPr>
          <w:p>
            <w:pPr>
              <w:pStyle w:val="13"/>
            </w:pPr>
            <w:r>
              <w:t>体现政府对服务岗位人员的持续关注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树立良好形象</w:t>
            </w:r>
          </w:p>
        </w:tc>
        <w:tc>
          <w:tcPr>
            <w:tcW w:w="2891" w:type="dxa"/>
            <w:vAlign w:val="center"/>
          </w:tcPr>
          <w:p>
            <w:pPr>
              <w:pStyle w:val="13"/>
            </w:pPr>
            <w:r>
              <w:t>树立良好形象</w:t>
            </w:r>
          </w:p>
        </w:tc>
        <w:tc>
          <w:tcPr>
            <w:tcW w:w="1276" w:type="dxa"/>
            <w:vAlign w:val="center"/>
          </w:tcPr>
          <w:p>
            <w:pPr>
              <w:pStyle w:val="13"/>
            </w:pPr>
            <w:r>
              <w:t>≥90大于等于90%</w:t>
            </w:r>
          </w:p>
        </w:tc>
        <w:tc>
          <w:tcPr>
            <w:tcW w:w="1843" w:type="dxa"/>
            <w:vAlign w:val="center"/>
          </w:tcPr>
          <w:p>
            <w:pPr>
              <w:pStyle w:val="13"/>
            </w:pPr>
            <w:r>
              <w:t>干部干事利益得到保障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≥90满意度90%以上</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4.村级财务咨询费绩效目标表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13021322P00000410125L</w:t>
            </w:r>
          </w:p>
        </w:tc>
        <w:tc>
          <w:tcPr>
            <w:tcW w:w="1587" w:type="dxa"/>
            <w:vAlign w:val="center"/>
          </w:tcPr>
          <w:p>
            <w:pPr>
              <w:pStyle w:val="14"/>
            </w:pPr>
            <w:r>
              <w:t>项目名称</w:t>
            </w:r>
          </w:p>
        </w:tc>
        <w:tc>
          <w:tcPr>
            <w:tcW w:w="4422" w:type="dxa"/>
            <w:gridSpan w:val="3"/>
            <w:vAlign w:val="center"/>
          </w:tcPr>
          <w:p>
            <w:pPr>
              <w:pStyle w:val="13"/>
            </w:pPr>
            <w:r>
              <w:t>村级财务咨询费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5.00</w:t>
            </w:r>
          </w:p>
        </w:tc>
        <w:tc>
          <w:tcPr>
            <w:tcW w:w="1587" w:type="dxa"/>
            <w:vAlign w:val="center"/>
          </w:tcPr>
          <w:p>
            <w:pPr>
              <w:pStyle w:val="14"/>
            </w:pPr>
            <w:r>
              <w:t>其中：财政    资金</w:t>
            </w:r>
          </w:p>
        </w:tc>
        <w:tc>
          <w:tcPr>
            <w:tcW w:w="1304" w:type="dxa"/>
            <w:vAlign w:val="center"/>
          </w:tcPr>
          <w:p>
            <w:pPr>
              <w:pStyle w:val="13"/>
            </w:pPr>
            <w:r>
              <w:t>5.00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村级财务咨询费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1.规范村级财务管理，提升整体财务水平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购买数量</w:t>
            </w:r>
          </w:p>
        </w:tc>
        <w:tc>
          <w:tcPr>
            <w:tcW w:w="2891" w:type="dxa"/>
            <w:vAlign w:val="center"/>
          </w:tcPr>
          <w:p>
            <w:pPr>
              <w:pStyle w:val="13"/>
            </w:pPr>
            <w:r>
              <w:t>达到一定的数量要求</w:t>
            </w:r>
          </w:p>
        </w:tc>
        <w:tc>
          <w:tcPr>
            <w:tcW w:w="1276" w:type="dxa"/>
            <w:vAlign w:val="center"/>
          </w:tcPr>
          <w:p>
            <w:pPr>
              <w:pStyle w:val="13"/>
            </w:pPr>
            <w:r>
              <w:t>≥8大于等于8个村</w:t>
            </w:r>
          </w:p>
        </w:tc>
        <w:tc>
          <w:tcPr>
            <w:tcW w:w="1843" w:type="dxa"/>
            <w:vAlign w:val="center"/>
          </w:tcPr>
          <w:p>
            <w:pPr>
              <w:pStyle w:val="13"/>
            </w:pPr>
            <w:r>
              <w:t>10个村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达到行业质量要求</w:t>
            </w:r>
          </w:p>
        </w:tc>
        <w:tc>
          <w:tcPr>
            <w:tcW w:w="2891" w:type="dxa"/>
            <w:vAlign w:val="center"/>
          </w:tcPr>
          <w:p>
            <w:pPr>
              <w:pStyle w:val="13"/>
            </w:pPr>
            <w:r>
              <w:t>达到行业质量要求</w:t>
            </w:r>
          </w:p>
        </w:tc>
        <w:tc>
          <w:tcPr>
            <w:tcW w:w="1276" w:type="dxa"/>
            <w:vAlign w:val="center"/>
          </w:tcPr>
          <w:p>
            <w:pPr>
              <w:pStyle w:val="13"/>
            </w:pPr>
            <w:r>
              <w:t>≥90大于等于90%</w:t>
            </w:r>
          </w:p>
        </w:tc>
        <w:tc>
          <w:tcPr>
            <w:tcW w:w="1843" w:type="dxa"/>
            <w:vAlign w:val="center"/>
          </w:tcPr>
          <w:p>
            <w:pPr>
              <w:pStyle w:val="13"/>
            </w:pPr>
            <w: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完成时限</w:t>
            </w:r>
          </w:p>
        </w:tc>
        <w:tc>
          <w:tcPr>
            <w:tcW w:w="2891" w:type="dxa"/>
            <w:vAlign w:val="center"/>
          </w:tcPr>
          <w:p>
            <w:pPr>
              <w:pStyle w:val="13"/>
            </w:pPr>
            <w:r>
              <w:t>及时完成</w:t>
            </w:r>
          </w:p>
        </w:tc>
        <w:tc>
          <w:tcPr>
            <w:tcW w:w="1276" w:type="dxa"/>
            <w:vAlign w:val="center"/>
          </w:tcPr>
          <w:p>
            <w:pPr>
              <w:pStyle w:val="13"/>
            </w:pPr>
            <w:r>
              <w:t>≤12在12月前完成</w:t>
            </w:r>
          </w:p>
        </w:tc>
        <w:tc>
          <w:tcPr>
            <w:tcW w:w="1843" w:type="dxa"/>
            <w:vAlign w:val="center"/>
          </w:tcPr>
          <w:p>
            <w:pPr>
              <w:pStyle w:val="13"/>
            </w:pPr>
            <w:r>
              <w:t>12月前完成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节约经费</w:t>
            </w:r>
          </w:p>
        </w:tc>
        <w:tc>
          <w:tcPr>
            <w:tcW w:w="2891" w:type="dxa"/>
            <w:vAlign w:val="center"/>
          </w:tcPr>
          <w:p>
            <w:pPr>
              <w:pStyle w:val="13"/>
            </w:pPr>
            <w:r>
              <w:t>提升财务水平，提高资金使用价值</w:t>
            </w:r>
          </w:p>
        </w:tc>
        <w:tc>
          <w:tcPr>
            <w:tcW w:w="1276" w:type="dxa"/>
            <w:vAlign w:val="center"/>
          </w:tcPr>
          <w:p>
            <w:pPr>
              <w:pStyle w:val="13"/>
            </w:pPr>
            <w:r>
              <w:t>≥90大于等于90%</w:t>
            </w:r>
          </w:p>
        </w:tc>
        <w:tc>
          <w:tcPr>
            <w:tcW w:w="1843" w:type="dxa"/>
            <w:vAlign w:val="center"/>
          </w:tcPr>
          <w:p>
            <w:pPr>
              <w:pStyle w:val="13"/>
            </w:pPr>
            <w:r>
              <w:t>提高资金使用价值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≥90大于等于90%</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5.独生子女父母奖励金绩效目标表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13021322P000004101145</w:t>
            </w:r>
          </w:p>
        </w:tc>
        <w:tc>
          <w:tcPr>
            <w:tcW w:w="1587" w:type="dxa"/>
            <w:vAlign w:val="center"/>
          </w:tcPr>
          <w:p>
            <w:pPr>
              <w:pStyle w:val="14"/>
            </w:pPr>
            <w:r>
              <w:t>项目名称</w:t>
            </w:r>
          </w:p>
        </w:tc>
        <w:tc>
          <w:tcPr>
            <w:tcW w:w="4422" w:type="dxa"/>
            <w:gridSpan w:val="3"/>
            <w:vAlign w:val="center"/>
          </w:tcPr>
          <w:p>
            <w:pPr>
              <w:pStyle w:val="13"/>
            </w:pPr>
            <w:r>
              <w:t>独生子女父母奖励金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8.00</w:t>
            </w:r>
          </w:p>
        </w:tc>
        <w:tc>
          <w:tcPr>
            <w:tcW w:w="1587" w:type="dxa"/>
            <w:vAlign w:val="center"/>
          </w:tcPr>
          <w:p>
            <w:pPr>
              <w:pStyle w:val="14"/>
            </w:pPr>
            <w:r>
              <w:t>其中：财政    资金</w:t>
            </w:r>
          </w:p>
        </w:tc>
        <w:tc>
          <w:tcPr>
            <w:tcW w:w="1304" w:type="dxa"/>
            <w:vAlign w:val="center"/>
          </w:tcPr>
          <w:p>
            <w:pPr>
              <w:pStyle w:val="13"/>
            </w:pPr>
            <w:r>
              <w:t>8.00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独生子女父母奖励金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1.独生子女父母奖励应发尽发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发放率</w:t>
            </w:r>
          </w:p>
        </w:tc>
        <w:tc>
          <w:tcPr>
            <w:tcW w:w="2891" w:type="dxa"/>
            <w:vAlign w:val="center"/>
          </w:tcPr>
          <w:p>
            <w:pPr>
              <w:pStyle w:val="13"/>
            </w:pPr>
            <w:r>
              <w:t>发放率</w:t>
            </w:r>
          </w:p>
        </w:tc>
        <w:tc>
          <w:tcPr>
            <w:tcW w:w="1276" w:type="dxa"/>
            <w:vAlign w:val="center"/>
          </w:tcPr>
          <w:p>
            <w:pPr>
              <w:pStyle w:val="13"/>
            </w:pPr>
            <w:r>
              <w:t>≥90发放率大于等于90%</w:t>
            </w:r>
          </w:p>
        </w:tc>
        <w:tc>
          <w:tcPr>
            <w:tcW w:w="1843" w:type="dxa"/>
            <w:vAlign w:val="center"/>
          </w:tcPr>
          <w:p>
            <w:pPr>
              <w:pStyle w:val="13"/>
            </w:pPr>
            <w:r>
              <w:t>符合发放标准的人数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支付时限</w:t>
            </w:r>
          </w:p>
        </w:tc>
        <w:tc>
          <w:tcPr>
            <w:tcW w:w="1276" w:type="dxa"/>
            <w:vAlign w:val="center"/>
          </w:tcPr>
          <w:p>
            <w:pPr>
              <w:pStyle w:val="13"/>
            </w:pPr>
            <w:r>
              <w:t>≥90大于等于90%</w:t>
            </w:r>
          </w:p>
        </w:tc>
        <w:tc>
          <w:tcPr>
            <w:tcW w:w="1843" w:type="dxa"/>
            <w:vAlign w:val="center"/>
          </w:tcPr>
          <w:p>
            <w:pPr>
              <w:pStyle w:val="13"/>
            </w:pPr>
            <w:r>
              <w:t>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成本</w:t>
            </w:r>
          </w:p>
        </w:tc>
        <w:tc>
          <w:tcPr>
            <w:tcW w:w="2891" w:type="dxa"/>
            <w:vAlign w:val="center"/>
          </w:tcPr>
          <w:p>
            <w:pPr>
              <w:pStyle w:val="13"/>
            </w:pPr>
            <w:r>
              <w:t>成本</w:t>
            </w:r>
          </w:p>
        </w:tc>
        <w:tc>
          <w:tcPr>
            <w:tcW w:w="1276" w:type="dxa"/>
            <w:vAlign w:val="center"/>
          </w:tcPr>
          <w:p>
            <w:pPr>
              <w:pStyle w:val="13"/>
            </w:pPr>
            <w:r>
              <w:t>≥90大于等于90%</w:t>
            </w:r>
          </w:p>
        </w:tc>
        <w:tc>
          <w:tcPr>
            <w:tcW w:w="1843" w:type="dxa"/>
            <w:vAlign w:val="center"/>
          </w:tcPr>
          <w:p>
            <w:pPr>
              <w:pStyle w:val="13"/>
            </w:pPr>
            <w:r>
              <w:t>政策要求标准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完成率</w:t>
            </w:r>
          </w:p>
        </w:tc>
        <w:tc>
          <w:tcPr>
            <w:tcW w:w="1276" w:type="dxa"/>
            <w:vAlign w:val="center"/>
          </w:tcPr>
          <w:p>
            <w:pPr>
              <w:pStyle w:val="13"/>
            </w:pPr>
            <w:r>
              <w:t>≥90大于等于90%</w:t>
            </w:r>
          </w:p>
        </w:tc>
        <w:tc>
          <w:tcPr>
            <w:tcW w:w="1843" w:type="dxa"/>
            <w:vAlign w:val="center"/>
          </w:tcPr>
          <w:p>
            <w:pPr>
              <w:pStyle w:val="13"/>
            </w:pPr>
            <w:r>
              <w:t>按要求标准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保障群众利益提升政府形象</w:t>
            </w:r>
          </w:p>
        </w:tc>
        <w:tc>
          <w:tcPr>
            <w:tcW w:w="2891" w:type="dxa"/>
            <w:vAlign w:val="center"/>
          </w:tcPr>
          <w:p>
            <w:pPr>
              <w:pStyle w:val="13"/>
            </w:pPr>
            <w:r>
              <w:t>保障利益提升形象</w:t>
            </w:r>
          </w:p>
        </w:tc>
        <w:tc>
          <w:tcPr>
            <w:tcW w:w="1276" w:type="dxa"/>
            <w:vAlign w:val="center"/>
          </w:tcPr>
          <w:p>
            <w:pPr>
              <w:pStyle w:val="13"/>
            </w:pPr>
            <w:r>
              <w:t>≥90等于大于90%</w:t>
            </w:r>
          </w:p>
        </w:tc>
        <w:tc>
          <w:tcPr>
            <w:tcW w:w="1843" w:type="dxa"/>
            <w:vAlign w:val="center"/>
          </w:tcPr>
          <w:p>
            <w:pPr>
              <w:pStyle w:val="13"/>
            </w:pPr>
            <w:r>
              <w:t>体现政府关怀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≥90满意度大于等于90%</w:t>
            </w:r>
          </w:p>
        </w:tc>
        <w:tc>
          <w:tcPr>
            <w:tcW w:w="1843" w:type="dxa"/>
            <w:vAlign w:val="center"/>
          </w:tcPr>
          <w:p>
            <w:pPr>
              <w:pStyle w:val="13"/>
            </w:pPr>
            <w:r>
              <w:t>满意程度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6.法律顾问费绩效目标表</w:t>
      </w:r>
      <w:bookmarkEnd w:id="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13021322P000004101170</w:t>
            </w:r>
          </w:p>
        </w:tc>
        <w:tc>
          <w:tcPr>
            <w:tcW w:w="1587" w:type="dxa"/>
            <w:vAlign w:val="center"/>
          </w:tcPr>
          <w:p>
            <w:pPr>
              <w:pStyle w:val="14"/>
            </w:pPr>
            <w:r>
              <w:t>项目名称</w:t>
            </w:r>
          </w:p>
        </w:tc>
        <w:tc>
          <w:tcPr>
            <w:tcW w:w="4422" w:type="dxa"/>
            <w:gridSpan w:val="3"/>
            <w:vAlign w:val="center"/>
          </w:tcPr>
          <w:p>
            <w:pPr>
              <w:pStyle w:val="13"/>
            </w:pPr>
            <w:r>
              <w:t>法律顾问费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5.00</w:t>
            </w:r>
          </w:p>
        </w:tc>
        <w:tc>
          <w:tcPr>
            <w:tcW w:w="1587" w:type="dxa"/>
            <w:vAlign w:val="center"/>
          </w:tcPr>
          <w:p>
            <w:pPr>
              <w:pStyle w:val="14"/>
            </w:pPr>
            <w:r>
              <w:t>其中：财政    资金</w:t>
            </w:r>
          </w:p>
        </w:tc>
        <w:tc>
          <w:tcPr>
            <w:tcW w:w="1304" w:type="dxa"/>
            <w:vAlign w:val="center"/>
          </w:tcPr>
          <w:p>
            <w:pPr>
              <w:pStyle w:val="13"/>
            </w:pPr>
            <w:r>
              <w:t>5.00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法律顾问费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1.聘请法律顾问提供法律服务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数量</w:t>
            </w:r>
          </w:p>
        </w:tc>
        <w:tc>
          <w:tcPr>
            <w:tcW w:w="2891" w:type="dxa"/>
            <w:vAlign w:val="center"/>
          </w:tcPr>
          <w:p>
            <w:pPr>
              <w:pStyle w:val="13"/>
            </w:pPr>
            <w:r>
              <w:t>达到一定数量要求</w:t>
            </w:r>
          </w:p>
        </w:tc>
        <w:tc>
          <w:tcPr>
            <w:tcW w:w="1276" w:type="dxa"/>
            <w:vAlign w:val="center"/>
          </w:tcPr>
          <w:p>
            <w:pPr>
              <w:pStyle w:val="13"/>
            </w:pPr>
            <w:r>
              <w:t>≥90大于等于90%</w:t>
            </w:r>
          </w:p>
        </w:tc>
        <w:tc>
          <w:tcPr>
            <w:tcW w:w="1843"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达到行业质量要求</w:t>
            </w:r>
          </w:p>
        </w:tc>
        <w:tc>
          <w:tcPr>
            <w:tcW w:w="1276" w:type="dxa"/>
            <w:vAlign w:val="center"/>
          </w:tcPr>
          <w:p>
            <w:pPr>
              <w:pStyle w:val="13"/>
            </w:pPr>
            <w:r>
              <w:t>≥90大于等于90%</w:t>
            </w:r>
          </w:p>
        </w:tc>
        <w:tc>
          <w:tcPr>
            <w:tcW w:w="1843"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及时支付</w:t>
            </w:r>
          </w:p>
        </w:tc>
        <w:tc>
          <w:tcPr>
            <w:tcW w:w="1276" w:type="dxa"/>
            <w:vAlign w:val="center"/>
          </w:tcPr>
          <w:p>
            <w:pPr>
              <w:pStyle w:val="13"/>
            </w:pPr>
            <w:r>
              <w:t>≥90大于等于90%</w:t>
            </w:r>
          </w:p>
        </w:tc>
        <w:tc>
          <w:tcPr>
            <w:tcW w:w="1843" w:type="dxa"/>
            <w:vAlign w:val="center"/>
          </w:tcPr>
          <w:p>
            <w:pPr>
              <w:pStyle w:val="13"/>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促进产业可持续发展</w:t>
            </w:r>
          </w:p>
        </w:tc>
        <w:tc>
          <w:tcPr>
            <w:tcW w:w="2891" w:type="dxa"/>
            <w:vAlign w:val="center"/>
          </w:tcPr>
          <w:p>
            <w:pPr>
              <w:pStyle w:val="13"/>
            </w:pPr>
            <w:r>
              <w:t>提供法律援助化解矛盾隐患</w:t>
            </w:r>
          </w:p>
        </w:tc>
        <w:tc>
          <w:tcPr>
            <w:tcW w:w="1276" w:type="dxa"/>
            <w:vAlign w:val="center"/>
          </w:tcPr>
          <w:p>
            <w:pPr>
              <w:pStyle w:val="13"/>
            </w:pPr>
            <w:r>
              <w:t>≥90大于等于90%</w:t>
            </w:r>
          </w:p>
        </w:tc>
        <w:tc>
          <w:tcPr>
            <w:tcW w:w="1843" w:type="dxa"/>
            <w:vAlign w:val="center"/>
          </w:tcPr>
          <w:p>
            <w:pPr>
              <w:pStyle w:val="13"/>
            </w:pPr>
            <w:r>
              <w:t>保障社会稳定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≥90大于等于90%</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7.防汛资金绩效目标表</w:t>
      </w:r>
      <w:bookmarkEnd w:id="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13021322P00000410132M</w:t>
            </w:r>
          </w:p>
        </w:tc>
        <w:tc>
          <w:tcPr>
            <w:tcW w:w="1587" w:type="dxa"/>
            <w:vAlign w:val="center"/>
          </w:tcPr>
          <w:p>
            <w:pPr>
              <w:pStyle w:val="14"/>
            </w:pPr>
            <w:r>
              <w:t>项目名称</w:t>
            </w:r>
          </w:p>
        </w:tc>
        <w:tc>
          <w:tcPr>
            <w:tcW w:w="4422" w:type="dxa"/>
            <w:gridSpan w:val="3"/>
            <w:vAlign w:val="center"/>
          </w:tcPr>
          <w:p>
            <w:pPr>
              <w:pStyle w:val="13"/>
            </w:pPr>
            <w:r>
              <w:t>防汛资金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20.00</w:t>
            </w:r>
          </w:p>
        </w:tc>
        <w:tc>
          <w:tcPr>
            <w:tcW w:w="1587" w:type="dxa"/>
            <w:vAlign w:val="center"/>
          </w:tcPr>
          <w:p>
            <w:pPr>
              <w:pStyle w:val="14"/>
            </w:pPr>
            <w:r>
              <w:t>其中：财政    资金</w:t>
            </w:r>
          </w:p>
        </w:tc>
        <w:tc>
          <w:tcPr>
            <w:tcW w:w="1304" w:type="dxa"/>
            <w:vAlign w:val="center"/>
          </w:tcPr>
          <w:p>
            <w:pPr>
              <w:pStyle w:val="13"/>
            </w:pPr>
            <w:r>
              <w:t>20.00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 xml:space="preserve">防汛资金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1.汛期防汛，维修维护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购买数量</w:t>
            </w:r>
          </w:p>
        </w:tc>
        <w:tc>
          <w:tcPr>
            <w:tcW w:w="2891" w:type="dxa"/>
            <w:vAlign w:val="center"/>
          </w:tcPr>
          <w:p>
            <w:pPr>
              <w:pStyle w:val="13"/>
            </w:pPr>
            <w:r>
              <w:t>达到一定数量要求</w:t>
            </w:r>
          </w:p>
        </w:tc>
        <w:tc>
          <w:tcPr>
            <w:tcW w:w="1276" w:type="dxa"/>
            <w:vAlign w:val="center"/>
          </w:tcPr>
          <w:p>
            <w:pPr>
              <w:pStyle w:val="13"/>
            </w:pPr>
            <w:r>
              <w:t>≥90大于等于90%</w:t>
            </w:r>
          </w:p>
        </w:tc>
        <w:tc>
          <w:tcPr>
            <w:tcW w:w="1843" w:type="dxa"/>
            <w:vAlign w:val="center"/>
          </w:tcPr>
          <w:p>
            <w:pPr>
              <w:pStyle w:val="13"/>
            </w:pPr>
            <w:r>
              <w:t>防汛要求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达到行业质量要求</w:t>
            </w:r>
          </w:p>
        </w:tc>
        <w:tc>
          <w:tcPr>
            <w:tcW w:w="1276" w:type="dxa"/>
            <w:vAlign w:val="center"/>
          </w:tcPr>
          <w:p>
            <w:pPr>
              <w:pStyle w:val="13"/>
            </w:pPr>
            <w:r>
              <w:t>≥90大于等于90%</w:t>
            </w:r>
          </w:p>
        </w:tc>
        <w:tc>
          <w:tcPr>
            <w:tcW w:w="1843" w:type="dxa"/>
            <w:vAlign w:val="center"/>
          </w:tcPr>
          <w:p>
            <w:pPr>
              <w:pStyle w:val="13"/>
            </w:pPr>
            <w: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及时支付</w:t>
            </w:r>
          </w:p>
        </w:tc>
        <w:tc>
          <w:tcPr>
            <w:tcW w:w="1276" w:type="dxa"/>
            <w:vAlign w:val="center"/>
          </w:tcPr>
          <w:p>
            <w:pPr>
              <w:pStyle w:val="13"/>
            </w:pPr>
            <w:r>
              <w:t>≥90大于等于90%</w:t>
            </w:r>
          </w:p>
        </w:tc>
        <w:tc>
          <w:tcPr>
            <w:tcW w:w="1843" w:type="dxa"/>
            <w:vAlign w:val="center"/>
          </w:tcPr>
          <w:p>
            <w:pPr>
              <w:pStyle w:val="13"/>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促进产业可持续发展</w:t>
            </w:r>
          </w:p>
        </w:tc>
        <w:tc>
          <w:tcPr>
            <w:tcW w:w="2891" w:type="dxa"/>
            <w:vAlign w:val="center"/>
          </w:tcPr>
          <w:p>
            <w:pPr>
              <w:pStyle w:val="13"/>
            </w:pPr>
            <w:r>
              <w:t>维护环境，保障人民资产安全</w:t>
            </w:r>
          </w:p>
        </w:tc>
        <w:tc>
          <w:tcPr>
            <w:tcW w:w="1276" w:type="dxa"/>
            <w:vAlign w:val="center"/>
          </w:tcPr>
          <w:p>
            <w:pPr>
              <w:pStyle w:val="13"/>
            </w:pPr>
            <w:r>
              <w:t>≥90大于等于90%</w:t>
            </w:r>
          </w:p>
        </w:tc>
        <w:tc>
          <w:tcPr>
            <w:tcW w:w="1843" w:type="dxa"/>
            <w:vAlign w:val="center"/>
          </w:tcPr>
          <w:p>
            <w:pPr>
              <w:pStyle w:val="13"/>
            </w:pPr>
            <w:r>
              <w:t>保障安全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≥90大于等于90%</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8.公墓管理和维护经费绩效目标表</w:t>
      </w:r>
      <w:bookmarkEnd w:id="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13021322P00000410141X</w:t>
            </w:r>
          </w:p>
        </w:tc>
        <w:tc>
          <w:tcPr>
            <w:tcW w:w="1587" w:type="dxa"/>
            <w:vAlign w:val="center"/>
          </w:tcPr>
          <w:p>
            <w:pPr>
              <w:pStyle w:val="14"/>
            </w:pPr>
            <w:r>
              <w:t>项目名称</w:t>
            </w:r>
          </w:p>
        </w:tc>
        <w:tc>
          <w:tcPr>
            <w:tcW w:w="4422" w:type="dxa"/>
            <w:gridSpan w:val="3"/>
            <w:vAlign w:val="center"/>
          </w:tcPr>
          <w:p>
            <w:pPr>
              <w:pStyle w:val="13"/>
            </w:pPr>
            <w:r>
              <w:t>公墓管理和维护经费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30.00</w:t>
            </w:r>
          </w:p>
        </w:tc>
        <w:tc>
          <w:tcPr>
            <w:tcW w:w="1587" w:type="dxa"/>
            <w:vAlign w:val="center"/>
          </w:tcPr>
          <w:p>
            <w:pPr>
              <w:pStyle w:val="14"/>
            </w:pPr>
            <w:r>
              <w:t>其中：财政    资金</w:t>
            </w:r>
          </w:p>
        </w:tc>
        <w:tc>
          <w:tcPr>
            <w:tcW w:w="1304" w:type="dxa"/>
            <w:vAlign w:val="center"/>
          </w:tcPr>
          <w:p>
            <w:pPr>
              <w:pStyle w:val="13"/>
            </w:pPr>
            <w:r>
              <w:t>30.00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公墓管理和维护经费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1.公墓管理和维护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数量</w:t>
            </w:r>
          </w:p>
        </w:tc>
        <w:tc>
          <w:tcPr>
            <w:tcW w:w="2891" w:type="dxa"/>
            <w:vAlign w:val="center"/>
          </w:tcPr>
          <w:p>
            <w:pPr>
              <w:pStyle w:val="13"/>
            </w:pPr>
            <w:r>
              <w:t>达到一定的数量要求</w:t>
            </w:r>
          </w:p>
        </w:tc>
        <w:tc>
          <w:tcPr>
            <w:tcW w:w="1276" w:type="dxa"/>
            <w:vAlign w:val="center"/>
          </w:tcPr>
          <w:p>
            <w:pPr>
              <w:pStyle w:val="13"/>
            </w:pPr>
            <w:r>
              <w:t>≤200新建墓穴个数</w:t>
            </w:r>
          </w:p>
        </w:tc>
        <w:tc>
          <w:tcPr>
            <w:tcW w:w="1843" w:type="dxa"/>
            <w:vAlign w:val="center"/>
          </w:tcPr>
          <w:p>
            <w:pPr>
              <w:pStyle w:val="13"/>
            </w:pPr>
            <w:r>
              <w:t>预算要求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达到行业质量要求</w:t>
            </w:r>
          </w:p>
        </w:tc>
        <w:tc>
          <w:tcPr>
            <w:tcW w:w="1276" w:type="dxa"/>
            <w:vAlign w:val="center"/>
          </w:tcPr>
          <w:p>
            <w:pPr>
              <w:pStyle w:val="13"/>
            </w:pPr>
            <w:r>
              <w:t>≥90大于等于90%</w:t>
            </w:r>
          </w:p>
        </w:tc>
        <w:tc>
          <w:tcPr>
            <w:tcW w:w="1843" w:type="dxa"/>
            <w:vAlign w:val="center"/>
          </w:tcPr>
          <w:p>
            <w:pPr>
              <w:pStyle w:val="13"/>
            </w:pPr>
            <w: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及时支付</w:t>
            </w:r>
          </w:p>
        </w:tc>
        <w:tc>
          <w:tcPr>
            <w:tcW w:w="1276" w:type="dxa"/>
            <w:vAlign w:val="center"/>
          </w:tcPr>
          <w:p>
            <w:pPr>
              <w:pStyle w:val="13"/>
            </w:pPr>
            <w:r>
              <w:t>≥90大于等于90%</w:t>
            </w:r>
          </w:p>
        </w:tc>
        <w:tc>
          <w:tcPr>
            <w:tcW w:w="1843" w:type="dxa"/>
            <w:vAlign w:val="center"/>
          </w:tcPr>
          <w:p>
            <w:pPr>
              <w:pStyle w:val="13"/>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生态效益指标</w:t>
            </w:r>
          </w:p>
        </w:tc>
        <w:tc>
          <w:tcPr>
            <w:tcW w:w="1332" w:type="dxa"/>
            <w:vAlign w:val="center"/>
          </w:tcPr>
          <w:p>
            <w:pPr>
              <w:pStyle w:val="13"/>
            </w:pPr>
            <w:r>
              <w:t>资源消耗</w:t>
            </w:r>
          </w:p>
        </w:tc>
        <w:tc>
          <w:tcPr>
            <w:tcW w:w="2891" w:type="dxa"/>
            <w:vAlign w:val="center"/>
          </w:tcPr>
          <w:p>
            <w:pPr>
              <w:pStyle w:val="13"/>
            </w:pPr>
            <w:r>
              <w:t>符合生态环境要求</w:t>
            </w:r>
          </w:p>
        </w:tc>
        <w:tc>
          <w:tcPr>
            <w:tcW w:w="1276" w:type="dxa"/>
            <w:vAlign w:val="center"/>
          </w:tcPr>
          <w:p>
            <w:pPr>
              <w:pStyle w:val="13"/>
            </w:pPr>
            <w:r>
              <w:t>≥90大于等于90%</w:t>
            </w:r>
          </w:p>
        </w:tc>
        <w:tc>
          <w:tcPr>
            <w:tcW w:w="1843" w:type="dxa"/>
            <w:vAlign w:val="center"/>
          </w:tcPr>
          <w:p>
            <w:pPr>
              <w:pStyle w:val="13"/>
            </w:pPr>
            <w: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殡葬改革</w:t>
            </w:r>
          </w:p>
        </w:tc>
        <w:tc>
          <w:tcPr>
            <w:tcW w:w="2891" w:type="dxa"/>
            <w:vAlign w:val="center"/>
          </w:tcPr>
          <w:p>
            <w:pPr>
              <w:pStyle w:val="13"/>
            </w:pPr>
            <w:r>
              <w:t>殡葬改革</w:t>
            </w:r>
          </w:p>
        </w:tc>
        <w:tc>
          <w:tcPr>
            <w:tcW w:w="1276" w:type="dxa"/>
            <w:vAlign w:val="center"/>
          </w:tcPr>
          <w:p>
            <w:pPr>
              <w:pStyle w:val="13"/>
            </w:pPr>
            <w:r>
              <w:t>≥90大于等于90%</w:t>
            </w:r>
          </w:p>
        </w:tc>
        <w:tc>
          <w:tcPr>
            <w:tcW w:w="1843" w:type="dxa"/>
            <w:vAlign w:val="center"/>
          </w:tcPr>
          <w:p>
            <w:pPr>
              <w:pStyle w:val="13"/>
            </w:pPr>
            <w:r>
              <w:t>殡葬改革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≥90大于等于90%</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9.国土空间总体规划和村庄规划绩效目标表</w:t>
      </w:r>
      <w:bookmarkEnd w:id="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13021322P00000410137P</w:t>
            </w:r>
          </w:p>
        </w:tc>
        <w:tc>
          <w:tcPr>
            <w:tcW w:w="1587" w:type="dxa"/>
            <w:vAlign w:val="center"/>
          </w:tcPr>
          <w:p>
            <w:pPr>
              <w:pStyle w:val="14"/>
            </w:pPr>
            <w:r>
              <w:t>项目名称</w:t>
            </w:r>
          </w:p>
        </w:tc>
        <w:tc>
          <w:tcPr>
            <w:tcW w:w="4422" w:type="dxa"/>
            <w:gridSpan w:val="3"/>
            <w:vAlign w:val="center"/>
          </w:tcPr>
          <w:p>
            <w:pPr>
              <w:pStyle w:val="13"/>
            </w:pPr>
            <w:r>
              <w:t>国土空间总体规划和村庄规划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61.20</w:t>
            </w:r>
          </w:p>
        </w:tc>
        <w:tc>
          <w:tcPr>
            <w:tcW w:w="1587" w:type="dxa"/>
            <w:vAlign w:val="center"/>
          </w:tcPr>
          <w:p>
            <w:pPr>
              <w:pStyle w:val="14"/>
            </w:pPr>
            <w:r>
              <w:t>其中：财政    资金</w:t>
            </w:r>
          </w:p>
        </w:tc>
        <w:tc>
          <w:tcPr>
            <w:tcW w:w="1304" w:type="dxa"/>
            <w:vAlign w:val="center"/>
          </w:tcPr>
          <w:p>
            <w:pPr>
              <w:pStyle w:val="13"/>
            </w:pPr>
            <w:r>
              <w:t>61.20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国土空间总体规划和村庄规划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1.国土空间和村庄规划，推进城镇化建设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购买数量</w:t>
            </w:r>
          </w:p>
        </w:tc>
        <w:tc>
          <w:tcPr>
            <w:tcW w:w="2891" w:type="dxa"/>
            <w:vAlign w:val="center"/>
          </w:tcPr>
          <w:p>
            <w:pPr>
              <w:pStyle w:val="13"/>
            </w:pPr>
            <w:r>
              <w:t>达到一定的数量</w:t>
            </w:r>
          </w:p>
        </w:tc>
        <w:tc>
          <w:tcPr>
            <w:tcW w:w="1276" w:type="dxa"/>
            <w:vAlign w:val="center"/>
          </w:tcPr>
          <w:p>
            <w:pPr>
              <w:pStyle w:val="13"/>
            </w:pPr>
            <w:r>
              <w:t>≥90大于等于90%</w:t>
            </w:r>
          </w:p>
        </w:tc>
        <w:tc>
          <w:tcPr>
            <w:tcW w:w="1843" w:type="dxa"/>
            <w:vAlign w:val="center"/>
          </w:tcPr>
          <w:p>
            <w:pPr>
              <w:pStyle w:val="13"/>
            </w:pPr>
            <w:r>
              <w:t>预期数量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达到行业质量要求</w:t>
            </w:r>
          </w:p>
        </w:tc>
        <w:tc>
          <w:tcPr>
            <w:tcW w:w="1276" w:type="dxa"/>
            <w:vAlign w:val="center"/>
          </w:tcPr>
          <w:p>
            <w:pPr>
              <w:pStyle w:val="13"/>
            </w:pPr>
            <w:r>
              <w:t>≥90大于等于90%</w:t>
            </w:r>
          </w:p>
        </w:tc>
        <w:tc>
          <w:tcPr>
            <w:tcW w:w="1843"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及时支付</w:t>
            </w:r>
          </w:p>
        </w:tc>
        <w:tc>
          <w:tcPr>
            <w:tcW w:w="1276" w:type="dxa"/>
            <w:vAlign w:val="center"/>
          </w:tcPr>
          <w:p>
            <w:pPr>
              <w:pStyle w:val="13"/>
            </w:pPr>
            <w:r>
              <w:t>≥90大于等于90%</w:t>
            </w:r>
          </w:p>
        </w:tc>
        <w:tc>
          <w:tcPr>
            <w:tcW w:w="1843" w:type="dxa"/>
            <w:vAlign w:val="center"/>
          </w:tcPr>
          <w:p>
            <w:pPr>
              <w:pStyle w:val="13"/>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促进可持续发展</w:t>
            </w:r>
          </w:p>
        </w:tc>
        <w:tc>
          <w:tcPr>
            <w:tcW w:w="2891" w:type="dxa"/>
            <w:vAlign w:val="center"/>
          </w:tcPr>
          <w:p>
            <w:pPr>
              <w:pStyle w:val="13"/>
            </w:pPr>
            <w:r>
              <w:t>规划合理，推进城镇化建设</w:t>
            </w:r>
          </w:p>
        </w:tc>
        <w:tc>
          <w:tcPr>
            <w:tcW w:w="1276" w:type="dxa"/>
            <w:vAlign w:val="center"/>
          </w:tcPr>
          <w:p>
            <w:pPr>
              <w:pStyle w:val="13"/>
            </w:pPr>
            <w:r>
              <w:t>≥90大于等于90%</w:t>
            </w:r>
          </w:p>
        </w:tc>
        <w:tc>
          <w:tcPr>
            <w:tcW w:w="1843" w:type="dxa"/>
            <w:vAlign w:val="center"/>
          </w:tcPr>
          <w:p>
            <w:pPr>
              <w:pStyle w:val="13"/>
            </w:pPr>
            <w:r>
              <w:t>推进城镇化建设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≥90大于等于90%</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10.计划生育经费绩效目标表</w:t>
      </w:r>
      <w:bookmarkEnd w:id="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13021322P00000410115Q</w:t>
            </w:r>
          </w:p>
        </w:tc>
        <w:tc>
          <w:tcPr>
            <w:tcW w:w="1587" w:type="dxa"/>
            <w:vAlign w:val="center"/>
          </w:tcPr>
          <w:p>
            <w:pPr>
              <w:pStyle w:val="14"/>
            </w:pPr>
            <w:r>
              <w:t>项目名称</w:t>
            </w:r>
          </w:p>
        </w:tc>
        <w:tc>
          <w:tcPr>
            <w:tcW w:w="4422" w:type="dxa"/>
            <w:gridSpan w:val="3"/>
            <w:vAlign w:val="center"/>
          </w:tcPr>
          <w:p>
            <w:pPr>
              <w:pStyle w:val="13"/>
            </w:pPr>
            <w:r>
              <w:t>计划生育经费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3.00</w:t>
            </w:r>
          </w:p>
        </w:tc>
        <w:tc>
          <w:tcPr>
            <w:tcW w:w="1587" w:type="dxa"/>
            <w:vAlign w:val="center"/>
          </w:tcPr>
          <w:p>
            <w:pPr>
              <w:pStyle w:val="14"/>
            </w:pPr>
            <w:r>
              <w:t>其中：财政    资金</w:t>
            </w:r>
          </w:p>
        </w:tc>
        <w:tc>
          <w:tcPr>
            <w:tcW w:w="1304" w:type="dxa"/>
            <w:vAlign w:val="center"/>
          </w:tcPr>
          <w:p>
            <w:pPr>
              <w:pStyle w:val="13"/>
            </w:pPr>
            <w:r>
              <w:t>3.00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计划生育经费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1.日常工作正常运转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资助人数</w:t>
            </w:r>
          </w:p>
        </w:tc>
        <w:tc>
          <w:tcPr>
            <w:tcW w:w="2891" w:type="dxa"/>
            <w:vAlign w:val="center"/>
          </w:tcPr>
          <w:p>
            <w:pPr>
              <w:pStyle w:val="13"/>
            </w:pPr>
            <w:r>
              <w:t>资助人数</w:t>
            </w:r>
          </w:p>
        </w:tc>
        <w:tc>
          <w:tcPr>
            <w:tcW w:w="1276" w:type="dxa"/>
            <w:vAlign w:val="center"/>
          </w:tcPr>
          <w:p>
            <w:pPr>
              <w:pStyle w:val="13"/>
            </w:pPr>
            <w:r>
              <w:t>≥2个</w:t>
            </w:r>
          </w:p>
        </w:tc>
        <w:tc>
          <w:tcPr>
            <w:tcW w:w="1843" w:type="dxa"/>
            <w:vAlign w:val="center"/>
          </w:tcPr>
          <w:p>
            <w:pPr>
              <w:pStyle w:val="13"/>
            </w:pPr>
            <w:r>
              <w:t>按照政策符合救助人员给与救助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补贴资金到位率</w:t>
            </w:r>
          </w:p>
        </w:tc>
        <w:tc>
          <w:tcPr>
            <w:tcW w:w="2891" w:type="dxa"/>
            <w:vAlign w:val="center"/>
          </w:tcPr>
          <w:p>
            <w:pPr>
              <w:pStyle w:val="13"/>
            </w:pPr>
            <w:r>
              <w:t>补贴资金到位率</w:t>
            </w:r>
          </w:p>
        </w:tc>
        <w:tc>
          <w:tcPr>
            <w:tcW w:w="1276" w:type="dxa"/>
            <w:vAlign w:val="center"/>
          </w:tcPr>
          <w:p>
            <w:pPr>
              <w:pStyle w:val="13"/>
            </w:pPr>
            <w:r>
              <w:t>≤100全部补助到位</w:t>
            </w:r>
          </w:p>
        </w:tc>
        <w:tc>
          <w:tcPr>
            <w:tcW w:w="1843" w:type="dxa"/>
            <w:vAlign w:val="center"/>
          </w:tcPr>
          <w:p>
            <w:pPr>
              <w:pStyle w:val="13"/>
            </w:pPr>
            <w:r>
              <w:t>补助到位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资金支付时限</w:t>
            </w:r>
          </w:p>
        </w:tc>
        <w:tc>
          <w:tcPr>
            <w:tcW w:w="2891" w:type="dxa"/>
            <w:vAlign w:val="center"/>
          </w:tcPr>
          <w:p>
            <w:pPr>
              <w:pStyle w:val="13"/>
            </w:pPr>
            <w:r>
              <w:t>资金支付时限</w:t>
            </w:r>
          </w:p>
        </w:tc>
        <w:tc>
          <w:tcPr>
            <w:tcW w:w="1276" w:type="dxa"/>
            <w:vAlign w:val="center"/>
          </w:tcPr>
          <w:p>
            <w:pPr>
              <w:pStyle w:val="13"/>
            </w:pPr>
            <w:r>
              <w:t>≥90大于等于90%</w:t>
            </w:r>
          </w:p>
        </w:tc>
        <w:tc>
          <w:tcPr>
            <w:tcW w:w="1843" w:type="dxa"/>
            <w:vAlign w:val="center"/>
          </w:tcPr>
          <w:p>
            <w:pPr>
              <w:pStyle w:val="13"/>
            </w:pPr>
            <w:r>
              <w:t>资金及时发放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项目总成本</w:t>
            </w:r>
          </w:p>
        </w:tc>
        <w:tc>
          <w:tcPr>
            <w:tcW w:w="2891" w:type="dxa"/>
            <w:vAlign w:val="center"/>
          </w:tcPr>
          <w:p>
            <w:pPr>
              <w:pStyle w:val="13"/>
            </w:pPr>
            <w:r>
              <w:t>控制项目成本</w:t>
            </w:r>
          </w:p>
        </w:tc>
        <w:tc>
          <w:tcPr>
            <w:tcW w:w="1276" w:type="dxa"/>
            <w:vAlign w:val="center"/>
          </w:tcPr>
          <w:p>
            <w:pPr>
              <w:pStyle w:val="13"/>
            </w:pPr>
            <w:r>
              <w:t>≤100不超标</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树立良好形象</w:t>
            </w:r>
          </w:p>
        </w:tc>
        <w:tc>
          <w:tcPr>
            <w:tcW w:w="2891" w:type="dxa"/>
            <w:vAlign w:val="center"/>
          </w:tcPr>
          <w:p>
            <w:pPr>
              <w:pStyle w:val="13"/>
            </w:pPr>
            <w:r>
              <w:t>树立良好形象</w:t>
            </w:r>
          </w:p>
        </w:tc>
        <w:tc>
          <w:tcPr>
            <w:tcW w:w="1276" w:type="dxa"/>
            <w:vAlign w:val="center"/>
          </w:tcPr>
          <w:p>
            <w:pPr>
              <w:pStyle w:val="13"/>
            </w:pPr>
            <w:r>
              <w:t>≥90大于等于90%</w:t>
            </w:r>
          </w:p>
        </w:tc>
        <w:tc>
          <w:tcPr>
            <w:tcW w:w="1843" w:type="dxa"/>
            <w:vAlign w:val="center"/>
          </w:tcPr>
          <w:p>
            <w:pPr>
              <w:pStyle w:val="13"/>
            </w:pPr>
            <w:r>
              <w:t>应补尽补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≥90满意度大于等于90%</w:t>
            </w:r>
          </w:p>
        </w:tc>
        <w:tc>
          <w:tcPr>
            <w:tcW w:w="1843" w:type="dxa"/>
            <w:vAlign w:val="center"/>
          </w:tcPr>
          <w:p>
            <w:pPr>
              <w:pStyle w:val="13"/>
            </w:pPr>
            <w:r>
              <w:t>公众认可度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w:t>
      </w:r>
      <w:r>
        <w:rPr>
          <w:rFonts w:hint="eastAsia" w:ascii="方正仿宋_GBK" w:hAnsi="方正仿宋_GBK" w:eastAsia="方正仿宋_GBK" w:cs="方正仿宋_GBK"/>
          <w:color w:val="000000"/>
          <w:sz w:val="28"/>
          <w:lang w:eastAsia="zh-CN"/>
        </w:rPr>
        <w:t>中华人民共和国成立前老党员、困难党员</w:t>
      </w:r>
      <w:r>
        <w:rPr>
          <w:rFonts w:ascii="方正仿宋_GBK" w:hAnsi="方正仿宋_GBK" w:eastAsia="方正仿宋_GBK" w:cs="方正仿宋_GBK"/>
          <w:color w:val="000000"/>
          <w:sz w:val="28"/>
        </w:rPr>
        <w:t>和群众、离退休干部等慰问资金绩效目标表</w:t>
      </w:r>
      <w:bookmarkEnd w:id="1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13021322P00000410128F</w:t>
            </w:r>
          </w:p>
        </w:tc>
        <w:tc>
          <w:tcPr>
            <w:tcW w:w="1587" w:type="dxa"/>
            <w:vAlign w:val="center"/>
          </w:tcPr>
          <w:p>
            <w:pPr>
              <w:pStyle w:val="14"/>
            </w:pPr>
            <w:r>
              <w:t>项目名称</w:t>
            </w:r>
          </w:p>
        </w:tc>
        <w:tc>
          <w:tcPr>
            <w:tcW w:w="4422" w:type="dxa"/>
            <w:gridSpan w:val="3"/>
            <w:vAlign w:val="center"/>
          </w:tcPr>
          <w:p>
            <w:pPr>
              <w:pStyle w:val="13"/>
            </w:pPr>
            <w:bookmarkStart w:id="28" w:name="_GoBack"/>
            <w:bookmarkEnd w:id="28"/>
            <w:r>
              <w:rPr>
                <w:rFonts w:hint="eastAsia"/>
                <w:lang w:eastAsia="zh-CN"/>
              </w:rPr>
              <w:t>中华人民共和国成立前老党员、困难党员</w:t>
            </w:r>
            <w:r>
              <w:t>和群众、离退休干部等慰问资金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16.07</w:t>
            </w:r>
          </w:p>
        </w:tc>
        <w:tc>
          <w:tcPr>
            <w:tcW w:w="1587" w:type="dxa"/>
            <w:vAlign w:val="center"/>
          </w:tcPr>
          <w:p>
            <w:pPr>
              <w:pStyle w:val="14"/>
            </w:pPr>
            <w:r>
              <w:t>其中：财政    资金</w:t>
            </w:r>
          </w:p>
        </w:tc>
        <w:tc>
          <w:tcPr>
            <w:tcW w:w="1304" w:type="dxa"/>
            <w:vAlign w:val="center"/>
          </w:tcPr>
          <w:p>
            <w:pPr>
              <w:pStyle w:val="13"/>
            </w:pPr>
            <w:r>
              <w:t>16.07</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rPr>
                <w:rFonts w:hint="eastAsia"/>
                <w:lang w:eastAsia="zh-CN"/>
              </w:rPr>
              <w:t>中华人民共和国成立前老党员、困难党员</w:t>
            </w:r>
            <w:r>
              <w:t>和群众、离退休干部等慰问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50%</w:t>
            </w:r>
          </w:p>
        </w:tc>
        <w:tc>
          <w:tcPr>
            <w:tcW w:w="1304" w:type="dxa"/>
            <w:vAlign w:val="center"/>
          </w:tcPr>
          <w:p>
            <w:pPr>
              <w:pStyle w:val="15"/>
            </w:pPr>
            <w:r>
              <w:t xml:space="preserve"> </w:t>
            </w:r>
          </w:p>
        </w:tc>
        <w:tc>
          <w:tcPr>
            <w:tcW w:w="3118" w:type="dxa"/>
            <w:gridSpan w:val="2"/>
            <w:vAlign w:val="center"/>
          </w:tcPr>
          <w:p>
            <w:pPr>
              <w:pStyle w:val="15"/>
            </w:pPr>
            <w:r>
              <w:t>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1.慰问到位不丢不漏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购买数量</w:t>
            </w:r>
          </w:p>
        </w:tc>
        <w:tc>
          <w:tcPr>
            <w:tcW w:w="2891" w:type="dxa"/>
            <w:vAlign w:val="center"/>
          </w:tcPr>
          <w:p>
            <w:pPr>
              <w:pStyle w:val="13"/>
            </w:pPr>
            <w:r>
              <w:t>达到一定数量要求</w:t>
            </w:r>
          </w:p>
        </w:tc>
        <w:tc>
          <w:tcPr>
            <w:tcW w:w="1276" w:type="dxa"/>
            <w:vAlign w:val="center"/>
          </w:tcPr>
          <w:p>
            <w:pPr>
              <w:pStyle w:val="13"/>
            </w:pPr>
            <w:r>
              <w:t>≥90大于等于90%</w:t>
            </w:r>
          </w:p>
        </w:tc>
        <w:tc>
          <w:tcPr>
            <w:tcW w:w="1843" w:type="dxa"/>
            <w:vAlign w:val="center"/>
          </w:tcPr>
          <w:p>
            <w:pPr>
              <w:pStyle w:val="13"/>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及时支付</w:t>
            </w:r>
          </w:p>
        </w:tc>
        <w:tc>
          <w:tcPr>
            <w:tcW w:w="1276" w:type="dxa"/>
            <w:vAlign w:val="center"/>
          </w:tcPr>
          <w:p>
            <w:pPr>
              <w:pStyle w:val="13"/>
            </w:pPr>
            <w:r>
              <w:t>≥90大于等于90%</w:t>
            </w:r>
          </w:p>
        </w:tc>
        <w:tc>
          <w:tcPr>
            <w:tcW w:w="1843" w:type="dxa"/>
            <w:vAlign w:val="center"/>
          </w:tcPr>
          <w:p>
            <w:pPr>
              <w:pStyle w:val="13"/>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达到行业质量要求</w:t>
            </w:r>
          </w:p>
        </w:tc>
        <w:tc>
          <w:tcPr>
            <w:tcW w:w="1276" w:type="dxa"/>
            <w:vAlign w:val="center"/>
          </w:tcPr>
          <w:p>
            <w:pPr>
              <w:pStyle w:val="13"/>
            </w:pPr>
            <w:r>
              <w:t>≥90大于等于90%</w:t>
            </w:r>
          </w:p>
        </w:tc>
        <w:tc>
          <w:tcPr>
            <w:tcW w:w="1843" w:type="dxa"/>
            <w:vAlign w:val="center"/>
          </w:tcPr>
          <w:p>
            <w:pPr>
              <w:pStyle w:val="13"/>
            </w:pPr>
            <w:r>
              <w:t>标准政策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树立形象</w:t>
            </w:r>
          </w:p>
        </w:tc>
        <w:tc>
          <w:tcPr>
            <w:tcW w:w="2891" w:type="dxa"/>
            <w:vAlign w:val="center"/>
          </w:tcPr>
          <w:p>
            <w:pPr>
              <w:pStyle w:val="13"/>
            </w:pPr>
            <w:r>
              <w:t>帮扶贫困家庭，提升政府形象</w:t>
            </w:r>
          </w:p>
        </w:tc>
        <w:tc>
          <w:tcPr>
            <w:tcW w:w="1276" w:type="dxa"/>
            <w:vAlign w:val="center"/>
          </w:tcPr>
          <w:p>
            <w:pPr>
              <w:pStyle w:val="13"/>
            </w:pPr>
            <w:r>
              <w:t>≥90大于等于90%</w:t>
            </w:r>
          </w:p>
        </w:tc>
        <w:tc>
          <w:tcPr>
            <w:tcW w:w="1843" w:type="dxa"/>
            <w:vAlign w:val="center"/>
          </w:tcPr>
          <w:p>
            <w:pPr>
              <w:pStyle w:val="13"/>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≥90大于等于90%</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12.秸秆禁烧资金绩效目标表</w:t>
      </w:r>
      <w:bookmarkEnd w:id="1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13021322P00000410138B</w:t>
            </w:r>
          </w:p>
        </w:tc>
        <w:tc>
          <w:tcPr>
            <w:tcW w:w="1587" w:type="dxa"/>
            <w:vAlign w:val="center"/>
          </w:tcPr>
          <w:p>
            <w:pPr>
              <w:pStyle w:val="14"/>
            </w:pPr>
            <w:r>
              <w:t>项目名称</w:t>
            </w:r>
          </w:p>
        </w:tc>
        <w:tc>
          <w:tcPr>
            <w:tcW w:w="4422" w:type="dxa"/>
            <w:gridSpan w:val="3"/>
            <w:vAlign w:val="center"/>
          </w:tcPr>
          <w:p>
            <w:pPr>
              <w:pStyle w:val="13"/>
            </w:pPr>
            <w:r>
              <w:t>秸秆禁烧资金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15.00</w:t>
            </w:r>
          </w:p>
        </w:tc>
        <w:tc>
          <w:tcPr>
            <w:tcW w:w="1587" w:type="dxa"/>
            <w:vAlign w:val="center"/>
          </w:tcPr>
          <w:p>
            <w:pPr>
              <w:pStyle w:val="14"/>
            </w:pPr>
            <w:r>
              <w:t>其中：财政    资金</w:t>
            </w:r>
          </w:p>
        </w:tc>
        <w:tc>
          <w:tcPr>
            <w:tcW w:w="1304" w:type="dxa"/>
            <w:vAlign w:val="center"/>
          </w:tcPr>
          <w:p>
            <w:pPr>
              <w:pStyle w:val="13"/>
            </w:pPr>
            <w:r>
              <w:t>15.00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秸秆禁烧资金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1.加强秸秆禁烧，改善大气环境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数量</w:t>
            </w:r>
          </w:p>
        </w:tc>
        <w:tc>
          <w:tcPr>
            <w:tcW w:w="2891" w:type="dxa"/>
            <w:vAlign w:val="center"/>
          </w:tcPr>
          <w:p>
            <w:pPr>
              <w:pStyle w:val="13"/>
            </w:pPr>
            <w:r>
              <w:t>巡防范围数量</w:t>
            </w:r>
          </w:p>
        </w:tc>
        <w:tc>
          <w:tcPr>
            <w:tcW w:w="1276" w:type="dxa"/>
            <w:vAlign w:val="center"/>
          </w:tcPr>
          <w:p>
            <w:pPr>
              <w:pStyle w:val="13"/>
            </w:pPr>
            <w:r>
              <w:t>≥90大于等于90%</w:t>
            </w:r>
          </w:p>
        </w:tc>
        <w:tc>
          <w:tcPr>
            <w:tcW w:w="1843" w:type="dxa"/>
            <w:vAlign w:val="center"/>
          </w:tcPr>
          <w:p>
            <w:pPr>
              <w:pStyle w:val="13"/>
            </w:pPr>
            <w:r>
              <w:t>巡防数量覆盖面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达到行业质量要求</w:t>
            </w:r>
          </w:p>
        </w:tc>
        <w:tc>
          <w:tcPr>
            <w:tcW w:w="1276" w:type="dxa"/>
            <w:vAlign w:val="center"/>
          </w:tcPr>
          <w:p>
            <w:pPr>
              <w:pStyle w:val="13"/>
            </w:pPr>
            <w:r>
              <w:t>≥90大于等于90%</w:t>
            </w:r>
          </w:p>
        </w:tc>
        <w:tc>
          <w:tcPr>
            <w:tcW w:w="1843" w:type="dxa"/>
            <w:vAlign w:val="center"/>
          </w:tcPr>
          <w:p>
            <w:pPr>
              <w:pStyle w:val="13"/>
            </w:pPr>
            <w:r>
              <w:t>大气污染指标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及时支付</w:t>
            </w:r>
          </w:p>
        </w:tc>
        <w:tc>
          <w:tcPr>
            <w:tcW w:w="1276" w:type="dxa"/>
            <w:vAlign w:val="center"/>
          </w:tcPr>
          <w:p>
            <w:pPr>
              <w:pStyle w:val="13"/>
            </w:pPr>
            <w:r>
              <w:t>≥90大于等于90%</w:t>
            </w:r>
          </w:p>
        </w:tc>
        <w:tc>
          <w:tcPr>
            <w:tcW w:w="1843" w:type="dxa"/>
            <w:vAlign w:val="center"/>
          </w:tcPr>
          <w:p>
            <w:pPr>
              <w:pStyle w:val="13"/>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生态效益指标</w:t>
            </w:r>
          </w:p>
        </w:tc>
        <w:tc>
          <w:tcPr>
            <w:tcW w:w="1332" w:type="dxa"/>
            <w:vAlign w:val="center"/>
          </w:tcPr>
          <w:p>
            <w:pPr>
              <w:pStyle w:val="13"/>
            </w:pPr>
            <w:r>
              <w:t>资源消耗</w:t>
            </w:r>
          </w:p>
        </w:tc>
        <w:tc>
          <w:tcPr>
            <w:tcW w:w="2891" w:type="dxa"/>
            <w:vAlign w:val="center"/>
          </w:tcPr>
          <w:p>
            <w:pPr>
              <w:pStyle w:val="13"/>
            </w:pPr>
            <w:r>
              <w:t>符合生态环境要求减少污染</w:t>
            </w:r>
          </w:p>
        </w:tc>
        <w:tc>
          <w:tcPr>
            <w:tcW w:w="1276" w:type="dxa"/>
            <w:vAlign w:val="center"/>
          </w:tcPr>
          <w:p>
            <w:pPr>
              <w:pStyle w:val="13"/>
            </w:pPr>
            <w:r>
              <w:t>≥90大于等于90%</w:t>
            </w:r>
          </w:p>
        </w:tc>
        <w:tc>
          <w:tcPr>
            <w:tcW w:w="1843" w:type="dxa"/>
            <w:vAlign w:val="center"/>
          </w:tcPr>
          <w:p>
            <w:pPr>
              <w:pStyle w:val="13"/>
            </w:pPr>
            <w:r>
              <w:t>达到标准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≥90大于等于90%</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13.烈士陵园电费绩效目标表</w:t>
      </w:r>
      <w:bookmarkEnd w:id="1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13021322P00000410123D</w:t>
            </w:r>
          </w:p>
        </w:tc>
        <w:tc>
          <w:tcPr>
            <w:tcW w:w="1587" w:type="dxa"/>
            <w:vAlign w:val="center"/>
          </w:tcPr>
          <w:p>
            <w:pPr>
              <w:pStyle w:val="14"/>
            </w:pPr>
            <w:r>
              <w:t>项目名称</w:t>
            </w:r>
          </w:p>
        </w:tc>
        <w:tc>
          <w:tcPr>
            <w:tcW w:w="4422" w:type="dxa"/>
            <w:gridSpan w:val="3"/>
            <w:vAlign w:val="center"/>
          </w:tcPr>
          <w:p>
            <w:pPr>
              <w:pStyle w:val="13"/>
            </w:pPr>
            <w:r>
              <w:t>烈士陵园电费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1.50</w:t>
            </w:r>
          </w:p>
        </w:tc>
        <w:tc>
          <w:tcPr>
            <w:tcW w:w="1587" w:type="dxa"/>
            <w:vAlign w:val="center"/>
          </w:tcPr>
          <w:p>
            <w:pPr>
              <w:pStyle w:val="14"/>
            </w:pPr>
            <w:r>
              <w:t>其中：财政    资金</w:t>
            </w:r>
          </w:p>
        </w:tc>
        <w:tc>
          <w:tcPr>
            <w:tcW w:w="1304" w:type="dxa"/>
            <w:vAlign w:val="center"/>
          </w:tcPr>
          <w:p>
            <w:pPr>
              <w:pStyle w:val="13"/>
            </w:pPr>
            <w:r>
              <w:t>1.50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烈士陵园电费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1.保障正常用电，保障陵园正常开放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达到行业标准</w:t>
            </w:r>
          </w:p>
        </w:tc>
        <w:tc>
          <w:tcPr>
            <w:tcW w:w="1276" w:type="dxa"/>
            <w:vAlign w:val="center"/>
          </w:tcPr>
          <w:p>
            <w:pPr>
              <w:pStyle w:val="13"/>
            </w:pPr>
            <w:r>
              <w:t>≥90大于等于90%</w:t>
            </w:r>
          </w:p>
        </w:tc>
        <w:tc>
          <w:tcPr>
            <w:tcW w:w="1843" w:type="dxa"/>
            <w:vAlign w:val="center"/>
          </w:tcPr>
          <w:p>
            <w:pPr>
              <w:pStyle w:val="13"/>
            </w:pPr>
            <w:r>
              <w:t>行业质量要求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及时支付</w:t>
            </w:r>
          </w:p>
        </w:tc>
        <w:tc>
          <w:tcPr>
            <w:tcW w:w="1276" w:type="dxa"/>
            <w:vAlign w:val="center"/>
          </w:tcPr>
          <w:p>
            <w:pPr>
              <w:pStyle w:val="13"/>
            </w:pPr>
            <w:r>
              <w:t>≤12按月缴纳</w:t>
            </w:r>
          </w:p>
        </w:tc>
        <w:tc>
          <w:tcPr>
            <w:tcW w:w="1843" w:type="dxa"/>
            <w:vAlign w:val="center"/>
          </w:tcPr>
          <w:p>
            <w:pPr>
              <w:pStyle w:val="13"/>
            </w:pPr>
            <w:r>
              <w:t>按月缴纳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购买数量</w:t>
            </w:r>
          </w:p>
        </w:tc>
        <w:tc>
          <w:tcPr>
            <w:tcW w:w="2891" w:type="dxa"/>
            <w:vAlign w:val="center"/>
          </w:tcPr>
          <w:p>
            <w:pPr>
              <w:pStyle w:val="13"/>
            </w:pPr>
            <w:r>
              <w:t>达到一定的数量要求</w:t>
            </w:r>
          </w:p>
        </w:tc>
        <w:tc>
          <w:tcPr>
            <w:tcW w:w="1276" w:type="dxa"/>
            <w:vAlign w:val="center"/>
          </w:tcPr>
          <w:p>
            <w:pPr>
              <w:pStyle w:val="13"/>
            </w:pPr>
            <w:r>
              <w:t>≤12按月缴纳</w:t>
            </w:r>
          </w:p>
        </w:tc>
        <w:tc>
          <w:tcPr>
            <w:tcW w:w="1843" w:type="dxa"/>
            <w:vAlign w:val="center"/>
          </w:tcPr>
          <w:p>
            <w:pPr>
              <w:pStyle w:val="13"/>
            </w:pPr>
            <w:r>
              <w:t>按月缴纳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吸引观众、游客数</w:t>
            </w:r>
          </w:p>
        </w:tc>
        <w:tc>
          <w:tcPr>
            <w:tcW w:w="2891" w:type="dxa"/>
            <w:vAlign w:val="center"/>
          </w:tcPr>
          <w:p>
            <w:pPr>
              <w:pStyle w:val="13"/>
            </w:pPr>
            <w:r>
              <w:t>吸引观众、游客数</w:t>
            </w:r>
          </w:p>
        </w:tc>
        <w:tc>
          <w:tcPr>
            <w:tcW w:w="1276" w:type="dxa"/>
            <w:vAlign w:val="center"/>
          </w:tcPr>
          <w:p>
            <w:pPr>
              <w:pStyle w:val="13"/>
            </w:pPr>
            <w:r>
              <w:t>≥90大于等于90%</w:t>
            </w:r>
          </w:p>
        </w:tc>
        <w:tc>
          <w:tcPr>
            <w:tcW w:w="1843" w:type="dxa"/>
            <w:vAlign w:val="center"/>
          </w:tcPr>
          <w:p>
            <w:pPr>
              <w:pStyle w:val="13"/>
            </w:pPr>
            <w:r>
              <w:t>鼓励开展爱国教育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≥90大于等于90%</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14.绿化租赁费绩效目标表</w:t>
      </w:r>
      <w:bookmarkEnd w:id="1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13021322P000004101293</w:t>
            </w:r>
          </w:p>
        </w:tc>
        <w:tc>
          <w:tcPr>
            <w:tcW w:w="1587" w:type="dxa"/>
            <w:vAlign w:val="center"/>
          </w:tcPr>
          <w:p>
            <w:pPr>
              <w:pStyle w:val="14"/>
            </w:pPr>
            <w:r>
              <w:t>项目名称</w:t>
            </w:r>
          </w:p>
        </w:tc>
        <w:tc>
          <w:tcPr>
            <w:tcW w:w="4422" w:type="dxa"/>
            <w:gridSpan w:val="3"/>
            <w:vAlign w:val="center"/>
          </w:tcPr>
          <w:p>
            <w:pPr>
              <w:pStyle w:val="13"/>
            </w:pPr>
            <w:r>
              <w:t>绿化租赁费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480.76</w:t>
            </w:r>
          </w:p>
        </w:tc>
        <w:tc>
          <w:tcPr>
            <w:tcW w:w="1587" w:type="dxa"/>
            <w:vAlign w:val="center"/>
          </w:tcPr>
          <w:p>
            <w:pPr>
              <w:pStyle w:val="14"/>
            </w:pPr>
            <w:r>
              <w:t>其中：财政    资金</w:t>
            </w:r>
          </w:p>
        </w:tc>
        <w:tc>
          <w:tcPr>
            <w:tcW w:w="1304" w:type="dxa"/>
            <w:vAlign w:val="center"/>
          </w:tcPr>
          <w:p>
            <w:pPr>
              <w:pStyle w:val="13"/>
            </w:pPr>
            <w:r>
              <w:t>480.76</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绿化租赁费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1.按照协议发放到位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发放数量</w:t>
            </w:r>
          </w:p>
        </w:tc>
        <w:tc>
          <w:tcPr>
            <w:tcW w:w="2891" w:type="dxa"/>
            <w:vAlign w:val="center"/>
          </w:tcPr>
          <w:p>
            <w:pPr>
              <w:pStyle w:val="13"/>
            </w:pPr>
            <w:r>
              <w:t>发放数量</w:t>
            </w:r>
          </w:p>
        </w:tc>
        <w:tc>
          <w:tcPr>
            <w:tcW w:w="1276" w:type="dxa"/>
            <w:vAlign w:val="center"/>
          </w:tcPr>
          <w:p>
            <w:pPr>
              <w:pStyle w:val="13"/>
            </w:pPr>
            <w:r>
              <w:t>≥90发放数量大于等于90%</w:t>
            </w:r>
          </w:p>
        </w:tc>
        <w:tc>
          <w:tcPr>
            <w:tcW w:w="1843" w:type="dxa"/>
            <w:vAlign w:val="center"/>
          </w:tcPr>
          <w:p>
            <w:pPr>
              <w:pStyle w:val="13"/>
            </w:pPr>
            <w:r>
              <w:t>按照协议发放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资金到位率</w:t>
            </w:r>
          </w:p>
        </w:tc>
        <w:tc>
          <w:tcPr>
            <w:tcW w:w="2891" w:type="dxa"/>
            <w:vAlign w:val="center"/>
          </w:tcPr>
          <w:p>
            <w:pPr>
              <w:pStyle w:val="13"/>
            </w:pPr>
            <w:r>
              <w:t>资金到位率</w:t>
            </w:r>
          </w:p>
        </w:tc>
        <w:tc>
          <w:tcPr>
            <w:tcW w:w="1276" w:type="dxa"/>
            <w:vAlign w:val="center"/>
          </w:tcPr>
          <w:p>
            <w:pPr>
              <w:pStyle w:val="13"/>
            </w:pPr>
            <w:r>
              <w:t>≥90补贴资金到位率大于等于90%</w:t>
            </w:r>
          </w:p>
        </w:tc>
        <w:tc>
          <w:tcPr>
            <w:tcW w:w="1843" w:type="dxa"/>
            <w:vAlign w:val="center"/>
          </w:tcPr>
          <w:p>
            <w:pPr>
              <w:pStyle w:val="13"/>
            </w:pPr>
            <w:r>
              <w:t>按照协议发放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支付时限</w:t>
            </w:r>
          </w:p>
        </w:tc>
        <w:tc>
          <w:tcPr>
            <w:tcW w:w="1276" w:type="dxa"/>
            <w:vAlign w:val="center"/>
          </w:tcPr>
          <w:p>
            <w:pPr>
              <w:pStyle w:val="13"/>
            </w:pPr>
            <w:r>
              <w:t>≥90大于等于90%</w:t>
            </w:r>
          </w:p>
        </w:tc>
        <w:tc>
          <w:tcPr>
            <w:tcW w:w="1843" w:type="dxa"/>
            <w:vAlign w:val="center"/>
          </w:tcPr>
          <w:p>
            <w:pPr>
              <w:pStyle w:val="13"/>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促进产业可持续发展</w:t>
            </w:r>
          </w:p>
        </w:tc>
        <w:tc>
          <w:tcPr>
            <w:tcW w:w="2891" w:type="dxa"/>
            <w:vAlign w:val="center"/>
          </w:tcPr>
          <w:p>
            <w:pPr>
              <w:pStyle w:val="13"/>
            </w:pPr>
            <w:r>
              <w:t>促进产业可持续发展</w:t>
            </w:r>
          </w:p>
        </w:tc>
        <w:tc>
          <w:tcPr>
            <w:tcW w:w="1276" w:type="dxa"/>
            <w:vAlign w:val="center"/>
          </w:tcPr>
          <w:p>
            <w:pPr>
              <w:pStyle w:val="13"/>
            </w:pPr>
            <w:r>
              <w:t>≥90大于等于90%</w:t>
            </w:r>
          </w:p>
        </w:tc>
        <w:tc>
          <w:tcPr>
            <w:tcW w:w="1843" w:type="dxa"/>
            <w:vAlign w:val="center"/>
          </w:tcPr>
          <w:p>
            <w:pPr>
              <w:pStyle w:val="13"/>
            </w:pPr>
            <w:r>
              <w:t>社会稳定，环境美化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资源消耗</w:t>
            </w:r>
          </w:p>
        </w:tc>
        <w:tc>
          <w:tcPr>
            <w:tcW w:w="2891" w:type="dxa"/>
            <w:vAlign w:val="center"/>
          </w:tcPr>
          <w:p>
            <w:pPr>
              <w:pStyle w:val="13"/>
            </w:pPr>
            <w:r>
              <w:t>符合生态环境要求，减少污染</w:t>
            </w:r>
          </w:p>
        </w:tc>
        <w:tc>
          <w:tcPr>
            <w:tcW w:w="1276" w:type="dxa"/>
            <w:vAlign w:val="center"/>
          </w:tcPr>
          <w:p>
            <w:pPr>
              <w:pStyle w:val="13"/>
            </w:pPr>
            <w:r>
              <w:t>≥90大于等于90%</w:t>
            </w:r>
          </w:p>
        </w:tc>
        <w:tc>
          <w:tcPr>
            <w:tcW w:w="1843" w:type="dxa"/>
            <w:vAlign w:val="center"/>
          </w:tcPr>
          <w:p>
            <w:pPr>
              <w:pStyle w:val="13"/>
            </w:pPr>
            <w:r>
              <w:t>符合标准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≥90满意度大于等于90%</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15.农村社会工作资金绩效目标表</w:t>
      </w:r>
      <w:bookmarkEnd w:id="1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13021322P000004101435</w:t>
            </w:r>
          </w:p>
        </w:tc>
        <w:tc>
          <w:tcPr>
            <w:tcW w:w="1587" w:type="dxa"/>
            <w:vAlign w:val="center"/>
          </w:tcPr>
          <w:p>
            <w:pPr>
              <w:pStyle w:val="14"/>
            </w:pPr>
            <w:r>
              <w:t>项目名称</w:t>
            </w:r>
          </w:p>
        </w:tc>
        <w:tc>
          <w:tcPr>
            <w:tcW w:w="4422" w:type="dxa"/>
            <w:gridSpan w:val="3"/>
            <w:vAlign w:val="center"/>
          </w:tcPr>
          <w:p>
            <w:pPr>
              <w:pStyle w:val="13"/>
            </w:pPr>
            <w:r>
              <w:t>农村社会工作资金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18.10</w:t>
            </w:r>
          </w:p>
        </w:tc>
        <w:tc>
          <w:tcPr>
            <w:tcW w:w="1587" w:type="dxa"/>
            <w:vAlign w:val="center"/>
          </w:tcPr>
          <w:p>
            <w:pPr>
              <w:pStyle w:val="14"/>
            </w:pPr>
            <w:r>
              <w:t>其中：财政    资金</w:t>
            </w:r>
          </w:p>
        </w:tc>
        <w:tc>
          <w:tcPr>
            <w:tcW w:w="1304" w:type="dxa"/>
            <w:vAlign w:val="center"/>
          </w:tcPr>
          <w:p>
            <w:pPr>
              <w:pStyle w:val="13"/>
            </w:pPr>
            <w:r>
              <w:t>18.10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农村社会工作资金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1.保障正常业务工作运转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及时支付</w:t>
            </w:r>
          </w:p>
        </w:tc>
        <w:tc>
          <w:tcPr>
            <w:tcW w:w="1276" w:type="dxa"/>
            <w:vAlign w:val="center"/>
          </w:tcPr>
          <w:p>
            <w:pPr>
              <w:pStyle w:val="13"/>
            </w:pPr>
            <w:r>
              <w:t>≥90大于等于90%</w:t>
            </w:r>
          </w:p>
        </w:tc>
        <w:tc>
          <w:tcPr>
            <w:tcW w:w="1843" w:type="dxa"/>
            <w:vAlign w:val="center"/>
          </w:tcPr>
          <w:p>
            <w:pPr>
              <w:pStyle w:val="13"/>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年度服务部门数量</w:t>
            </w:r>
          </w:p>
        </w:tc>
        <w:tc>
          <w:tcPr>
            <w:tcW w:w="2891" w:type="dxa"/>
            <w:vAlign w:val="center"/>
          </w:tcPr>
          <w:p>
            <w:pPr>
              <w:pStyle w:val="13"/>
            </w:pPr>
            <w:r>
              <w:t>年度服务部门数量</w:t>
            </w:r>
          </w:p>
        </w:tc>
        <w:tc>
          <w:tcPr>
            <w:tcW w:w="1276" w:type="dxa"/>
            <w:vAlign w:val="center"/>
          </w:tcPr>
          <w:p>
            <w:pPr>
              <w:pStyle w:val="13"/>
            </w:pPr>
            <w:r>
              <w:t>≥90大于等于90%</w:t>
            </w:r>
          </w:p>
        </w:tc>
        <w:tc>
          <w:tcPr>
            <w:tcW w:w="1843" w:type="dxa"/>
            <w:vAlign w:val="center"/>
          </w:tcPr>
          <w:p>
            <w:pPr>
              <w:pStyle w:val="13"/>
            </w:pPr>
            <w:r>
              <w:t>各类业务服务数量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达到行业质量要求</w:t>
            </w:r>
          </w:p>
        </w:tc>
        <w:tc>
          <w:tcPr>
            <w:tcW w:w="1276" w:type="dxa"/>
            <w:vAlign w:val="center"/>
          </w:tcPr>
          <w:p>
            <w:pPr>
              <w:pStyle w:val="13"/>
            </w:pPr>
            <w:r>
              <w:t>≥90大于等于90%</w:t>
            </w:r>
          </w:p>
        </w:tc>
        <w:tc>
          <w:tcPr>
            <w:tcW w:w="1843"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服务群众</w:t>
            </w:r>
          </w:p>
        </w:tc>
        <w:tc>
          <w:tcPr>
            <w:tcW w:w="2891" w:type="dxa"/>
            <w:vAlign w:val="center"/>
          </w:tcPr>
          <w:p>
            <w:pPr>
              <w:pStyle w:val="13"/>
            </w:pPr>
            <w:r>
              <w:t>服务群众方便百姓</w:t>
            </w:r>
          </w:p>
        </w:tc>
        <w:tc>
          <w:tcPr>
            <w:tcW w:w="1276" w:type="dxa"/>
            <w:vAlign w:val="center"/>
          </w:tcPr>
          <w:p>
            <w:pPr>
              <w:pStyle w:val="13"/>
            </w:pPr>
            <w:r>
              <w:t>≥90大于等于90%</w:t>
            </w:r>
          </w:p>
        </w:tc>
        <w:tc>
          <w:tcPr>
            <w:tcW w:w="1843" w:type="dxa"/>
            <w:vAlign w:val="center"/>
          </w:tcPr>
          <w:p>
            <w:pPr>
              <w:pStyle w:val="13"/>
            </w:pPr>
            <w:r>
              <w:t>服务群众，提升形象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≥90大于等于90%</w:t>
            </w:r>
          </w:p>
        </w:tc>
        <w:tc>
          <w:tcPr>
            <w:tcW w:w="1843" w:type="dxa"/>
            <w:vAlign w:val="center"/>
          </w:tcPr>
          <w:p>
            <w:pPr>
              <w:pStyle w:val="13"/>
            </w:pPr>
            <w:r>
              <w:t>群众满意度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16.派出所经费绩效目标表</w:t>
      </w:r>
      <w:bookmarkEnd w:id="1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13021322P000004101339</w:t>
            </w:r>
          </w:p>
        </w:tc>
        <w:tc>
          <w:tcPr>
            <w:tcW w:w="1587" w:type="dxa"/>
            <w:vAlign w:val="center"/>
          </w:tcPr>
          <w:p>
            <w:pPr>
              <w:pStyle w:val="14"/>
            </w:pPr>
            <w:r>
              <w:t>项目名称</w:t>
            </w:r>
          </w:p>
        </w:tc>
        <w:tc>
          <w:tcPr>
            <w:tcW w:w="4422" w:type="dxa"/>
            <w:gridSpan w:val="3"/>
            <w:vAlign w:val="center"/>
          </w:tcPr>
          <w:p>
            <w:pPr>
              <w:pStyle w:val="13"/>
            </w:pPr>
            <w:r>
              <w:t>派出所经费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20.00</w:t>
            </w:r>
          </w:p>
        </w:tc>
        <w:tc>
          <w:tcPr>
            <w:tcW w:w="1587" w:type="dxa"/>
            <w:vAlign w:val="center"/>
          </w:tcPr>
          <w:p>
            <w:pPr>
              <w:pStyle w:val="14"/>
            </w:pPr>
            <w:r>
              <w:t>其中：财政    资金</w:t>
            </w:r>
          </w:p>
        </w:tc>
        <w:tc>
          <w:tcPr>
            <w:tcW w:w="1304" w:type="dxa"/>
            <w:vAlign w:val="center"/>
          </w:tcPr>
          <w:p>
            <w:pPr>
              <w:pStyle w:val="13"/>
            </w:pPr>
            <w:r>
              <w:t>20.00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派出所经费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1.保障正常运转，维护社会稳定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立案和侦查活动监督完成率</w:t>
            </w:r>
          </w:p>
        </w:tc>
        <w:tc>
          <w:tcPr>
            <w:tcW w:w="2891" w:type="dxa"/>
            <w:vAlign w:val="center"/>
          </w:tcPr>
          <w:p>
            <w:pPr>
              <w:pStyle w:val="13"/>
            </w:pPr>
            <w:r>
              <w:t>立案和侦查活动监督完成率</w:t>
            </w:r>
          </w:p>
        </w:tc>
        <w:tc>
          <w:tcPr>
            <w:tcW w:w="1276" w:type="dxa"/>
            <w:vAlign w:val="center"/>
          </w:tcPr>
          <w:p>
            <w:pPr>
              <w:pStyle w:val="13"/>
            </w:pPr>
            <w:r>
              <w:t>≥90完成率大于等于90%</w:t>
            </w:r>
          </w:p>
        </w:tc>
        <w:tc>
          <w:tcPr>
            <w:tcW w:w="1843" w:type="dxa"/>
            <w:vAlign w:val="center"/>
          </w:tcPr>
          <w:p>
            <w:pPr>
              <w:pStyle w:val="13"/>
            </w:pPr>
            <w:r>
              <w:t>案件完成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资金支付时限</w:t>
            </w:r>
          </w:p>
        </w:tc>
        <w:tc>
          <w:tcPr>
            <w:tcW w:w="2891" w:type="dxa"/>
            <w:vAlign w:val="center"/>
          </w:tcPr>
          <w:p>
            <w:pPr>
              <w:pStyle w:val="13"/>
            </w:pPr>
            <w:r>
              <w:t>支付时限</w:t>
            </w:r>
          </w:p>
        </w:tc>
        <w:tc>
          <w:tcPr>
            <w:tcW w:w="1276" w:type="dxa"/>
            <w:vAlign w:val="center"/>
          </w:tcPr>
          <w:p>
            <w:pPr>
              <w:pStyle w:val="13"/>
            </w:pPr>
            <w:r>
              <w:t>≥90大于等于90%</w:t>
            </w:r>
          </w:p>
        </w:tc>
        <w:tc>
          <w:tcPr>
            <w:tcW w:w="1843" w:type="dxa"/>
            <w:vAlign w:val="center"/>
          </w:tcPr>
          <w:p>
            <w:pPr>
              <w:pStyle w:val="13"/>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工作量完成率</w:t>
            </w:r>
          </w:p>
        </w:tc>
        <w:tc>
          <w:tcPr>
            <w:tcW w:w="1276" w:type="dxa"/>
            <w:vAlign w:val="center"/>
          </w:tcPr>
          <w:p>
            <w:pPr>
              <w:pStyle w:val="13"/>
            </w:pPr>
            <w:r>
              <w:t>≥90大于等于90%</w:t>
            </w:r>
          </w:p>
        </w:tc>
        <w:tc>
          <w:tcPr>
            <w:tcW w:w="1843" w:type="dxa"/>
            <w:vAlign w:val="center"/>
          </w:tcPr>
          <w:p>
            <w:pPr>
              <w:pStyle w:val="13"/>
            </w:pPr>
            <w:r>
              <w:t>达到行业质量要求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成本</w:t>
            </w:r>
          </w:p>
        </w:tc>
        <w:tc>
          <w:tcPr>
            <w:tcW w:w="2891" w:type="dxa"/>
            <w:vAlign w:val="center"/>
          </w:tcPr>
          <w:p>
            <w:pPr>
              <w:pStyle w:val="13"/>
            </w:pPr>
            <w:r>
              <w:t>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治安、刑事案件下降率（%）</w:t>
            </w:r>
          </w:p>
        </w:tc>
        <w:tc>
          <w:tcPr>
            <w:tcW w:w="2891" w:type="dxa"/>
            <w:vAlign w:val="center"/>
          </w:tcPr>
          <w:p>
            <w:pPr>
              <w:pStyle w:val="13"/>
            </w:pPr>
            <w:r>
              <w:t>治安、刑事案件下降率（%）</w:t>
            </w:r>
          </w:p>
        </w:tc>
        <w:tc>
          <w:tcPr>
            <w:tcW w:w="1276" w:type="dxa"/>
            <w:vAlign w:val="center"/>
          </w:tcPr>
          <w:p>
            <w:pPr>
              <w:pStyle w:val="13"/>
            </w:pPr>
            <w:r>
              <w:t>≥50比较上一年减少程度</w:t>
            </w:r>
          </w:p>
        </w:tc>
        <w:tc>
          <w:tcPr>
            <w:tcW w:w="1843" w:type="dxa"/>
            <w:vAlign w:val="center"/>
          </w:tcPr>
          <w:p>
            <w:pPr>
              <w:pStyle w:val="13"/>
            </w:pPr>
            <w:r>
              <w:t>保障社会稳定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促进产业可持续发展</w:t>
            </w:r>
          </w:p>
        </w:tc>
        <w:tc>
          <w:tcPr>
            <w:tcW w:w="2891" w:type="dxa"/>
            <w:vAlign w:val="center"/>
          </w:tcPr>
          <w:p>
            <w:pPr>
              <w:pStyle w:val="13"/>
            </w:pPr>
            <w:r>
              <w:t>促进产业可持续发展</w:t>
            </w:r>
          </w:p>
        </w:tc>
        <w:tc>
          <w:tcPr>
            <w:tcW w:w="1276" w:type="dxa"/>
            <w:vAlign w:val="center"/>
          </w:tcPr>
          <w:p>
            <w:pPr>
              <w:pStyle w:val="13"/>
            </w:pPr>
            <w:r>
              <w:t>≥90大于等于90%</w:t>
            </w:r>
          </w:p>
        </w:tc>
        <w:tc>
          <w:tcPr>
            <w:tcW w:w="1843" w:type="dxa"/>
            <w:vAlign w:val="center"/>
          </w:tcPr>
          <w:p>
            <w:pPr>
              <w:pStyle w:val="13"/>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信访群众满意度</w:t>
            </w:r>
          </w:p>
        </w:tc>
        <w:tc>
          <w:tcPr>
            <w:tcW w:w="2891" w:type="dxa"/>
            <w:vAlign w:val="center"/>
          </w:tcPr>
          <w:p>
            <w:pPr>
              <w:pStyle w:val="13"/>
            </w:pPr>
            <w:r>
              <w:t>信访群众满意度</w:t>
            </w:r>
          </w:p>
        </w:tc>
        <w:tc>
          <w:tcPr>
            <w:tcW w:w="1276" w:type="dxa"/>
            <w:vAlign w:val="center"/>
          </w:tcPr>
          <w:p>
            <w:pPr>
              <w:pStyle w:val="13"/>
            </w:pPr>
            <w:r>
              <w:t>≥90满意度90%</w:t>
            </w:r>
          </w:p>
        </w:tc>
        <w:tc>
          <w:tcPr>
            <w:tcW w:w="1843" w:type="dxa"/>
            <w:vAlign w:val="center"/>
          </w:tcPr>
          <w:p>
            <w:pPr>
              <w:pStyle w:val="13"/>
            </w:pPr>
            <w:r>
              <w:t>群众满意度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17.人大经费绩效目标表</w:t>
      </w:r>
      <w:bookmarkEnd w:id="1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13021322P00000410116C</w:t>
            </w:r>
          </w:p>
        </w:tc>
        <w:tc>
          <w:tcPr>
            <w:tcW w:w="1587" w:type="dxa"/>
            <w:vAlign w:val="center"/>
          </w:tcPr>
          <w:p>
            <w:pPr>
              <w:pStyle w:val="14"/>
            </w:pPr>
            <w:r>
              <w:t>项目名称</w:t>
            </w:r>
          </w:p>
        </w:tc>
        <w:tc>
          <w:tcPr>
            <w:tcW w:w="4422" w:type="dxa"/>
            <w:gridSpan w:val="3"/>
            <w:vAlign w:val="center"/>
          </w:tcPr>
          <w:p>
            <w:pPr>
              <w:pStyle w:val="13"/>
            </w:pPr>
            <w:r>
              <w:t>人大经费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1.00</w:t>
            </w:r>
          </w:p>
        </w:tc>
        <w:tc>
          <w:tcPr>
            <w:tcW w:w="1587" w:type="dxa"/>
            <w:vAlign w:val="center"/>
          </w:tcPr>
          <w:p>
            <w:pPr>
              <w:pStyle w:val="14"/>
            </w:pPr>
            <w:r>
              <w:t>其中：财政    资金</w:t>
            </w:r>
          </w:p>
        </w:tc>
        <w:tc>
          <w:tcPr>
            <w:tcW w:w="1304" w:type="dxa"/>
            <w:vAlign w:val="center"/>
          </w:tcPr>
          <w:p>
            <w:pPr>
              <w:pStyle w:val="13"/>
            </w:pPr>
            <w:r>
              <w:t>1.00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人大经费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1.业务正常运转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及时支付</w:t>
            </w:r>
          </w:p>
        </w:tc>
        <w:tc>
          <w:tcPr>
            <w:tcW w:w="1276" w:type="dxa"/>
            <w:vAlign w:val="center"/>
          </w:tcPr>
          <w:p>
            <w:pPr>
              <w:pStyle w:val="13"/>
            </w:pPr>
            <w:r>
              <w:t>≥90大于等于90%</w:t>
            </w:r>
          </w:p>
        </w:tc>
        <w:tc>
          <w:tcPr>
            <w:tcW w:w="1843" w:type="dxa"/>
            <w:vAlign w:val="center"/>
          </w:tcPr>
          <w:p>
            <w:pPr>
              <w:pStyle w:val="13"/>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购买数量</w:t>
            </w:r>
          </w:p>
        </w:tc>
        <w:tc>
          <w:tcPr>
            <w:tcW w:w="2891" w:type="dxa"/>
            <w:vAlign w:val="center"/>
          </w:tcPr>
          <w:p>
            <w:pPr>
              <w:pStyle w:val="13"/>
            </w:pPr>
            <w:r>
              <w:t>达到一定的数量要求</w:t>
            </w:r>
          </w:p>
        </w:tc>
        <w:tc>
          <w:tcPr>
            <w:tcW w:w="1276" w:type="dxa"/>
            <w:vAlign w:val="center"/>
          </w:tcPr>
          <w:p>
            <w:pPr>
              <w:pStyle w:val="13"/>
            </w:pPr>
            <w:r>
              <w:t>≥90大于等于90%</w:t>
            </w:r>
          </w:p>
        </w:tc>
        <w:tc>
          <w:tcPr>
            <w:tcW w:w="1843" w:type="dxa"/>
            <w:vAlign w:val="center"/>
          </w:tcPr>
          <w:p>
            <w:pPr>
              <w:pStyle w:val="13"/>
            </w:pPr>
            <w:r>
              <w:t>会议活动次数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达到行业质量要求</w:t>
            </w:r>
          </w:p>
        </w:tc>
        <w:tc>
          <w:tcPr>
            <w:tcW w:w="1276" w:type="dxa"/>
            <w:vAlign w:val="center"/>
          </w:tcPr>
          <w:p>
            <w:pPr>
              <w:pStyle w:val="13"/>
            </w:pPr>
            <w:r>
              <w:t>≥90大于等于90%</w:t>
            </w:r>
          </w:p>
        </w:tc>
        <w:tc>
          <w:tcPr>
            <w:tcW w:w="1843" w:type="dxa"/>
            <w:vAlign w:val="center"/>
          </w:tcPr>
          <w:p>
            <w:pPr>
              <w:pStyle w:val="13"/>
            </w:pPr>
            <w:r>
              <w:t>活动目标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提升形象</w:t>
            </w:r>
          </w:p>
        </w:tc>
        <w:tc>
          <w:tcPr>
            <w:tcW w:w="2891" w:type="dxa"/>
            <w:vAlign w:val="center"/>
          </w:tcPr>
          <w:p>
            <w:pPr>
              <w:pStyle w:val="13"/>
            </w:pPr>
            <w:r>
              <w:t>发挥人大作用关注民生实事</w:t>
            </w:r>
          </w:p>
        </w:tc>
        <w:tc>
          <w:tcPr>
            <w:tcW w:w="1276" w:type="dxa"/>
            <w:vAlign w:val="center"/>
          </w:tcPr>
          <w:p>
            <w:pPr>
              <w:pStyle w:val="13"/>
            </w:pPr>
            <w:r>
              <w:t>≥90大于等于90%</w:t>
            </w:r>
          </w:p>
        </w:tc>
        <w:tc>
          <w:tcPr>
            <w:tcW w:w="1843" w:type="dxa"/>
            <w:vAlign w:val="center"/>
          </w:tcPr>
          <w:p>
            <w:pPr>
              <w:pStyle w:val="13"/>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≥90大于等于90%</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18.日间照料站建设工作资金绩效目标表</w:t>
      </w:r>
      <w:bookmarkEnd w:id="1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13021322P00000410142H</w:t>
            </w:r>
          </w:p>
        </w:tc>
        <w:tc>
          <w:tcPr>
            <w:tcW w:w="1587" w:type="dxa"/>
            <w:vAlign w:val="center"/>
          </w:tcPr>
          <w:p>
            <w:pPr>
              <w:pStyle w:val="14"/>
            </w:pPr>
            <w:r>
              <w:t>项目名称</w:t>
            </w:r>
          </w:p>
        </w:tc>
        <w:tc>
          <w:tcPr>
            <w:tcW w:w="4422" w:type="dxa"/>
            <w:gridSpan w:val="3"/>
            <w:vAlign w:val="center"/>
          </w:tcPr>
          <w:p>
            <w:pPr>
              <w:pStyle w:val="13"/>
            </w:pPr>
            <w:r>
              <w:t>日间照料站建设工作资金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20.00</w:t>
            </w:r>
          </w:p>
        </w:tc>
        <w:tc>
          <w:tcPr>
            <w:tcW w:w="1587" w:type="dxa"/>
            <w:vAlign w:val="center"/>
          </w:tcPr>
          <w:p>
            <w:pPr>
              <w:pStyle w:val="14"/>
            </w:pPr>
            <w:r>
              <w:t>其中：财政    资金</w:t>
            </w:r>
          </w:p>
        </w:tc>
        <w:tc>
          <w:tcPr>
            <w:tcW w:w="1304" w:type="dxa"/>
            <w:vAlign w:val="center"/>
          </w:tcPr>
          <w:p>
            <w:pPr>
              <w:pStyle w:val="13"/>
            </w:pPr>
            <w:r>
              <w:t>20.00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日间照料站建设工作资金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1.完成日间照料站建设工作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购买数量</w:t>
            </w:r>
          </w:p>
        </w:tc>
        <w:tc>
          <w:tcPr>
            <w:tcW w:w="2891" w:type="dxa"/>
            <w:vAlign w:val="center"/>
          </w:tcPr>
          <w:p>
            <w:pPr>
              <w:pStyle w:val="13"/>
            </w:pPr>
            <w:r>
              <w:t>达到一定的数量要求</w:t>
            </w:r>
          </w:p>
        </w:tc>
        <w:tc>
          <w:tcPr>
            <w:tcW w:w="1276" w:type="dxa"/>
            <w:vAlign w:val="center"/>
          </w:tcPr>
          <w:p>
            <w:pPr>
              <w:pStyle w:val="13"/>
            </w:pPr>
            <w:r>
              <w:t>44个照料站</w:t>
            </w:r>
          </w:p>
        </w:tc>
        <w:tc>
          <w:tcPr>
            <w:tcW w:w="1843" w:type="dxa"/>
            <w:vAlign w:val="center"/>
          </w:tcPr>
          <w:p>
            <w:pPr>
              <w:pStyle w:val="13"/>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达到行业质量要求</w:t>
            </w:r>
          </w:p>
        </w:tc>
        <w:tc>
          <w:tcPr>
            <w:tcW w:w="1276" w:type="dxa"/>
            <w:vAlign w:val="center"/>
          </w:tcPr>
          <w:p>
            <w:pPr>
              <w:pStyle w:val="13"/>
            </w:pPr>
            <w:r>
              <w:t>≥90大于等于90%</w:t>
            </w:r>
          </w:p>
        </w:tc>
        <w:tc>
          <w:tcPr>
            <w:tcW w:w="1843"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完成时限</w:t>
            </w:r>
          </w:p>
        </w:tc>
        <w:tc>
          <w:tcPr>
            <w:tcW w:w="2891" w:type="dxa"/>
            <w:vAlign w:val="center"/>
          </w:tcPr>
          <w:p>
            <w:pPr>
              <w:pStyle w:val="13"/>
            </w:pPr>
            <w:r>
              <w:t>按要求及时建成</w:t>
            </w:r>
          </w:p>
        </w:tc>
        <w:tc>
          <w:tcPr>
            <w:tcW w:w="1276" w:type="dxa"/>
            <w:vAlign w:val="center"/>
          </w:tcPr>
          <w:p>
            <w:pPr>
              <w:pStyle w:val="13"/>
            </w:pPr>
            <w:r>
              <w:t>≥90大于等于90%</w:t>
            </w:r>
          </w:p>
        </w:tc>
        <w:tc>
          <w:tcPr>
            <w:tcW w:w="1843" w:type="dxa"/>
            <w:vAlign w:val="center"/>
          </w:tcPr>
          <w:p>
            <w:pPr>
              <w:pStyle w:val="13"/>
            </w:pPr>
            <w:r>
              <w:t>及时完工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树立形象</w:t>
            </w:r>
          </w:p>
        </w:tc>
        <w:tc>
          <w:tcPr>
            <w:tcW w:w="2891" w:type="dxa"/>
            <w:vAlign w:val="center"/>
          </w:tcPr>
          <w:p>
            <w:pPr>
              <w:pStyle w:val="13"/>
            </w:pPr>
            <w:r>
              <w:t>养老服务提质增能，提升政府形象</w:t>
            </w:r>
          </w:p>
        </w:tc>
        <w:tc>
          <w:tcPr>
            <w:tcW w:w="1276" w:type="dxa"/>
            <w:vAlign w:val="center"/>
          </w:tcPr>
          <w:p>
            <w:pPr>
              <w:pStyle w:val="13"/>
            </w:pPr>
            <w:r>
              <w:t>≥90大于等于90%</w:t>
            </w:r>
          </w:p>
        </w:tc>
        <w:tc>
          <w:tcPr>
            <w:tcW w:w="1843" w:type="dxa"/>
            <w:vAlign w:val="center"/>
          </w:tcPr>
          <w:p>
            <w:pPr>
              <w:pStyle w:val="13"/>
            </w:pPr>
            <w:r>
              <w:t>提升政府形象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≥90大于等于90%</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19.三张一尖征地款绩效目标表</w:t>
      </w:r>
      <w:bookmarkEnd w:id="1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13021322P00000510014H</w:t>
            </w:r>
          </w:p>
        </w:tc>
        <w:tc>
          <w:tcPr>
            <w:tcW w:w="1587" w:type="dxa"/>
            <w:vAlign w:val="center"/>
          </w:tcPr>
          <w:p>
            <w:pPr>
              <w:pStyle w:val="14"/>
            </w:pPr>
            <w:r>
              <w:t>项目名称</w:t>
            </w:r>
          </w:p>
        </w:tc>
        <w:tc>
          <w:tcPr>
            <w:tcW w:w="4422" w:type="dxa"/>
            <w:gridSpan w:val="3"/>
            <w:vAlign w:val="center"/>
          </w:tcPr>
          <w:p>
            <w:pPr>
              <w:pStyle w:val="13"/>
            </w:pPr>
            <w:r>
              <w:t>三张一尖征地款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2000.00</w:t>
            </w:r>
          </w:p>
        </w:tc>
        <w:tc>
          <w:tcPr>
            <w:tcW w:w="1587" w:type="dxa"/>
            <w:vAlign w:val="center"/>
          </w:tcPr>
          <w:p>
            <w:pPr>
              <w:pStyle w:val="14"/>
            </w:pPr>
            <w:r>
              <w:t>其中：财政    资金</w:t>
            </w:r>
          </w:p>
        </w:tc>
        <w:tc>
          <w:tcPr>
            <w:tcW w:w="1304" w:type="dxa"/>
            <w:vAlign w:val="center"/>
          </w:tcPr>
          <w:p>
            <w:pPr>
              <w:pStyle w:val="13"/>
            </w:pPr>
            <w:r>
              <w:t>2000.00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三张一尖征地款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50%</w:t>
            </w:r>
          </w:p>
        </w:tc>
        <w:tc>
          <w:tcPr>
            <w:tcW w:w="1304" w:type="dxa"/>
            <w:vAlign w:val="center"/>
          </w:tcPr>
          <w:p>
            <w:pPr>
              <w:pStyle w:val="15"/>
            </w:pPr>
            <w:r>
              <w:t xml:space="preserve"> </w:t>
            </w:r>
          </w:p>
        </w:tc>
        <w:tc>
          <w:tcPr>
            <w:tcW w:w="3118" w:type="dxa"/>
            <w:gridSpan w:val="2"/>
            <w:vAlign w:val="center"/>
          </w:tcPr>
          <w:p>
            <w:pPr>
              <w:pStyle w:val="15"/>
            </w:pPr>
            <w:r>
              <w:t>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1.征地款及时支付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购买数量</w:t>
            </w:r>
          </w:p>
        </w:tc>
        <w:tc>
          <w:tcPr>
            <w:tcW w:w="2891" w:type="dxa"/>
            <w:vAlign w:val="center"/>
          </w:tcPr>
          <w:p>
            <w:pPr>
              <w:pStyle w:val="13"/>
            </w:pPr>
            <w:r>
              <w:t>达到一定数量要求</w:t>
            </w:r>
          </w:p>
        </w:tc>
        <w:tc>
          <w:tcPr>
            <w:tcW w:w="1276" w:type="dxa"/>
            <w:vAlign w:val="center"/>
          </w:tcPr>
          <w:p>
            <w:pPr>
              <w:pStyle w:val="13"/>
            </w:pPr>
            <w:r>
              <w:t>≤44个村</w:t>
            </w:r>
          </w:p>
        </w:tc>
        <w:tc>
          <w:tcPr>
            <w:tcW w:w="1843" w:type="dxa"/>
            <w:vAlign w:val="center"/>
          </w:tcPr>
          <w:p>
            <w:pPr>
              <w:pStyle w:val="13"/>
            </w:pPr>
            <w:r>
              <w:t>三张一尖四个村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行业标准</w:t>
            </w:r>
          </w:p>
        </w:tc>
        <w:tc>
          <w:tcPr>
            <w:tcW w:w="2891" w:type="dxa"/>
            <w:vAlign w:val="center"/>
          </w:tcPr>
          <w:p>
            <w:pPr>
              <w:pStyle w:val="13"/>
            </w:pPr>
            <w:r>
              <w:t>行业标准</w:t>
            </w:r>
          </w:p>
        </w:tc>
        <w:tc>
          <w:tcPr>
            <w:tcW w:w="1276" w:type="dxa"/>
            <w:vAlign w:val="center"/>
          </w:tcPr>
          <w:p>
            <w:pPr>
              <w:pStyle w:val="13"/>
            </w:pPr>
            <w:r>
              <w:t>≥90大于等于90%</w:t>
            </w:r>
          </w:p>
        </w:tc>
        <w:tc>
          <w:tcPr>
            <w:tcW w:w="1843"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支付时效</w:t>
            </w:r>
          </w:p>
        </w:tc>
        <w:tc>
          <w:tcPr>
            <w:tcW w:w="2891" w:type="dxa"/>
            <w:vAlign w:val="center"/>
          </w:tcPr>
          <w:p>
            <w:pPr>
              <w:pStyle w:val="13"/>
            </w:pPr>
            <w:r>
              <w:t>及时支付</w:t>
            </w:r>
          </w:p>
        </w:tc>
        <w:tc>
          <w:tcPr>
            <w:tcW w:w="1276" w:type="dxa"/>
            <w:vAlign w:val="center"/>
          </w:tcPr>
          <w:p>
            <w:pPr>
              <w:pStyle w:val="13"/>
            </w:pPr>
            <w:r>
              <w:t>≥90大于等于90%</w:t>
            </w:r>
          </w:p>
        </w:tc>
        <w:tc>
          <w:tcPr>
            <w:tcW w:w="1843" w:type="dxa"/>
            <w:vAlign w:val="center"/>
          </w:tcPr>
          <w:p>
            <w:pPr>
              <w:pStyle w:val="13"/>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社会效益</w:t>
            </w:r>
          </w:p>
        </w:tc>
        <w:tc>
          <w:tcPr>
            <w:tcW w:w="2891" w:type="dxa"/>
            <w:vAlign w:val="center"/>
          </w:tcPr>
          <w:p>
            <w:pPr>
              <w:pStyle w:val="13"/>
            </w:pPr>
            <w:r>
              <w:t>社会稳定</w:t>
            </w:r>
          </w:p>
        </w:tc>
        <w:tc>
          <w:tcPr>
            <w:tcW w:w="1276" w:type="dxa"/>
            <w:vAlign w:val="center"/>
          </w:tcPr>
          <w:p>
            <w:pPr>
              <w:pStyle w:val="13"/>
            </w:pPr>
            <w:r>
              <w:t>≥90大于等于90%</w:t>
            </w:r>
          </w:p>
        </w:tc>
        <w:tc>
          <w:tcPr>
            <w:tcW w:w="1843" w:type="dxa"/>
            <w:vAlign w:val="center"/>
          </w:tcPr>
          <w:p>
            <w:pPr>
              <w:pStyle w:val="13"/>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满意度</w:t>
            </w:r>
          </w:p>
        </w:tc>
        <w:tc>
          <w:tcPr>
            <w:tcW w:w="2891" w:type="dxa"/>
            <w:vAlign w:val="center"/>
          </w:tcPr>
          <w:p>
            <w:pPr>
              <w:pStyle w:val="13"/>
            </w:pPr>
            <w:r>
              <w:t>满意度</w:t>
            </w:r>
          </w:p>
        </w:tc>
        <w:tc>
          <w:tcPr>
            <w:tcW w:w="1276" w:type="dxa"/>
            <w:vAlign w:val="center"/>
          </w:tcPr>
          <w:p>
            <w:pPr>
              <w:pStyle w:val="13"/>
            </w:pPr>
            <w:r>
              <w:t>≥90大于等于90%</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20.沙河马道退养土地补助金绩效目标表</w:t>
      </w:r>
      <w:bookmarkEnd w:id="1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13021322P000005100180</w:t>
            </w:r>
          </w:p>
        </w:tc>
        <w:tc>
          <w:tcPr>
            <w:tcW w:w="1587" w:type="dxa"/>
            <w:vAlign w:val="center"/>
          </w:tcPr>
          <w:p>
            <w:pPr>
              <w:pStyle w:val="14"/>
            </w:pPr>
            <w:r>
              <w:t>项目名称</w:t>
            </w:r>
          </w:p>
        </w:tc>
        <w:tc>
          <w:tcPr>
            <w:tcW w:w="4422" w:type="dxa"/>
            <w:gridSpan w:val="3"/>
            <w:vAlign w:val="center"/>
          </w:tcPr>
          <w:p>
            <w:pPr>
              <w:pStyle w:val="13"/>
            </w:pPr>
            <w:r>
              <w:t>沙河马道退养土地补助金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510.00</w:t>
            </w:r>
          </w:p>
        </w:tc>
        <w:tc>
          <w:tcPr>
            <w:tcW w:w="1587" w:type="dxa"/>
            <w:vAlign w:val="center"/>
          </w:tcPr>
          <w:p>
            <w:pPr>
              <w:pStyle w:val="14"/>
            </w:pPr>
            <w:r>
              <w:t>其中：财政    资金</w:t>
            </w:r>
          </w:p>
        </w:tc>
        <w:tc>
          <w:tcPr>
            <w:tcW w:w="1304" w:type="dxa"/>
            <w:vAlign w:val="center"/>
          </w:tcPr>
          <w:p>
            <w:pPr>
              <w:pStyle w:val="13"/>
            </w:pPr>
            <w:r>
              <w:t>510.00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沙河马道退养土地补助金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1.补助发放到位，解除矛盾隐患</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购买数量</w:t>
            </w:r>
          </w:p>
        </w:tc>
        <w:tc>
          <w:tcPr>
            <w:tcW w:w="2891" w:type="dxa"/>
            <w:vAlign w:val="center"/>
          </w:tcPr>
          <w:p>
            <w:pPr>
              <w:pStyle w:val="13"/>
            </w:pPr>
            <w:r>
              <w:t>达到一定数量要求</w:t>
            </w:r>
          </w:p>
        </w:tc>
        <w:tc>
          <w:tcPr>
            <w:tcW w:w="1276" w:type="dxa"/>
            <w:vAlign w:val="center"/>
          </w:tcPr>
          <w:p>
            <w:pPr>
              <w:pStyle w:val="13"/>
            </w:pPr>
            <w:r>
              <w:t>≥90大于等于90%</w:t>
            </w:r>
          </w:p>
        </w:tc>
        <w:tc>
          <w:tcPr>
            <w:tcW w:w="1843" w:type="dxa"/>
            <w:vAlign w:val="center"/>
          </w:tcPr>
          <w:p>
            <w:pPr>
              <w:pStyle w:val="13"/>
            </w:pPr>
            <w:r>
              <w:t>符合补助范围的户数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达到一定质量要求</w:t>
            </w:r>
          </w:p>
        </w:tc>
        <w:tc>
          <w:tcPr>
            <w:tcW w:w="1276" w:type="dxa"/>
            <w:vAlign w:val="center"/>
          </w:tcPr>
          <w:p>
            <w:pPr>
              <w:pStyle w:val="13"/>
            </w:pPr>
            <w:r>
              <w:t>≥90大于等于90%</w:t>
            </w:r>
          </w:p>
        </w:tc>
        <w:tc>
          <w:tcPr>
            <w:tcW w:w="1843" w:type="dxa"/>
            <w:vAlign w:val="center"/>
          </w:tcPr>
          <w:p>
            <w:pPr>
              <w:pStyle w:val="13"/>
            </w:pPr>
            <w:r>
              <w:t>协议要求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及时支付</w:t>
            </w:r>
          </w:p>
        </w:tc>
        <w:tc>
          <w:tcPr>
            <w:tcW w:w="1276" w:type="dxa"/>
            <w:vAlign w:val="center"/>
          </w:tcPr>
          <w:p>
            <w:pPr>
              <w:pStyle w:val="13"/>
            </w:pPr>
            <w:r>
              <w:t>≥90大于等于90%</w:t>
            </w:r>
          </w:p>
        </w:tc>
        <w:tc>
          <w:tcPr>
            <w:tcW w:w="1843" w:type="dxa"/>
            <w:vAlign w:val="center"/>
          </w:tcPr>
          <w:p>
            <w:pPr>
              <w:pStyle w:val="13"/>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树立形象</w:t>
            </w:r>
          </w:p>
        </w:tc>
        <w:tc>
          <w:tcPr>
            <w:tcW w:w="2891" w:type="dxa"/>
            <w:vAlign w:val="center"/>
          </w:tcPr>
          <w:p>
            <w:pPr>
              <w:pStyle w:val="13"/>
            </w:pPr>
            <w:r>
              <w:t>消除隐患</w:t>
            </w:r>
          </w:p>
        </w:tc>
        <w:tc>
          <w:tcPr>
            <w:tcW w:w="1276" w:type="dxa"/>
            <w:vAlign w:val="center"/>
          </w:tcPr>
          <w:p>
            <w:pPr>
              <w:pStyle w:val="13"/>
            </w:pPr>
            <w:r>
              <w:t>≥90大于等于90%</w:t>
            </w:r>
          </w:p>
        </w:tc>
        <w:tc>
          <w:tcPr>
            <w:tcW w:w="1843" w:type="dxa"/>
            <w:vAlign w:val="center"/>
          </w:tcPr>
          <w:p>
            <w:pPr>
              <w:pStyle w:val="13"/>
            </w:pPr>
            <w:r>
              <w:t>消除隐患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≥90大于等于90%</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21.社会治理综合服务中心雪亮工程项目建设资金绩效目标表</w:t>
      </w:r>
      <w:bookmarkEnd w:id="2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13021322P00000410120J</w:t>
            </w:r>
          </w:p>
        </w:tc>
        <w:tc>
          <w:tcPr>
            <w:tcW w:w="1587" w:type="dxa"/>
            <w:vAlign w:val="center"/>
          </w:tcPr>
          <w:p>
            <w:pPr>
              <w:pStyle w:val="14"/>
            </w:pPr>
            <w:r>
              <w:t>项目名称</w:t>
            </w:r>
          </w:p>
        </w:tc>
        <w:tc>
          <w:tcPr>
            <w:tcW w:w="4422" w:type="dxa"/>
            <w:gridSpan w:val="3"/>
            <w:vAlign w:val="center"/>
          </w:tcPr>
          <w:p>
            <w:pPr>
              <w:pStyle w:val="13"/>
            </w:pPr>
            <w:r>
              <w:t>社会治理综合服务中心雪亮工程项目建设资金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59.50</w:t>
            </w:r>
          </w:p>
        </w:tc>
        <w:tc>
          <w:tcPr>
            <w:tcW w:w="1587" w:type="dxa"/>
            <w:vAlign w:val="center"/>
          </w:tcPr>
          <w:p>
            <w:pPr>
              <w:pStyle w:val="14"/>
            </w:pPr>
            <w:r>
              <w:t>其中：财政    资金</w:t>
            </w:r>
          </w:p>
        </w:tc>
        <w:tc>
          <w:tcPr>
            <w:tcW w:w="1304" w:type="dxa"/>
            <w:vAlign w:val="center"/>
          </w:tcPr>
          <w:p>
            <w:pPr>
              <w:pStyle w:val="13"/>
            </w:pPr>
            <w:r>
              <w:t>59.50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社会治理综合服务中心雪亮工程项目建设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1.保障镇村视频监控设备正常运转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设备运转数量</w:t>
            </w:r>
          </w:p>
        </w:tc>
        <w:tc>
          <w:tcPr>
            <w:tcW w:w="2891" w:type="dxa"/>
            <w:vAlign w:val="center"/>
          </w:tcPr>
          <w:p>
            <w:pPr>
              <w:pStyle w:val="13"/>
            </w:pPr>
            <w:r>
              <w:t>设备运转数量</w:t>
            </w:r>
          </w:p>
        </w:tc>
        <w:tc>
          <w:tcPr>
            <w:tcW w:w="1276" w:type="dxa"/>
            <w:vAlign w:val="center"/>
          </w:tcPr>
          <w:p>
            <w:pPr>
              <w:pStyle w:val="13"/>
            </w:pPr>
            <w:r>
              <w:t>≥8监控设备运转数量个</w:t>
            </w:r>
          </w:p>
        </w:tc>
        <w:tc>
          <w:tcPr>
            <w:tcW w:w="1843" w:type="dxa"/>
            <w:vAlign w:val="center"/>
          </w:tcPr>
          <w:p>
            <w:pPr>
              <w:pStyle w:val="13"/>
            </w:pPr>
            <w:r>
              <w:t>监控设备正常运转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运转成本</w:t>
            </w:r>
          </w:p>
        </w:tc>
        <w:tc>
          <w:tcPr>
            <w:tcW w:w="2891" w:type="dxa"/>
            <w:vAlign w:val="center"/>
          </w:tcPr>
          <w:p>
            <w:pPr>
              <w:pStyle w:val="13"/>
            </w:pPr>
            <w:r>
              <w:t>运转成本</w:t>
            </w:r>
          </w:p>
        </w:tc>
        <w:tc>
          <w:tcPr>
            <w:tcW w:w="1276" w:type="dxa"/>
            <w:vAlign w:val="center"/>
          </w:tcPr>
          <w:p>
            <w:pPr>
              <w:pStyle w:val="13"/>
            </w:pPr>
            <w:r>
              <w:t>≥90大于等于90%</w:t>
            </w:r>
          </w:p>
        </w:tc>
        <w:tc>
          <w:tcPr>
            <w:tcW w:w="1843" w:type="dxa"/>
            <w:vAlign w:val="center"/>
          </w:tcPr>
          <w:p>
            <w:pPr>
              <w:pStyle w:val="13"/>
            </w:pPr>
            <w:r>
              <w:t>成本不超预算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达到行业质量要求</w:t>
            </w:r>
          </w:p>
        </w:tc>
        <w:tc>
          <w:tcPr>
            <w:tcW w:w="1276" w:type="dxa"/>
            <w:vAlign w:val="center"/>
          </w:tcPr>
          <w:p>
            <w:pPr>
              <w:pStyle w:val="13"/>
            </w:pPr>
            <w:r>
              <w:t>≥90大于等于90%</w:t>
            </w:r>
          </w:p>
        </w:tc>
        <w:tc>
          <w:tcPr>
            <w:tcW w:w="1843"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及时支付</w:t>
            </w:r>
          </w:p>
        </w:tc>
        <w:tc>
          <w:tcPr>
            <w:tcW w:w="1276" w:type="dxa"/>
            <w:vAlign w:val="center"/>
          </w:tcPr>
          <w:p>
            <w:pPr>
              <w:pStyle w:val="13"/>
            </w:pPr>
            <w:r>
              <w:t>≤1212月前支付</w:t>
            </w:r>
          </w:p>
        </w:tc>
        <w:tc>
          <w:tcPr>
            <w:tcW w:w="1843" w:type="dxa"/>
            <w:vAlign w:val="center"/>
          </w:tcPr>
          <w:p>
            <w:pPr>
              <w:pStyle w:val="13"/>
            </w:pPr>
            <w:r>
              <w:t>12月前支付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树立形象</w:t>
            </w:r>
          </w:p>
        </w:tc>
        <w:tc>
          <w:tcPr>
            <w:tcW w:w="2891" w:type="dxa"/>
            <w:vAlign w:val="center"/>
          </w:tcPr>
          <w:p>
            <w:pPr>
              <w:pStyle w:val="13"/>
            </w:pPr>
            <w:r>
              <w:t>综治规范化建设，提升形象</w:t>
            </w:r>
          </w:p>
        </w:tc>
        <w:tc>
          <w:tcPr>
            <w:tcW w:w="1276" w:type="dxa"/>
            <w:vAlign w:val="center"/>
          </w:tcPr>
          <w:p>
            <w:pPr>
              <w:pStyle w:val="13"/>
            </w:pPr>
            <w:r>
              <w:t>≥90大于等于90%</w:t>
            </w:r>
          </w:p>
        </w:tc>
        <w:tc>
          <w:tcPr>
            <w:tcW w:w="1843" w:type="dxa"/>
            <w:vAlign w:val="center"/>
          </w:tcPr>
          <w:p>
            <w:pPr>
              <w:pStyle w:val="13"/>
            </w:pPr>
            <w:r>
              <w:t>业务规范，提升形象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满意度</w:t>
            </w:r>
          </w:p>
        </w:tc>
        <w:tc>
          <w:tcPr>
            <w:tcW w:w="2891" w:type="dxa"/>
            <w:vAlign w:val="center"/>
          </w:tcPr>
          <w:p>
            <w:pPr>
              <w:pStyle w:val="13"/>
            </w:pPr>
            <w:r>
              <w:t>满意度</w:t>
            </w:r>
          </w:p>
        </w:tc>
        <w:tc>
          <w:tcPr>
            <w:tcW w:w="1276" w:type="dxa"/>
            <w:vAlign w:val="center"/>
          </w:tcPr>
          <w:p>
            <w:pPr>
              <w:pStyle w:val="13"/>
            </w:pPr>
            <w:r>
              <w:t>≥90大于等于90%</w:t>
            </w:r>
          </w:p>
        </w:tc>
        <w:tc>
          <w:tcPr>
            <w:tcW w:w="1843" w:type="dxa"/>
            <w:vAlign w:val="center"/>
          </w:tcPr>
          <w:p>
            <w:pPr>
              <w:pStyle w:val="13"/>
            </w:pPr>
            <w:r>
              <w:t>群众满意度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22.审批服务工作资金绩效目标表</w:t>
      </w:r>
      <w:bookmarkEnd w:id="2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13021322P00000410144Q</w:t>
            </w:r>
          </w:p>
        </w:tc>
        <w:tc>
          <w:tcPr>
            <w:tcW w:w="1587" w:type="dxa"/>
            <w:vAlign w:val="center"/>
          </w:tcPr>
          <w:p>
            <w:pPr>
              <w:pStyle w:val="14"/>
            </w:pPr>
            <w:r>
              <w:t>项目名称</w:t>
            </w:r>
          </w:p>
        </w:tc>
        <w:tc>
          <w:tcPr>
            <w:tcW w:w="4422" w:type="dxa"/>
            <w:gridSpan w:val="3"/>
            <w:vAlign w:val="center"/>
          </w:tcPr>
          <w:p>
            <w:pPr>
              <w:pStyle w:val="13"/>
            </w:pPr>
            <w:r>
              <w:t>审批服务工作资金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43.72</w:t>
            </w:r>
          </w:p>
        </w:tc>
        <w:tc>
          <w:tcPr>
            <w:tcW w:w="1587" w:type="dxa"/>
            <w:vAlign w:val="center"/>
          </w:tcPr>
          <w:p>
            <w:pPr>
              <w:pStyle w:val="14"/>
            </w:pPr>
            <w:r>
              <w:t>其中：财政    资金</w:t>
            </w:r>
          </w:p>
        </w:tc>
        <w:tc>
          <w:tcPr>
            <w:tcW w:w="1304" w:type="dxa"/>
            <w:vAlign w:val="center"/>
          </w:tcPr>
          <w:p>
            <w:pPr>
              <w:pStyle w:val="13"/>
            </w:pPr>
            <w:r>
              <w:t>43.72</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审批服务工作资金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1.各项业务工作正常运转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购买数量</w:t>
            </w:r>
          </w:p>
        </w:tc>
        <w:tc>
          <w:tcPr>
            <w:tcW w:w="2891" w:type="dxa"/>
            <w:vAlign w:val="center"/>
          </w:tcPr>
          <w:p>
            <w:pPr>
              <w:pStyle w:val="13"/>
            </w:pPr>
            <w:r>
              <w:t>达到一定的数量要求</w:t>
            </w:r>
          </w:p>
        </w:tc>
        <w:tc>
          <w:tcPr>
            <w:tcW w:w="1276" w:type="dxa"/>
            <w:vAlign w:val="center"/>
          </w:tcPr>
          <w:p>
            <w:pPr>
              <w:pStyle w:val="13"/>
            </w:pPr>
            <w:r>
              <w:t>≥90大于等于90%</w:t>
            </w:r>
          </w:p>
        </w:tc>
        <w:tc>
          <w:tcPr>
            <w:tcW w:w="1843" w:type="dxa"/>
            <w:vAlign w:val="center"/>
          </w:tcPr>
          <w:p>
            <w:pPr>
              <w:pStyle w:val="13"/>
            </w:pPr>
            <w:r>
              <w:t>审批业务数量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达到行业质量要求</w:t>
            </w:r>
          </w:p>
        </w:tc>
        <w:tc>
          <w:tcPr>
            <w:tcW w:w="1276" w:type="dxa"/>
            <w:vAlign w:val="center"/>
          </w:tcPr>
          <w:p>
            <w:pPr>
              <w:pStyle w:val="13"/>
            </w:pPr>
            <w:r>
              <w:t>≥90大于等于90%</w:t>
            </w:r>
          </w:p>
        </w:tc>
        <w:tc>
          <w:tcPr>
            <w:tcW w:w="1843"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完成时限</w:t>
            </w:r>
          </w:p>
        </w:tc>
        <w:tc>
          <w:tcPr>
            <w:tcW w:w="2891" w:type="dxa"/>
            <w:vAlign w:val="center"/>
          </w:tcPr>
          <w:p>
            <w:pPr>
              <w:pStyle w:val="13"/>
            </w:pPr>
            <w:r>
              <w:t>及时完成</w:t>
            </w:r>
          </w:p>
        </w:tc>
        <w:tc>
          <w:tcPr>
            <w:tcW w:w="1276" w:type="dxa"/>
            <w:vAlign w:val="center"/>
          </w:tcPr>
          <w:p>
            <w:pPr>
              <w:pStyle w:val="13"/>
            </w:pPr>
            <w:r>
              <w:t>≥90大于等于90%</w:t>
            </w:r>
          </w:p>
        </w:tc>
        <w:tc>
          <w:tcPr>
            <w:tcW w:w="1843" w:type="dxa"/>
            <w:vAlign w:val="center"/>
          </w:tcPr>
          <w:p>
            <w:pPr>
              <w:pStyle w:val="13"/>
            </w:pPr>
            <w:r>
              <w:t>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树立良好形象</w:t>
            </w:r>
          </w:p>
        </w:tc>
        <w:tc>
          <w:tcPr>
            <w:tcW w:w="2891" w:type="dxa"/>
            <w:vAlign w:val="center"/>
          </w:tcPr>
          <w:p>
            <w:pPr>
              <w:pStyle w:val="13"/>
            </w:pPr>
            <w:r>
              <w:t>服务群众提升政府形象</w:t>
            </w:r>
          </w:p>
        </w:tc>
        <w:tc>
          <w:tcPr>
            <w:tcW w:w="1276" w:type="dxa"/>
            <w:vAlign w:val="center"/>
          </w:tcPr>
          <w:p>
            <w:pPr>
              <w:pStyle w:val="13"/>
            </w:pPr>
            <w:r>
              <w:t>≥90大于等于90%</w:t>
            </w:r>
          </w:p>
        </w:tc>
        <w:tc>
          <w:tcPr>
            <w:tcW w:w="1843" w:type="dxa"/>
            <w:vAlign w:val="center"/>
          </w:tcPr>
          <w:p>
            <w:pPr>
              <w:pStyle w:val="13"/>
            </w:pPr>
            <w:r>
              <w:t>服务群众提升形象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≥90大于等于90%</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23.省重点项目调研活动路线环境整改副4号路南侧废弃工厂围挡工程绩效目标表</w:t>
      </w:r>
      <w:bookmarkEnd w:id="2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13021322P00000410130E</w:t>
            </w:r>
          </w:p>
        </w:tc>
        <w:tc>
          <w:tcPr>
            <w:tcW w:w="1587" w:type="dxa"/>
            <w:vAlign w:val="center"/>
          </w:tcPr>
          <w:p>
            <w:pPr>
              <w:pStyle w:val="14"/>
            </w:pPr>
            <w:r>
              <w:t>项目名称</w:t>
            </w:r>
          </w:p>
        </w:tc>
        <w:tc>
          <w:tcPr>
            <w:tcW w:w="4422" w:type="dxa"/>
            <w:gridSpan w:val="3"/>
            <w:vAlign w:val="center"/>
          </w:tcPr>
          <w:p>
            <w:pPr>
              <w:pStyle w:val="13"/>
            </w:pPr>
            <w:r>
              <w:t>省重点项目调研活动路线环境整改副4号路南侧废弃工厂围挡工程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11.31</w:t>
            </w:r>
          </w:p>
        </w:tc>
        <w:tc>
          <w:tcPr>
            <w:tcW w:w="1587" w:type="dxa"/>
            <w:vAlign w:val="center"/>
          </w:tcPr>
          <w:p>
            <w:pPr>
              <w:pStyle w:val="14"/>
            </w:pPr>
            <w:r>
              <w:t>其中：财政    资金</w:t>
            </w:r>
          </w:p>
        </w:tc>
        <w:tc>
          <w:tcPr>
            <w:tcW w:w="1304" w:type="dxa"/>
            <w:vAlign w:val="center"/>
          </w:tcPr>
          <w:p>
            <w:pPr>
              <w:pStyle w:val="13"/>
            </w:pPr>
            <w:r>
              <w:t>11.31</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省重点项目调研活动路线环境整改副4号路南侧废弃工厂围挡工程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1.围挡垃圾，美化环境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及时支付</w:t>
            </w:r>
          </w:p>
        </w:tc>
        <w:tc>
          <w:tcPr>
            <w:tcW w:w="1276" w:type="dxa"/>
            <w:vAlign w:val="center"/>
          </w:tcPr>
          <w:p>
            <w:pPr>
              <w:pStyle w:val="13"/>
            </w:pPr>
            <w:r>
              <w:t>≥90大于等于90%</w:t>
            </w:r>
          </w:p>
        </w:tc>
        <w:tc>
          <w:tcPr>
            <w:tcW w:w="1843" w:type="dxa"/>
            <w:vAlign w:val="center"/>
          </w:tcPr>
          <w:p>
            <w:pPr>
              <w:pStyle w:val="13"/>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达到行业质量要求</w:t>
            </w:r>
          </w:p>
        </w:tc>
        <w:tc>
          <w:tcPr>
            <w:tcW w:w="1276" w:type="dxa"/>
            <w:vAlign w:val="center"/>
          </w:tcPr>
          <w:p>
            <w:pPr>
              <w:pStyle w:val="13"/>
            </w:pPr>
            <w:r>
              <w:t>≥90大于等于90%</w:t>
            </w:r>
          </w:p>
        </w:tc>
        <w:tc>
          <w:tcPr>
            <w:tcW w:w="1843" w:type="dxa"/>
            <w:vAlign w:val="center"/>
          </w:tcPr>
          <w:p>
            <w:pPr>
              <w:pStyle w:val="13"/>
            </w:pPr>
            <w: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购买数量</w:t>
            </w:r>
          </w:p>
        </w:tc>
        <w:tc>
          <w:tcPr>
            <w:tcW w:w="2891" w:type="dxa"/>
            <w:vAlign w:val="center"/>
          </w:tcPr>
          <w:p>
            <w:pPr>
              <w:pStyle w:val="13"/>
            </w:pPr>
            <w:r>
              <w:t>达到一定数量要求</w:t>
            </w:r>
          </w:p>
        </w:tc>
        <w:tc>
          <w:tcPr>
            <w:tcW w:w="1276" w:type="dxa"/>
            <w:vAlign w:val="center"/>
          </w:tcPr>
          <w:p>
            <w:pPr>
              <w:pStyle w:val="13"/>
            </w:pPr>
            <w:r>
              <w:t>≥90大于等于90%</w:t>
            </w:r>
          </w:p>
        </w:tc>
        <w:tc>
          <w:tcPr>
            <w:tcW w:w="1843"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生态效益指标</w:t>
            </w:r>
          </w:p>
        </w:tc>
        <w:tc>
          <w:tcPr>
            <w:tcW w:w="1332" w:type="dxa"/>
            <w:vAlign w:val="center"/>
          </w:tcPr>
          <w:p>
            <w:pPr>
              <w:pStyle w:val="13"/>
            </w:pPr>
            <w:r>
              <w:t>资源消耗</w:t>
            </w:r>
          </w:p>
        </w:tc>
        <w:tc>
          <w:tcPr>
            <w:tcW w:w="2891" w:type="dxa"/>
            <w:vAlign w:val="center"/>
          </w:tcPr>
          <w:p>
            <w:pPr>
              <w:pStyle w:val="13"/>
            </w:pPr>
            <w:r>
              <w:t>符合生态环境要求</w:t>
            </w:r>
          </w:p>
        </w:tc>
        <w:tc>
          <w:tcPr>
            <w:tcW w:w="1276" w:type="dxa"/>
            <w:vAlign w:val="center"/>
          </w:tcPr>
          <w:p>
            <w:pPr>
              <w:pStyle w:val="13"/>
            </w:pPr>
            <w:r>
              <w:t>≥90大于等于90%</w:t>
            </w:r>
          </w:p>
        </w:tc>
        <w:tc>
          <w:tcPr>
            <w:tcW w:w="1843" w:type="dxa"/>
            <w:vAlign w:val="center"/>
          </w:tcPr>
          <w:p>
            <w:pPr>
              <w:pStyle w:val="13"/>
            </w:pPr>
            <w: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≥90大于等于90%</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24.退役军人公益岗补贴绩效目标表</w:t>
      </w:r>
      <w:bookmarkEnd w:id="2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13021322P00000410118K</w:t>
            </w:r>
          </w:p>
        </w:tc>
        <w:tc>
          <w:tcPr>
            <w:tcW w:w="1587" w:type="dxa"/>
            <w:vAlign w:val="center"/>
          </w:tcPr>
          <w:p>
            <w:pPr>
              <w:pStyle w:val="14"/>
            </w:pPr>
            <w:r>
              <w:t>项目名称</w:t>
            </w:r>
          </w:p>
        </w:tc>
        <w:tc>
          <w:tcPr>
            <w:tcW w:w="4422" w:type="dxa"/>
            <w:gridSpan w:val="3"/>
            <w:vAlign w:val="center"/>
          </w:tcPr>
          <w:p>
            <w:pPr>
              <w:pStyle w:val="13"/>
            </w:pPr>
            <w:r>
              <w:t>退役军人公益岗补贴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18.00</w:t>
            </w:r>
          </w:p>
        </w:tc>
        <w:tc>
          <w:tcPr>
            <w:tcW w:w="1587" w:type="dxa"/>
            <w:vAlign w:val="center"/>
          </w:tcPr>
          <w:p>
            <w:pPr>
              <w:pStyle w:val="14"/>
            </w:pPr>
            <w:r>
              <w:t>其中：财政    资金</w:t>
            </w:r>
          </w:p>
        </w:tc>
        <w:tc>
          <w:tcPr>
            <w:tcW w:w="1304" w:type="dxa"/>
            <w:vAlign w:val="center"/>
          </w:tcPr>
          <w:p>
            <w:pPr>
              <w:pStyle w:val="13"/>
            </w:pPr>
            <w:r>
              <w:t>18.00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退役军人公益岗补贴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1.退役军人公益岗补贴发放到位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质量指标</w:t>
            </w:r>
          </w:p>
        </w:tc>
        <w:tc>
          <w:tcPr>
            <w:tcW w:w="1332" w:type="dxa"/>
            <w:vAlign w:val="center"/>
          </w:tcPr>
          <w:p>
            <w:pPr>
              <w:pStyle w:val="13"/>
            </w:pPr>
            <w:r>
              <w:t>资金到位率</w:t>
            </w:r>
          </w:p>
        </w:tc>
        <w:tc>
          <w:tcPr>
            <w:tcW w:w="2891" w:type="dxa"/>
            <w:vAlign w:val="center"/>
          </w:tcPr>
          <w:p>
            <w:pPr>
              <w:pStyle w:val="13"/>
            </w:pPr>
            <w:r>
              <w:t>资金到位率</w:t>
            </w:r>
          </w:p>
        </w:tc>
        <w:tc>
          <w:tcPr>
            <w:tcW w:w="1276" w:type="dxa"/>
            <w:vAlign w:val="center"/>
          </w:tcPr>
          <w:p>
            <w:pPr>
              <w:pStyle w:val="13"/>
            </w:pPr>
            <w:r>
              <w:t>100资金到位率100%</w:t>
            </w:r>
          </w:p>
        </w:tc>
        <w:tc>
          <w:tcPr>
            <w:tcW w:w="1843" w:type="dxa"/>
            <w:vAlign w:val="center"/>
          </w:tcPr>
          <w:p>
            <w:pPr>
              <w:pStyle w:val="13"/>
            </w:pPr>
            <w:r>
              <w:t>按照协议应发尽发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支付时限</w:t>
            </w:r>
          </w:p>
        </w:tc>
        <w:tc>
          <w:tcPr>
            <w:tcW w:w="1276" w:type="dxa"/>
            <w:vAlign w:val="center"/>
          </w:tcPr>
          <w:p>
            <w:pPr>
              <w:pStyle w:val="13"/>
            </w:pPr>
            <w:r>
              <w:t>≥90大于等于90%</w:t>
            </w:r>
          </w:p>
        </w:tc>
        <w:tc>
          <w:tcPr>
            <w:tcW w:w="1843" w:type="dxa"/>
            <w:vAlign w:val="center"/>
          </w:tcPr>
          <w:p>
            <w:pPr>
              <w:pStyle w:val="13"/>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协议标准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数量</w:t>
            </w:r>
          </w:p>
        </w:tc>
        <w:tc>
          <w:tcPr>
            <w:tcW w:w="2891" w:type="dxa"/>
            <w:vAlign w:val="center"/>
          </w:tcPr>
          <w:p>
            <w:pPr>
              <w:pStyle w:val="13"/>
            </w:pPr>
            <w:r>
              <w:t>数量</w:t>
            </w:r>
          </w:p>
        </w:tc>
        <w:tc>
          <w:tcPr>
            <w:tcW w:w="1276" w:type="dxa"/>
            <w:vAlign w:val="center"/>
          </w:tcPr>
          <w:p>
            <w:pPr>
              <w:pStyle w:val="13"/>
            </w:pPr>
            <w:r>
              <w:t>≥90大于等于90%</w:t>
            </w:r>
          </w:p>
        </w:tc>
        <w:tc>
          <w:tcPr>
            <w:tcW w:w="1843" w:type="dxa"/>
            <w:vAlign w:val="center"/>
          </w:tcPr>
          <w:p>
            <w:pPr>
              <w:pStyle w:val="13"/>
            </w:pPr>
            <w:r>
              <w:t>符合要求的人员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树立良好形象</w:t>
            </w:r>
          </w:p>
        </w:tc>
        <w:tc>
          <w:tcPr>
            <w:tcW w:w="2891" w:type="dxa"/>
            <w:vAlign w:val="center"/>
          </w:tcPr>
          <w:p>
            <w:pPr>
              <w:pStyle w:val="13"/>
            </w:pPr>
            <w:r>
              <w:t>树立良好形象</w:t>
            </w:r>
          </w:p>
        </w:tc>
        <w:tc>
          <w:tcPr>
            <w:tcW w:w="1276" w:type="dxa"/>
            <w:vAlign w:val="center"/>
          </w:tcPr>
          <w:p>
            <w:pPr>
              <w:pStyle w:val="13"/>
            </w:pPr>
            <w:r>
              <w:t>≥90大于等于90%</w:t>
            </w:r>
          </w:p>
        </w:tc>
        <w:tc>
          <w:tcPr>
            <w:tcW w:w="1843" w:type="dxa"/>
            <w:vAlign w:val="center"/>
          </w:tcPr>
          <w:p>
            <w:pPr>
              <w:pStyle w:val="13"/>
            </w:pPr>
            <w:r>
              <w:t>提升政府形象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促进产业可持续发展</w:t>
            </w:r>
          </w:p>
        </w:tc>
        <w:tc>
          <w:tcPr>
            <w:tcW w:w="2891" w:type="dxa"/>
            <w:vAlign w:val="center"/>
          </w:tcPr>
          <w:p>
            <w:pPr>
              <w:pStyle w:val="13"/>
            </w:pPr>
            <w:r>
              <w:t>促进产业可持续发展</w:t>
            </w:r>
          </w:p>
        </w:tc>
        <w:tc>
          <w:tcPr>
            <w:tcW w:w="1276" w:type="dxa"/>
            <w:vAlign w:val="center"/>
          </w:tcPr>
          <w:p>
            <w:pPr>
              <w:pStyle w:val="13"/>
            </w:pPr>
            <w:r>
              <w:t>≥90大于等于90%</w:t>
            </w:r>
          </w:p>
        </w:tc>
        <w:tc>
          <w:tcPr>
            <w:tcW w:w="1843" w:type="dxa"/>
            <w:vAlign w:val="center"/>
          </w:tcPr>
          <w:p>
            <w:pPr>
              <w:pStyle w:val="13"/>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≥90满意度大于等于90%</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25.文明城创建资金绩效目标表</w:t>
      </w:r>
      <w:bookmarkEnd w:id="2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13021322P00000410122R</w:t>
            </w:r>
          </w:p>
        </w:tc>
        <w:tc>
          <w:tcPr>
            <w:tcW w:w="1587" w:type="dxa"/>
            <w:vAlign w:val="center"/>
          </w:tcPr>
          <w:p>
            <w:pPr>
              <w:pStyle w:val="14"/>
            </w:pPr>
            <w:r>
              <w:t>项目名称</w:t>
            </w:r>
          </w:p>
        </w:tc>
        <w:tc>
          <w:tcPr>
            <w:tcW w:w="4422" w:type="dxa"/>
            <w:gridSpan w:val="3"/>
            <w:vAlign w:val="center"/>
          </w:tcPr>
          <w:p>
            <w:pPr>
              <w:pStyle w:val="13"/>
            </w:pPr>
            <w:r>
              <w:t>文明城创建资金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50.00</w:t>
            </w:r>
          </w:p>
        </w:tc>
        <w:tc>
          <w:tcPr>
            <w:tcW w:w="1587" w:type="dxa"/>
            <w:vAlign w:val="center"/>
          </w:tcPr>
          <w:p>
            <w:pPr>
              <w:pStyle w:val="14"/>
            </w:pPr>
            <w:r>
              <w:t>其中：财政    资金</w:t>
            </w:r>
          </w:p>
        </w:tc>
        <w:tc>
          <w:tcPr>
            <w:tcW w:w="1304" w:type="dxa"/>
            <w:vAlign w:val="center"/>
          </w:tcPr>
          <w:p>
            <w:pPr>
              <w:pStyle w:val="13"/>
            </w:pPr>
            <w:r>
              <w:t>50.00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文明城创建资金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1.创建文明城，推进城镇化建设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数量</w:t>
            </w:r>
          </w:p>
        </w:tc>
        <w:tc>
          <w:tcPr>
            <w:tcW w:w="2891" w:type="dxa"/>
            <w:vAlign w:val="center"/>
          </w:tcPr>
          <w:p>
            <w:pPr>
              <w:pStyle w:val="13"/>
            </w:pPr>
            <w:r>
              <w:t>达到一定数量要求</w:t>
            </w:r>
          </w:p>
        </w:tc>
        <w:tc>
          <w:tcPr>
            <w:tcW w:w="1276" w:type="dxa"/>
            <w:vAlign w:val="center"/>
          </w:tcPr>
          <w:p>
            <w:pPr>
              <w:pStyle w:val="13"/>
            </w:pPr>
            <w:r>
              <w:t>≥90大于等于90%</w:t>
            </w:r>
          </w:p>
        </w:tc>
        <w:tc>
          <w:tcPr>
            <w:tcW w:w="1843" w:type="dxa"/>
            <w:vAlign w:val="center"/>
          </w:tcPr>
          <w:p>
            <w:pPr>
              <w:pStyle w:val="13"/>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达到行业质量要求</w:t>
            </w:r>
          </w:p>
        </w:tc>
        <w:tc>
          <w:tcPr>
            <w:tcW w:w="1276" w:type="dxa"/>
            <w:vAlign w:val="center"/>
          </w:tcPr>
          <w:p>
            <w:pPr>
              <w:pStyle w:val="13"/>
            </w:pPr>
            <w:r>
              <w:t>≥90大于等于90%</w:t>
            </w:r>
          </w:p>
        </w:tc>
        <w:tc>
          <w:tcPr>
            <w:tcW w:w="1843" w:type="dxa"/>
            <w:vAlign w:val="center"/>
          </w:tcPr>
          <w:p>
            <w:pPr>
              <w:pStyle w:val="13"/>
            </w:pPr>
            <w: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及时支付</w:t>
            </w:r>
          </w:p>
        </w:tc>
        <w:tc>
          <w:tcPr>
            <w:tcW w:w="1276" w:type="dxa"/>
            <w:vAlign w:val="center"/>
          </w:tcPr>
          <w:p>
            <w:pPr>
              <w:pStyle w:val="13"/>
            </w:pPr>
            <w:r>
              <w:t>≤1212月前</w:t>
            </w:r>
          </w:p>
        </w:tc>
        <w:tc>
          <w:tcPr>
            <w:tcW w:w="1843" w:type="dxa"/>
            <w:vAlign w:val="center"/>
          </w:tcPr>
          <w:p>
            <w:pPr>
              <w:pStyle w:val="13"/>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加快城镇建设</w:t>
            </w:r>
          </w:p>
        </w:tc>
        <w:tc>
          <w:tcPr>
            <w:tcW w:w="2891" w:type="dxa"/>
            <w:vAlign w:val="center"/>
          </w:tcPr>
          <w:p>
            <w:pPr>
              <w:pStyle w:val="13"/>
            </w:pPr>
            <w:r>
              <w:t>加快城镇建设，提高幸福指数</w:t>
            </w:r>
          </w:p>
        </w:tc>
        <w:tc>
          <w:tcPr>
            <w:tcW w:w="1276" w:type="dxa"/>
            <w:vAlign w:val="center"/>
          </w:tcPr>
          <w:p>
            <w:pPr>
              <w:pStyle w:val="13"/>
            </w:pPr>
            <w:r>
              <w:t>≥90大于等于90%</w:t>
            </w:r>
          </w:p>
        </w:tc>
        <w:tc>
          <w:tcPr>
            <w:tcW w:w="1843" w:type="dxa"/>
            <w:vAlign w:val="center"/>
          </w:tcPr>
          <w:p>
            <w:pPr>
              <w:pStyle w:val="13"/>
            </w:pPr>
            <w:r>
              <w:t>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≥90大于等于90%</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26.武装部经费绩效目标表</w:t>
      </w:r>
      <w:bookmarkEnd w:id="2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13021322P000004101197</w:t>
            </w:r>
          </w:p>
        </w:tc>
        <w:tc>
          <w:tcPr>
            <w:tcW w:w="1587" w:type="dxa"/>
            <w:vAlign w:val="center"/>
          </w:tcPr>
          <w:p>
            <w:pPr>
              <w:pStyle w:val="14"/>
            </w:pPr>
            <w:r>
              <w:t>项目名称</w:t>
            </w:r>
          </w:p>
        </w:tc>
        <w:tc>
          <w:tcPr>
            <w:tcW w:w="4422" w:type="dxa"/>
            <w:gridSpan w:val="3"/>
            <w:vAlign w:val="center"/>
          </w:tcPr>
          <w:p>
            <w:pPr>
              <w:pStyle w:val="13"/>
            </w:pPr>
            <w:r>
              <w:t>武装部经费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2.00</w:t>
            </w:r>
          </w:p>
        </w:tc>
        <w:tc>
          <w:tcPr>
            <w:tcW w:w="1587" w:type="dxa"/>
            <w:vAlign w:val="center"/>
          </w:tcPr>
          <w:p>
            <w:pPr>
              <w:pStyle w:val="14"/>
            </w:pPr>
            <w:r>
              <w:t>其中：财政    资金</w:t>
            </w:r>
          </w:p>
        </w:tc>
        <w:tc>
          <w:tcPr>
            <w:tcW w:w="1304" w:type="dxa"/>
            <w:vAlign w:val="center"/>
          </w:tcPr>
          <w:p>
            <w:pPr>
              <w:pStyle w:val="13"/>
            </w:pPr>
            <w:r>
              <w:t>2.00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武装部经费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1.征兵、民兵训练等正常工作运转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支付时限</w:t>
            </w:r>
          </w:p>
        </w:tc>
        <w:tc>
          <w:tcPr>
            <w:tcW w:w="1276" w:type="dxa"/>
            <w:vAlign w:val="center"/>
          </w:tcPr>
          <w:p>
            <w:pPr>
              <w:pStyle w:val="13"/>
            </w:pPr>
            <w:r>
              <w:t>≥90大于等于90%</w:t>
            </w:r>
          </w:p>
        </w:tc>
        <w:tc>
          <w:tcPr>
            <w:tcW w:w="1843" w:type="dxa"/>
            <w:vAlign w:val="center"/>
          </w:tcPr>
          <w:p>
            <w:pPr>
              <w:pStyle w:val="13"/>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征兵数量</w:t>
            </w:r>
          </w:p>
        </w:tc>
        <w:tc>
          <w:tcPr>
            <w:tcW w:w="2891" w:type="dxa"/>
            <w:vAlign w:val="center"/>
          </w:tcPr>
          <w:p>
            <w:pPr>
              <w:pStyle w:val="13"/>
            </w:pPr>
            <w:r>
              <w:t>达到一定数量要求</w:t>
            </w:r>
          </w:p>
        </w:tc>
        <w:tc>
          <w:tcPr>
            <w:tcW w:w="1276" w:type="dxa"/>
            <w:vAlign w:val="center"/>
          </w:tcPr>
          <w:p>
            <w:pPr>
              <w:pStyle w:val="13"/>
            </w:pPr>
            <w:r>
              <w:t>≥90大于等于90%</w:t>
            </w:r>
          </w:p>
        </w:tc>
        <w:tc>
          <w:tcPr>
            <w:tcW w:w="1843" w:type="dxa"/>
            <w:vAlign w:val="center"/>
          </w:tcPr>
          <w:p>
            <w:pPr>
              <w:pStyle w:val="13"/>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达到行业质量要求</w:t>
            </w:r>
          </w:p>
        </w:tc>
        <w:tc>
          <w:tcPr>
            <w:tcW w:w="1276" w:type="dxa"/>
            <w:vAlign w:val="center"/>
          </w:tcPr>
          <w:p>
            <w:pPr>
              <w:pStyle w:val="13"/>
            </w:pPr>
            <w:r>
              <w:t>≥90大于等于90%</w:t>
            </w:r>
          </w:p>
        </w:tc>
        <w:tc>
          <w:tcPr>
            <w:tcW w:w="1843" w:type="dxa"/>
            <w:vAlign w:val="center"/>
          </w:tcPr>
          <w:p>
            <w:pPr>
              <w:pStyle w:val="13"/>
            </w:pPr>
            <w: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促进产业可持续发展</w:t>
            </w:r>
          </w:p>
        </w:tc>
        <w:tc>
          <w:tcPr>
            <w:tcW w:w="2891" w:type="dxa"/>
            <w:vAlign w:val="center"/>
          </w:tcPr>
          <w:p>
            <w:pPr>
              <w:pStyle w:val="13"/>
            </w:pPr>
            <w:r>
              <w:t>号召广大青年服兵役</w:t>
            </w:r>
          </w:p>
        </w:tc>
        <w:tc>
          <w:tcPr>
            <w:tcW w:w="1276" w:type="dxa"/>
            <w:vAlign w:val="center"/>
          </w:tcPr>
          <w:p>
            <w:pPr>
              <w:pStyle w:val="13"/>
            </w:pPr>
            <w:r>
              <w:t>≥90大于等于90%</w:t>
            </w:r>
          </w:p>
        </w:tc>
        <w:tc>
          <w:tcPr>
            <w:tcW w:w="1843" w:type="dxa"/>
            <w:vAlign w:val="center"/>
          </w:tcPr>
          <w:p>
            <w:pPr>
              <w:pStyle w:val="13"/>
            </w:pPr>
            <w:r>
              <w:t>部队力量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树立良好形象</w:t>
            </w:r>
          </w:p>
        </w:tc>
        <w:tc>
          <w:tcPr>
            <w:tcW w:w="2891" w:type="dxa"/>
            <w:vAlign w:val="center"/>
          </w:tcPr>
          <w:p>
            <w:pPr>
              <w:pStyle w:val="13"/>
            </w:pPr>
            <w:r>
              <w:t>民兵一家亲</w:t>
            </w:r>
          </w:p>
        </w:tc>
        <w:tc>
          <w:tcPr>
            <w:tcW w:w="1276" w:type="dxa"/>
            <w:vAlign w:val="center"/>
          </w:tcPr>
          <w:p>
            <w:pPr>
              <w:pStyle w:val="13"/>
            </w:pPr>
            <w:r>
              <w:t>≥90大于等于90%</w:t>
            </w:r>
          </w:p>
        </w:tc>
        <w:tc>
          <w:tcPr>
            <w:tcW w:w="1843" w:type="dxa"/>
            <w:vAlign w:val="center"/>
          </w:tcPr>
          <w:p>
            <w:pPr>
              <w:pStyle w:val="13"/>
            </w:pPr>
            <w:r>
              <w:t>民兵一家亲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满意度</w:t>
            </w:r>
          </w:p>
        </w:tc>
        <w:tc>
          <w:tcPr>
            <w:tcW w:w="2891" w:type="dxa"/>
            <w:vAlign w:val="center"/>
          </w:tcPr>
          <w:p>
            <w:pPr>
              <w:pStyle w:val="13"/>
            </w:pPr>
            <w:r>
              <w:t>满意度</w:t>
            </w:r>
          </w:p>
        </w:tc>
        <w:tc>
          <w:tcPr>
            <w:tcW w:w="1276" w:type="dxa"/>
            <w:vAlign w:val="center"/>
          </w:tcPr>
          <w:p>
            <w:pPr>
              <w:pStyle w:val="13"/>
            </w:pPr>
            <w:r>
              <w:t>≥90大于等于90%</w:t>
            </w:r>
          </w:p>
        </w:tc>
        <w:tc>
          <w:tcPr>
            <w:tcW w:w="1843" w:type="dxa"/>
            <w:vAlign w:val="center"/>
          </w:tcPr>
          <w:p>
            <w:pPr>
              <w:pStyle w:val="13"/>
            </w:pPr>
            <w:r>
              <w:t>满意程度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27.严重精神障碍患者监护人以奖代补和监护人责任险绩效目标表</w:t>
      </w:r>
      <w:bookmarkEnd w:id="2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13021322P000004101216</w:t>
            </w:r>
          </w:p>
        </w:tc>
        <w:tc>
          <w:tcPr>
            <w:tcW w:w="1587" w:type="dxa"/>
            <w:vAlign w:val="center"/>
          </w:tcPr>
          <w:p>
            <w:pPr>
              <w:pStyle w:val="14"/>
            </w:pPr>
            <w:r>
              <w:t>项目名称</w:t>
            </w:r>
          </w:p>
        </w:tc>
        <w:tc>
          <w:tcPr>
            <w:tcW w:w="4422" w:type="dxa"/>
            <w:gridSpan w:val="3"/>
            <w:vAlign w:val="center"/>
          </w:tcPr>
          <w:p>
            <w:pPr>
              <w:pStyle w:val="13"/>
            </w:pPr>
            <w:r>
              <w:t>严重精神障碍患者监护人以奖代补和监护人责任险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7.31</w:t>
            </w:r>
          </w:p>
        </w:tc>
        <w:tc>
          <w:tcPr>
            <w:tcW w:w="1587" w:type="dxa"/>
            <w:vAlign w:val="center"/>
          </w:tcPr>
          <w:p>
            <w:pPr>
              <w:pStyle w:val="14"/>
            </w:pPr>
            <w:r>
              <w:t>其中：财政    资金</w:t>
            </w:r>
          </w:p>
        </w:tc>
        <w:tc>
          <w:tcPr>
            <w:tcW w:w="1304" w:type="dxa"/>
            <w:vAlign w:val="center"/>
          </w:tcPr>
          <w:p>
            <w:pPr>
              <w:pStyle w:val="13"/>
            </w:pPr>
            <w:r>
              <w:t>7.31</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严重精神障碍患者监护人以奖代补和监护人责任险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1.监护人利益得到保障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数量</w:t>
            </w:r>
          </w:p>
        </w:tc>
        <w:tc>
          <w:tcPr>
            <w:tcW w:w="2891" w:type="dxa"/>
            <w:vAlign w:val="center"/>
          </w:tcPr>
          <w:p>
            <w:pPr>
              <w:pStyle w:val="13"/>
            </w:pPr>
            <w:r>
              <w:t>达到一定数量要求</w:t>
            </w:r>
          </w:p>
        </w:tc>
        <w:tc>
          <w:tcPr>
            <w:tcW w:w="1276" w:type="dxa"/>
            <w:vAlign w:val="center"/>
          </w:tcPr>
          <w:p>
            <w:pPr>
              <w:pStyle w:val="13"/>
            </w:pPr>
            <w:r>
              <w:t>≥90大于等于90%</w:t>
            </w:r>
          </w:p>
        </w:tc>
        <w:tc>
          <w:tcPr>
            <w:tcW w:w="1843" w:type="dxa"/>
            <w:vAlign w:val="center"/>
          </w:tcPr>
          <w:p>
            <w:pPr>
              <w:pStyle w:val="13"/>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达到行业质量要求</w:t>
            </w:r>
          </w:p>
        </w:tc>
        <w:tc>
          <w:tcPr>
            <w:tcW w:w="1276" w:type="dxa"/>
            <w:vAlign w:val="center"/>
          </w:tcPr>
          <w:p>
            <w:pPr>
              <w:pStyle w:val="13"/>
            </w:pPr>
            <w:r>
              <w:t>≥90大于等于90%</w:t>
            </w:r>
          </w:p>
        </w:tc>
        <w:tc>
          <w:tcPr>
            <w:tcW w:w="1843"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支付时限</w:t>
            </w:r>
          </w:p>
        </w:tc>
        <w:tc>
          <w:tcPr>
            <w:tcW w:w="2891" w:type="dxa"/>
            <w:vAlign w:val="center"/>
          </w:tcPr>
          <w:p>
            <w:pPr>
              <w:pStyle w:val="13"/>
            </w:pPr>
            <w:r>
              <w:t>及时支付</w:t>
            </w:r>
          </w:p>
        </w:tc>
        <w:tc>
          <w:tcPr>
            <w:tcW w:w="1276" w:type="dxa"/>
            <w:vAlign w:val="center"/>
          </w:tcPr>
          <w:p>
            <w:pPr>
              <w:pStyle w:val="13"/>
            </w:pPr>
            <w:r>
              <w:t>≥90大于等于90%</w:t>
            </w:r>
          </w:p>
        </w:tc>
        <w:tc>
          <w:tcPr>
            <w:tcW w:w="1843" w:type="dxa"/>
            <w:vAlign w:val="center"/>
          </w:tcPr>
          <w:p>
            <w:pPr>
              <w:pStyle w:val="13"/>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总成本</w:t>
            </w:r>
          </w:p>
        </w:tc>
        <w:tc>
          <w:tcPr>
            <w:tcW w:w="2891" w:type="dxa"/>
            <w:vAlign w:val="center"/>
          </w:tcPr>
          <w:p>
            <w:pPr>
              <w:pStyle w:val="13"/>
            </w:pPr>
            <w:r>
              <w:t>控制成本</w:t>
            </w:r>
          </w:p>
        </w:tc>
        <w:tc>
          <w:tcPr>
            <w:tcW w:w="1276" w:type="dxa"/>
            <w:vAlign w:val="center"/>
          </w:tcPr>
          <w:p>
            <w:pPr>
              <w:pStyle w:val="13"/>
            </w:pPr>
            <w:r>
              <w:t>≥90大于等于90%</w:t>
            </w:r>
          </w:p>
        </w:tc>
        <w:tc>
          <w:tcPr>
            <w:tcW w:w="1843" w:type="dxa"/>
            <w:vAlign w:val="center"/>
          </w:tcPr>
          <w:p>
            <w:pPr>
              <w:pStyle w:val="13"/>
            </w:pPr>
            <w:r>
              <w:t>不超标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树立良好形象</w:t>
            </w:r>
          </w:p>
        </w:tc>
        <w:tc>
          <w:tcPr>
            <w:tcW w:w="2891" w:type="dxa"/>
            <w:vAlign w:val="center"/>
          </w:tcPr>
          <w:p>
            <w:pPr>
              <w:pStyle w:val="13"/>
            </w:pPr>
            <w:r>
              <w:t>关注特殊群体</w:t>
            </w:r>
          </w:p>
        </w:tc>
        <w:tc>
          <w:tcPr>
            <w:tcW w:w="1276" w:type="dxa"/>
            <w:vAlign w:val="center"/>
          </w:tcPr>
          <w:p>
            <w:pPr>
              <w:pStyle w:val="13"/>
            </w:pPr>
            <w:r>
              <w:t>≥90大于等于90%</w:t>
            </w:r>
          </w:p>
        </w:tc>
        <w:tc>
          <w:tcPr>
            <w:tcW w:w="1843" w:type="dxa"/>
            <w:vAlign w:val="center"/>
          </w:tcPr>
          <w:p>
            <w:pPr>
              <w:pStyle w:val="13"/>
            </w:pPr>
            <w:r>
              <w:t>特殊群体得到照顾，监护人利益有保障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≥90大于等于905</w:t>
            </w:r>
          </w:p>
        </w:tc>
        <w:tc>
          <w:tcPr>
            <w:tcW w:w="1843" w:type="dxa"/>
            <w:vAlign w:val="center"/>
          </w:tcPr>
          <w:p>
            <w:pPr>
              <w:pStyle w:val="13"/>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28.疫情防控经费绩效目标表</w:t>
      </w:r>
      <w:bookmarkEnd w:id="2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802002唐山市曹妃甸区滨海镇人民政府</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13021322P00000410134W</w:t>
            </w:r>
          </w:p>
        </w:tc>
        <w:tc>
          <w:tcPr>
            <w:tcW w:w="1587" w:type="dxa"/>
            <w:vAlign w:val="center"/>
          </w:tcPr>
          <w:p>
            <w:pPr>
              <w:pStyle w:val="14"/>
            </w:pPr>
            <w:r>
              <w:t>项目名称</w:t>
            </w:r>
          </w:p>
        </w:tc>
        <w:tc>
          <w:tcPr>
            <w:tcW w:w="4422" w:type="dxa"/>
            <w:gridSpan w:val="3"/>
            <w:vAlign w:val="center"/>
          </w:tcPr>
          <w:p>
            <w:pPr>
              <w:pStyle w:val="13"/>
            </w:pPr>
            <w:r>
              <w:t>疫情防控经费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20.00</w:t>
            </w:r>
          </w:p>
        </w:tc>
        <w:tc>
          <w:tcPr>
            <w:tcW w:w="1587" w:type="dxa"/>
            <w:vAlign w:val="center"/>
          </w:tcPr>
          <w:p>
            <w:pPr>
              <w:pStyle w:val="14"/>
            </w:pPr>
            <w:r>
              <w:t>其中：财政    资金</w:t>
            </w:r>
          </w:p>
        </w:tc>
        <w:tc>
          <w:tcPr>
            <w:tcW w:w="1304" w:type="dxa"/>
            <w:vAlign w:val="center"/>
          </w:tcPr>
          <w:p>
            <w:pPr>
              <w:pStyle w:val="13"/>
            </w:pPr>
            <w:r>
              <w:t>20.00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疫情防控经费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25%</w:t>
            </w:r>
          </w:p>
        </w:tc>
        <w:tc>
          <w:tcPr>
            <w:tcW w:w="1304" w:type="dxa"/>
            <w:vAlign w:val="center"/>
          </w:tcPr>
          <w:p>
            <w:pPr>
              <w:pStyle w:val="15"/>
            </w:pPr>
            <w:r>
              <w:t>25%</w:t>
            </w:r>
          </w:p>
        </w:tc>
        <w:tc>
          <w:tcPr>
            <w:tcW w:w="3118" w:type="dxa"/>
            <w:gridSpan w:val="2"/>
            <w:vAlign w:val="center"/>
          </w:tcPr>
          <w:p>
            <w:pPr>
              <w:pStyle w:val="15"/>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1.控制成本防控疫情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成本指标</w:t>
            </w:r>
          </w:p>
        </w:tc>
        <w:tc>
          <w:tcPr>
            <w:tcW w:w="1332" w:type="dxa"/>
            <w:vAlign w:val="center"/>
          </w:tcPr>
          <w:p>
            <w:pPr>
              <w:pStyle w:val="13"/>
            </w:pPr>
            <w:r>
              <w:t>资金成本</w:t>
            </w:r>
          </w:p>
        </w:tc>
        <w:tc>
          <w:tcPr>
            <w:tcW w:w="2891" w:type="dxa"/>
            <w:vAlign w:val="center"/>
          </w:tcPr>
          <w:p>
            <w:pPr>
              <w:pStyle w:val="13"/>
            </w:pPr>
            <w:r>
              <w:t>资金成本</w:t>
            </w:r>
          </w:p>
        </w:tc>
        <w:tc>
          <w:tcPr>
            <w:tcW w:w="1276" w:type="dxa"/>
            <w:vAlign w:val="center"/>
          </w:tcPr>
          <w:p>
            <w:pPr>
              <w:pStyle w:val="13"/>
            </w:pPr>
            <w:r>
              <w:t>≥90大于等于90%</w:t>
            </w:r>
          </w:p>
        </w:tc>
        <w:tc>
          <w:tcPr>
            <w:tcW w:w="1843" w:type="dxa"/>
            <w:vAlign w:val="center"/>
          </w:tcPr>
          <w:p>
            <w:pPr>
              <w:pStyle w:val="13"/>
            </w:pPr>
            <w:r>
              <w:t>支出不超预算资金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各项任务完成及时率（%）</w:t>
            </w:r>
          </w:p>
        </w:tc>
        <w:tc>
          <w:tcPr>
            <w:tcW w:w="2891" w:type="dxa"/>
            <w:vAlign w:val="center"/>
          </w:tcPr>
          <w:p>
            <w:pPr>
              <w:pStyle w:val="13"/>
            </w:pPr>
            <w:r>
              <w:t>各项任务完成及时率（%）</w:t>
            </w:r>
          </w:p>
        </w:tc>
        <w:tc>
          <w:tcPr>
            <w:tcW w:w="1276" w:type="dxa"/>
            <w:vAlign w:val="center"/>
          </w:tcPr>
          <w:p>
            <w:pPr>
              <w:pStyle w:val="13"/>
            </w:pPr>
            <w:r>
              <w:t>≥90大于等于90%</w:t>
            </w:r>
          </w:p>
        </w:tc>
        <w:tc>
          <w:tcPr>
            <w:tcW w:w="1843" w:type="dxa"/>
            <w:vAlign w:val="center"/>
          </w:tcPr>
          <w:p>
            <w:pPr>
              <w:pStyle w:val="13"/>
            </w:pPr>
            <w:r>
              <w:t>疫情防控控制程度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工作量完成率</w:t>
            </w:r>
          </w:p>
        </w:tc>
        <w:tc>
          <w:tcPr>
            <w:tcW w:w="2891" w:type="dxa"/>
            <w:vAlign w:val="center"/>
          </w:tcPr>
          <w:p>
            <w:pPr>
              <w:pStyle w:val="13"/>
            </w:pPr>
            <w:r>
              <w:t>达到行业质量要求</w:t>
            </w:r>
          </w:p>
        </w:tc>
        <w:tc>
          <w:tcPr>
            <w:tcW w:w="1276" w:type="dxa"/>
            <w:vAlign w:val="center"/>
          </w:tcPr>
          <w:p>
            <w:pPr>
              <w:pStyle w:val="13"/>
            </w:pPr>
            <w:r>
              <w:t>≥90大于等于90%</w:t>
            </w:r>
          </w:p>
        </w:tc>
        <w:tc>
          <w:tcPr>
            <w:tcW w:w="1843" w:type="dxa"/>
            <w:vAlign w:val="center"/>
          </w:tcPr>
          <w:p>
            <w:pPr>
              <w:pStyle w:val="13"/>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购买数量</w:t>
            </w:r>
          </w:p>
        </w:tc>
        <w:tc>
          <w:tcPr>
            <w:tcW w:w="2891" w:type="dxa"/>
            <w:vAlign w:val="center"/>
          </w:tcPr>
          <w:p>
            <w:pPr>
              <w:pStyle w:val="13"/>
            </w:pPr>
            <w:r>
              <w:t>达到一定数量要求</w:t>
            </w:r>
          </w:p>
        </w:tc>
        <w:tc>
          <w:tcPr>
            <w:tcW w:w="1276" w:type="dxa"/>
            <w:vAlign w:val="center"/>
          </w:tcPr>
          <w:p>
            <w:pPr>
              <w:pStyle w:val="13"/>
            </w:pPr>
            <w:r>
              <w:t>≥90大于等于90%</w:t>
            </w:r>
          </w:p>
        </w:tc>
        <w:tc>
          <w:tcPr>
            <w:tcW w:w="1843" w:type="dxa"/>
            <w:vAlign w:val="center"/>
          </w:tcPr>
          <w:p>
            <w:pPr>
              <w:pStyle w:val="13"/>
            </w:pPr>
            <w:r>
              <w:t>卡点数量，巡防次数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树立形象</w:t>
            </w:r>
          </w:p>
        </w:tc>
        <w:tc>
          <w:tcPr>
            <w:tcW w:w="2891" w:type="dxa"/>
            <w:vAlign w:val="center"/>
          </w:tcPr>
          <w:p>
            <w:pPr>
              <w:pStyle w:val="13"/>
            </w:pPr>
            <w:r>
              <w:t>预防疾病传播风险，保障人民生命安全</w:t>
            </w:r>
          </w:p>
        </w:tc>
        <w:tc>
          <w:tcPr>
            <w:tcW w:w="1276" w:type="dxa"/>
            <w:vAlign w:val="center"/>
          </w:tcPr>
          <w:p>
            <w:pPr>
              <w:pStyle w:val="13"/>
            </w:pPr>
            <w:r>
              <w:t>≥90大于等于90%</w:t>
            </w:r>
          </w:p>
        </w:tc>
        <w:tc>
          <w:tcPr>
            <w:tcW w:w="1843" w:type="dxa"/>
            <w:vAlign w:val="center"/>
          </w:tcPr>
          <w:p>
            <w:pPr>
              <w:pStyle w:val="13"/>
            </w:pPr>
            <w:r>
              <w:t>预防防控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≥90大于等于90%</w:t>
            </w:r>
          </w:p>
        </w:tc>
        <w:tc>
          <w:tcPr>
            <w:tcW w:w="1843" w:type="dxa"/>
            <w:vAlign w:val="center"/>
          </w:tcPr>
          <w:p>
            <w:pPr>
              <w:pStyle w:val="13"/>
            </w:pPr>
            <w:r>
              <w:t>满意度</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2E3MzAzZTgwZWJiZTNlM2M2OTYxNTU0ZmFiYWQ5ZDYifQ=="/>
    <w:docVar w:name="KSO_WPS_MARK_KEY" w:val="0d96f006-3320-43c2-a7b9-ab550604672d"/>
  </w:docVars>
  <w:rsids>
    <w:rsidRoot w:val="00000000"/>
    <w:rsid w:val="0AD16EC8"/>
    <w:rsid w:val="0F1F3BAC"/>
    <w:rsid w:val="17324676"/>
    <w:rsid w:val="259A2695"/>
    <w:rsid w:val="2EF32FE5"/>
    <w:rsid w:val="516E2D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autoRedefine/>
    <w:qFormat/>
    <w:uiPriority w:val="0"/>
    <w:pPr>
      <w:ind w:left="720"/>
    </w:pPr>
  </w:style>
  <w:style w:type="paragraph" w:styleId="4">
    <w:name w:val="toc 2"/>
    <w:basedOn w:val="1"/>
    <w:next w:val="1"/>
    <w:autoRedefine/>
    <w:qFormat/>
    <w:uiPriority w:val="0"/>
    <w:pPr>
      <w:ind w:left="240"/>
    </w:pPr>
  </w:style>
  <w:style w:type="table" w:styleId="6">
    <w:name w:val="Table Grid"/>
    <w:basedOn w:val="5"/>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6" Type="http://schemas.openxmlformats.org/officeDocument/2006/relationships/fontTable" Target="fontTable.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2022-06-16T16:25:39Z</dcterms:created>
  <dcterms:modified xsi:type="dcterms:W3CDTF">2022-06-16T08:25:39Z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2022-06-16T16:25:41Z</dcterms:created>
  <dcterms:modified xsi:type="dcterms:W3CDTF">2022-06-16T08:25:41Z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2022-06-16T16:25:42Z</dcterms:created>
  <dcterms:modified xsi:type="dcterms:W3CDTF">2022-06-16T08:25:42Z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2022-06-16T16:25:42Z</dcterms:created>
  <dcterms:modified xsi:type="dcterms:W3CDTF">2022-06-16T08:25:42Z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2022-06-16T16:25:42Z</dcterms:created>
  <dcterms:modified xsi:type="dcterms:W3CDTF">2022-06-16T08:25:42Z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2022-06-16T16:25:40Z</dcterms:created>
  <dcterms:modified xsi:type="dcterms:W3CDTF">2022-06-16T08:25:40Z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2022-06-16T16:25:42Z</dcterms:created>
  <dcterms:modified xsi:type="dcterms:W3CDTF">2022-06-16T08:25:42Z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2022-06-16T16:25:43Z</dcterms:created>
  <dcterms:modified xsi:type="dcterms:W3CDTF">2022-06-16T08:25:43Z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2022-06-16T16:25:43Z</dcterms:created>
  <dcterms:modified xsi:type="dcterms:W3CDTF">2022-06-16T08:25:43Z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2022-06-16T16:25:43Z</dcterms:created>
  <dcterms:modified xsi:type="dcterms:W3CDTF">2022-06-16T08:25:43Z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2022-06-16T16:25:40Z</dcterms:created>
  <dcterms:modified xsi:type="dcterms:W3CDTF">2022-06-16T08:25:40Z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2022-06-16T16:25:44Z</dcterms:created>
  <dcterms:modified xsi:type="dcterms:W3CDTF">2022-06-16T08:25:44Z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2022-06-16T16:25:44Z</dcterms:created>
  <dcterms:modified xsi:type="dcterms:W3CDTF">2022-06-16T08:25:44Z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2022-06-16T16:25:44Z</dcterms:created>
  <dcterms:modified xsi:type="dcterms:W3CDTF">2022-06-16T08:25:44Z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2022-06-16T16:25:44Z</dcterms:created>
  <dcterms:modified xsi:type="dcterms:W3CDTF">2022-06-16T08:25:44Z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2022-06-16T16:25:45Z</dcterms:created>
  <dcterms:modified xsi:type="dcterms:W3CDTF">2022-06-16T08:25:45Z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2022-06-16T16:25:45Z</dcterms:created>
  <dcterms:modified xsi:type="dcterms:W3CDTF">2022-06-16T08:25:45Z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2022-06-16T16:25:46Z</dcterms:created>
  <dcterms:modified xsi:type="dcterms:W3CDTF">2022-06-16T08:25:45Z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2022-06-16T16:25:46Z</dcterms:created>
  <dcterms:modified xsi:type="dcterms:W3CDTF">2022-06-16T08:25:46Z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2022-06-16T16:25:46Z</dcterms:created>
  <dcterms:modified xsi:type="dcterms:W3CDTF">2022-06-16T08:25:46Z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2022-06-16T16:25:48Z</dcterms:created>
  <dcterms:modified xsi:type="dcterms:W3CDTF">2022-06-16T08:25:48Z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2022-06-16T16:25:40Z</dcterms:created>
  <dcterms:modified xsi:type="dcterms:W3CDTF">2022-06-16T08:25:40Z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2022-06-16T16:25:41Z</dcterms:created>
  <dcterms:modified xsi:type="dcterms:W3CDTF">2022-06-16T08:25:41Z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2022-06-16T16:25:48Z</dcterms:created>
  <dcterms:modified xsi:type="dcterms:W3CDTF">2022-06-16T08:25:48Z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2022-06-16T16:25:48Z</dcterms:created>
  <dcterms:modified xsi:type="dcterms:W3CDTF">2022-06-16T08:25:48Z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2022-06-16T16:25:48Z</dcterms:created>
  <dcterms:modified xsi:type="dcterms:W3CDTF">2022-06-16T08:25:48Z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2022-06-16T16:25:49Z</dcterms:created>
  <dcterms:modified xsi:type="dcterms:W3CDTF">2022-06-16T08:25:49Z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2022-06-16T16:25:49Z</dcterms:created>
  <dcterms:modified xsi:type="dcterms:W3CDTF">2022-06-16T08:25:49Z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2022-06-16T16:25:41Z</dcterms:created>
  <dcterms:modified xsi:type="dcterms:W3CDTF">2022-06-16T08:25:41Z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2022-06-16T16:25:41Z</dcterms:created>
  <dcterms:modified xsi:type="dcterms:W3CDTF">2022-06-16T08:25:41Z</dcterms:modified>
</cp:coreProperties>
</file>

<file path=customXml/itemProps1.xml><?xml version="1.0" encoding="utf-8"?>
<ds:datastoreItem xmlns:ds="http://schemas.openxmlformats.org/officeDocument/2006/customXml" ds:itemID="{103cc63a-91de-4a38-953e-95dec0736997}">
  <ds:schemaRefs/>
</ds:datastoreItem>
</file>

<file path=customXml/itemProps10.xml><?xml version="1.0" encoding="utf-8"?>
<ds:datastoreItem xmlns:ds="http://schemas.openxmlformats.org/officeDocument/2006/customXml" ds:itemID="{2cac279d-e27a-43b7-85c8-38b20ff64596}">
  <ds:schemaRefs/>
</ds:datastoreItem>
</file>

<file path=customXml/itemProps11.xml><?xml version="1.0" encoding="utf-8"?>
<ds:datastoreItem xmlns:ds="http://schemas.openxmlformats.org/officeDocument/2006/customXml" ds:itemID="{7303a580-6477-4938-b0f3-e2b16fdacc6d}">
  <ds:schemaRefs/>
</ds:datastoreItem>
</file>

<file path=customXml/itemProps12.xml><?xml version="1.0" encoding="utf-8"?>
<ds:datastoreItem xmlns:ds="http://schemas.openxmlformats.org/officeDocument/2006/customXml" ds:itemID="{8deb2e5a-4191-47c3-82b1-b812f8c66fab}">
  <ds:schemaRefs/>
</ds:datastoreItem>
</file>

<file path=customXml/itemProps13.xml><?xml version="1.0" encoding="utf-8"?>
<ds:datastoreItem xmlns:ds="http://schemas.openxmlformats.org/officeDocument/2006/customXml" ds:itemID="{02078be9-4eef-441e-8e2f-faf6b33efeb0}">
  <ds:schemaRefs/>
</ds:datastoreItem>
</file>

<file path=customXml/itemProps14.xml><?xml version="1.0" encoding="utf-8"?>
<ds:datastoreItem xmlns:ds="http://schemas.openxmlformats.org/officeDocument/2006/customXml" ds:itemID="{abd657a8-b146-478e-aaa0-e2a0ad96b200}">
  <ds:schemaRefs/>
</ds:datastoreItem>
</file>

<file path=customXml/itemProps15.xml><?xml version="1.0" encoding="utf-8"?>
<ds:datastoreItem xmlns:ds="http://schemas.openxmlformats.org/officeDocument/2006/customXml" ds:itemID="{c4479299-cf07-4f47-bf80-31297aca8b81}">
  <ds:schemaRefs/>
</ds:datastoreItem>
</file>

<file path=customXml/itemProps16.xml><?xml version="1.0" encoding="utf-8"?>
<ds:datastoreItem xmlns:ds="http://schemas.openxmlformats.org/officeDocument/2006/customXml" ds:itemID="{3d50742b-a39e-4e48-94a2-8d818ba6cc78}">
  <ds:schemaRefs/>
</ds:datastoreItem>
</file>

<file path=customXml/itemProps17.xml><?xml version="1.0" encoding="utf-8"?>
<ds:datastoreItem xmlns:ds="http://schemas.openxmlformats.org/officeDocument/2006/customXml" ds:itemID="{cd09e940-e95b-4f1c-942e-505cb8a11704}">
  <ds:schemaRefs/>
</ds:datastoreItem>
</file>

<file path=customXml/itemProps18.xml><?xml version="1.0" encoding="utf-8"?>
<ds:datastoreItem xmlns:ds="http://schemas.openxmlformats.org/officeDocument/2006/customXml" ds:itemID="{e585b171-b9cf-4ec9-834b-3779d8516295}">
  <ds:schemaRefs/>
</ds:datastoreItem>
</file>

<file path=customXml/itemProps19.xml><?xml version="1.0" encoding="utf-8"?>
<ds:datastoreItem xmlns:ds="http://schemas.openxmlformats.org/officeDocument/2006/customXml" ds:itemID="{c6e6ce13-e9df-4b53-8768-626e8d6f0201}">
  <ds:schemaRefs/>
</ds:datastoreItem>
</file>

<file path=customXml/itemProps2.xml><?xml version="1.0" encoding="utf-8"?>
<ds:datastoreItem xmlns:ds="http://schemas.openxmlformats.org/officeDocument/2006/customXml" ds:itemID="{90763b9b-ed86-4675-8238-5c2dd1b398d4}">
  <ds:schemaRefs/>
</ds:datastoreItem>
</file>

<file path=customXml/itemProps20.xml><?xml version="1.0" encoding="utf-8"?>
<ds:datastoreItem xmlns:ds="http://schemas.openxmlformats.org/officeDocument/2006/customXml" ds:itemID="{82cc0751-c7d2-44c6-b627-89ba82b9d462}">
  <ds:schemaRefs/>
</ds:datastoreItem>
</file>

<file path=customXml/itemProps21.xml><?xml version="1.0" encoding="utf-8"?>
<ds:datastoreItem xmlns:ds="http://schemas.openxmlformats.org/officeDocument/2006/customXml" ds:itemID="{a70f7f05-2a75-4739-906f-05a00fd9f35e}">
  <ds:schemaRefs/>
</ds:datastoreItem>
</file>

<file path=customXml/itemProps22.xml><?xml version="1.0" encoding="utf-8"?>
<ds:datastoreItem xmlns:ds="http://schemas.openxmlformats.org/officeDocument/2006/customXml" ds:itemID="{40e5b8b1-1067-4773-8fca-88bc8c20dccf}">
  <ds:schemaRefs/>
</ds:datastoreItem>
</file>

<file path=customXml/itemProps23.xml><?xml version="1.0" encoding="utf-8"?>
<ds:datastoreItem xmlns:ds="http://schemas.openxmlformats.org/officeDocument/2006/customXml" ds:itemID="{ded83c85-223f-4f15-948a-2b3b17f5be8f}">
  <ds:schemaRefs/>
</ds:datastoreItem>
</file>

<file path=customXml/itemProps24.xml><?xml version="1.0" encoding="utf-8"?>
<ds:datastoreItem xmlns:ds="http://schemas.openxmlformats.org/officeDocument/2006/customXml" ds:itemID="{c2433afb-b675-400e-91a8-2ee9d9feab8d}">
  <ds:schemaRefs/>
</ds:datastoreItem>
</file>

<file path=customXml/itemProps25.xml><?xml version="1.0" encoding="utf-8"?>
<ds:datastoreItem xmlns:ds="http://schemas.openxmlformats.org/officeDocument/2006/customXml" ds:itemID="{2a5de0f5-a5ec-412b-a114-78155b7ac716}">
  <ds:schemaRefs/>
</ds:datastoreItem>
</file>

<file path=customXml/itemProps26.xml><?xml version="1.0" encoding="utf-8"?>
<ds:datastoreItem xmlns:ds="http://schemas.openxmlformats.org/officeDocument/2006/customXml" ds:itemID="{65b974a9-4e3f-429f-9d0b-2597df5f7d0d}">
  <ds:schemaRefs/>
</ds:datastoreItem>
</file>

<file path=customXml/itemProps27.xml><?xml version="1.0" encoding="utf-8"?>
<ds:datastoreItem xmlns:ds="http://schemas.openxmlformats.org/officeDocument/2006/customXml" ds:itemID="{8dce790c-03e7-4491-9085-fee2dcefb2c8}">
  <ds:schemaRefs/>
</ds:datastoreItem>
</file>

<file path=customXml/itemProps28.xml><?xml version="1.0" encoding="utf-8"?>
<ds:datastoreItem xmlns:ds="http://schemas.openxmlformats.org/officeDocument/2006/customXml" ds:itemID="{252ae02f-d006-4483-8f26-bfc5dda210e5}">
  <ds:schemaRefs/>
</ds:datastoreItem>
</file>

<file path=customXml/itemProps29.xml><?xml version="1.0" encoding="utf-8"?>
<ds:datastoreItem xmlns:ds="http://schemas.openxmlformats.org/officeDocument/2006/customXml" ds:itemID="{7661a700-c9a9-488a-ad99-20efd335c3ca}">
  <ds:schemaRefs/>
</ds:datastoreItem>
</file>

<file path=customXml/itemProps3.xml><?xml version="1.0" encoding="utf-8"?>
<ds:datastoreItem xmlns:ds="http://schemas.openxmlformats.org/officeDocument/2006/customXml" ds:itemID="{555bd70a-6067-4d87-9a69-e00d1c16831c}">
  <ds:schemaRefs/>
</ds:datastoreItem>
</file>

<file path=customXml/itemProps30.xml><?xml version="1.0" encoding="utf-8"?>
<ds:datastoreItem xmlns:ds="http://schemas.openxmlformats.org/officeDocument/2006/customXml" ds:itemID="{7bba7710-0aaf-4911-ba0b-38077562e9e5}">
  <ds:schemaRefs/>
</ds:datastoreItem>
</file>

<file path=customXml/itemProps31.xml><?xml version="1.0" encoding="utf-8"?>
<ds:datastoreItem xmlns:ds="http://schemas.openxmlformats.org/officeDocument/2006/customXml" ds:itemID="{d04c07cd-f022-4708-8bdb-3049fbec94b3}">
  <ds:schemaRefs/>
</ds:datastoreItem>
</file>

<file path=customXml/itemProps32.xml><?xml version="1.0" encoding="utf-8"?>
<ds:datastoreItem xmlns:ds="http://schemas.openxmlformats.org/officeDocument/2006/customXml" ds:itemID="{f25dc80f-768c-42c5-98f9-9ec3d4cbb926}">
  <ds:schemaRefs/>
</ds:datastoreItem>
</file>

<file path=customXml/itemProps33.xml><?xml version="1.0" encoding="utf-8"?>
<ds:datastoreItem xmlns:ds="http://schemas.openxmlformats.org/officeDocument/2006/customXml" ds:itemID="{7cf6de35-73bf-49ed-9f2e-e84c42f7b3f2}">
  <ds:schemaRefs/>
</ds:datastoreItem>
</file>

<file path=customXml/itemProps34.xml><?xml version="1.0" encoding="utf-8"?>
<ds:datastoreItem xmlns:ds="http://schemas.openxmlformats.org/officeDocument/2006/customXml" ds:itemID="{19fd3928-8808-4663-a1dd-44749ca5aede}">
  <ds:schemaRefs/>
</ds:datastoreItem>
</file>

<file path=customXml/itemProps35.xml><?xml version="1.0" encoding="utf-8"?>
<ds:datastoreItem xmlns:ds="http://schemas.openxmlformats.org/officeDocument/2006/customXml" ds:itemID="{82f03ae9-5473-451d-bf5d-a0e56996ec91}">
  <ds:schemaRefs/>
</ds:datastoreItem>
</file>

<file path=customXml/itemProps36.xml><?xml version="1.0" encoding="utf-8"?>
<ds:datastoreItem xmlns:ds="http://schemas.openxmlformats.org/officeDocument/2006/customXml" ds:itemID="{27bc7910-ed4d-45ff-a4dc-0b6250e745c7}">
  <ds:schemaRefs/>
</ds:datastoreItem>
</file>

<file path=customXml/itemProps37.xml><?xml version="1.0" encoding="utf-8"?>
<ds:datastoreItem xmlns:ds="http://schemas.openxmlformats.org/officeDocument/2006/customXml" ds:itemID="{3daafbb3-b895-470f-8cf6-63c22db7d485}">
  <ds:schemaRefs/>
</ds:datastoreItem>
</file>

<file path=customXml/itemProps38.xml><?xml version="1.0" encoding="utf-8"?>
<ds:datastoreItem xmlns:ds="http://schemas.openxmlformats.org/officeDocument/2006/customXml" ds:itemID="{6786a72b-ac01-4a48-a92c-d1a988a6d46d}">
  <ds:schemaRefs/>
</ds:datastoreItem>
</file>

<file path=customXml/itemProps39.xml><?xml version="1.0" encoding="utf-8"?>
<ds:datastoreItem xmlns:ds="http://schemas.openxmlformats.org/officeDocument/2006/customXml" ds:itemID="{b66f86a4-ae2e-4696-87c9-307e57eb24b4}">
  <ds:schemaRefs/>
</ds:datastoreItem>
</file>

<file path=customXml/itemProps4.xml><?xml version="1.0" encoding="utf-8"?>
<ds:datastoreItem xmlns:ds="http://schemas.openxmlformats.org/officeDocument/2006/customXml" ds:itemID="{d81d47c7-5284-4ee7-8091-d3eadb94559f}">
  <ds:schemaRefs/>
</ds:datastoreItem>
</file>

<file path=customXml/itemProps40.xml><?xml version="1.0" encoding="utf-8"?>
<ds:datastoreItem xmlns:ds="http://schemas.openxmlformats.org/officeDocument/2006/customXml" ds:itemID="{d9b8962b-6d06-4fbf-9920-9e1538622aef}">
  <ds:schemaRefs/>
</ds:datastoreItem>
</file>

<file path=customXml/itemProps41.xml><?xml version="1.0" encoding="utf-8"?>
<ds:datastoreItem xmlns:ds="http://schemas.openxmlformats.org/officeDocument/2006/customXml" ds:itemID="{68e6a283-14fd-4cd9-8df4-29b3a5d0a1b1}">
  <ds:schemaRefs/>
</ds:datastoreItem>
</file>

<file path=customXml/itemProps42.xml><?xml version="1.0" encoding="utf-8"?>
<ds:datastoreItem xmlns:ds="http://schemas.openxmlformats.org/officeDocument/2006/customXml" ds:itemID="{89bbc51d-a9ec-4e7d-8b51-4564c96d1ecf}">
  <ds:schemaRefs/>
</ds:datastoreItem>
</file>

<file path=customXml/itemProps43.xml><?xml version="1.0" encoding="utf-8"?>
<ds:datastoreItem xmlns:ds="http://schemas.openxmlformats.org/officeDocument/2006/customXml" ds:itemID="{45619d55-4837-4213-acf3-93a835f51660}">
  <ds:schemaRefs/>
</ds:datastoreItem>
</file>

<file path=customXml/itemProps44.xml><?xml version="1.0" encoding="utf-8"?>
<ds:datastoreItem xmlns:ds="http://schemas.openxmlformats.org/officeDocument/2006/customXml" ds:itemID="{b765a115-ea5f-45c2-8660-f3f445670660}">
  <ds:schemaRefs/>
</ds:datastoreItem>
</file>

<file path=customXml/itemProps45.xml><?xml version="1.0" encoding="utf-8"?>
<ds:datastoreItem xmlns:ds="http://schemas.openxmlformats.org/officeDocument/2006/customXml" ds:itemID="{13cedc9c-5c01-424a-93e9-0abe43c4656b}">
  <ds:schemaRefs/>
</ds:datastoreItem>
</file>

<file path=customXml/itemProps46.xml><?xml version="1.0" encoding="utf-8"?>
<ds:datastoreItem xmlns:ds="http://schemas.openxmlformats.org/officeDocument/2006/customXml" ds:itemID="{bfded5d4-9874-4b79-8324-e6791e65dfb1}">
  <ds:schemaRefs/>
</ds:datastoreItem>
</file>

<file path=customXml/itemProps47.xml><?xml version="1.0" encoding="utf-8"?>
<ds:datastoreItem xmlns:ds="http://schemas.openxmlformats.org/officeDocument/2006/customXml" ds:itemID="{7c5a90b5-7ebb-4e32-abee-651bcf6f36f2}">
  <ds:schemaRefs/>
</ds:datastoreItem>
</file>

<file path=customXml/itemProps48.xml><?xml version="1.0" encoding="utf-8"?>
<ds:datastoreItem xmlns:ds="http://schemas.openxmlformats.org/officeDocument/2006/customXml" ds:itemID="{89dfae28-e5cc-47c9-8985-f3828f601eca}">
  <ds:schemaRefs/>
</ds:datastoreItem>
</file>

<file path=customXml/itemProps49.xml><?xml version="1.0" encoding="utf-8"?>
<ds:datastoreItem xmlns:ds="http://schemas.openxmlformats.org/officeDocument/2006/customXml" ds:itemID="{706e261d-eb36-44de-b94d-86e766ed878d}">
  <ds:schemaRefs/>
</ds:datastoreItem>
</file>

<file path=customXml/itemProps5.xml><?xml version="1.0" encoding="utf-8"?>
<ds:datastoreItem xmlns:ds="http://schemas.openxmlformats.org/officeDocument/2006/customXml" ds:itemID="{b4b7ade5-0fb2-4396-8cd3-ef8f8d95369d}">
  <ds:schemaRefs/>
</ds:datastoreItem>
</file>

<file path=customXml/itemProps50.xml><?xml version="1.0" encoding="utf-8"?>
<ds:datastoreItem xmlns:ds="http://schemas.openxmlformats.org/officeDocument/2006/customXml" ds:itemID="{6a8e156c-8cd9-4c0c-ab60-40be6f4b22a7}">
  <ds:schemaRefs/>
</ds:datastoreItem>
</file>

<file path=customXml/itemProps51.xml><?xml version="1.0" encoding="utf-8"?>
<ds:datastoreItem xmlns:ds="http://schemas.openxmlformats.org/officeDocument/2006/customXml" ds:itemID="{79825120-1528-4079-b9b0-19d658a22541}">
  <ds:schemaRefs/>
</ds:datastoreItem>
</file>

<file path=customXml/itemProps52.xml><?xml version="1.0" encoding="utf-8"?>
<ds:datastoreItem xmlns:ds="http://schemas.openxmlformats.org/officeDocument/2006/customXml" ds:itemID="{b5418dd6-93cc-45e5-946f-18f4a84b2123}">
  <ds:schemaRefs/>
</ds:datastoreItem>
</file>

<file path=customXml/itemProps53.xml><?xml version="1.0" encoding="utf-8"?>
<ds:datastoreItem xmlns:ds="http://schemas.openxmlformats.org/officeDocument/2006/customXml" ds:itemID="{e602f2a2-cbfc-4868-8e15-b792114b480c}">
  <ds:schemaRefs/>
</ds:datastoreItem>
</file>

<file path=customXml/itemProps54.xml><?xml version="1.0" encoding="utf-8"?>
<ds:datastoreItem xmlns:ds="http://schemas.openxmlformats.org/officeDocument/2006/customXml" ds:itemID="{0a98e8f4-7b9a-4069-ac00-2d7ad016198a}">
  <ds:schemaRefs/>
</ds:datastoreItem>
</file>

<file path=customXml/itemProps55.xml><?xml version="1.0" encoding="utf-8"?>
<ds:datastoreItem xmlns:ds="http://schemas.openxmlformats.org/officeDocument/2006/customXml" ds:itemID="{c7d378c2-1ef1-40fe-9374-c17167be3b19}">
  <ds:schemaRefs/>
</ds:datastoreItem>
</file>

<file path=customXml/itemProps56.xml><?xml version="1.0" encoding="utf-8"?>
<ds:datastoreItem xmlns:ds="http://schemas.openxmlformats.org/officeDocument/2006/customXml" ds:itemID="{d8b0f2eb-8313-41b7-aa71-f78b254590ef}">
  <ds:schemaRefs/>
</ds:datastoreItem>
</file>

<file path=customXml/itemProps57.xml><?xml version="1.0" encoding="utf-8"?>
<ds:datastoreItem xmlns:ds="http://schemas.openxmlformats.org/officeDocument/2006/customXml" ds:itemID="{bcf99fc2-8f30-4457-a4ca-7c61b16c0457}">
  <ds:schemaRefs/>
</ds:datastoreItem>
</file>

<file path=customXml/itemProps58.xml><?xml version="1.0" encoding="utf-8"?>
<ds:datastoreItem xmlns:ds="http://schemas.openxmlformats.org/officeDocument/2006/customXml" ds:itemID="{14db5360-53ba-43a5-9b6b-9d10ddda2799}">
  <ds:schemaRefs/>
</ds:datastoreItem>
</file>

<file path=customXml/itemProps59.xml><?xml version="1.0" encoding="utf-8"?>
<ds:datastoreItem xmlns:ds="http://schemas.openxmlformats.org/officeDocument/2006/customXml" ds:itemID="{456d7c92-6270-4804-8aa8-3895d4ccd245}">
  <ds:schemaRefs/>
</ds:datastoreItem>
</file>

<file path=customXml/itemProps6.xml><?xml version="1.0" encoding="utf-8"?>
<ds:datastoreItem xmlns:ds="http://schemas.openxmlformats.org/officeDocument/2006/customXml" ds:itemID="{94b6b1d5-54a0-4e39-9328-51cdf44ec667}">
  <ds:schemaRefs/>
</ds:datastoreItem>
</file>

<file path=customXml/itemProps60.xml><?xml version="1.0" encoding="utf-8"?>
<ds:datastoreItem xmlns:ds="http://schemas.openxmlformats.org/officeDocument/2006/customXml" ds:itemID="{b5fdb1a7-6532-4ddf-bbff-7e1637802506}">
  <ds:schemaRefs/>
</ds:datastoreItem>
</file>

<file path=customXml/itemProps7.xml><?xml version="1.0" encoding="utf-8"?>
<ds:datastoreItem xmlns:ds="http://schemas.openxmlformats.org/officeDocument/2006/customXml" ds:itemID="{6bd0da8a-df48-4816-8370-5a0953bf2da2}">
  <ds:schemaRefs/>
</ds:datastoreItem>
</file>

<file path=customXml/itemProps8.xml><?xml version="1.0" encoding="utf-8"?>
<ds:datastoreItem xmlns:ds="http://schemas.openxmlformats.org/officeDocument/2006/customXml" ds:itemID="{5124361d-6466-40f1-b6aa-f949d8ec2d31}">
  <ds:schemaRefs/>
</ds:datastoreItem>
</file>

<file path=customXml/itemProps9.xml><?xml version="1.0" encoding="utf-8"?>
<ds:datastoreItem xmlns:ds="http://schemas.openxmlformats.org/officeDocument/2006/customXml" ds:itemID="{ceddf249-a669-418f-b57b-9feec2d9fe46}">
  <ds:schemaRefs/>
</ds:datastoreItem>
</file>

<file path=docProps/app.xml><?xml version="1.0" encoding="utf-8"?>
<Properties xmlns="http://schemas.openxmlformats.org/officeDocument/2006/extended-properties" xmlns:vt="http://schemas.openxmlformats.org/officeDocument/2006/docPropsVTypes">
  <Pages>36</Pages>
  <Words>12009</Words>
  <Characters>13843</Characters>
  <TotalTime>15</TotalTime>
  <ScaleCrop>false</ScaleCrop>
  <LinksUpToDate>false</LinksUpToDate>
  <CharactersWithSpaces>14132</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2022-06-16T16:25:00Z</dcterms:created>
  <dc:creator>Administrator</dc:creator>
  <cp:lastModifiedBy>小志</cp:lastModifiedBy>
  <dcterms:modified xsi:type="dcterms:W3CDTF">2024-03-17T02:40:11Z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2F3A7A148D174A94BD5D9CDA0057F26D</vt:lpwstr>
  </property>
</Properties>
</file>