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jc w:val="center"/>
        <w:rPr>
          <w:rFonts w:ascii="黑体" w:hAnsi="黑体" w:eastAsia="黑体"/>
          <w:sz w:val="40"/>
          <w:szCs w:val="40"/>
        </w:rPr>
      </w:pPr>
      <w:bookmarkStart w:id="0" w:name="_GoBack"/>
      <w:bookmarkEnd w:id="0"/>
      <w:r>
        <w:rPr>
          <w:rFonts w:hint="eastAsia" w:ascii="黑体" w:hAnsi="黑体" w:eastAsia="黑体"/>
          <w:sz w:val="40"/>
          <w:szCs w:val="40"/>
        </w:rPr>
        <w:t>招聘需求</w:t>
      </w:r>
    </w:p>
    <w:p>
      <w:pPr>
        <w:rPr>
          <w:rFonts w:hint="eastAsia" w:ascii="黑体" w:hAnsi="黑体" w:eastAsia="黑体"/>
          <w:szCs w:val="21"/>
        </w:rPr>
      </w:pPr>
    </w:p>
    <w:p>
      <w:pPr>
        <w:numPr>
          <w:ilvl w:val="0"/>
          <w:numId w:val="0"/>
        </w:numPr>
        <w:rPr>
          <w:rFonts w:hint="eastAsia" w:ascii="黑体" w:hAnsi="黑体" w:eastAsia="黑体"/>
          <w:color w:val="C00000"/>
          <w:sz w:val="24"/>
          <w:szCs w:val="24"/>
          <w:lang w:val="en-US" w:eastAsia="zh-CN"/>
        </w:rPr>
      </w:pPr>
      <w:r>
        <w:rPr>
          <w:rFonts w:hint="eastAsia" w:ascii="黑体" w:hAnsi="黑体" w:eastAsia="黑体"/>
          <w:color w:val="C00000"/>
          <w:sz w:val="24"/>
          <w:szCs w:val="24"/>
          <w:lang w:val="en-US" w:eastAsia="zh-CN"/>
        </w:rPr>
        <w:t>一、售前咨询师</w:t>
      </w:r>
    </w:p>
    <w:p>
      <w:pPr>
        <w:rPr>
          <w:rFonts w:ascii="黑体" w:hAnsi="黑体" w:eastAsia="黑体"/>
          <w:b/>
          <w:bCs/>
          <w:szCs w:val="21"/>
        </w:rPr>
      </w:pPr>
      <w:r>
        <w:rPr>
          <w:rFonts w:hint="eastAsia" w:ascii="黑体" w:hAnsi="黑体" w:eastAsia="黑体"/>
          <w:b/>
          <w:bCs/>
          <w:szCs w:val="21"/>
        </w:rPr>
        <w:t>岗位职责：</w:t>
      </w:r>
    </w:p>
    <w:p>
      <w:pPr>
        <w:rPr>
          <w:rFonts w:ascii="黑体" w:hAnsi="黑体" w:eastAsia="黑体"/>
          <w:szCs w:val="21"/>
        </w:rPr>
      </w:pPr>
      <w:r>
        <w:rPr>
          <w:rFonts w:hint="eastAsia" w:ascii="黑体" w:hAnsi="黑体" w:eastAsia="黑体"/>
          <w:szCs w:val="21"/>
        </w:rPr>
        <w:t>1、负责行业企业、政府的业务分析，寻找资源资产数字化与产业服务的机会点和价值点，挖掘行业管理与业务创新的数据服务需求；</w:t>
      </w:r>
    </w:p>
    <w:p>
      <w:pPr>
        <w:rPr>
          <w:rFonts w:ascii="黑体" w:hAnsi="黑体" w:eastAsia="黑体"/>
          <w:szCs w:val="21"/>
        </w:rPr>
      </w:pPr>
      <w:r>
        <w:rPr>
          <w:rFonts w:hint="eastAsia" w:ascii="黑体" w:hAnsi="黑体" w:eastAsia="黑体"/>
          <w:szCs w:val="21"/>
        </w:rPr>
        <w:t xml:space="preserve">2、负责行业数据资源整合、应用场景设计，打造资源资产数字化与产业服务的商业模式实践与数据融合应用示范，持续推出优秀的业务创新方案； </w:t>
      </w:r>
    </w:p>
    <w:p>
      <w:pPr>
        <w:rPr>
          <w:rFonts w:ascii="黑体" w:hAnsi="黑体" w:eastAsia="黑体"/>
          <w:szCs w:val="21"/>
        </w:rPr>
      </w:pPr>
      <w:r>
        <w:rPr>
          <w:rFonts w:ascii="黑体" w:hAnsi="黑体" w:eastAsia="黑体"/>
          <w:szCs w:val="21"/>
        </w:rPr>
        <w:t>3</w:t>
      </w:r>
      <w:r>
        <w:rPr>
          <w:rFonts w:hint="eastAsia" w:ascii="黑体" w:hAnsi="黑体" w:eastAsia="黑体"/>
          <w:szCs w:val="21"/>
        </w:rPr>
        <w:t>、开展客户需求调研，协同公司内外资源，形成需求报告，检验客户项目交付质量，确保交付成果符合客户需求；</w:t>
      </w:r>
    </w:p>
    <w:p>
      <w:pPr>
        <w:rPr>
          <w:rFonts w:ascii="黑体" w:hAnsi="黑体" w:eastAsia="黑体"/>
          <w:szCs w:val="21"/>
        </w:rPr>
      </w:pPr>
      <w:r>
        <w:rPr>
          <w:rFonts w:ascii="黑体" w:hAnsi="黑体" w:eastAsia="黑体"/>
          <w:szCs w:val="21"/>
        </w:rPr>
        <w:t>4</w:t>
      </w:r>
      <w:r>
        <w:rPr>
          <w:rFonts w:hint="eastAsia" w:ascii="黑体" w:hAnsi="黑体" w:eastAsia="黑体"/>
          <w:szCs w:val="21"/>
        </w:rPr>
        <w:t>、推进行业解决方案、服务产品、商业合作的市场开拓，结合行业项目实践与知识学习，持续深化企业行业影响力与品牌形象建设。</w:t>
      </w:r>
    </w:p>
    <w:p>
      <w:pPr>
        <w:rPr>
          <w:rFonts w:ascii="黑体" w:hAnsi="黑体" w:eastAsia="黑体"/>
          <w:szCs w:val="21"/>
        </w:rPr>
      </w:pPr>
    </w:p>
    <w:p>
      <w:pPr>
        <w:rPr>
          <w:rFonts w:ascii="黑体" w:hAnsi="黑体" w:eastAsia="黑体"/>
          <w:b/>
          <w:bCs/>
          <w:szCs w:val="21"/>
        </w:rPr>
      </w:pPr>
      <w:r>
        <w:rPr>
          <w:rFonts w:hint="eastAsia" w:ascii="黑体" w:hAnsi="黑体" w:eastAsia="黑体"/>
          <w:b/>
          <w:bCs/>
          <w:szCs w:val="21"/>
        </w:rPr>
        <w:t>任职要求：</w:t>
      </w:r>
    </w:p>
    <w:p>
      <w:pPr>
        <w:rPr>
          <w:rFonts w:ascii="黑体" w:hAnsi="黑体" w:eastAsia="黑体"/>
          <w:szCs w:val="21"/>
        </w:rPr>
      </w:pPr>
      <w:r>
        <w:rPr>
          <w:rFonts w:hint="eastAsia" w:ascii="黑体" w:hAnsi="黑体" w:eastAsia="黑体"/>
          <w:szCs w:val="21"/>
        </w:rPr>
        <w:t>五年以上IT解决方案咨询工作经验，熟悉政企客户的业务运行方式，具备农业、自然资源、软件平台、通导遥行业从业经验优先；</w:t>
      </w:r>
      <w:r>
        <w:rPr>
          <w:rFonts w:ascii="黑体" w:hAnsi="黑体" w:eastAsia="黑体"/>
          <w:szCs w:val="21"/>
        </w:rPr>
        <w:t xml:space="preserve"> </w:t>
      </w:r>
    </w:p>
    <w:p>
      <w:pPr>
        <w:numPr>
          <w:ilvl w:val="0"/>
          <w:numId w:val="0"/>
        </w:numPr>
        <w:rPr>
          <w:rFonts w:hint="eastAsia" w:ascii="黑体" w:hAnsi="黑体" w:eastAsia="黑体"/>
          <w:color w:val="C00000"/>
          <w:sz w:val="24"/>
          <w:szCs w:val="24"/>
          <w:lang w:val="en-US" w:eastAsia="zh-CN"/>
        </w:rPr>
      </w:pPr>
    </w:p>
    <w:p>
      <w:pPr>
        <w:rPr>
          <w:rFonts w:ascii="黑体" w:hAnsi="黑体" w:eastAsia="黑体"/>
          <w:color w:val="C00000"/>
          <w:sz w:val="24"/>
          <w:szCs w:val="24"/>
        </w:rPr>
      </w:pPr>
      <w:r>
        <w:rPr>
          <w:rFonts w:hint="eastAsia" w:ascii="黑体" w:hAnsi="黑体" w:eastAsia="黑体"/>
          <w:color w:val="C00000"/>
          <w:sz w:val="24"/>
          <w:szCs w:val="24"/>
          <w:lang w:val="en-US" w:eastAsia="zh-CN"/>
        </w:rPr>
        <w:t>二、</w:t>
      </w:r>
      <w:r>
        <w:rPr>
          <w:rFonts w:hint="eastAsia" w:ascii="黑体" w:hAnsi="黑体" w:eastAsia="黑体"/>
          <w:color w:val="C00000"/>
          <w:sz w:val="24"/>
          <w:szCs w:val="24"/>
        </w:rPr>
        <w:t>技术架构师【·站四中心项目整体技术架构师】</w:t>
      </w:r>
    </w:p>
    <w:p>
      <w:pPr>
        <w:rPr>
          <w:rFonts w:ascii="黑体" w:hAnsi="黑体" w:eastAsia="黑体"/>
          <w:b/>
          <w:bCs/>
          <w:szCs w:val="21"/>
        </w:rPr>
      </w:pPr>
      <w:r>
        <w:rPr>
          <w:rFonts w:hint="eastAsia" w:ascii="黑体" w:hAnsi="黑体" w:eastAsia="黑体"/>
          <w:b/>
          <w:bCs/>
          <w:szCs w:val="21"/>
        </w:rPr>
        <w:t>岗位职责：</w:t>
      </w:r>
    </w:p>
    <w:p>
      <w:pPr>
        <w:rPr>
          <w:rFonts w:ascii="黑体" w:hAnsi="黑体" w:eastAsia="黑体"/>
          <w:szCs w:val="21"/>
        </w:rPr>
      </w:pPr>
      <w:r>
        <w:rPr>
          <w:rFonts w:hint="eastAsia" w:ascii="黑体" w:hAnsi="黑体" w:eastAsia="黑体"/>
          <w:szCs w:val="21"/>
        </w:rPr>
        <w:t>1、全面负责公司数据治理平台和数据交易平台的体系规划、架构设计、技术路线、技术选型、技术实施和迭代维护，确保平台稳定高性能；</w:t>
      </w:r>
    </w:p>
    <w:p>
      <w:pPr>
        <w:rPr>
          <w:rFonts w:ascii="黑体" w:hAnsi="黑体" w:eastAsia="黑体"/>
          <w:szCs w:val="21"/>
        </w:rPr>
      </w:pPr>
      <w:r>
        <w:rPr>
          <w:rFonts w:hint="eastAsia" w:ascii="黑体" w:hAnsi="黑体" w:eastAsia="黑体"/>
          <w:szCs w:val="21"/>
        </w:rPr>
        <w:t>2、全面负责公司数据流通共享路径设计，持续提升平台与业务应用系统的数据交互能力，确保数据安全与数据资源池的活力，维护公司数据资产；</w:t>
      </w:r>
    </w:p>
    <w:p>
      <w:pPr>
        <w:rPr>
          <w:rFonts w:ascii="黑体" w:hAnsi="黑体" w:eastAsia="黑体"/>
          <w:szCs w:val="21"/>
        </w:rPr>
      </w:pPr>
      <w:r>
        <w:rPr>
          <w:rFonts w:ascii="黑体" w:hAnsi="黑体" w:eastAsia="黑体"/>
          <w:szCs w:val="21"/>
        </w:rPr>
        <w:t>3</w:t>
      </w:r>
      <w:r>
        <w:rPr>
          <w:rFonts w:hint="eastAsia" w:ascii="黑体" w:hAnsi="黑体" w:eastAsia="黑体"/>
          <w:szCs w:val="21"/>
        </w:rPr>
        <w:t>、统筹应用系统接口、基础工具与基础模块技术标准，持续提升平台基础功能对业务系统的扩展支持能力，降低业务系统底层代码率；</w:t>
      </w:r>
    </w:p>
    <w:p>
      <w:pPr>
        <w:rPr>
          <w:rFonts w:ascii="黑体" w:hAnsi="黑体" w:eastAsia="黑体"/>
          <w:szCs w:val="21"/>
        </w:rPr>
      </w:pPr>
      <w:r>
        <w:rPr>
          <w:rFonts w:ascii="黑体" w:hAnsi="黑体" w:eastAsia="黑体"/>
          <w:szCs w:val="21"/>
        </w:rPr>
        <w:t>4</w:t>
      </w:r>
      <w:r>
        <w:rPr>
          <w:rFonts w:hint="eastAsia" w:ascii="黑体" w:hAnsi="黑体" w:eastAsia="黑体"/>
          <w:szCs w:val="21"/>
        </w:rPr>
        <w:t>、负责组织隐私技术、区块链、可信数据空间等新技术的研究、应用，主持解决方案技术架构与技术路线评审，主持技术难点攻关；</w:t>
      </w:r>
    </w:p>
    <w:p>
      <w:pPr>
        <w:rPr>
          <w:rFonts w:ascii="黑体" w:hAnsi="黑体" w:eastAsia="黑体"/>
          <w:szCs w:val="21"/>
        </w:rPr>
      </w:pPr>
      <w:r>
        <w:rPr>
          <w:rFonts w:hint="eastAsia" w:ascii="黑体" w:hAnsi="黑体" w:eastAsia="黑体"/>
          <w:szCs w:val="21"/>
        </w:rPr>
        <w:t>5、管理公司核心技术，把握技术发展动态与行业应用趋势，为公司提供技术价值判断与研发投入决策支持。</w:t>
      </w:r>
    </w:p>
    <w:p>
      <w:pPr>
        <w:rPr>
          <w:rFonts w:ascii="黑体" w:hAnsi="黑体" w:eastAsia="黑体"/>
          <w:b/>
          <w:bCs/>
          <w:szCs w:val="21"/>
        </w:rPr>
      </w:pPr>
      <w:r>
        <w:rPr>
          <w:rFonts w:hint="eastAsia" w:ascii="黑体" w:hAnsi="黑体" w:eastAsia="黑体"/>
          <w:b/>
          <w:bCs/>
          <w:szCs w:val="21"/>
        </w:rPr>
        <w:t>任职要求：</w:t>
      </w:r>
    </w:p>
    <w:p>
      <w:pPr>
        <w:rPr>
          <w:rFonts w:ascii="黑体" w:hAnsi="黑体" w:eastAsia="黑体"/>
          <w:szCs w:val="21"/>
        </w:rPr>
      </w:pPr>
      <w:r>
        <w:rPr>
          <w:rFonts w:hint="eastAsia" w:ascii="黑体" w:hAnsi="黑体" w:eastAsia="黑体"/>
          <w:szCs w:val="21"/>
        </w:rPr>
        <w:t>1、具备五年以上I</w:t>
      </w:r>
      <w:r>
        <w:rPr>
          <w:rFonts w:ascii="黑体" w:hAnsi="黑体" w:eastAsia="黑体"/>
          <w:szCs w:val="21"/>
        </w:rPr>
        <w:t>T</w:t>
      </w:r>
      <w:r>
        <w:rPr>
          <w:rFonts w:hint="eastAsia" w:ascii="黑体" w:hAnsi="黑体" w:eastAsia="黑体"/>
          <w:szCs w:val="21"/>
        </w:rPr>
        <w:t>、互联网、3</w:t>
      </w:r>
      <w:r>
        <w:rPr>
          <w:rFonts w:ascii="黑体" w:hAnsi="黑体" w:eastAsia="黑体"/>
          <w:szCs w:val="21"/>
        </w:rPr>
        <w:t>S</w:t>
      </w:r>
      <w:r>
        <w:rPr>
          <w:rFonts w:hint="eastAsia" w:ascii="黑体" w:hAnsi="黑体" w:eastAsia="黑体"/>
          <w:szCs w:val="21"/>
        </w:rPr>
        <w:t>公司技术总监工作经历，具有大型应用开发或研发团队管理经验，具有数据交易平台或大数据治理平台搭建及商业化应用的成功经验者优先；</w:t>
      </w:r>
    </w:p>
    <w:p>
      <w:pPr>
        <w:rPr>
          <w:rFonts w:ascii="黑体" w:hAnsi="黑体" w:eastAsia="黑体"/>
          <w:szCs w:val="21"/>
        </w:rPr>
      </w:pPr>
      <w:r>
        <w:rPr>
          <w:rFonts w:hint="eastAsia" w:ascii="黑体" w:hAnsi="黑体" w:eastAsia="黑体"/>
          <w:szCs w:val="21"/>
        </w:rPr>
        <w:t>2、具有开阔的国际视野和战略视野，深刻洞察行业动态与技术趋势，有较强的新技术应用研究能力，熟悉区块链、大数据、人工智能相关技术；</w:t>
      </w:r>
    </w:p>
    <w:p>
      <w:pPr>
        <w:rPr>
          <w:rFonts w:ascii="黑体" w:hAnsi="黑体" w:eastAsia="黑体"/>
          <w:szCs w:val="21"/>
        </w:rPr>
      </w:pPr>
      <w:r>
        <w:rPr>
          <w:rFonts w:hint="eastAsia" w:ascii="黑体" w:hAnsi="黑体" w:eastAsia="黑体"/>
          <w:szCs w:val="21"/>
        </w:rPr>
        <w:t>3、具有高级以上技术职称，获得过奖励荣誉，承担过国家级省级重大项目者优先；</w:t>
      </w:r>
    </w:p>
    <w:p>
      <w:pPr>
        <w:rPr>
          <w:rFonts w:ascii="黑体" w:hAnsi="黑体" w:eastAsia="黑体"/>
          <w:szCs w:val="21"/>
        </w:rPr>
      </w:pPr>
    </w:p>
    <w:p>
      <w:pPr>
        <w:numPr>
          <w:ilvl w:val="0"/>
          <w:numId w:val="0"/>
        </w:numPr>
        <w:ind w:leftChars="0"/>
        <w:rPr>
          <w:rFonts w:hint="eastAsia" w:ascii="黑体" w:hAnsi="黑体" w:eastAsia="黑体"/>
          <w:color w:val="C00000"/>
          <w:sz w:val="24"/>
          <w:szCs w:val="24"/>
          <w:lang w:val="en-US" w:eastAsia="zh-CN"/>
        </w:rPr>
      </w:pPr>
      <w:r>
        <w:rPr>
          <w:rFonts w:hint="eastAsia" w:ascii="黑体" w:hAnsi="黑体" w:eastAsia="黑体"/>
          <w:color w:val="C00000"/>
          <w:sz w:val="24"/>
          <w:szCs w:val="24"/>
          <w:lang w:val="en-US" w:eastAsia="zh-CN"/>
        </w:rPr>
        <w:t>三、业务架构师</w:t>
      </w:r>
    </w:p>
    <w:p>
      <w:pPr>
        <w:rPr>
          <w:rFonts w:hint="eastAsia" w:ascii="黑体" w:hAnsi="黑体" w:eastAsia="黑体"/>
          <w:szCs w:val="21"/>
          <w:lang w:val="en-US" w:eastAsia="zh-CN"/>
        </w:rPr>
      </w:pPr>
      <w:r>
        <w:rPr>
          <w:rFonts w:hint="eastAsia" w:ascii="黑体" w:hAnsi="黑体" w:eastAsia="黑体"/>
          <w:szCs w:val="21"/>
          <w:lang w:val="en-US" w:eastAsia="zh-CN"/>
        </w:rPr>
        <w:t>数据业务架构师、应用架构师</w:t>
      </w:r>
    </w:p>
    <w:p>
      <w:pPr>
        <w:rPr>
          <w:rFonts w:ascii="黑体" w:hAnsi="黑体" w:eastAsia="黑体"/>
          <w:b/>
          <w:bCs/>
          <w:szCs w:val="21"/>
        </w:rPr>
      </w:pPr>
      <w:r>
        <w:rPr>
          <w:rFonts w:hint="eastAsia" w:ascii="黑体" w:hAnsi="黑体" w:eastAsia="黑体"/>
          <w:b/>
          <w:bCs/>
          <w:szCs w:val="21"/>
        </w:rPr>
        <w:t>任职要求：</w:t>
      </w:r>
    </w:p>
    <w:p>
      <w:pPr>
        <w:rPr>
          <w:rFonts w:hint="eastAsia" w:ascii="黑体" w:hAnsi="黑体" w:eastAsia="黑体"/>
          <w:szCs w:val="21"/>
          <w:lang w:val="en-US" w:eastAsia="zh-CN"/>
        </w:rPr>
      </w:pPr>
      <w:r>
        <w:rPr>
          <w:rFonts w:hint="eastAsia" w:ascii="黑体" w:hAnsi="黑体" w:eastAsia="黑体"/>
          <w:szCs w:val="21"/>
          <w:lang w:val="en-US" w:eastAsia="zh-CN"/>
        </w:rPr>
        <w:t>1、具备五年以上IT、互联网、3S公司技术总监工作经历，具有大型应用开发或研发团队管理经验，具有数据交易平台或大数据治理平台搭建及商业化应用的成功经验者优先；</w:t>
      </w:r>
    </w:p>
    <w:p>
      <w:pPr>
        <w:rPr>
          <w:rFonts w:hint="eastAsia" w:ascii="黑体" w:hAnsi="黑体" w:eastAsia="黑体"/>
          <w:szCs w:val="21"/>
          <w:lang w:val="en-US" w:eastAsia="zh-CN"/>
        </w:rPr>
      </w:pPr>
      <w:r>
        <w:rPr>
          <w:rFonts w:hint="eastAsia" w:ascii="黑体" w:hAnsi="黑体" w:eastAsia="黑体"/>
          <w:szCs w:val="21"/>
          <w:lang w:val="en-US" w:eastAsia="zh-CN"/>
        </w:rPr>
        <w:t>2、熟悉区块链、大数据、人工智能相关技术；</w:t>
      </w:r>
    </w:p>
    <w:p>
      <w:pPr>
        <w:widowControl w:val="0"/>
        <w:numPr>
          <w:ilvl w:val="0"/>
          <w:numId w:val="0"/>
        </w:numPr>
        <w:jc w:val="both"/>
        <w:rPr>
          <w:rFonts w:hint="eastAsia" w:ascii="黑体" w:hAnsi="黑体" w:eastAsia="黑体"/>
          <w:color w:val="C00000"/>
          <w:sz w:val="24"/>
          <w:szCs w:val="24"/>
          <w:lang w:val="en-US" w:eastAsia="zh-CN"/>
        </w:rPr>
      </w:pPr>
    </w:p>
    <w:p>
      <w:pPr>
        <w:widowControl w:val="0"/>
        <w:numPr>
          <w:ilvl w:val="0"/>
          <w:numId w:val="0"/>
        </w:numPr>
        <w:jc w:val="both"/>
        <w:rPr>
          <w:rFonts w:hint="eastAsia" w:ascii="黑体" w:hAnsi="黑体" w:eastAsia="黑体"/>
          <w:color w:val="C00000"/>
          <w:sz w:val="24"/>
          <w:szCs w:val="24"/>
          <w:lang w:val="en-US" w:eastAsia="zh-CN"/>
        </w:rPr>
      </w:pPr>
    </w:p>
    <w:p>
      <w:pPr>
        <w:rPr>
          <w:rFonts w:ascii="黑体" w:hAnsi="黑体" w:eastAsia="黑体"/>
          <w:color w:val="C00000"/>
          <w:sz w:val="24"/>
          <w:szCs w:val="24"/>
        </w:rPr>
      </w:pPr>
      <w:r>
        <w:rPr>
          <w:rFonts w:hint="eastAsia" w:ascii="黑体" w:hAnsi="黑体" w:eastAsia="黑体"/>
          <w:color w:val="C00000"/>
          <w:sz w:val="24"/>
          <w:szCs w:val="24"/>
          <w:lang w:val="en-US" w:eastAsia="zh-CN"/>
        </w:rPr>
        <w:t>四</w:t>
      </w:r>
      <w:r>
        <w:rPr>
          <w:rFonts w:hint="eastAsia" w:ascii="黑体" w:hAnsi="黑体" w:eastAsia="黑体"/>
          <w:color w:val="C00000"/>
          <w:sz w:val="24"/>
          <w:szCs w:val="24"/>
        </w:rPr>
        <w:t>、平台产品经理【中台岗位，偏重公司核心平台的设计与运营】</w:t>
      </w:r>
    </w:p>
    <w:p>
      <w:pPr>
        <w:rPr>
          <w:rFonts w:ascii="黑体" w:hAnsi="黑体" w:eastAsia="黑体"/>
          <w:b/>
          <w:bCs/>
          <w:szCs w:val="21"/>
        </w:rPr>
      </w:pPr>
      <w:r>
        <w:rPr>
          <w:rFonts w:hint="eastAsia" w:ascii="黑体" w:hAnsi="黑体" w:eastAsia="黑体"/>
          <w:b/>
          <w:bCs/>
          <w:szCs w:val="21"/>
        </w:rPr>
        <w:t>岗位职责：</w:t>
      </w:r>
    </w:p>
    <w:p>
      <w:pPr>
        <w:rPr>
          <w:rFonts w:ascii="黑体" w:hAnsi="黑体" w:eastAsia="黑体"/>
          <w:szCs w:val="21"/>
        </w:rPr>
      </w:pPr>
      <w:r>
        <w:rPr>
          <w:rFonts w:hint="eastAsia" w:ascii="黑体" w:hAnsi="黑体" w:eastAsia="黑体"/>
          <w:szCs w:val="21"/>
        </w:rPr>
        <w:t>1、跟踪数据要素市场交易相关宏观环境，调研数据交易平台商业模式和竞品，定义公司核心平台愿景、竞争策略和实施路线图；</w:t>
      </w:r>
      <w:r>
        <w:rPr>
          <w:rFonts w:hint="eastAsia" w:ascii="黑体" w:hAnsi="黑体" w:eastAsia="黑体"/>
          <w:szCs w:val="21"/>
        </w:rPr>
        <w:br w:type="textWrapping"/>
      </w:r>
      <w:r>
        <w:rPr>
          <w:rFonts w:hint="eastAsia" w:ascii="黑体" w:hAnsi="黑体" w:eastAsia="黑体"/>
          <w:szCs w:val="21"/>
        </w:rPr>
        <w:t>2、负责公司数据治理平台和数据交易平台设计，输出产品需求文档，完成原型图和交互设计；</w:t>
      </w:r>
    </w:p>
    <w:p>
      <w:pPr>
        <w:rPr>
          <w:rFonts w:ascii="黑体" w:hAnsi="黑体" w:eastAsia="黑体"/>
          <w:szCs w:val="21"/>
        </w:rPr>
      </w:pPr>
      <w:r>
        <w:rPr>
          <w:rFonts w:hint="eastAsia" w:ascii="黑体" w:hAnsi="黑体" w:eastAsia="黑体"/>
          <w:szCs w:val="21"/>
        </w:rPr>
        <w:t>3、跟进平台全生命周期，和数据工程师、应用开发团队和核心平台技术团队紧密合作，持续优化平台设计，提升平台数据承载力，提升基础功能对业务系统的扩展支持能力，跟踪平台开发，测试，上线、迭代全过程；</w:t>
      </w:r>
    </w:p>
    <w:p>
      <w:pPr>
        <w:rPr>
          <w:rFonts w:ascii="黑体" w:hAnsi="黑体" w:eastAsia="黑体"/>
          <w:szCs w:val="21"/>
        </w:rPr>
      </w:pPr>
      <w:r>
        <w:rPr>
          <w:rFonts w:ascii="黑体" w:hAnsi="黑体" w:eastAsia="黑体"/>
          <w:szCs w:val="21"/>
        </w:rPr>
        <w:t>4</w:t>
      </w:r>
      <w:r>
        <w:rPr>
          <w:rFonts w:hint="eastAsia" w:ascii="黑体" w:hAnsi="黑体" w:eastAsia="黑体"/>
          <w:szCs w:val="21"/>
        </w:rPr>
        <w:t>、定义平台的核心指标以衡量已发布的功能效果，对核心指标数据进行分析并对其负责。</w:t>
      </w:r>
      <w:r>
        <w:rPr>
          <w:rFonts w:hint="eastAsia" w:ascii="黑体" w:hAnsi="黑体" w:eastAsia="黑体"/>
          <w:szCs w:val="21"/>
        </w:rPr>
        <w:br w:type="textWrapping"/>
      </w:r>
    </w:p>
    <w:p>
      <w:pPr>
        <w:rPr>
          <w:rFonts w:ascii="黑体" w:hAnsi="黑体" w:eastAsia="黑体"/>
          <w:szCs w:val="21"/>
        </w:rPr>
      </w:pPr>
      <w:r>
        <w:rPr>
          <w:rFonts w:hint="eastAsia" w:ascii="黑体" w:hAnsi="黑体" w:eastAsia="黑体"/>
          <w:b/>
          <w:bCs/>
          <w:szCs w:val="21"/>
        </w:rPr>
        <w:t>任职要求：</w:t>
      </w:r>
      <w:r>
        <w:rPr>
          <w:rFonts w:hint="eastAsia" w:ascii="黑体" w:hAnsi="黑体" w:eastAsia="黑体"/>
          <w:szCs w:val="21"/>
        </w:rPr>
        <w:br w:type="textWrapping"/>
      </w:r>
      <w:r>
        <w:rPr>
          <w:rFonts w:ascii="黑体" w:hAnsi="黑体" w:eastAsia="黑体"/>
          <w:szCs w:val="21"/>
        </w:rPr>
        <w:t>1</w:t>
      </w:r>
      <w:r>
        <w:rPr>
          <w:rFonts w:hint="eastAsia" w:ascii="黑体" w:hAnsi="黑体" w:eastAsia="黑体"/>
          <w:szCs w:val="21"/>
        </w:rPr>
        <w:t>、统招本科以上学历，计算机，信息技术等相关专业毕业，5年以上互联网产品经理或产品负责人工作经验；</w:t>
      </w:r>
      <w:r>
        <w:rPr>
          <w:rFonts w:ascii="黑体" w:hAnsi="黑体" w:eastAsia="黑体"/>
          <w:szCs w:val="21"/>
        </w:rPr>
        <w:t xml:space="preserve"> </w:t>
      </w:r>
    </w:p>
    <w:p>
      <w:pPr>
        <w:rPr>
          <w:rFonts w:ascii="黑体" w:hAnsi="黑体" w:eastAsia="黑体"/>
          <w:szCs w:val="21"/>
        </w:rPr>
      </w:pPr>
      <w:r>
        <w:rPr>
          <w:rFonts w:ascii="黑体" w:hAnsi="黑体" w:eastAsia="黑体"/>
          <w:szCs w:val="21"/>
        </w:rPr>
        <w:t>2</w:t>
      </w:r>
      <w:r>
        <w:rPr>
          <w:rFonts w:hint="eastAsia" w:ascii="黑体" w:hAnsi="黑体" w:eastAsia="黑体"/>
          <w:szCs w:val="21"/>
        </w:rPr>
        <w:t>、熟悉平台产品技术和开发流程，对软件开发技术、数据治理技术、自动测试技术等方面有一定了解，能够与技术团队形成默契配合；</w:t>
      </w:r>
    </w:p>
    <w:p>
      <w:pPr>
        <w:rPr>
          <w:rFonts w:ascii="黑体" w:hAnsi="黑体" w:eastAsia="黑体"/>
          <w:szCs w:val="21"/>
        </w:rPr>
      </w:pPr>
      <w:r>
        <w:rPr>
          <w:rFonts w:ascii="黑体" w:hAnsi="黑体" w:eastAsia="黑体"/>
          <w:szCs w:val="21"/>
        </w:rPr>
        <w:t>3</w:t>
      </w:r>
      <w:r>
        <w:rPr>
          <w:rFonts w:hint="eastAsia" w:ascii="黑体" w:hAnsi="黑体" w:eastAsia="黑体"/>
          <w:szCs w:val="21"/>
        </w:rPr>
        <w:t>、有较强的逻辑能力和协调能力，执行力强，思维敏捷，工作细致有耐心；</w:t>
      </w:r>
    </w:p>
    <w:p>
      <w:pPr>
        <w:rPr>
          <w:rFonts w:hint="eastAsia" w:ascii="黑体" w:hAnsi="黑体" w:eastAsia="黑体"/>
          <w:szCs w:val="21"/>
        </w:rPr>
      </w:pPr>
      <w:r>
        <w:rPr>
          <w:rFonts w:ascii="黑体" w:hAnsi="黑体" w:eastAsia="黑体"/>
          <w:szCs w:val="21"/>
        </w:rPr>
        <w:t>4</w:t>
      </w:r>
      <w:r>
        <w:rPr>
          <w:rFonts w:hint="eastAsia" w:ascii="黑体" w:hAnsi="黑体" w:eastAsia="黑体"/>
          <w:szCs w:val="21"/>
        </w:rPr>
        <w:t>、有实际的大型技术驱动型项目及平台的设计和管理经验，有数据服务平台产品经理经验者优先；</w:t>
      </w:r>
    </w:p>
    <w:p>
      <w:pPr>
        <w:rPr>
          <w:rFonts w:hint="eastAsia" w:ascii="黑体" w:hAnsi="黑体" w:eastAsia="黑体"/>
          <w:szCs w:val="21"/>
        </w:rPr>
      </w:pPr>
    </w:p>
    <w:p>
      <w:pPr>
        <w:rPr>
          <w:rFonts w:ascii="黑体" w:hAnsi="黑体" w:eastAsia="黑体"/>
          <w:szCs w:val="21"/>
        </w:rPr>
      </w:pPr>
      <w:r>
        <w:rPr>
          <w:rFonts w:hint="eastAsia" w:ascii="黑体" w:hAnsi="黑体" w:eastAsia="黑体"/>
          <w:color w:val="C00000"/>
          <w:sz w:val="24"/>
          <w:szCs w:val="24"/>
          <w:lang w:val="en-US" w:eastAsia="zh-CN"/>
        </w:rPr>
        <w:t>五、应用产品经理</w:t>
      </w:r>
      <w:r>
        <w:rPr>
          <w:rFonts w:hint="eastAsia" w:ascii="黑体" w:hAnsi="黑体" w:eastAsia="黑体"/>
          <w:szCs w:val="21"/>
        </w:rPr>
        <w:br w:type="textWrapping"/>
      </w:r>
    </w:p>
    <w:p>
      <w:pPr>
        <w:rPr>
          <w:rFonts w:hint="eastAsia" w:ascii="黑体" w:hAnsi="黑体" w:eastAsia="黑体"/>
          <w:szCs w:val="21"/>
          <w:lang w:eastAsia="zh-CN"/>
        </w:rPr>
      </w:pPr>
      <w:r>
        <w:rPr>
          <w:rFonts w:hint="eastAsia" w:ascii="黑体" w:hAnsi="黑体" w:eastAsia="黑体"/>
          <w:szCs w:val="21"/>
        </w:rPr>
        <w:t>每个行业一个产品经理，完善应用集市</w:t>
      </w:r>
      <w:r>
        <w:rPr>
          <w:rFonts w:hint="eastAsia" w:ascii="黑体" w:hAnsi="黑体" w:eastAsia="黑体"/>
          <w:szCs w:val="21"/>
          <w:lang w:eastAsia="zh-CN"/>
        </w:rPr>
        <w:t>，统招本科以上学历，计算机，信息技术等相关专业毕业，3年以上互联网产品经理或产品负责人工作经验；</w:t>
      </w:r>
    </w:p>
    <w:p>
      <w:pPr>
        <w:rPr>
          <w:rFonts w:hint="eastAsia" w:ascii="黑体" w:hAnsi="黑体" w:eastAsia="黑体"/>
          <w:szCs w:val="21"/>
          <w:lang w:eastAsia="zh-CN"/>
        </w:rPr>
      </w:pPr>
    </w:p>
    <w:p>
      <w:pPr>
        <w:numPr>
          <w:ilvl w:val="0"/>
          <w:numId w:val="1"/>
        </w:numPr>
        <w:rPr>
          <w:rFonts w:hint="eastAsia" w:ascii="黑体" w:hAnsi="黑体" w:eastAsia="黑体"/>
          <w:color w:val="C00000"/>
          <w:sz w:val="24"/>
          <w:szCs w:val="24"/>
          <w:lang w:val="en-US" w:eastAsia="zh-CN"/>
        </w:rPr>
      </w:pPr>
      <w:r>
        <w:rPr>
          <w:rFonts w:hint="eastAsia" w:ascii="黑体" w:hAnsi="黑体" w:eastAsia="黑体"/>
          <w:color w:val="C00000"/>
          <w:sz w:val="24"/>
          <w:szCs w:val="24"/>
          <w:lang w:val="en-US" w:eastAsia="zh-CN"/>
        </w:rPr>
        <w:t>数据产品经理</w:t>
      </w:r>
    </w:p>
    <w:p>
      <w:pPr>
        <w:rPr>
          <w:rFonts w:hint="eastAsia" w:ascii="黑体" w:hAnsi="黑体" w:eastAsia="黑体"/>
          <w:szCs w:val="21"/>
          <w:lang w:val="en-US" w:eastAsia="zh-CN"/>
        </w:rPr>
      </w:pPr>
      <w:r>
        <w:rPr>
          <w:rFonts w:hint="eastAsia" w:ascii="黑体" w:hAnsi="黑体" w:eastAsia="黑体"/>
          <w:szCs w:val="21"/>
          <w:lang w:val="en-US" w:eastAsia="zh-CN"/>
        </w:rPr>
        <w:t>根据遥感数据分类，基础地理信息产品、行业数据产品、应用数据一体化产品，对应专业分类招聘产品经理</w:t>
      </w:r>
    </w:p>
    <w:p>
      <w:pPr>
        <w:rPr>
          <w:rFonts w:hint="eastAsia" w:ascii="黑体" w:hAnsi="黑体" w:eastAsia="黑体"/>
          <w:szCs w:val="21"/>
          <w:lang w:val="en-US" w:eastAsia="zh-CN"/>
        </w:rPr>
      </w:pPr>
      <w:r>
        <w:rPr>
          <w:rFonts w:hint="eastAsia" w:ascii="黑体" w:hAnsi="黑体" w:eastAsia="黑体"/>
          <w:szCs w:val="21"/>
          <w:lang w:val="en-US" w:eastAsia="zh-CN"/>
        </w:rPr>
        <w:t>1、5年以上相关工作经验，重点大学研究生以上学历；</w:t>
      </w:r>
    </w:p>
    <w:p>
      <w:pPr>
        <w:numPr>
          <w:ilvl w:val="0"/>
          <w:numId w:val="0"/>
        </w:numPr>
        <w:rPr>
          <w:rFonts w:hint="eastAsia" w:ascii="黑体" w:hAnsi="黑体" w:eastAsia="黑体"/>
          <w:szCs w:val="21"/>
          <w:lang w:val="en-US" w:eastAsia="zh-CN"/>
        </w:rPr>
      </w:pPr>
      <w:r>
        <w:rPr>
          <w:rFonts w:hint="eastAsia" w:ascii="黑体" w:hAnsi="黑体" w:eastAsia="黑体" w:cstheme="minorBidi"/>
          <w:kern w:val="2"/>
          <w:sz w:val="21"/>
          <w:szCs w:val="21"/>
          <w:lang w:val="en-US" w:eastAsia="zh-CN" w:bidi="ar-SA"/>
        </w:rPr>
        <w:t>2、</w:t>
      </w:r>
      <w:r>
        <w:rPr>
          <w:rFonts w:hint="eastAsia" w:ascii="黑体" w:hAnsi="黑体" w:eastAsia="黑体"/>
          <w:szCs w:val="21"/>
          <w:lang w:val="en-US" w:eastAsia="zh-CN"/>
        </w:rPr>
        <w:t>熟悉互联网运营类产品规划与设计开发流程，主导过1个以上或参与3个以上运营类产品设计与开发，有产品创业、项目路演等相关经验优先；</w:t>
      </w:r>
    </w:p>
    <w:p>
      <w:pPr>
        <w:numPr>
          <w:ilvl w:val="0"/>
          <w:numId w:val="0"/>
        </w:numPr>
        <w:rPr>
          <w:rFonts w:hint="eastAsia" w:ascii="黑体" w:hAnsi="黑体" w:eastAsia="黑体"/>
          <w:szCs w:val="21"/>
          <w:lang w:val="en-US" w:eastAsia="zh-CN"/>
        </w:rPr>
      </w:pPr>
    </w:p>
    <w:p>
      <w:pPr>
        <w:numPr>
          <w:ilvl w:val="0"/>
          <w:numId w:val="0"/>
        </w:numPr>
        <w:rPr>
          <w:rFonts w:hint="eastAsia" w:ascii="黑体" w:hAnsi="黑体" w:eastAsia="黑体"/>
          <w:szCs w:val="21"/>
          <w:lang w:val="en-US" w:eastAsia="zh-CN"/>
        </w:rPr>
      </w:pPr>
    </w:p>
    <w:p>
      <w:pPr>
        <w:numPr>
          <w:ilvl w:val="0"/>
          <w:numId w:val="1"/>
        </w:numPr>
        <w:rPr>
          <w:rFonts w:hint="default" w:ascii="黑体" w:hAnsi="黑体" w:eastAsia="黑体"/>
          <w:color w:val="C00000"/>
          <w:sz w:val="24"/>
          <w:szCs w:val="24"/>
          <w:lang w:val="en-US" w:eastAsia="zh-CN"/>
        </w:rPr>
      </w:pPr>
      <w:r>
        <w:rPr>
          <w:rFonts w:hint="default" w:ascii="黑体" w:hAnsi="黑体" w:eastAsia="黑体"/>
          <w:color w:val="C00000"/>
          <w:sz w:val="24"/>
          <w:szCs w:val="24"/>
          <w:lang w:val="en-US" w:eastAsia="zh-CN"/>
        </w:rPr>
        <w:t>AI大模型算法专家</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岗位职责：</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1、负责遥感影像生产处理相关算法的研究、设计与实现，如辐射校正、几何校正等；</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2、基于可见光、微波、lidar、高/多光谱等多源遥感数据的融合，及专题信息智能提取与自动变化检测；</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3、持续优化算法性能与精度，满足遥感技术在环境、农业、交通、能源等相关行业标准规范要求；</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4、负责遥感方向专业化技术支撑工作。</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岗位要求：</w:t>
      </w:r>
    </w:p>
    <w:p>
      <w:pPr>
        <w:numPr>
          <w:ilvl w:val="0"/>
          <w:numId w:val="0"/>
        </w:numPr>
        <w:rPr>
          <w:rFonts w:hint="default" w:ascii="黑体" w:hAnsi="黑体" w:eastAsia="黑体"/>
          <w:szCs w:val="21"/>
          <w:lang w:val="en-US" w:eastAsia="zh-CN"/>
        </w:rPr>
      </w:pPr>
      <w:r>
        <w:rPr>
          <w:rFonts w:hint="default" w:ascii="黑体" w:hAnsi="黑体" w:eastAsia="黑体" w:cstheme="minorBidi"/>
          <w:kern w:val="2"/>
          <w:sz w:val="21"/>
          <w:szCs w:val="21"/>
          <w:lang w:val="en-US" w:eastAsia="zh-CN" w:bidi="ar-SA"/>
        </w:rPr>
        <w:t>1、</w:t>
      </w:r>
      <w:r>
        <w:rPr>
          <w:rFonts w:hint="default" w:ascii="黑体" w:hAnsi="黑体" w:eastAsia="黑体"/>
          <w:szCs w:val="21"/>
          <w:lang w:val="en-US" w:eastAsia="zh-CN"/>
        </w:rPr>
        <w:t>遥感、地信、摄影测量与遥感等相关专业硕士及以上学历，具有2年及以上定量遥感算法相关工作经验；</w:t>
      </w:r>
    </w:p>
    <w:p>
      <w:pPr>
        <w:widowControl w:val="0"/>
        <w:numPr>
          <w:ilvl w:val="0"/>
          <w:numId w:val="0"/>
        </w:numPr>
        <w:jc w:val="both"/>
        <w:rPr>
          <w:rFonts w:hint="default" w:ascii="黑体" w:hAnsi="黑体" w:eastAsia="黑体"/>
          <w:szCs w:val="21"/>
          <w:lang w:val="en-US" w:eastAsia="zh-CN"/>
        </w:rPr>
      </w:pPr>
    </w:p>
    <w:p>
      <w:pPr>
        <w:numPr>
          <w:ilvl w:val="0"/>
          <w:numId w:val="1"/>
        </w:numPr>
        <w:rPr>
          <w:rFonts w:hint="default" w:ascii="黑体" w:hAnsi="黑体" w:eastAsia="黑体"/>
          <w:color w:val="C00000"/>
          <w:sz w:val="24"/>
          <w:szCs w:val="24"/>
          <w:lang w:val="en-US" w:eastAsia="zh-CN"/>
        </w:rPr>
      </w:pPr>
      <w:r>
        <w:rPr>
          <w:rFonts w:hint="default" w:ascii="黑体" w:hAnsi="黑体" w:eastAsia="黑体"/>
          <w:color w:val="C00000"/>
          <w:sz w:val="24"/>
          <w:szCs w:val="24"/>
          <w:lang w:val="en-US" w:eastAsia="zh-CN"/>
        </w:rPr>
        <w:t>供应链行业专家</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岗位职责：</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1、负责公司供应链的运作，组织制定并实施供应链战略规划；</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2、设计并改善公司供应链系统，制定并完善切实可行的供应链管理制度；</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3、做好与市场、技术、质量、生产、财务等部门的横向联系；</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4、建立和健全供应商的开发、维护、跟踪及评估体系，合理控制成本等。</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岗位要求：</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1、本科及以上学历，3年以上相关行业供应链管理工作经验；</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2、.具备较强的问题分析能力和解决能力。</w:t>
      </w:r>
    </w:p>
    <w:p>
      <w:pPr>
        <w:numPr>
          <w:ilvl w:val="0"/>
          <w:numId w:val="0"/>
        </w:numPr>
        <w:rPr>
          <w:rFonts w:hint="default" w:ascii="黑体" w:hAnsi="黑体" w:eastAsia="黑体"/>
          <w:szCs w:val="21"/>
          <w:lang w:val="en-US" w:eastAsia="zh-CN"/>
        </w:rPr>
      </w:pPr>
    </w:p>
    <w:p>
      <w:pPr>
        <w:numPr>
          <w:ilvl w:val="0"/>
          <w:numId w:val="1"/>
        </w:numPr>
        <w:rPr>
          <w:rFonts w:hint="default" w:ascii="黑体" w:hAnsi="黑体" w:eastAsia="黑体"/>
          <w:color w:val="C00000"/>
          <w:sz w:val="24"/>
          <w:szCs w:val="24"/>
          <w:lang w:val="en-US" w:eastAsia="zh-CN"/>
        </w:rPr>
      </w:pPr>
      <w:r>
        <w:rPr>
          <w:rFonts w:hint="default" w:ascii="黑体" w:hAnsi="黑体" w:eastAsia="黑体"/>
          <w:color w:val="C00000"/>
          <w:sz w:val="24"/>
          <w:szCs w:val="24"/>
          <w:lang w:val="en-US" w:eastAsia="zh-CN"/>
        </w:rPr>
        <w:t>人工智能产品经理</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岗位职责：</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 xml:space="preserve">1. 负责AI及大模型相关产品体系的规划，设立产品目标，制定产品策略； </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2. 进行市场调研、竞品分析、深入挖掘用户需求，定义产品框架和方向;</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 xml:space="preserve">3. 负责AI产品及大模型相关产品设计； </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 xml:space="preserve">4. 与各团队沟通协作,确保产品进度、质量及上线发布； </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 xml:space="preserve">5. 支持重点项目的商业化打单，从项目中挖掘业务需求并转化为产品迭代； </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6. 推动和跟进产品运营工作,及时进行数据分析盘点,持续提升用户体验。</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岗位要求：</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1. 对产品商业化有独立完整的理解和方法论；</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2. 5年以上B端产品工作经验；</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3. 具备一定的AI技术功底，对常见算法、模型构建有相关的项目实践经验；</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4. 能独立完成背景调研、竞品分析、业务规划、PRD以及支持项目落地拿到结果；</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5. 具备较强的沟通能力，团队协作能力，数据分析能力，结构化思维能力。</w:t>
      </w:r>
    </w:p>
    <w:p>
      <w:pPr>
        <w:numPr>
          <w:ilvl w:val="0"/>
          <w:numId w:val="0"/>
        </w:numPr>
        <w:rPr>
          <w:rFonts w:hint="default" w:ascii="黑体" w:hAnsi="黑体" w:eastAsia="黑体"/>
          <w:szCs w:val="21"/>
          <w:lang w:val="en-US" w:eastAsia="zh-CN"/>
        </w:rPr>
      </w:pPr>
    </w:p>
    <w:p>
      <w:pPr>
        <w:numPr>
          <w:ilvl w:val="0"/>
          <w:numId w:val="1"/>
        </w:numPr>
        <w:rPr>
          <w:rFonts w:hint="default" w:ascii="黑体" w:hAnsi="黑体" w:eastAsia="黑体"/>
          <w:color w:val="C00000"/>
          <w:sz w:val="24"/>
          <w:szCs w:val="24"/>
          <w:lang w:val="en-US" w:eastAsia="zh-CN"/>
        </w:rPr>
      </w:pPr>
      <w:r>
        <w:rPr>
          <w:rFonts w:hint="default" w:ascii="黑体" w:hAnsi="黑体" w:eastAsia="黑体"/>
          <w:color w:val="C00000"/>
          <w:sz w:val="24"/>
          <w:szCs w:val="24"/>
          <w:lang w:val="en-US" w:eastAsia="zh-CN"/>
        </w:rPr>
        <w:t>销售总监</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岗位职责：</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1、根据公司整体发展战略制定所属业务条线的年度销售计划和策略，并督促团队落实执行；</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2、带领业务团队落实市场开发工作，达成公司年度销售任务；</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3、构建公司客户管理体系、项目评估体系等，并督促业务团队执行；</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4、分析竞争对手和行业发展动态，提出相应的竞争策略，为公司决策提供依据；</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5、负责协调客户、公司等内、外部资源，满足客户需求和提升客户满意度；</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6、负责销售团队的组建、管理、绩效考核及培训；</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7、行业客户关系的搭建和维系，达成行业用户长期合作，以支撑业绩指标；</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8、行业客户需求挖掘、需求引导；及时掌握客户采购动向、费用预算等；</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岗位要求：</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1、统招本科及以上学历，市场营销、工商管理、计算及相关专业等；</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2、5年以上有系统集成、安防、公安、水利、水务、金融、智慧城市、智慧园区、智慧社区、智慧交通、GIS、电力、综合能源、北斗定位、应急等行业销售经验优先；</w:t>
      </w:r>
    </w:p>
    <w:p>
      <w:pPr>
        <w:numPr>
          <w:ilvl w:val="0"/>
          <w:numId w:val="2"/>
        </w:numPr>
        <w:rPr>
          <w:rFonts w:hint="default" w:ascii="黑体" w:hAnsi="黑体" w:eastAsia="黑体"/>
          <w:szCs w:val="21"/>
          <w:lang w:val="en-US" w:eastAsia="zh-CN"/>
        </w:rPr>
      </w:pPr>
      <w:r>
        <w:rPr>
          <w:rFonts w:hint="default" w:ascii="黑体" w:hAnsi="黑体" w:eastAsia="黑体"/>
          <w:szCs w:val="21"/>
          <w:lang w:val="en-US" w:eastAsia="zh-CN"/>
        </w:rPr>
        <w:t>有一定的政府行业沉淀基础，有政企行业客户资源。</w:t>
      </w:r>
    </w:p>
    <w:p>
      <w:pPr>
        <w:numPr>
          <w:ilvl w:val="0"/>
          <w:numId w:val="0"/>
        </w:numPr>
        <w:rPr>
          <w:rFonts w:hint="default" w:ascii="黑体" w:hAnsi="黑体" w:eastAsia="黑体"/>
          <w:szCs w:val="21"/>
          <w:lang w:val="en-US" w:eastAsia="zh-CN"/>
        </w:rPr>
      </w:pPr>
    </w:p>
    <w:p>
      <w:pPr>
        <w:numPr>
          <w:ilvl w:val="0"/>
          <w:numId w:val="1"/>
        </w:numPr>
        <w:rPr>
          <w:rFonts w:hint="default" w:ascii="黑体" w:hAnsi="黑体" w:eastAsia="黑体"/>
          <w:color w:val="C00000"/>
          <w:sz w:val="24"/>
          <w:szCs w:val="24"/>
          <w:lang w:val="en-US" w:eastAsia="zh-CN"/>
        </w:rPr>
      </w:pPr>
      <w:r>
        <w:rPr>
          <w:rFonts w:hint="eastAsia" w:ascii="黑体" w:hAnsi="黑体" w:eastAsia="黑体"/>
          <w:color w:val="C00000"/>
          <w:sz w:val="24"/>
          <w:szCs w:val="24"/>
          <w:lang w:val="en-US" w:eastAsia="zh-CN"/>
        </w:rPr>
        <w:t>市场</w:t>
      </w:r>
      <w:r>
        <w:rPr>
          <w:rFonts w:hint="default" w:ascii="黑体" w:hAnsi="黑体" w:eastAsia="黑体"/>
          <w:color w:val="C00000"/>
          <w:sz w:val="24"/>
          <w:szCs w:val="24"/>
          <w:lang w:val="en-US" w:eastAsia="zh-CN"/>
        </w:rPr>
        <w:t>总监</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市场部管理</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岗位要求：</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1、有信息化或咨询行业企业从业经历；</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2、有市场营销、政府关系、售前技术支持等工作经历；</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3、有良好的沟通谈判能力、文字表达能力与团队协作能力；</w:t>
      </w:r>
    </w:p>
    <w:p>
      <w:pPr>
        <w:numPr>
          <w:ilvl w:val="0"/>
          <w:numId w:val="0"/>
        </w:numPr>
        <w:rPr>
          <w:rFonts w:hint="default" w:ascii="黑体" w:hAnsi="黑体" w:eastAsia="黑体"/>
          <w:szCs w:val="21"/>
          <w:lang w:val="en-US" w:eastAsia="zh-CN"/>
        </w:rPr>
      </w:pPr>
    </w:p>
    <w:p>
      <w:pPr>
        <w:numPr>
          <w:ilvl w:val="0"/>
          <w:numId w:val="0"/>
        </w:numPr>
        <w:rPr>
          <w:rFonts w:hint="default" w:ascii="黑体" w:hAnsi="黑体" w:eastAsia="黑体"/>
          <w:szCs w:val="21"/>
          <w:lang w:val="en-US" w:eastAsia="zh-CN"/>
        </w:rPr>
      </w:pPr>
    </w:p>
    <w:p>
      <w:pPr>
        <w:numPr>
          <w:ilvl w:val="0"/>
          <w:numId w:val="1"/>
        </w:numPr>
        <w:rPr>
          <w:rFonts w:hint="default" w:ascii="黑体" w:hAnsi="黑体" w:eastAsia="黑体"/>
          <w:color w:val="C00000"/>
          <w:sz w:val="24"/>
          <w:szCs w:val="24"/>
          <w:lang w:val="en-US" w:eastAsia="zh-CN"/>
        </w:rPr>
      </w:pPr>
      <w:r>
        <w:rPr>
          <w:rFonts w:hint="eastAsia" w:ascii="黑体" w:hAnsi="黑体" w:eastAsia="黑体"/>
          <w:color w:val="C00000"/>
          <w:sz w:val="24"/>
          <w:szCs w:val="24"/>
          <w:lang w:val="en-US" w:eastAsia="zh-CN"/>
        </w:rPr>
        <w:t>业务咨询师</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政府投融资、项目咨询设计、分为国企数字化、通导遥、区域政府合作</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岗位要求：</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五年以上IT解决方案咨询工作经验，熟悉政企客户的业务运行方式，具备数据要素市场、产权交易相关从业经验优先；</w:t>
      </w:r>
    </w:p>
    <w:p>
      <w:pPr>
        <w:numPr>
          <w:ilvl w:val="0"/>
          <w:numId w:val="0"/>
        </w:numPr>
        <w:rPr>
          <w:rFonts w:hint="default" w:ascii="黑体" w:hAnsi="黑体" w:eastAsia="黑体"/>
          <w:szCs w:val="21"/>
          <w:lang w:val="en-US" w:eastAsia="zh-CN"/>
        </w:rPr>
      </w:pPr>
    </w:p>
    <w:p>
      <w:pPr>
        <w:numPr>
          <w:ilvl w:val="0"/>
          <w:numId w:val="1"/>
        </w:numPr>
        <w:rPr>
          <w:rFonts w:hint="default" w:ascii="黑体" w:hAnsi="黑体" w:eastAsia="黑体"/>
          <w:color w:val="C00000"/>
          <w:sz w:val="24"/>
          <w:szCs w:val="24"/>
          <w:lang w:val="en-US" w:eastAsia="zh-CN"/>
        </w:rPr>
      </w:pPr>
      <w:r>
        <w:rPr>
          <w:rFonts w:hint="eastAsia" w:ascii="黑体" w:hAnsi="黑体" w:eastAsia="黑体"/>
          <w:color w:val="C00000"/>
          <w:sz w:val="24"/>
          <w:szCs w:val="24"/>
          <w:lang w:val="en-US" w:eastAsia="zh-CN"/>
        </w:rPr>
        <w:t>平台运营经理</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通导遥平台运营站群运营</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岗位要求：</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1、5年以上相关工作经验，重点大学研究生以上学历；</w:t>
      </w:r>
    </w:p>
    <w:p>
      <w:pPr>
        <w:numPr>
          <w:ilvl w:val="0"/>
          <w:numId w:val="0"/>
        </w:numPr>
        <w:rPr>
          <w:rFonts w:hint="default" w:ascii="黑体" w:hAnsi="黑体" w:eastAsia="黑体"/>
          <w:szCs w:val="21"/>
          <w:lang w:val="en-US" w:eastAsia="zh-CN"/>
        </w:rPr>
      </w:pPr>
      <w:r>
        <w:rPr>
          <w:rFonts w:hint="default" w:ascii="黑体" w:hAnsi="黑体" w:eastAsia="黑体"/>
          <w:szCs w:val="21"/>
          <w:lang w:val="en-US" w:eastAsia="zh-CN"/>
        </w:rPr>
        <w:t>2、熟悉互联网运营类产品规划与设计开发流程，主导过1个以上或参与3个以上运营类产品设计与开发，有产品创业、项目路演等相关经验优先；</w:t>
      </w:r>
    </w:p>
    <w:p>
      <w:pPr>
        <w:numPr>
          <w:ilvl w:val="0"/>
          <w:numId w:val="0"/>
        </w:numPr>
        <w:rPr>
          <w:rFonts w:hint="default" w:ascii="黑体" w:hAnsi="黑体" w:eastAsia="黑体"/>
          <w:szCs w:val="21"/>
          <w:lang w:val="en-US" w:eastAsia="zh-CN"/>
        </w:rPr>
      </w:pPr>
    </w:p>
    <w:p>
      <w:pPr>
        <w:numPr>
          <w:ilvl w:val="0"/>
          <w:numId w:val="0"/>
        </w:numPr>
        <w:rPr>
          <w:rFonts w:hint="default" w:ascii="黑体" w:hAnsi="黑体" w:eastAsia="黑体"/>
          <w:szCs w:val="21"/>
          <w:lang w:val="en-US" w:eastAsia="zh-CN"/>
        </w:rPr>
      </w:pPr>
    </w:p>
    <w:p>
      <w:pPr>
        <w:numPr>
          <w:ilvl w:val="0"/>
          <w:numId w:val="1"/>
        </w:numPr>
        <w:rPr>
          <w:rFonts w:hint="eastAsia" w:ascii="黑体" w:hAnsi="黑体" w:eastAsia="黑体"/>
          <w:color w:val="C00000"/>
          <w:sz w:val="24"/>
          <w:szCs w:val="24"/>
          <w:lang w:val="en-US" w:eastAsia="zh-CN"/>
        </w:rPr>
      </w:pPr>
      <w:r>
        <w:rPr>
          <w:rFonts w:hint="eastAsia" w:ascii="黑体" w:hAnsi="黑体" w:eastAsia="黑体"/>
          <w:color w:val="C00000"/>
          <w:sz w:val="24"/>
          <w:szCs w:val="24"/>
          <w:lang w:val="en-US" w:eastAsia="zh-CN"/>
        </w:rPr>
        <w:t>数据架构师</w:t>
      </w:r>
    </w:p>
    <w:p>
      <w:pPr>
        <w:numPr>
          <w:ilvl w:val="0"/>
          <w:numId w:val="0"/>
        </w:numPr>
        <w:rPr>
          <w:rFonts w:hint="eastAsia" w:ascii="黑体" w:hAnsi="黑体" w:eastAsia="黑体"/>
          <w:szCs w:val="21"/>
          <w:lang w:val="en-US" w:eastAsia="zh-CN"/>
        </w:rPr>
      </w:pPr>
      <w:r>
        <w:rPr>
          <w:rFonts w:hint="eastAsia" w:ascii="黑体" w:hAnsi="黑体" w:eastAsia="黑体"/>
          <w:szCs w:val="21"/>
          <w:lang w:val="en-US" w:eastAsia="zh-CN"/>
        </w:rPr>
        <w:t>岗位职责：</w:t>
      </w:r>
    </w:p>
    <w:p>
      <w:pPr>
        <w:numPr>
          <w:ilvl w:val="0"/>
          <w:numId w:val="0"/>
        </w:numPr>
        <w:rPr>
          <w:rFonts w:hint="default" w:ascii="黑体" w:hAnsi="黑体" w:eastAsia="黑体"/>
          <w:szCs w:val="21"/>
          <w:lang w:val="en-US" w:eastAsia="zh-CN"/>
        </w:rPr>
      </w:pPr>
      <w:r>
        <w:rPr>
          <w:rFonts w:hint="eastAsia" w:ascii="黑体" w:hAnsi="黑体" w:eastAsia="黑体"/>
          <w:szCs w:val="21"/>
          <w:lang w:val="en-US" w:eastAsia="zh-CN"/>
        </w:rPr>
        <w:t>1、精通数据仓库的ETL开发，熟悉 Hadoop 技术体系；熟练掌握：Mysql、Hive、HBase、Doris 使用；通过 Shell、Python 等语言编写程序进行数据清洗、分类、入库；</w:t>
      </w:r>
      <w:r>
        <w:rPr>
          <w:rFonts w:hint="eastAsia" w:ascii="黑体" w:hAnsi="黑体" w:eastAsia="黑体"/>
          <w:szCs w:val="21"/>
          <w:lang w:val="en-US" w:eastAsia="zh-CN"/>
        </w:rPr>
        <w:br w:type="textWrapping"/>
      </w:r>
      <w:r>
        <w:rPr>
          <w:rFonts w:hint="eastAsia" w:ascii="黑体" w:hAnsi="黑体" w:eastAsia="黑体"/>
          <w:szCs w:val="21"/>
          <w:lang w:val="en-US" w:eastAsia="zh-CN"/>
        </w:rPr>
        <w:t>2、运用数据挖掘/统计学习的理论和方法，深入挖掘和分析用户行为；</w:t>
      </w:r>
      <w:r>
        <w:rPr>
          <w:rFonts w:hint="eastAsia" w:ascii="黑体" w:hAnsi="黑体" w:eastAsia="黑体"/>
          <w:szCs w:val="21"/>
          <w:lang w:val="en-US" w:eastAsia="zh-CN"/>
        </w:rPr>
        <w:br w:type="textWrapping"/>
      </w:r>
      <w:r>
        <w:rPr>
          <w:rFonts w:hint="eastAsia" w:ascii="黑体" w:hAnsi="黑体" w:eastAsia="黑体"/>
          <w:szCs w:val="21"/>
          <w:lang w:val="en-US" w:eastAsia="zh-CN"/>
        </w:rPr>
        <w:t>3、为企业数字化提供数据支持，并且在一定程度上给予评估和解决方案的建议；</w:t>
      </w:r>
      <w:r>
        <w:rPr>
          <w:rFonts w:hint="eastAsia" w:ascii="黑体" w:hAnsi="黑体" w:eastAsia="黑体"/>
          <w:szCs w:val="21"/>
          <w:lang w:val="en-US" w:eastAsia="zh-CN"/>
        </w:rPr>
        <w:br w:type="textWrapping"/>
      </w:r>
      <w:r>
        <w:rPr>
          <w:rFonts w:hint="eastAsia" w:ascii="黑体" w:hAnsi="黑体" w:eastAsia="黑体"/>
          <w:szCs w:val="21"/>
          <w:lang w:val="en-US" w:eastAsia="zh-CN"/>
        </w:rPr>
        <w:t>4、跟踪并分析公司数据商业化产品相关数据，为产品创新、产品设计及产品优化提供数据支持依据，共同建立起商业智能分析工作的流程、规范和方法；</w:t>
      </w:r>
      <w:r>
        <w:rPr>
          <w:rFonts w:hint="eastAsia" w:ascii="黑体" w:hAnsi="黑体" w:eastAsia="黑体"/>
          <w:szCs w:val="21"/>
          <w:lang w:val="en-US" w:eastAsia="zh-CN"/>
        </w:rPr>
        <w:br w:type="textWrapping"/>
      </w:r>
      <w:r>
        <w:rPr>
          <w:rFonts w:hint="eastAsia" w:ascii="黑体" w:hAnsi="黑体" w:eastAsia="黑体"/>
          <w:szCs w:val="21"/>
          <w:lang w:val="en-US" w:eastAsia="zh-CN"/>
        </w:rPr>
        <w:t>5、参与数据产品设计和评审，保障数据平台架构稳定健壮；</w:t>
      </w:r>
      <w:r>
        <w:rPr>
          <w:rFonts w:hint="eastAsia" w:ascii="黑体" w:hAnsi="黑体" w:eastAsia="黑体"/>
          <w:szCs w:val="21"/>
          <w:lang w:val="en-US" w:eastAsia="zh-CN"/>
        </w:rPr>
        <w:br w:type="textWrapping"/>
      </w:r>
      <w:r>
        <w:rPr>
          <w:rFonts w:hint="eastAsia" w:ascii="黑体" w:hAnsi="黑体" w:eastAsia="黑体"/>
          <w:szCs w:val="21"/>
          <w:lang w:val="en-US" w:eastAsia="zh-CN"/>
        </w:rPr>
        <w:t>6、完成部门安排的其他数据相关工作和任务。</w:t>
      </w:r>
      <w:r>
        <w:rPr>
          <w:rFonts w:hint="eastAsia" w:ascii="黑体" w:hAnsi="黑体" w:eastAsia="黑体"/>
          <w:szCs w:val="21"/>
          <w:lang w:val="en-US" w:eastAsia="zh-CN"/>
        </w:rPr>
        <w:br w:type="textWrapping"/>
      </w:r>
      <w:r>
        <w:rPr>
          <w:rFonts w:hint="eastAsia" w:ascii="黑体" w:hAnsi="黑体" w:eastAsia="黑体"/>
          <w:szCs w:val="21"/>
          <w:lang w:val="en-US" w:eastAsia="zh-CN"/>
        </w:rPr>
        <w:br w:type="textWrapping"/>
      </w:r>
      <w:r>
        <w:rPr>
          <w:rFonts w:hint="eastAsia" w:ascii="黑体" w:hAnsi="黑体" w:eastAsia="黑体"/>
          <w:szCs w:val="21"/>
          <w:lang w:val="en-US" w:eastAsia="zh-CN"/>
        </w:rPr>
        <w:t>任职要求：</w:t>
      </w:r>
      <w:r>
        <w:rPr>
          <w:rFonts w:hint="eastAsia" w:ascii="黑体" w:hAnsi="黑体" w:eastAsia="黑体"/>
          <w:szCs w:val="21"/>
          <w:lang w:val="en-US" w:eastAsia="zh-CN"/>
        </w:rPr>
        <w:br w:type="textWrapping"/>
      </w:r>
      <w:r>
        <w:rPr>
          <w:rFonts w:hint="eastAsia" w:ascii="黑体" w:hAnsi="黑体" w:eastAsia="黑体"/>
          <w:szCs w:val="21"/>
          <w:lang w:val="en-US" w:eastAsia="zh-CN"/>
        </w:rPr>
        <w:t>1、计算机、数学、统计相关专业，本科及以上学历；</w:t>
      </w:r>
      <w:r>
        <w:rPr>
          <w:rFonts w:hint="eastAsia" w:ascii="黑体" w:hAnsi="黑体" w:eastAsia="黑体"/>
          <w:szCs w:val="21"/>
          <w:lang w:val="en-US" w:eastAsia="zh-CN"/>
        </w:rPr>
        <w:br w:type="textWrapping"/>
      </w:r>
      <w:r>
        <w:rPr>
          <w:rFonts w:hint="eastAsia" w:ascii="黑体" w:hAnsi="黑体" w:eastAsia="黑体"/>
          <w:szCs w:val="21"/>
          <w:lang w:val="en-US" w:eastAsia="zh-CN"/>
        </w:rPr>
        <w:t>2、精通数据仓库的ETL的开发和数据建模，熟悉数据仓库各类建模理论，具备大型数据仓库架构设计、模型设计和处理性能调优等相关经验；</w:t>
      </w:r>
      <w:r>
        <w:rPr>
          <w:rFonts w:hint="eastAsia" w:ascii="黑体" w:hAnsi="黑体" w:eastAsia="黑体"/>
          <w:szCs w:val="21"/>
          <w:lang w:val="en-US" w:eastAsia="zh-CN"/>
        </w:rPr>
        <w:br w:type="textWrapping"/>
      </w:r>
      <w:r>
        <w:rPr>
          <w:rFonts w:hint="eastAsia" w:ascii="黑体" w:hAnsi="黑体" w:eastAsia="黑体"/>
          <w:szCs w:val="21"/>
          <w:lang w:val="en-US" w:eastAsia="zh-CN"/>
        </w:rPr>
        <w:t>3、具备数据敏感性和探知欲、分析、解决问题的能力，能够承受工作中的压力，专注数据的价值发现和变现转化；</w:t>
      </w:r>
      <w:r>
        <w:rPr>
          <w:rFonts w:hint="eastAsia" w:ascii="黑体" w:hAnsi="黑体" w:eastAsia="黑体"/>
          <w:szCs w:val="21"/>
          <w:lang w:val="en-US" w:eastAsia="zh-CN"/>
        </w:rPr>
        <w:br w:type="textWrapping"/>
      </w:r>
      <w:r>
        <w:rPr>
          <w:rFonts w:hint="eastAsia" w:ascii="黑体" w:hAnsi="黑体" w:eastAsia="黑体"/>
          <w:szCs w:val="21"/>
          <w:lang w:val="en-US" w:eastAsia="zh-CN"/>
        </w:rPr>
        <w:t>4、工作认真、负责、仔细，有良好的团队合作精神，良好的分析能力、沟通技巧；</w:t>
      </w:r>
      <w:r>
        <w:rPr>
          <w:rFonts w:hint="eastAsia" w:ascii="黑体" w:hAnsi="黑体" w:eastAsia="黑体"/>
          <w:szCs w:val="21"/>
          <w:lang w:val="en-US" w:eastAsia="zh-CN"/>
        </w:rPr>
        <w:br w:type="textWrapping"/>
      </w:r>
      <w:r>
        <w:rPr>
          <w:rFonts w:hint="eastAsia" w:ascii="黑体" w:hAnsi="黑体" w:eastAsia="黑体"/>
          <w:szCs w:val="21"/>
          <w:lang w:val="en-US" w:eastAsia="zh-CN"/>
        </w:rPr>
        <w:t>5、具有金融、制造、遥感等行业的数据治理相关经验。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C6366"/>
    <w:multiLevelType w:val="singleLevel"/>
    <w:tmpl w:val="A21C6366"/>
    <w:lvl w:ilvl="0" w:tentative="0">
      <w:start w:val="3"/>
      <w:numFmt w:val="decimal"/>
      <w:lvlText w:val="%1."/>
      <w:lvlJc w:val="left"/>
      <w:pPr>
        <w:tabs>
          <w:tab w:val="left" w:pos="312"/>
        </w:tabs>
      </w:pPr>
    </w:lvl>
  </w:abstractNum>
  <w:abstractNum w:abstractNumId="1">
    <w:nsid w:val="644BD431"/>
    <w:multiLevelType w:val="singleLevel"/>
    <w:tmpl w:val="644BD431"/>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FkMGRiNzM4OGJlZGRmZTM3MDc5Y2JmMjBkN2VmZjYifQ=="/>
  </w:docVars>
  <w:rsids>
    <w:rsidRoot w:val="007C546F"/>
    <w:rsid w:val="00012DCA"/>
    <w:rsid w:val="00076A32"/>
    <w:rsid w:val="0008717B"/>
    <w:rsid w:val="00087D35"/>
    <w:rsid w:val="000C17A2"/>
    <w:rsid w:val="000D7ACF"/>
    <w:rsid w:val="00122059"/>
    <w:rsid w:val="00137802"/>
    <w:rsid w:val="0014379F"/>
    <w:rsid w:val="001454F8"/>
    <w:rsid w:val="00195C58"/>
    <w:rsid w:val="001A2CE2"/>
    <w:rsid w:val="001D6A24"/>
    <w:rsid w:val="001E418D"/>
    <w:rsid w:val="00203079"/>
    <w:rsid w:val="0020775D"/>
    <w:rsid w:val="00213AD3"/>
    <w:rsid w:val="00252401"/>
    <w:rsid w:val="00252BC2"/>
    <w:rsid w:val="002E0188"/>
    <w:rsid w:val="003158DF"/>
    <w:rsid w:val="003173DA"/>
    <w:rsid w:val="0033326E"/>
    <w:rsid w:val="003675E2"/>
    <w:rsid w:val="003D6703"/>
    <w:rsid w:val="00440F87"/>
    <w:rsid w:val="00473A14"/>
    <w:rsid w:val="004776AD"/>
    <w:rsid w:val="0048623F"/>
    <w:rsid w:val="004D7985"/>
    <w:rsid w:val="004E789C"/>
    <w:rsid w:val="005E1A7D"/>
    <w:rsid w:val="00604F13"/>
    <w:rsid w:val="00614D02"/>
    <w:rsid w:val="006449C2"/>
    <w:rsid w:val="006A6892"/>
    <w:rsid w:val="007102A4"/>
    <w:rsid w:val="00735D17"/>
    <w:rsid w:val="007739CF"/>
    <w:rsid w:val="007771F1"/>
    <w:rsid w:val="00785537"/>
    <w:rsid w:val="0079178B"/>
    <w:rsid w:val="007C546F"/>
    <w:rsid w:val="007D4D00"/>
    <w:rsid w:val="007D5C0B"/>
    <w:rsid w:val="00803432"/>
    <w:rsid w:val="00810456"/>
    <w:rsid w:val="008313A3"/>
    <w:rsid w:val="00856ECB"/>
    <w:rsid w:val="008B08F5"/>
    <w:rsid w:val="008B306D"/>
    <w:rsid w:val="00900B8B"/>
    <w:rsid w:val="00916B24"/>
    <w:rsid w:val="009D0423"/>
    <w:rsid w:val="00A25CC4"/>
    <w:rsid w:val="00A33EC1"/>
    <w:rsid w:val="00A60B69"/>
    <w:rsid w:val="00A70C43"/>
    <w:rsid w:val="00AE0277"/>
    <w:rsid w:val="00B13785"/>
    <w:rsid w:val="00B9400D"/>
    <w:rsid w:val="00B9409C"/>
    <w:rsid w:val="00BA1757"/>
    <w:rsid w:val="00C31E21"/>
    <w:rsid w:val="00C33518"/>
    <w:rsid w:val="00C70F25"/>
    <w:rsid w:val="00CD06B3"/>
    <w:rsid w:val="00D45E7F"/>
    <w:rsid w:val="00DB1F68"/>
    <w:rsid w:val="00DB3A42"/>
    <w:rsid w:val="00DD6E68"/>
    <w:rsid w:val="00DF7C4E"/>
    <w:rsid w:val="00E1262A"/>
    <w:rsid w:val="00E20932"/>
    <w:rsid w:val="00E248E3"/>
    <w:rsid w:val="00E41EF3"/>
    <w:rsid w:val="00E55BBD"/>
    <w:rsid w:val="00E6351E"/>
    <w:rsid w:val="00EB745C"/>
    <w:rsid w:val="00EE21CE"/>
    <w:rsid w:val="00EF5B08"/>
    <w:rsid w:val="00F1344E"/>
    <w:rsid w:val="00FA587C"/>
    <w:rsid w:val="28696463"/>
    <w:rsid w:val="29312CE6"/>
    <w:rsid w:val="37BBFF6C"/>
    <w:rsid w:val="4FED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543</Words>
  <Characters>3101</Characters>
  <Lines>25</Lines>
  <Paragraphs>7</Paragraphs>
  <TotalTime>72</TotalTime>
  <ScaleCrop>false</ScaleCrop>
  <LinksUpToDate>false</LinksUpToDate>
  <CharactersWithSpaces>3637</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2023-05-20T15:01:00Z</dcterms:created>
  <dc:creator>曹 莉</dc:creator>
  <cp:lastModifiedBy>徐sir</cp:lastModifiedBy>
  <dcterms:modified xsi:type="dcterms:W3CDTF">2024-02-20T09:24:10Z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2DD1534BDD968A4B3AFFD3651C459849_43</vt:lpwstr>
  </property>
</Properties>
</file>