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4C8" w:rsidRPr="00BA59ED" w:rsidRDefault="00E40374" w:rsidP="00E40374">
      <w:pPr>
        <w:rPr>
          <w:rFonts w:ascii="Times New Roman" w:eastAsia="微软雅黑" w:hAnsi="Times New Roman" w:cs="Times New Roman"/>
          <w:b/>
          <w:sz w:val="32"/>
          <w:szCs w:val="32"/>
        </w:rPr>
      </w:pPr>
      <w:r w:rsidRPr="00BA59ED">
        <w:rPr>
          <w:rFonts w:ascii="Times New Roman" w:eastAsia="微软雅黑" w:hAnsi="Times New Roman" w:cs="Times New Roman"/>
          <w:b/>
          <w:sz w:val="32"/>
          <w:szCs w:val="32"/>
        </w:rPr>
        <w:t>附件</w:t>
      </w:r>
      <w:r w:rsidR="000461DA">
        <w:rPr>
          <w:rFonts w:ascii="Times New Roman" w:eastAsia="微软雅黑" w:hAnsi="Times New Roman" w:cs="Times New Roman"/>
          <w:b/>
          <w:sz w:val="32"/>
          <w:szCs w:val="32"/>
        </w:rPr>
        <w:t>4</w:t>
      </w:r>
      <w:r w:rsidRPr="00BA59ED">
        <w:rPr>
          <w:rFonts w:ascii="Times New Roman" w:eastAsia="微软雅黑" w:hAnsi="Times New Roman" w:cs="Times New Roman"/>
          <w:b/>
          <w:sz w:val="32"/>
          <w:szCs w:val="32"/>
        </w:rPr>
        <w:t>：</w:t>
      </w:r>
    </w:p>
    <w:p w:rsidR="00801F26" w:rsidRPr="00BA59ED" w:rsidRDefault="00E40374" w:rsidP="00B854C8">
      <w:pPr>
        <w:jc w:val="center"/>
        <w:rPr>
          <w:rFonts w:ascii="Times New Roman" w:eastAsia="微软雅黑" w:hAnsi="Times New Roman" w:cs="Times New Roman"/>
          <w:b/>
          <w:sz w:val="32"/>
          <w:szCs w:val="32"/>
        </w:rPr>
      </w:pPr>
      <w:r w:rsidRPr="00BA59ED">
        <w:rPr>
          <w:rFonts w:ascii="Times New Roman" w:eastAsia="微软雅黑" w:hAnsi="Times New Roman" w:cs="Times New Roman"/>
          <w:b/>
          <w:sz w:val="32"/>
          <w:szCs w:val="32"/>
        </w:rPr>
        <w:t>中国高尔夫球协会校园高尔夫</w:t>
      </w:r>
      <w:bookmarkStart w:id="0" w:name="_GoBack"/>
      <w:bookmarkEnd w:id="0"/>
      <w:r w:rsidR="000461DA">
        <w:rPr>
          <w:rFonts w:ascii="Times New Roman" w:eastAsia="微软雅黑" w:hAnsi="Times New Roman" w:cs="Times New Roman" w:hint="eastAsia"/>
          <w:b/>
          <w:sz w:val="32"/>
          <w:szCs w:val="32"/>
        </w:rPr>
        <w:t>示范体系</w:t>
      </w:r>
      <w:r w:rsidR="00D6113B" w:rsidRPr="00BA59ED">
        <w:rPr>
          <w:rFonts w:ascii="Times New Roman" w:eastAsia="微软雅黑" w:hAnsi="Times New Roman" w:cs="Times New Roman"/>
          <w:b/>
          <w:sz w:val="32"/>
          <w:szCs w:val="32"/>
        </w:rPr>
        <w:t>申报</w:t>
      </w:r>
      <w:r w:rsidRPr="00BA59ED">
        <w:rPr>
          <w:rFonts w:ascii="Times New Roman" w:eastAsia="微软雅黑" w:hAnsi="Times New Roman" w:cs="Times New Roman"/>
          <w:b/>
          <w:sz w:val="32"/>
          <w:szCs w:val="32"/>
        </w:rPr>
        <w:t>评分表</w:t>
      </w:r>
    </w:p>
    <w:p w:rsidR="00E40374" w:rsidRPr="00BA59ED" w:rsidRDefault="00E40374" w:rsidP="00801F26">
      <w:pPr>
        <w:spacing w:beforeLines="50" w:before="156" w:afterLines="50" w:after="156"/>
        <w:rPr>
          <w:rFonts w:ascii="Times New Roman" w:eastAsia="微软雅黑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78"/>
        <w:gridCol w:w="8242"/>
        <w:gridCol w:w="877"/>
        <w:gridCol w:w="939"/>
        <w:gridCol w:w="1016"/>
        <w:gridCol w:w="3336"/>
      </w:tblGrid>
      <w:tr w:rsidR="009E134E" w:rsidRPr="00BA59ED" w:rsidTr="0044167B">
        <w:trPr>
          <w:trHeight w:val="20"/>
        </w:trPr>
        <w:tc>
          <w:tcPr>
            <w:tcW w:w="318" w:type="pct"/>
            <w:shd w:val="clear" w:color="auto" w:fill="BFBFBF" w:themeFill="background1" w:themeFillShade="BF"/>
            <w:noWrap/>
            <w:vAlign w:val="center"/>
            <w:hideMark/>
          </w:tcPr>
          <w:p w:rsidR="00E40374" w:rsidRPr="00BA59ED" w:rsidRDefault="00E40374" w:rsidP="00801F26">
            <w:pPr>
              <w:spacing w:line="480" w:lineRule="auto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BA59ED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评估</w:t>
            </w:r>
          </w:p>
          <w:p w:rsidR="00E40374" w:rsidRPr="00BA59ED" w:rsidRDefault="00E40374" w:rsidP="00801F26">
            <w:pPr>
              <w:spacing w:line="480" w:lineRule="auto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BA59ED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项目</w:t>
            </w:r>
          </w:p>
        </w:tc>
        <w:tc>
          <w:tcPr>
            <w:tcW w:w="2963" w:type="pct"/>
            <w:gridSpan w:val="2"/>
            <w:shd w:val="clear" w:color="auto" w:fill="BFBFBF" w:themeFill="background1" w:themeFillShade="BF"/>
            <w:noWrap/>
            <w:vAlign w:val="center"/>
            <w:hideMark/>
          </w:tcPr>
          <w:p w:rsidR="00E40374" w:rsidRPr="00BA59ED" w:rsidRDefault="00E40374" w:rsidP="00801F26">
            <w:pPr>
              <w:spacing w:line="480" w:lineRule="auto"/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BA59ED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各项指标及其分值</w:t>
            </w:r>
          </w:p>
        </w:tc>
        <w:tc>
          <w:tcPr>
            <w:tcW w:w="305" w:type="pct"/>
            <w:shd w:val="clear" w:color="auto" w:fill="BFBFBF" w:themeFill="background1" w:themeFillShade="BF"/>
            <w:noWrap/>
            <w:vAlign w:val="center"/>
            <w:hideMark/>
          </w:tcPr>
          <w:p w:rsidR="00E40374" w:rsidRPr="00BA59ED" w:rsidRDefault="00E40374" w:rsidP="00801F26">
            <w:pPr>
              <w:spacing w:line="480" w:lineRule="auto"/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BA59ED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自评分</w:t>
            </w:r>
          </w:p>
        </w:tc>
        <w:tc>
          <w:tcPr>
            <w:tcW w:w="330" w:type="pct"/>
            <w:shd w:val="clear" w:color="auto" w:fill="BFBFBF" w:themeFill="background1" w:themeFillShade="BF"/>
            <w:noWrap/>
            <w:vAlign w:val="center"/>
            <w:hideMark/>
          </w:tcPr>
          <w:p w:rsidR="00801F26" w:rsidRPr="00BA59ED" w:rsidRDefault="00E40374" w:rsidP="00801F26">
            <w:pPr>
              <w:spacing w:line="480" w:lineRule="auto"/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BA59ED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专家</w:t>
            </w:r>
          </w:p>
          <w:p w:rsidR="00E40374" w:rsidRPr="00BA59ED" w:rsidRDefault="00E40374" w:rsidP="00801F26">
            <w:pPr>
              <w:spacing w:line="480" w:lineRule="auto"/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BA59ED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评分</w:t>
            </w:r>
          </w:p>
        </w:tc>
        <w:tc>
          <w:tcPr>
            <w:tcW w:w="1084" w:type="pct"/>
            <w:shd w:val="clear" w:color="auto" w:fill="BFBFBF" w:themeFill="background1" w:themeFillShade="BF"/>
            <w:noWrap/>
            <w:vAlign w:val="center"/>
            <w:hideMark/>
          </w:tcPr>
          <w:p w:rsidR="00E40374" w:rsidRPr="00BA59ED" w:rsidRDefault="00E40374" w:rsidP="00801F26">
            <w:pPr>
              <w:spacing w:line="480" w:lineRule="auto"/>
              <w:jc w:val="center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BA59ED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评估方式</w:t>
            </w:r>
          </w:p>
        </w:tc>
      </w:tr>
      <w:tr w:rsidR="00E40374" w:rsidRPr="00BA59ED" w:rsidTr="0044167B">
        <w:trPr>
          <w:trHeight w:val="285"/>
        </w:trPr>
        <w:tc>
          <w:tcPr>
            <w:tcW w:w="318" w:type="pct"/>
            <w:vMerge w:val="restart"/>
            <w:vAlign w:val="center"/>
            <w:hideMark/>
          </w:tcPr>
          <w:p w:rsidR="00E40374" w:rsidRPr="00BA59ED" w:rsidRDefault="00E40374" w:rsidP="00801F26">
            <w:pPr>
              <w:spacing w:line="480" w:lineRule="auto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BA59ED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制度</w:t>
            </w:r>
          </w:p>
          <w:p w:rsidR="00E40374" w:rsidRPr="00BA59ED" w:rsidRDefault="00E40374" w:rsidP="00801F26">
            <w:pPr>
              <w:spacing w:line="480" w:lineRule="auto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BA59ED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保障</w:t>
            </w:r>
          </w:p>
        </w:tc>
        <w:tc>
          <w:tcPr>
            <w:tcW w:w="2678" w:type="pct"/>
            <w:noWrap/>
            <w:vAlign w:val="center"/>
            <w:hideMark/>
          </w:tcPr>
          <w:p w:rsidR="00E40374" w:rsidRPr="00BA59ED" w:rsidRDefault="00E40374" w:rsidP="0044167B">
            <w:pPr>
              <w:spacing w:line="480" w:lineRule="auto"/>
              <w:rPr>
                <w:rFonts w:ascii="Times New Roman" w:eastAsia="仿宋" w:hAnsi="Times New Roman" w:cs="Times New Roman"/>
              </w:rPr>
            </w:pPr>
            <w:r w:rsidRPr="00BA59ED">
              <w:rPr>
                <w:rFonts w:ascii="Times New Roman" w:eastAsia="仿宋" w:hAnsi="Times New Roman" w:cs="Times New Roman"/>
              </w:rPr>
              <w:t>有校长或副校长分管项目工作</w:t>
            </w:r>
            <w:r w:rsidR="00801F26" w:rsidRPr="00BA59ED">
              <w:rPr>
                <w:rFonts w:ascii="Times New Roman" w:eastAsia="仿宋" w:hAnsi="Times New Roman" w:cs="Times New Roman"/>
              </w:rPr>
              <w:t>(</w:t>
            </w:r>
            <w:r w:rsidR="0044167B" w:rsidRPr="00BA59ED">
              <w:rPr>
                <w:rFonts w:ascii="Times New Roman" w:eastAsia="仿宋" w:hAnsi="Times New Roman" w:cs="Times New Roman"/>
              </w:rPr>
              <w:t>4</w:t>
            </w:r>
            <w:r w:rsidRPr="00BA59ED">
              <w:rPr>
                <w:rFonts w:ascii="Times New Roman" w:eastAsia="仿宋" w:hAnsi="Times New Roman" w:cs="Times New Roman"/>
              </w:rPr>
              <w:t>分</w:t>
            </w:r>
            <w:r w:rsidR="00801F26" w:rsidRPr="00BA59ED">
              <w:rPr>
                <w:rFonts w:ascii="Times New Roman" w:eastAsia="仿宋" w:hAnsi="Times New Roman" w:cs="Times New Roman"/>
              </w:rPr>
              <w:t>)</w:t>
            </w:r>
          </w:p>
        </w:tc>
        <w:tc>
          <w:tcPr>
            <w:tcW w:w="285" w:type="pct"/>
            <w:vMerge w:val="restart"/>
            <w:noWrap/>
            <w:vAlign w:val="center"/>
            <w:hideMark/>
          </w:tcPr>
          <w:p w:rsidR="00E40374" w:rsidRPr="00BA59ED" w:rsidRDefault="00E40374" w:rsidP="00285A4D">
            <w:pPr>
              <w:spacing w:line="480" w:lineRule="auto"/>
              <w:jc w:val="center"/>
              <w:rPr>
                <w:rFonts w:ascii="Times New Roman" w:eastAsia="仿宋" w:hAnsi="Times New Roman" w:cs="Times New Roman"/>
              </w:rPr>
            </w:pPr>
            <w:r w:rsidRPr="00BA59ED">
              <w:rPr>
                <w:rFonts w:ascii="Times New Roman" w:eastAsia="仿宋" w:hAnsi="Times New Roman" w:cs="Times New Roman"/>
              </w:rPr>
              <w:t>10</w:t>
            </w:r>
          </w:p>
        </w:tc>
        <w:tc>
          <w:tcPr>
            <w:tcW w:w="305" w:type="pct"/>
            <w:vMerge w:val="restart"/>
            <w:noWrap/>
            <w:vAlign w:val="center"/>
            <w:hideMark/>
          </w:tcPr>
          <w:p w:rsidR="00E40374" w:rsidRPr="00BA59ED" w:rsidRDefault="00E40374" w:rsidP="00801F26">
            <w:pPr>
              <w:spacing w:line="480" w:lineRule="auto"/>
              <w:rPr>
                <w:rFonts w:ascii="Times New Roman" w:eastAsia="仿宋" w:hAnsi="Times New Roman" w:cs="Times New Roman"/>
              </w:rPr>
            </w:pPr>
            <w:r w:rsidRPr="00BA59ED">
              <w:rPr>
                <w:rFonts w:ascii="Times New Roman" w:eastAsia="仿宋" w:hAnsi="Times New Roman" w:cs="Times New Roman"/>
              </w:rPr>
              <w:t xml:space="preserve">　</w:t>
            </w:r>
          </w:p>
        </w:tc>
        <w:tc>
          <w:tcPr>
            <w:tcW w:w="330" w:type="pct"/>
            <w:vMerge w:val="restart"/>
            <w:noWrap/>
            <w:vAlign w:val="center"/>
            <w:hideMark/>
          </w:tcPr>
          <w:p w:rsidR="00E40374" w:rsidRPr="00BA59ED" w:rsidRDefault="00E40374" w:rsidP="00801F26">
            <w:pPr>
              <w:spacing w:line="480" w:lineRule="auto"/>
              <w:rPr>
                <w:rFonts w:ascii="Times New Roman" w:eastAsia="仿宋" w:hAnsi="Times New Roman" w:cs="Times New Roman"/>
              </w:rPr>
            </w:pPr>
            <w:r w:rsidRPr="00BA59ED">
              <w:rPr>
                <w:rFonts w:ascii="Times New Roman" w:eastAsia="仿宋" w:hAnsi="Times New Roman" w:cs="Times New Roman"/>
              </w:rPr>
              <w:t xml:space="preserve">　</w:t>
            </w:r>
          </w:p>
        </w:tc>
        <w:tc>
          <w:tcPr>
            <w:tcW w:w="1084" w:type="pct"/>
            <w:vMerge w:val="restart"/>
            <w:noWrap/>
            <w:vAlign w:val="center"/>
            <w:hideMark/>
          </w:tcPr>
          <w:p w:rsidR="00E40374" w:rsidRPr="00BA59ED" w:rsidRDefault="00E40374" w:rsidP="00801F26">
            <w:pPr>
              <w:spacing w:line="480" w:lineRule="auto"/>
              <w:rPr>
                <w:rFonts w:ascii="Times New Roman" w:eastAsia="仿宋" w:hAnsi="Times New Roman" w:cs="Times New Roman"/>
              </w:rPr>
            </w:pPr>
            <w:r w:rsidRPr="00BA59ED">
              <w:rPr>
                <w:rFonts w:ascii="Times New Roman" w:eastAsia="仿宋" w:hAnsi="Times New Roman" w:cs="Times New Roman"/>
              </w:rPr>
              <w:t>审核相关文件资料</w:t>
            </w:r>
          </w:p>
        </w:tc>
      </w:tr>
      <w:tr w:rsidR="00E40374" w:rsidRPr="00BA59ED" w:rsidTr="0044167B">
        <w:trPr>
          <w:trHeight w:val="285"/>
        </w:trPr>
        <w:tc>
          <w:tcPr>
            <w:tcW w:w="318" w:type="pct"/>
            <w:vMerge/>
            <w:vAlign w:val="center"/>
            <w:hideMark/>
          </w:tcPr>
          <w:p w:rsidR="00E40374" w:rsidRPr="00BA59ED" w:rsidRDefault="00E40374" w:rsidP="00801F26">
            <w:pPr>
              <w:spacing w:line="480" w:lineRule="auto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8" w:type="pct"/>
            <w:noWrap/>
            <w:vAlign w:val="center"/>
            <w:hideMark/>
          </w:tcPr>
          <w:p w:rsidR="00E40374" w:rsidRPr="00BA59ED" w:rsidRDefault="00E40374" w:rsidP="0044167B">
            <w:pPr>
              <w:spacing w:line="480" w:lineRule="auto"/>
              <w:rPr>
                <w:rFonts w:ascii="Times New Roman" w:eastAsia="仿宋" w:hAnsi="Times New Roman" w:cs="Times New Roman"/>
              </w:rPr>
            </w:pPr>
            <w:r w:rsidRPr="00BA59ED">
              <w:rPr>
                <w:rFonts w:ascii="Times New Roman" w:eastAsia="仿宋" w:hAnsi="Times New Roman" w:cs="Times New Roman"/>
              </w:rPr>
              <w:t>学校把高尔夫项目工作纳入年终考核内容</w:t>
            </w:r>
            <w:r w:rsidR="00801F26" w:rsidRPr="00BA59ED">
              <w:rPr>
                <w:rFonts w:ascii="Times New Roman" w:eastAsia="仿宋" w:hAnsi="Times New Roman" w:cs="Times New Roman"/>
              </w:rPr>
              <w:t>(</w:t>
            </w:r>
            <w:r w:rsidR="0044167B" w:rsidRPr="00BA59ED">
              <w:rPr>
                <w:rFonts w:ascii="Times New Roman" w:eastAsia="仿宋" w:hAnsi="Times New Roman" w:cs="Times New Roman"/>
              </w:rPr>
              <w:t>6</w:t>
            </w:r>
            <w:r w:rsidRPr="00BA59ED">
              <w:rPr>
                <w:rFonts w:ascii="Times New Roman" w:eastAsia="仿宋" w:hAnsi="Times New Roman" w:cs="Times New Roman"/>
              </w:rPr>
              <w:t>分</w:t>
            </w:r>
            <w:r w:rsidR="00801F26" w:rsidRPr="00BA59ED">
              <w:rPr>
                <w:rFonts w:ascii="Times New Roman" w:eastAsia="仿宋" w:hAnsi="Times New Roman" w:cs="Times New Roman"/>
              </w:rPr>
              <w:t>)</w:t>
            </w:r>
          </w:p>
        </w:tc>
        <w:tc>
          <w:tcPr>
            <w:tcW w:w="285" w:type="pct"/>
            <w:vMerge/>
            <w:vAlign w:val="center"/>
            <w:hideMark/>
          </w:tcPr>
          <w:p w:rsidR="00E40374" w:rsidRPr="00BA59ED" w:rsidRDefault="00E40374" w:rsidP="00285A4D">
            <w:pPr>
              <w:spacing w:line="480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305" w:type="pct"/>
            <w:vMerge/>
            <w:vAlign w:val="center"/>
            <w:hideMark/>
          </w:tcPr>
          <w:p w:rsidR="00E40374" w:rsidRPr="00BA59ED" w:rsidRDefault="00E40374" w:rsidP="00801F26">
            <w:pPr>
              <w:spacing w:line="480" w:lineRule="auto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E40374" w:rsidRPr="00BA59ED" w:rsidRDefault="00E40374" w:rsidP="00801F26">
            <w:pPr>
              <w:spacing w:line="480" w:lineRule="auto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084" w:type="pct"/>
            <w:vMerge/>
            <w:vAlign w:val="center"/>
            <w:hideMark/>
          </w:tcPr>
          <w:p w:rsidR="00E40374" w:rsidRPr="00BA59ED" w:rsidRDefault="00E40374" w:rsidP="00801F26">
            <w:pPr>
              <w:spacing w:line="480" w:lineRule="auto"/>
              <w:rPr>
                <w:rFonts w:ascii="Times New Roman" w:eastAsia="仿宋" w:hAnsi="Times New Roman" w:cs="Times New Roman"/>
              </w:rPr>
            </w:pPr>
          </w:p>
        </w:tc>
      </w:tr>
      <w:tr w:rsidR="00E40374" w:rsidRPr="00BA59ED" w:rsidTr="0044167B">
        <w:trPr>
          <w:trHeight w:val="285"/>
        </w:trPr>
        <w:tc>
          <w:tcPr>
            <w:tcW w:w="318" w:type="pct"/>
            <w:vMerge w:val="restart"/>
            <w:vAlign w:val="center"/>
            <w:hideMark/>
          </w:tcPr>
          <w:p w:rsidR="00E40374" w:rsidRPr="00BA59ED" w:rsidRDefault="00E40374" w:rsidP="00801F26">
            <w:pPr>
              <w:spacing w:line="480" w:lineRule="auto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BA59ED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设备</w:t>
            </w:r>
          </w:p>
          <w:p w:rsidR="00E40374" w:rsidRPr="00BA59ED" w:rsidRDefault="00E40374" w:rsidP="00801F26">
            <w:pPr>
              <w:spacing w:line="480" w:lineRule="auto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BA59ED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保障</w:t>
            </w:r>
          </w:p>
        </w:tc>
        <w:tc>
          <w:tcPr>
            <w:tcW w:w="2678" w:type="pct"/>
            <w:noWrap/>
            <w:vAlign w:val="center"/>
            <w:hideMark/>
          </w:tcPr>
          <w:p w:rsidR="00E40374" w:rsidRPr="00BA59ED" w:rsidRDefault="00E40374" w:rsidP="0044167B">
            <w:pPr>
              <w:spacing w:line="480" w:lineRule="auto"/>
              <w:rPr>
                <w:rFonts w:ascii="Times New Roman" w:eastAsia="仿宋" w:hAnsi="Times New Roman" w:cs="Times New Roman"/>
              </w:rPr>
            </w:pPr>
            <w:r w:rsidRPr="00BA59ED">
              <w:rPr>
                <w:rFonts w:ascii="Times New Roman" w:eastAsia="仿宋" w:hAnsi="Times New Roman" w:cs="Times New Roman"/>
              </w:rPr>
              <w:t>标准挥杆打位或打击笼</w:t>
            </w:r>
            <w:r w:rsidR="00801F26" w:rsidRPr="00BA59ED">
              <w:rPr>
                <w:rFonts w:ascii="Times New Roman" w:eastAsia="仿宋" w:hAnsi="Times New Roman" w:cs="Times New Roman"/>
              </w:rPr>
              <w:t>(</w:t>
            </w:r>
            <w:r w:rsidRPr="00BA59ED">
              <w:rPr>
                <w:rFonts w:ascii="Times New Roman" w:eastAsia="仿宋" w:hAnsi="Times New Roman" w:cs="Times New Roman"/>
              </w:rPr>
              <w:t>室内外均可</w:t>
            </w:r>
            <w:r w:rsidR="00801F26" w:rsidRPr="00BA59ED">
              <w:rPr>
                <w:rFonts w:ascii="Times New Roman" w:eastAsia="仿宋" w:hAnsi="Times New Roman" w:cs="Times New Roman"/>
              </w:rPr>
              <w:t>)</w:t>
            </w:r>
            <w:r w:rsidRPr="00BA59ED">
              <w:rPr>
                <w:rFonts w:ascii="Times New Roman" w:eastAsia="仿宋" w:hAnsi="Times New Roman" w:cs="Times New Roman"/>
              </w:rPr>
              <w:t>数量：</w:t>
            </w:r>
            <w:r w:rsidR="0044167B" w:rsidRPr="00BA59ED">
              <w:rPr>
                <w:rFonts w:ascii="Times New Roman" w:eastAsia="仿宋" w:hAnsi="Times New Roman" w:cs="Times New Roman"/>
              </w:rPr>
              <w:t>10</w:t>
            </w:r>
            <w:r w:rsidRPr="00BA59ED">
              <w:rPr>
                <w:rFonts w:ascii="Times New Roman" w:eastAsia="仿宋" w:hAnsi="Times New Roman" w:cs="Times New Roman"/>
              </w:rPr>
              <w:t>~</w:t>
            </w:r>
            <w:r w:rsidR="0044167B" w:rsidRPr="00BA59ED">
              <w:rPr>
                <w:rFonts w:ascii="Times New Roman" w:eastAsia="仿宋" w:hAnsi="Times New Roman" w:cs="Times New Roman"/>
              </w:rPr>
              <w:t>2</w:t>
            </w:r>
            <w:r w:rsidRPr="00BA59ED">
              <w:rPr>
                <w:rFonts w:ascii="Times New Roman" w:eastAsia="仿宋" w:hAnsi="Times New Roman" w:cs="Times New Roman"/>
              </w:rPr>
              <w:t>0</w:t>
            </w:r>
            <w:r w:rsidRPr="00BA59ED">
              <w:rPr>
                <w:rFonts w:ascii="Times New Roman" w:eastAsia="仿宋" w:hAnsi="Times New Roman" w:cs="Times New Roman"/>
              </w:rPr>
              <w:t>个</w:t>
            </w:r>
            <w:r w:rsidR="00801F26" w:rsidRPr="00BA59ED">
              <w:rPr>
                <w:rFonts w:ascii="Times New Roman" w:eastAsia="仿宋" w:hAnsi="Times New Roman" w:cs="Times New Roman"/>
              </w:rPr>
              <w:t>(</w:t>
            </w:r>
            <w:r w:rsidRPr="00BA59ED">
              <w:rPr>
                <w:rFonts w:ascii="Times New Roman" w:eastAsia="仿宋" w:hAnsi="Times New Roman" w:cs="Times New Roman"/>
              </w:rPr>
              <w:t>3</w:t>
            </w:r>
            <w:r w:rsidRPr="00BA59ED">
              <w:rPr>
                <w:rFonts w:ascii="Times New Roman" w:eastAsia="仿宋" w:hAnsi="Times New Roman" w:cs="Times New Roman"/>
              </w:rPr>
              <w:t>分</w:t>
            </w:r>
            <w:r w:rsidR="00801F26" w:rsidRPr="00BA59ED">
              <w:rPr>
                <w:rFonts w:ascii="Times New Roman" w:eastAsia="仿宋" w:hAnsi="Times New Roman" w:cs="Times New Roman"/>
              </w:rPr>
              <w:t>)</w:t>
            </w:r>
          </w:p>
        </w:tc>
        <w:tc>
          <w:tcPr>
            <w:tcW w:w="285" w:type="pct"/>
            <w:vMerge w:val="restart"/>
            <w:noWrap/>
            <w:vAlign w:val="center"/>
            <w:hideMark/>
          </w:tcPr>
          <w:p w:rsidR="00E40374" w:rsidRPr="00BA59ED" w:rsidRDefault="00E40374" w:rsidP="00285A4D">
            <w:pPr>
              <w:spacing w:line="480" w:lineRule="auto"/>
              <w:jc w:val="center"/>
              <w:rPr>
                <w:rFonts w:ascii="Times New Roman" w:eastAsia="仿宋" w:hAnsi="Times New Roman" w:cs="Times New Roman"/>
              </w:rPr>
            </w:pPr>
            <w:r w:rsidRPr="00BA59ED">
              <w:rPr>
                <w:rFonts w:ascii="Times New Roman" w:eastAsia="仿宋" w:hAnsi="Times New Roman" w:cs="Times New Roman"/>
              </w:rPr>
              <w:t>10</w:t>
            </w:r>
          </w:p>
        </w:tc>
        <w:tc>
          <w:tcPr>
            <w:tcW w:w="305" w:type="pct"/>
            <w:vMerge w:val="restart"/>
            <w:noWrap/>
            <w:vAlign w:val="center"/>
            <w:hideMark/>
          </w:tcPr>
          <w:p w:rsidR="00E40374" w:rsidRPr="00BA59ED" w:rsidRDefault="00E40374" w:rsidP="00801F26">
            <w:pPr>
              <w:spacing w:line="480" w:lineRule="auto"/>
              <w:rPr>
                <w:rFonts w:ascii="Times New Roman" w:eastAsia="仿宋" w:hAnsi="Times New Roman" w:cs="Times New Roman"/>
              </w:rPr>
            </w:pPr>
            <w:r w:rsidRPr="00BA59ED">
              <w:rPr>
                <w:rFonts w:ascii="Times New Roman" w:eastAsia="仿宋" w:hAnsi="Times New Roman" w:cs="Times New Roman"/>
              </w:rPr>
              <w:t xml:space="preserve">　</w:t>
            </w:r>
          </w:p>
        </w:tc>
        <w:tc>
          <w:tcPr>
            <w:tcW w:w="330" w:type="pct"/>
            <w:vMerge w:val="restart"/>
            <w:noWrap/>
            <w:vAlign w:val="center"/>
            <w:hideMark/>
          </w:tcPr>
          <w:p w:rsidR="00E40374" w:rsidRPr="00BA59ED" w:rsidRDefault="00E40374" w:rsidP="00801F26">
            <w:pPr>
              <w:spacing w:line="480" w:lineRule="auto"/>
              <w:rPr>
                <w:rFonts w:ascii="Times New Roman" w:eastAsia="仿宋" w:hAnsi="Times New Roman" w:cs="Times New Roman"/>
              </w:rPr>
            </w:pPr>
            <w:r w:rsidRPr="00BA59ED">
              <w:rPr>
                <w:rFonts w:ascii="Times New Roman" w:eastAsia="仿宋" w:hAnsi="Times New Roman" w:cs="Times New Roman"/>
              </w:rPr>
              <w:t xml:space="preserve">　</w:t>
            </w:r>
          </w:p>
        </w:tc>
        <w:tc>
          <w:tcPr>
            <w:tcW w:w="1084" w:type="pct"/>
            <w:vMerge w:val="restart"/>
            <w:noWrap/>
            <w:vAlign w:val="center"/>
            <w:hideMark/>
          </w:tcPr>
          <w:p w:rsidR="00E40374" w:rsidRPr="00BA59ED" w:rsidRDefault="00E40374" w:rsidP="00801F26">
            <w:pPr>
              <w:spacing w:line="480" w:lineRule="auto"/>
              <w:rPr>
                <w:rFonts w:ascii="Times New Roman" w:eastAsia="仿宋" w:hAnsi="Times New Roman" w:cs="Times New Roman"/>
              </w:rPr>
            </w:pPr>
            <w:r w:rsidRPr="00BA59ED">
              <w:rPr>
                <w:rFonts w:ascii="Times New Roman" w:eastAsia="仿宋" w:hAnsi="Times New Roman" w:cs="Times New Roman"/>
              </w:rPr>
              <w:t>检查场地及设施器材</w:t>
            </w:r>
          </w:p>
        </w:tc>
      </w:tr>
      <w:tr w:rsidR="00E40374" w:rsidRPr="00BA59ED" w:rsidTr="0044167B">
        <w:trPr>
          <w:trHeight w:val="285"/>
        </w:trPr>
        <w:tc>
          <w:tcPr>
            <w:tcW w:w="318" w:type="pct"/>
            <w:vMerge/>
            <w:vAlign w:val="center"/>
            <w:hideMark/>
          </w:tcPr>
          <w:p w:rsidR="00E40374" w:rsidRPr="00BA59ED" w:rsidRDefault="00E40374" w:rsidP="00801F26">
            <w:pPr>
              <w:spacing w:line="480" w:lineRule="auto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8" w:type="pct"/>
            <w:noWrap/>
            <w:vAlign w:val="center"/>
            <w:hideMark/>
          </w:tcPr>
          <w:p w:rsidR="00E40374" w:rsidRPr="00BA59ED" w:rsidRDefault="00E40374" w:rsidP="0044167B">
            <w:pPr>
              <w:spacing w:line="480" w:lineRule="auto"/>
              <w:rPr>
                <w:rFonts w:ascii="Times New Roman" w:eastAsia="仿宋" w:hAnsi="Times New Roman" w:cs="Times New Roman"/>
              </w:rPr>
            </w:pPr>
            <w:r w:rsidRPr="00BA59ED">
              <w:rPr>
                <w:rFonts w:ascii="Times New Roman" w:eastAsia="仿宋" w:hAnsi="Times New Roman" w:cs="Times New Roman"/>
              </w:rPr>
              <w:t>标准挥杆打位或打击笼</w:t>
            </w:r>
            <w:r w:rsidR="00801F26" w:rsidRPr="00BA59ED">
              <w:rPr>
                <w:rFonts w:ascii="Times New Roman" w:eastAsia="仿宋" w:hAnsi="Times New Roman" w:cs="Times New Roman"/>
              </w:rPr>
              <w:t>(</w:t>
            </w:r>
            <w:r w:rsidRPr="00BA59ED">
              <w:rPr>
                <w:rFonts w:ascii="Times New Roman" w:eastAsia="仿宋" w:hAnsi="Times New Roman" w:cs="Times New Roman"/>
              </w:rPr>
              <w:t>室内外均可</w:t>
            </w:r>
            <w:r w:rsidR="00801F26" w:rsidRPr="00BA59ED">
              <w:rPr>
                <w:rFonts w:ascii="Times New Roman" w:eastAsia="仿宋" w:hAnsi="Times New Roman" w:cs="Times New Roman"/>
              </w:rPr>
              <w:t>)</w:t>
            </w:r>
            <w:r w:rsidRPr="00BA59ED">
              <w:rPr>
                <w:rFonts w:ascii="Times New Roman" w:eastAsia="仿宋" w:hAnsi="Times New Roman" w:cs="Times New Roman"/>
              </w:rPr>
              <w:t>数量：</w:t>
            </w:r>
            <w:r w:rsidR="0044167B" w:rsidRPr="00BA59ED">
              <w:rPr>
                <w:rFonts w:ascii="Times New Roman" w:eastAsia="仿宋" w:hAnsi="Times New Roman" w:cs="Times New Roman"/>
              </w:rPr>
              <w:t>20</w:t>
            </w:r>
            <w:r w:rsidRPr="00BA59ED">
              <w:rPr>
                <w:rFonts w:ascii="Times New Roman" w:eastAsia="仿宋" w:hAnsi="Times New Roman" w:cs="Times New Roman"/>
              </w:rPr>
              <w:t>个</w:t>
            </w:r>
            <w:r w:rsidR="0044167B" w:rsidRPr="00BA59ED">
              <w:rPr>
                <w:rFonts w:ascii="Times New Roman" w:eastAsia="仿宋" w:hAnsi="Times New Roman" w:cs="Times New Roman"/>
              </w:rPr>
              <w:t>及</w:t>
            </w:r>
            <w:r w:rsidRPr="00BA59ED">
              <w:rPr>
                <w:rFonts w:ascii="Times New Roman" w:eastAsia="仿宋" w:hAnsi="Times New Roman" w:cs="Times New Roman"/>
              </w:rPr>
              <w:t>以上</w:t>
            </w:r>
            <w:r w:rsidR="00801F26" w:rsidRPr="00BA59ED">
              <w:rPr>
                <w:rFonts w:ascii="Times New Roman" w:eastAsia="仿宋" w:hAnsi="Times New Roman" w:cs="Times New Roman"/>
              </w:rPr>
              <w:t>(</w:t>
            </w:r>
            <w:r w:rsidRPr="00BA59ED">
              <w:rPr>
                <w:rFonts w:ascii="Times New Roman" w:eastAsia="仿宋" w:hAnsi="Times New Roman" w:cs="Times New Roman"/>
              </w:rPr>
              <w:t>5</w:t>
            </w:r>
            <w:r w:rsidRPr="00BA59ED">
              <w:rPr>
                <w:rFonts w:ascii="Times New Roman" w:eastAsia="仿宋" w:hAnsi="Times New Roman" w:cs="Times New Roman"/>
              </w:rPr>
              <w:t>分</w:t>
            </w:r>
            <w:r w:rsidR="00801F26" w:rsidRPr="00BA59ED">
              <w:rPr>
                <w:rFonts w:ascii="Times New Roman" w:eastAsia="仿宋" w:hAnsi="Times New Roman" w:cs="Times New Roman"/>
              </w:rPr>
              <w:t>)</w:t>
            </w:r>
          </w:p>
        </w:tc>
        <w:tc>
          <w:tcPr>
            <w:tcW w:w="285" w:type="pct"/>
            <w:vMerge/>
            <w:vAlign w:val="center"/>
            <w:hideMark/>
          </w:tcPr>
          <w:p w:rsidR="00E40374" w:rsidRPr="00BA59ED" w:rsidRDefault="00E40374" w:rsidP="00285A4D">
            <w:pPr>
              <w:spacing w:line="480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305" w:type="pct"/>
            <w:vMerge/>
            <w:vAlign w:val="center"/>
            <w:hideMark/>
          </w:tcPr>
          <w:p w:rsidR="00E40374" w:rsidRPr="00BA59ED" w:rsidRDefault="00E40374" w:rsidP="00801F26">
            <w:pPr>
              <w:spacing w:line="480" w:lineRule="auto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E40374" w:rsidRPr="00BA59ED" w:rsidRDefault="00E40374" w:rsidP="00801F26">
            <w:pPr>
              <w:spacing w:line="480" w:lineRule="auto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084" w:type="pct"/>
            <w:vMerge/>
            <w:vAlign w:val="center"/>
            <w:hideMark/>
          </w:tcPr>
          <w:p w:rsidR="00E40374" w:rsidRPr="00BA59ED" w:rsidRDefault="00E40374" w:rsidP="00801F26">
            <w:pPr>
              <w:spacing w:line="480" w:lineRule="auto"/>
              <w:rPr>
                <w:rFonts w:ascii="Times New Roman" w:eastAsia="仿宋" w:hAnsi="Times New Roman" w:cs="Times New Roman"/>
              </w:rPr>
            </w:pPr>
          </w:p>
        </w:tc>
      </w:tr>
      <w:tr w:rsidR="00E40374" w:rsidRPr="00BA59ED" w:rsidTr="0044167B">
        <w:trPr>
          <w:trHeight w:val="285"/>
        </w:trPr>
        <w:tc>
          <w:tcPr>
            <w:tcW w:w="318" w:type="pct"/>
            <w:vMerge/>
            <w:vAlign w:val="center"/>
            <w:hideMark/>
          </w:tcPr>
          <w:p w:rsidR="00E40374" w:rsidRPr="00BA59ED" w:rsidRDefault="00E40374" w:rsidP="00801F26">
            <w:pPr>
              <w:spacing w:line="480" w:lineRule="auto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8" w:type="pct"/>
            <w:noWrap/>
            <w:vAlign w:val="center"/>
            <w:hideMark/>
          </w:tcPr>
          <w:p w:rsidR="00E40374" w:rsidRPr="00BA59ED" w:rsidRDefault="00E40374" w:rsidP="00801F26">
            <w:pPr>
              <w:spacing w:line="480" w:lineRule="auto"/>
              <w:rPr>
                <w:rFonts w:ascii="Times New Roman" w:eastAsia="仿宋" w:hAnsi="Times New Roman" w:cs="Times New Roman"/>
              </w:rPr>
            </w:pPr>
            <w:r w:rsidRPr="00BA59ED">
              <w:rPr>
                <w:rFonts w:ascii="Times New Roman" w:eastAsia="仿宋" w:hAnsi="Times New Roman" w:cs="Times New Roman"/>
              </w:rPr>
              <w:t>使用中高协校园高尔夫发展计划指定绿色安全教学器具</w:t>
            </w:r>
            <w:r w:rsidR="00801F26" w:rsidRPr="00BA59ED">
              <w:rPr>
                <w:rFonts w:ascii="Times New Roman" w:eastAsia="仿宋" w:hAnsi="Times New Roman" w:cs="Times New Roman"/>
              </w:rPr>
              <w:t>(</w:t>
            </w:r>
            <w:r w:rsidRPr="00BA59ED">
              <w:rPr>
                <w:rFonts w:ascii="Times New Roman" w:eastAsia="仿宋" w:hAnsi="Times New Roman" w:cs="Times New Roman"/>
              </w:rPr>
              <w:t>5</w:t>
            </w:r>
            <w:r w:rsidRPr="00BA59ED">
              <w:rPr>
                <w:rFonts w:ascii="Times New Roman" w:eastAsia="仿宋" w:hAnsi="Times New Roman" w:cs="Times New Roman"/>
              </w:rPr>
              <w:t>分</w:t>
            </w:r>
            <w:r w:rsidR="00801F26" w:rsidRPr="00BA59ED">
              <w:rPr>
                <w:rFonts w:ascii="Times New Roman" w:eastAsia="仿宋" w:hAnsi="Times New Roman" w:cs="Times New Roman"/>
              </w:rPr>
              <w:t>)</w:t>
            </w:r>
          </w:p>
        </w:tc>
        <w:tc>
          <w:tcPr>
            <w:tcW w:w="285" w:type="pct"/>
            <w:vMerge/>
            <w:vAlign w:val="center"/>
            <w:hideMark/>
          </w:tcPr>
          <w:p w:rsidR="00E40374" w:rsidRPr="00BA59ED" w:rsidRDefault="00E40374" w:rsidP="00285A4D">
            <w:pPr>
              <w:spacing w:line="480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305" w:type="pct"/>
            <w:vMerge/>
            <w:vAlign w:val="center"/>
            <w:hideMark/>
          </w:tcPr>
          <w:p w:rsidR="00E40374" w:rsidRPr="00BA59ED" w:rsidRDefault="00E40374" w:rsidP="00801F26">
            <w:pPr>
              <w:spacing w:line="480" w:lineRule="auto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E40374" w:rsidRPr="00BA59ED" w:rsidRDefault="00E40374" w:rsidP="00801F26">
            <w:pPr>
              <w:spacing w:line="480" w:lineRule="auto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084" w:type="pct"/>
            <w:vMerge/>
            <w:vAlign w:val="center"/>
            <w:hideMark/>
          </w:tcPr>
          <w:p w:rsidR="00E40374" w:rsidRPr="00BA59ED" w:rsidRDefault="00E40374" w:rsidP="00801F26">
            <w:pPr>
              <w:spacing w:line="480" w:lineRule="auto"/>
              <w:rPr>
                <w:rFonts w:ascii="Times New Roman" w:eastAsia="仿宋" w:hAnsi="Times New Roman" w:cs="Times New Roman"/>
              </w:rPr>
            </w:pPr>
          </w:p>
        </w:tc>
      </w:tr>
      <w:tr w:rsidR="00E40374" w:rsidRPr="00BA59ED" w:rsidTr="0044167B">
        <w:trPr>
          <w:trHeight w:val="285"/>
        </w:trPr>
        <w:tc>
          <w:tcPr>
            <w:tcW w:w="318" w:type="pct"/>
            <w:vMerge w:val="restart"/>
            <w:vAlign w:val="center"/>
            <w:hideMark/>
          </w:tcPr>
          <w:p w:rsidR="00E40374" w:rsidRPr="00BA59ED" w:rsidRDefault="00E40374" w:rsidP="00801F26">
            <w:pPr>
              <w:spacing w:line="480" w:lineRule="auto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BA59ED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师资</w:t>
            </w:r>
          </w:p>
          <w:p w:rsidR="00E40374" w:rsidRPr="00BA59ED" w:rsidRDefault="00E40374" w:rsidP="00801F26">
            <w:pPr>
              <w:spacing w:line="480" w:lineRule="auto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BA59ED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保障</w:t>
            </w:r>
          </w:p>
        </w:tc>
        <w:tc>
          <w:tcPr>
            <w:tcW w:w="2678" w:type="pct"/>
            <w:noWrap/>
            <w:vAlign w:val="center"/>
            <w:hideMark/>
          </w:tcPr>
          <w:p w:rsidR="00E40374" w:rsidRPr="00BA59ED" w:rsidRDefault="00E40374" w:rsidP="00AD5697">
            <w:pPr>
              <w:spacing w:line="480" w:lineRule="auto"/>
              <w:rPr>
                <w:rFonts w:ascii="Times New Roman" w:eastAsia="仿宋" w:hAnsi="Times New Roman" w:cs="Times New Roman"/>
              </w:rPr>
            </w:pPr>
            <w:r w:rsidRPr="00BA59ED">
              <w:rPr>
                <w:rFonts w:ascii="Times New Roman" w:eastAsia="仿宋" w:hAnsi="Times New Roman" w:cs="Times New Roman"/>
              </w:rPr>
              <w:t>配备拥有校园高尔夫入校教学资质的中高协初级</w:t>
            </w:r>
            <w:r w:rsidR="00801F26" w:rsidRPr="00BA59ED">
              <w:rPr>
                <w:rFonts w:ascii="Times New Roman" w:eastAsia="仿宋" w:hAnsi="Times New Roman" w:cs="Times New Roman"/>
              </w:rPr>
              <w:t>(</w:t>
            </w:r>
            <w:r w:rsidRPr="00BA59ED">
              <w:rPr>
                <w:rFonts w:ascii="Times New Roman" w:eastAsia="仿宋" w:hAnsi="Times New Roman" w:cs="Times New Roman"/>
              </w:rPr>
              <w:t>或以上</w:t>
            </w:r>
            <w:r w:rsidR="00801F26" w:rsidRPr="00BA59ED">
              <w:rPr>
                <w:rFonts w:ascii="Times New Roman" w:eastAsia="仿宋" w:hAnsi="Times New Roman" w:cs="Times New Roman"/>
              </w:rPr>
              <w:t>)</w:t>
            </w:r>
            <w:r w:rsidRPr="00BA59ED">
              <w:rPr>
                <w:rFonts w:ascii="Times New Roman" w:eastAsia="仿宋" w:hAnsi="Times New Roman" w:cs="Times New Roman"/>
              </w:rPr>
              <w:t>教练</w:t>
            </w:r>
            <w:r w:rsidRPr="00BA59ED">
              <w:rPr>
                <w:rFonts w:ascii="Times New Roman" w:eastAsia="仿宋" w:hAnsi="Times New Roman" w:cs="Times New Roman"/>
              </w:rPr>
              <w:t>1</w:t>
            </w:r>
            <w:r w:rsidRPr="00BA59ED">
              <w:rPr>
                <w:rFonts w:ascii="Times New Roman" w:eastAsia="仿宋" w:hAnsi="Times New Roman" w:cs="Times New Roman"/>
              </w:rPr>
              <w:t>名</w:t>
            </w:r>
            <w:r w:rsidR="00801F26" w:rsidRPr="00BA59ED">
              <w:rPr>
                <w:rFonts w:ascii="Times New Roman" w:eastAsia="仿宋" w:hAnsi="Times New Roman" w:cs="Times New Roman"/>
              </w:rPr>
              <w:t>(</w:t>
            </w:r>
            <w:r w:rsidRPr="00BA59ED">
              <w:rPr>
                <w:rFonts w:ascii="Times New Roman" w:eastAsia="仿宋" w:hAnsi="Times New Roman" w:cs="Times New Roman"/>
              </w:rPr>
              <w:t>3</w:t>
            </w:r>
            <w:r w:rsidRPr="00BA59ED">
              <w:rPr>
                <w:rFonts w:ascii="Times New Roman" w:eastAsia="仿宋" w:hAnsi="Times New Roman" w:cs="Times New Roman"/>
              </w:rPr>
              <w:t>分</w:t>
            </w:r>
            <w:r w:rsidR="00801F26" w:rsidRPr="00BA59ED">
              <w:rPr>
                <w:rFonts w:ascii="Times New Roman" w:eastAsia="仿宋" w:hAnsi="Times New Roman" w:cs="Times New Roman"/>
              </w:rPr>
              <w:t>)</w:t>
            </w:r>
          </w:p>
        </w:tc>
        <w:tc>
          <w:tcPr>
            <w:tcW w:w="285" w:type="pct"/>
            <w:vMerge w:val="restart"/>
            <w:noWrap/>
            <w:vAlign w:val="center"/>
            <w:hideMark/>
          </w:tcPr>
          <w:p w:rsidR="00E40374" w:rsidRPr="00BA59ED" w:rsidRDefault="00E40374" w:rsidP="00285A4D">
            <w:pPr>
              <w:spacing w:line="480" w:lineRule="auto"/>
              <w:jc w:val="center"/>
              <w:rPr>
                <w:rFonts w:ascii="Times New Roman" w:eastAsia="仿宋" w:hAnsi="Times New Roman" w:cs="Times New Roman"/>
              </w:rPr>
            </w:pPr>
            <w:r w:rsidRPr="00BA59ED">
              <w:rPr>
                <w:rFonts w:ascii="Times New Roman" w:eastAsia="仿宋" w:hAnsi="Times New Roman" w:cs="Times New Roman"/>
              </w:rPr>
              <w:t>10</w:t>
            </w:r>
          </w:p>
        </w:tc>
        <w:tc>
          <w:tcPr>
            <w:tcW w:w="305" w:type="pct"/>
            <w:vMerge w:val="restart"/>
            <w:noWrap/>
            <w:vAlign w:val="center"/>
            <w:hideMark/>
          </w:tcPr>
          <w:p w:rsidR="00E40374" w:rsidRPr="00BA59ED" w:rsidRDefault="00E40374" w:rsidP="00801F26">
            <w:pPr>
              <w:spacing w:line="480" w:lineRule="auto"/>
              <w:rPr>
                <w:rFonts w:ascii="Times New Roman" w:eastAsia="仿宋" w:hAnsi="Times New Roman" w:cs="Times New Roman"/>
              </w:rPr>
            </w:pPr>
            <w:r w:rsidRPr="00BA59ED">
              <w:rPr>
                <w:rFonts w:ascii="Times New Roman" w:eastAsia="仿宋" w:hAnsi="Times New Roman" w:cs="Times New Roman"/>
              </w:rPr>
              <w:t xml:space="preserve">　</w:t>
            </w:r>
          </w:p>
        </w:tc>
        <w:tc>
          <w:tcPr>
            <w:tcW w:w="330" w:type="pct"/>
            <w:vMerge w:val="restart"/>
            <w:noWrap/>
            <w:vAlign w:val="center"/>
            <w:hideMark/>
          </w:tcPr>
          <w:p w:rsidR="00E40374" w:rsidRPr="00BA59ED" w:rsidRDefault="00E40374" w:rsidP="00801F26">
            <w:pPr>
              <w:spacing w:line="480" w:lineRule="auto"/>
              <w:rPr>
                <w:rFonts w:ascii="Times New Roman" w:eastAsia="仿宋" w:hAnsi="Times New Roman" w:cs="Times New Roman"/>
              </w:rPr>
            </w:pPr>
            <w:r w:rsidRPr="00BA59ED">
              <w:rPr>
                <w:rFonts w:ascii="Times New Roman" w:eastAsia="仿宋" w:hAnsi="Times New Roman" w:cs="Times New Roman"/>
              </w:rPr>
              <w:t xml:space="preserve">　</w:t>
            </w:r>
          </w:p>
        </w:tc>
        <w:tc>
          <w:tcPr>
            <w:tcW w:w="1084" w:type="pct"/>
            <w:vMerge w:val="restart"/>
            <w:vAlign w:val="center"/>
            <w:hideMark/>
          </w:tcPr>
          <w:p w:rsidR="00E40374" w:rsidRPr="00BA59ED" w:rsidRDefault="00E40374" w:rsidP="00801F26">
            <w:pPr>
              <w:spacing w:line="480" w:lineRule="auto"/>
              <w:rPr>
                <w:rFonts w:ascii="Times New Roman" w:eastAsia="仿宋" w:hAnsi="Times New Roman" w:cs="Times New Roman"/>
              </w:rPr>
            </w:pPr>
            <w:r w:rsidRPr="00BA59ED">
              <w:rPr>
                <w:rFonts w:ascii="Times New Roman" w:eastAsia="仿宋" w:hAnsi="Times New Roman" w:cs="Times New Roman"/>
              </w:rPr>
              <w:t>检查学校与教学机构或教练的</w:t>
            </w:r>
          </w:p>
          <w:p w:rsidR="00E40374" w:rsidRPr="00BA59ED" w:rsidRDefault="00E40374" w:rsidP="00801F26">
            <w:pPr>
              <w:spacing w:line="480" w:lineRule="auto"/>
              <w:rPr>
                <w:rFonts w:ascii="Times New Roman" w:eastAsia="仿宋" w:hAnsi="Times New Roman" w:cs="Times New Roman"/>
              </w:rPr>
            </w:pPr>
            <w:r w:rsidRPr="00BA59ED">
              <w:rPr>
                <w:rFonts w:ascii="Times New Roman" w:eastAsia="仿宋" w:hAnsi="Times New Roman" w:cs="Times New Roman"/>
              </w:rPr>
              <w:t>教学服务协议及教练资质证书</w:t>
            </w:r>
          </w:p>
        </w:tc>
      </w:tr>
      <w:tr w:rsidR="00E40374" w:rsidRPr="00BA59ED" w:rsidTr="0044167B">
        <w:trPr>
          <w:trHeight w:val="285"/>
        </w:trPr>
        <w:tc>
          <w:tcPr>
            <w:tcW w:w="318" w:type="pct"/>
            <w:vMerge/>
            <w:vAlign w:val="center"/>
            <w:hideMark/>
          </w:tcPr>
          <w:p w:rsidR="00E40374" w:rsidRPr="00BA59ED" w:rsidRDefault="00E40374" w:rsidP="00801F26">
            <w:pPr>
              <w:spacing w:line="480" w:lineRule="auto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8" w:type="pct"/>
            <w:noWrap/>
            <w:vAlign w:val="center"/>
            <w:hideMark/>
          </w:tcPr>
          <w:p w:rsidR="00E40374" w:rsidRPr="00BA59ED" w:rsidRDefault="00E40374" w:rsidP="00AD5697">
            <w:pPr>
              <w:spacing w:line="480" w:lineRule="auto"/>
              <w:rPr>
                <w:rFonts w:ascii="Times New Roman" w:eastAsia="仿宋" w:hAnsi="Times New Roman" w:cs="Times New Roman"/>
              </w:rPr>
            </w:pPr>
            <w:r w:rsidRPr="00BA59ED">
              <w:rPr>
                <w:rFonts w:ascii="Times New Roman" w:eastAsia="仿宋" w:hAnsi="Times New Roman" w:cs="Times New Roman"/>
              </w:rPr>
              <w:t>配备拥有校园高尔夫入校教学资质的中高协初级</w:t>
            </w:r>
            <w:r w:rsidR="00801F26" w:rsidRPr="00BA59ED">
              <w:rPr>
                <w:rFonts w:ascii="Times New Roman" w:eastAsia="仿宋" w:hAnsi="Times New Roman" w:cs="Times New Roman"/>
              </w:rPr>
              <w:t>(</w:t>
            </w:r>
            <w:r w:rsidRPr="00BA59ED">
              <w:rPr>
                <w:rFonts w:ascii="Times New Roman" w:eastAsia="仿宋" w:hAnsi="Times New Roman" w:cs="Times New Roman"/>
              </w:rPr>
              <w:t>或以上</w:t>
            </w:r>
            <w:r w:rsidR="00801F26" w:rsidRPr="00BA59ED">
              <w:rPr>
                <w:rFonts w:ascii="Times New Roman" w:eastAsia="仿宋" w:hAnsi="Times New Roman" w:cs="Times New Roman"/>
              </w:rPr>
              <w:t>)</w:t>
            </w:r>
            <w:r w:rsidRPr="00BA59ED">
              <w:rPr>
                <w:rFonts w:ascii="Times New Roman" w:eastAsia="仿宋" w:hAnsi="Times New Roman" w:cs="Times New Roman"/>
              </w:rPr>
              <w:t>教练</w:t>
            </w:r>
            <w:r w:rsidRPr="00BA59ED">
              <w:rPr>
                <w:rFonts w:ascii="Times New Roman" w:eastAsia="仿宋" w:hAnsi="Times New Roman" w:cs="Times New Roman"/>
              </w:rPr>
              <w:t>2</w:t>
            </w:r>
            <w:r w:rsidRPr="00BA59ED">
              <w:rPr>
                <w:rFonts w:ascii="Times New Roman" w:eastAsia="仿宋" w:hAnsi="Times New Roman" w:cs="Times New Roman"/>
              </w:rPr>
              <w:t>名</w:t>
            </w:r>
            <w:r w:rsidR="00801F26" w:rsidRPr="00BA59ED">
              <w:rPr>
                <w:rFonts w:ascii="Times New Roman" w:eastAsia="仿宋" w:hAnsi="Times New Roman" w:cs="Times New Roman"/>
              </w:rPr>
              <w:t>(</w:t>
            </w:r>
            <w:r w:rsidRPr="00BA59ED">
              <w:rPr>
                <w:rFonts w:ascii="Times New Roman" w:eastAsia="仿宋" w:hAnsi="Times New Roman" w:cs="Times New Roman"/>
              </w:rPr>
              <w:t>5</w:t>
            </w:r>
            <w:r w:rsidRPr="00BA59ED">
              <w:rPr>
                <w:rFonts w:ascii="Times New Roman" w:eastAsia="仿宋" w:hAnsi="Times New Roman" w:cs="Times New Roman"/>
              </w:rPr>
              <w:t>分</w:t>
            </w:r>
            <w:r w:rsidR="00801F26" w:rsidRPr="00BA59ED">
              <w:rPr>
                <w:rFonts w:ascii="Times New Roman" w:eastAsia="仿宋" w:hAnsi="Times New Roman" w:cs="Times New Roman"/>
              </w:rPr>
              <w:t>)</w:t>
            </w:r>
          </w:p>
        </w:tc>
        <w:tc>
          <w:tcPr>
            <w:tcW w:w="285" w:type="pct"/>
            <w:vMerge/>
            <w:vAlign w:val="center"/>
            <w:hideMark/>
          </w:tcPr>
          <w:p w:rsidR="00E40374" w:rsidRPr="00BA59ED" w:rsidRDefault="00E40374" w:rsidP="00801F26">
            <w:pPr>
              <w:spacing w:line="480" w:lineRule="auto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305" w:type="pct"/>
            <w:vMerge/>
            <w:vAlign w:val="center"/>
            <w:hideMark/>
          </w:tcPr>
          <w:p w:rsidR="00E40374" w:rsidRPr="00BA59ED" w:rsidRDefault="00E40374" w:rsidP="00801F26">
            <w:pPr>
              <w:spacing w:line="480" w:lineRule="auto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E40374" w:rsidRPr="00BA59ED" w:rsidRDefault="00E40374" w:rsidP="00801F26">
            <w:pPr>
              <w:spacing w:line="480" w:lineRule="auto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084" w:type="pct"/>
            <w:vMerge/>
            <w:vAlign w:val="center"/>
            <w:hideMark/>
          </w:tcPr>
          <w:p w:rsidR="00E40374" w:rsidRPr="00BA59ED" w:rsidRDefault="00E40374" w:rsidP="00801F26">
            <w:pPr>
              <w:spacing w:line="480" w:lineRule="auto"/>
              <w:rPr>
                <w:rFonts w:ascii="Times New Roman" w:eastAsia="仿宋" w:hAnsi="Times New Roman" w:cs="Times New Roman"/>
              </w:rPr>
            </w:pPr>
          </w:p>
        </w:tc>
      </w:tr>
      <w:tr w:rsidR="00E40374" w:rsidRPr="00BA59ED" w:rsidTr="0044167B">
        <w:trPr>
          <w:trHeight w:val="570"/>
        </w:trPr>
        <w:tc>
          <w:tcPr>
            <w:tcW w:w="318" w:type="pct"/>
            <w:vMerge/>
            <w:vAlign w:val="center"/>
            <w:hideMark/>
          </w:tcPr>
          <w:p w:rsidR="00E40374" w:rsidRPr="00BA59ED" w:rsidRDefault="00E40374" w:rsidP="00801F26">
            <w:pPr>
              <w:spacing w:line="480" w:lineRule="auto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8" w:type="pct"/>
            <w:vAlign w:val="center"/>
            <w:hideMark/>
          </w:tcPr>
          <w:p w:rsidR="00356121" w:rsidRPr="00BA59ED" w:rsidRDefault="00E40374" w:rsidP="00356121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 w:rsidRPr="00BA59ED">
              <w:rPr>
                <w:rFonts w:ascii="Times New Roman" w:eastAsia="仿宋" w:hAnsi="Times New Roman" w:cs="Times New Roman"/>
              </w:rPr>
              <w:t>配备拥有校园高尔夫入校教学资质的中高协初级</w:t>
            </w:r>
            <w:r w:rsidR="00801F26" w:rsidRPr="00BA59ED">
              <w:rPr>
                <w:rFonts w:ascii="Times New Roman" w:eastAsia="仿宋" w:hAnsi="Times New Roman" w:cs="Times New Roman"/>
              </w:rPr>
              <w:t>(</w:t>
            </w:r>
            <w:r w:rsidRPr="00BA59ED">
              <w:rPr>
                <w:rFonts w:ascii="Times New Roman" w:eastAsia="仿宋" w:hAnsi="Times New Roman" w:cs="Times New Roman"/>
              </w:rPr>
              <w:t>或以上</w:t>
            </w:r>
            <w:r w:rsidR="00801F26" w:rsidRPr="00BA59ED">
              <w:rPr>
                <w:rFonts w:ascii="Times New Roman" w:eastAsia="仿宋" w:hAnsi="Times New Roman" w:cs="Times New Roman"/>
              </w:rPr>
              <w:t>)</w:t>
            </w:r>
            <w:r w:rsidRPr="00BA59ED">
              <w:rPr>
                <w:rFonts w:ascii="Times New Roman" w:eastAsia="仿宋" w:hAnsi="Times New Roman" w:cs="Times New Roman"/>
              </w:rPr>
              <w:t>教练</w:t>
            </w:r>
            <w:r w:rsidRPr="00BA59ED">
              <w:rPr>
                <w:rFonts w:ascii="Times New Roman" w:eastAsia="仿宋" w:hAnsi="Times New Roman" w:cs="Times New Roman"/>
              </w:rPr>
              <w:t>4</w:t>
            </w:r>
            <w:r w:rsidRPr="00BA59ED">
              <w:rPr>
                <w:rFonts w:ascii="Times New Roman" w:eastAsia="仿宋" w:hAnsi="Times New Roman" w:cs="Times New Roman"/>
              </w:rPr>
              <w:t>名</w:t>
            </w:r>
          </w:p>
          <w:p w:rsidR="00E40374" w:rsidRPr="00BA59ED" w:rsidRDefault="00E40374" w:rsidP="00356121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 w:rsidRPr="00BA59ED">
              <w:rPr>
                <w:rFonts w:ascii="Times New Roman" w:eastAsia="仿宋" w:hAnsi="Times New Roman" w:cs="Times New Roman"/>
              </w:rPr>
              <w:t>并至少有</w:t>
            </w:r>
            <w:r w:rsidRPr="00BA59ED">
              <w:rPr>
                <w:rFonts w:ascii="Times New Roman" w:eastAsia="仿宋" w:hAnsi="Times New Roman" w:cs="Times New Roman"/>
              </w:rPr>
              <w:t>1</w:t>
            </w:r>
            <w:r w:rsidRPr="00BA59ED">
              <w:rPr>
                <w:rFonts w:ascii="Times New Roman" w:eastAsia="仿宋" w:hAnsi="Times New Roman" w:cs="Times New Roman"/>
              </w:rPr>
              <w:t>名教练拥有中高协中级</w:t>
            </w:r>
            <w:r w:rsidR="00801F26" w:rsidRPr="00BA59ED">
              <w:rPr>
                <w:rFonts w:ascii="Times New Roman" w:eastAsia="仿宋" w:hAnsi="Times New Roman" w:cs="Times New Roman"/>
              </w:rPr>
              <w:t>(</w:t>
            </w:r>
            <w:r w:rsidRPr="00BA59ED">
              <w:rPr>
                <w:rFonts w:ascii="Times New Roman" w:eastAsia="仿宋" w:hAnsi="Times New Roman" w:cs="Times New Roman"/>
              </w:rPr>
              <w:t>或以上</w:t>
            </w:r>
            <w:r w:rsidR="00801F26" w:rsidRPr="00BA59ED">
              <w:rPr>
                <w:rFonts w:ascii="Times New Roman" w:eastAsia="仿宋" w:hAnsi="Times New Roman" w:cs="Times New Roman"/>
              </w:rPr>
              <w:t>)</w:t>
            </w:r>
            <w:r w:rsidRPr="00BA59ED">
              <w:rPr>
                <w:rFonts w:ascii="Times New Roman" w:eastAsia="仿宋" w:hAnsi="Times New Roman" w:cs="Times New Roman"/>
              </w:rPr>
              <w:t>教练资质</w:t>
            </w:r>
            <w:r w:rsidR="00801F26" w:rsidRPr="00BA59ED">
              <w:rPr>
                <w:rFonts w:ascii="Times New Roman" w:eastAsia="仿宋" w:hAnsi="Times New Roman" w:cs="Times New Roman"/>
              </w:rPr>
              <w:t>(</w:t>
            </w:r>
            <w:r w:rsidRPr="00BA59ED">
              <w:rPr>
                <w:rFonts w:ascii="Times New Roman" w:eastAsia="仿宋" w:hAnsi="Times New Roman" w:cs="Times New Roman"/>
              </w:rPr>
              <w:t>10</w:t>
            </w:r>
            <w:r w:rsidRPr="00BA59ED">
              <w:rPr>
                <w:rFonts w:ascii="Times New Roman" w:eastAsia="仿宋" w:hAnsi="Times New Roman" w:cs="Times New Roman"/>
              </w:rPr>
              <w:t>分</w:t>
            </w:r>
            <w:r w:rsidR="00801F26" w:rsidRPr="00BA59ED">
              <w:rPr>
                <w:rFonts w:ascii="Times New Roman" w:eastAsia="仿宋" w:hAnsi="Times New Roman" w:cs="Times New Roman"/>
              </w:rPr>
              <w:t>)</w:t>
            </w:r>
          </w:p>
        </w:tc>
        <w:tc>
          <w:tcPr>
            <w:tcW w:w="285" w:type="pct"/>
            <w:vMerge/>
            <w:vAlign w:val="center"/>
            <w:hideMark/>
          </w:tcPr>
          <w:p w:rsidR="00E40374" w:rsidRPr="00BA59ED" w:rsidRDefault="00E40374" w:rsidP="00801F26">
            <w:pPr>
              <w:spacing w:line="480" w:lineRule="auto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305" w:type="pct"/>
            <w:vMerge/>
            <w:vAlign w:val="center"/>
            <w:hideMark/>
          </w:tcPr>
          <w:p w:rsidR="00E40374" w:rsidRPr="00BA59ED" w:rsidRDefault="00E40374" w:rsidP="00801F26">
            <w:pPr>
              <w:spacing w:line="480" w:lineRule="auto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E40374" w:rsidRPr="00BA59ED" w:rsidRDefault="00E40374" w:rsidP="00801F26">
            <w:pPr>
              <w:spacing w:line="480" w:lineRule="auto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084" w:type="pct"/>
            <w:vMerge/>
            <w:vAlign w:val="center"/>
            <w:hideMark/>
          </w:tcPr>
          <w:p w:rsidR="00E40374" w:rsidRPr="00BA59ED" w:rsidRDefault="00E40374" w:rsidP="00801F26">
            <w:pPr>
              <w:spacing w:line="480" w:lineRule="auto"/>
              <w:rPr>
                <w:rFonts w:ascii="Times New Roman" w:eastAsia="仿宋" w:hAnsi="Times New Roman" w:cs="Times New Roman"/>
              </w:rPr>
            </w:pPr>
          </w:p>
        </w:tc>
      </w:tr>
      <w:tr w:rsidR="00E40374" w:rsidRPr="00BA59ED" w:rsidTr="0044167B">
        <w:trPr>
          <w:trHeight w:val="285"/>
        </w:trPr>
        <w:tc>
          <w:tcPr>
            <w:tcW w:w="318" w:type="pct"/>
            <w:vMerge w:val="restart"/>
            <w:vAlign w:val="center"/>
            <w:hideMark/>
          </w:tcPr>
          <w:p w:rsidR="00E40374" w:rsidRPr="00BA59ED" w:rsidRDefault="00E40374" w:rsidP="00801F26">
            <w:pPr>
              <w:spacing w:line="480" w:lineRule="auto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BA59ED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课程</w:t>
            </w:r>
          </w:p>
          <w:p w:rsidR="00E40374" w:rsidRPr="00BA59ED" w:rsidRDefault="00E40374" w:rsidP="00801F26">
            <w:pPr>
              <w:spacing w:line="480" w:lineRule="auto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BA59ED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保障</w:t>
            </w:r>
          </w:p>
        </w:tc>
        <w:tc>
          <w:tcPr>
            <w:tcW w:w="2678" w:type="pct"/>
            <w:noWrap/>
            <w:vAlign w:val="center"/>
            <w:hideMark/>
          </w:tcPr>
          <w:p w:rsidR="00E40374" w:rsidRPr="00BA59ED" w:rsidRDefault="00E40374" w:rsidP="007065EA">
            <w:pPr>
              <w:spacing w:line="480" w:lineRule="auto"/>
              <w:rPr>
                <w:rFonts w:ascii="Times New Roman" w:eastAsia="仿宋" w:hAnsi="Times New Roman" w:cs="Times New Roman"/>
              </w:rPr>
            </w:pPr>
            <w:r w:rsidRPr="00BA59ED">
              <w:rPr>
                <w:rFonts w:ascii="Times New Roman" w:eastAsia="仿宋" w:hAnsi="Times New Roman" w:cs="Times New Roman"/>
              </w:rPr>
              <w:t>开设</w:t>
            </w:r>
            <w:r w:rsidR="007065EA" w:rsidRPr="00BA59ED">
              <w:rPr>
                <w:rFonts w:ascii="Times New Roman" w:eastAsia="仿宋" w:hAnsi="Times New Roman" w:cs="Times New Roman"/>
              </w:rPr>
              <w:t>1</w:t>
            </w:r>
            <w:r w:rsidR="00D02455" w:rsidRPr="00BA59ED">
              <w:rPr>
                <w:rFonts w:ascii="Times New Roman" w:eastAsia="仿宋" w:hAnsi="Times New Roman" w:cs="Times New Roman"/>
              </w:rPr>
              <w:t>个年级</w:t>
            </w:r>
            <w:r w:rsidRPr="00BA59ED">
              <w:rPr>
                <w:rFonts w:ascii="Times New Roman" w:eastAsia="仿宋" w:hAnsi="Times New Roman" w:cs="Times New Roman"/>
              </w:rPr>
              <w:t>进</w:t>
            </w:r>
            <w:r w:rsidR="00D02455" w:rsidRPr="00BA59ED">
              <w:rPr>
                <w:rFonts w:ascii="Times New Roman" w:eastAsia="仿宋" w:hAnsi="Times New Roman" w:cs="Times New Roman"/>
              </w:rPr>
              <w:t>入</w:t>
            </w:r>
            <w:r w:rsidRPr="00BA59ED">
              <w:rPr>
                <w:rFonts w:ascii="Times New Roman" w:eastAsia="仿宋" w:hAnsi="Times New Roman" w:cs="Times New Roman"/>
              </w:rPr>
              <w:t>课表</w:t>
            </w:r>
            <w:r w:rsidR="00D02455" w:rsidRPr="00BA59ED">
              <w:rPr>
                <w:rFonts w:ascii="Times New Roman" w:eastAsia="仿宋" w:hAnsi="Times New Roman" w:cs="Times New Roman"/>
              </w:rPr>
              <w:t>的</w:t>
            </w:r>
            <w:r w:rsidRPr="00BA59ED">
              <w:rPr>
                <w:rFonts w:ascii="Times New Roman" w:eastAsia="仿宋" w:hAnsi="Times New Roman" w:cs="Times New Roman"/>
              </w:rPr>
              <w:t>高尔夫体育课</w:t>
            </w:r>
            <w:r w:rsidR="00801F26" w:rsidRPr="00BA59ED">
              <w:rPr>
                <w:rFonts w:ascii="Times New Roman" w:eastAsia="仿宋" w:hAnsi="Times New Roman" w:cs="Times New Roman"/>
              </w:rPr>
              <w:t>(</w:t>
            </w:r>
            <w:r w:rsidRPr="00BA59ED">
              <w:rPr>
                <w:rFonts w:ascii="Times New Roman" w:eastAsia="仿宋" w:hAnsi="Times New Roman" w:cs="Times New Roman"/>
              </w:rPr>
              <w:t>4</w:t>
            </w:r>
            <w:r w:rsidRPr="00BA59ED">
              <w:rPr>
                <w:rFonts w:ascii="Times New Roman" w:eastAsia="仿宋" w:hAnsi="Times New Roman" w:cs="Times New Roman"/>
              </w:rPr>
              <w:t>分</w:t>
            </w:r>
            <w:r w:rsidR="00801F26" w:rsidRPr="00BA59ED">
              <w:rPr>
                <w:rFonts w:ascii="Times New Roman" w:eastAsia="仿宋" w:hAnsi="Times New Roman" w:cs="Times New Roman"/>
              </w:rPr>
              <w:t>)</w:t>
            </w:r>
          </w:p>
        </w:tc>
        <w:tc>
          <w:tcPr>
            <w:tcW w:w="285" w:type="pct"/>
            <w:vMerge w:val="restart"/>
            <w:noWrap/>
            <w:vAlign w:val="center"/>
            <w:hideMark/>
          </w:tcPr>
          <w:p w:rsidR="00E40374" w:rsidRPr="00BA59ED" w:rsidRDefault="00E40374" w:rsidP="00285A4D">
            <w:pPr>
              <w:spacing w:line="480" w:lineRule="auto"/>
              <w:jc w:val="center"/>
              <w:rPr>
                <w:rFonts w:ascii="Times New Roman" w:eastAsia="仿宋" w:hAnsi="Times New Roman" w:cs="Times New Roman"/>
              </w:rPr>
            </w:pPr>
            <w:r w:rsidRPr="00BA59ED">
              <w:rPr>
                <w:rFonts w:ascii="Times New Roman" w:eastAsia="仿宋" w:hAnsi="Times New Roman" w:cs="Times New Roman"/>
              </w:rPr>
              <w:t>14</w:t>
            </w:r>
          </w:p>
        </w:tc>
        <w:tc>
          <w:tcPr>
            <w:tcW w:w="305" w:type="pct"/>
            <w:vMerge w:val="restart"/>
            <w:noWrap/>
            <w:vAlign w:val="center"/>
            <w:hideMark/>
          </w:tcPr>
          <w:p w:rsidR="00E40374" w:rsidRPr="00BA59ED" w:rsidRDefault="00E40374" w:rsidP="00801F26">
            <w:pPr>
              <w:spacing w:line="480" w:lineRule="auto"/>
              <w:rPr>
                <w:rFonts w:ascii="Times New Roman" w:eastAsia="仿宋" w:hAnsi="Times New Roman" w:cs="Times New Roman"/>
              </w:rPr>
            </w:pPr>
            <w:r w:rsidRPr="00BA59ED">
              <w:rPr>
                <w:rFonts w:ascii="Times New Roman" w:eastAsia="仿宋" w:hAnsi="Times New Roman" w:cs="Times New Roman"/>
              </w:rPr>
              <w:t xml:space="preserve">　</w:t>
            </w:r>
          </w:p>
        </w:tc>
        <w:tc>
          <w:tcPr>
            <w:tcW w:w="330" w:type="pct"/>
            <w:vMerge w:val="restart"/>
            <w:noWrap/>
            <w:vAlign w:val="center"/>
            <w:hideMark/>
          </w:tcPr>
          <w:p w:rsidR="00E40374" w:rsidRPr="00BA59ED" w:rsidRDefault="00E40374" w:rsidP="00801F26">
            <w:pPr>
              <w:spacing w:line="480" w:lineRule="auto"/>
              <w:rPr>
                <w:rFonts w:ascii="Times New Roman" w:eastAsia="仿宋" w:hAnsi="Times New Roman" w:cs="Times New Roman"/>
              </w:rPr>
            </w:pPr>
            <w:r w:rsidRPr="00BA59ED">
              <w:rPr>
                <w:rFonts w:ascii="Times New Roman" w:eastAsia="仿宋" w:hAnsi="Times New Roman" w:cs="Times New Roman"/>
              </w:rPr>
              <w:t xml:space="preserve">　</w:t>
            </w:r>
          </w:p>
        </w:tc>
        <w:tc>
          <w:tcPr>
            <w:tcW w:w="1084" w:type="pct"/>
            <w:vMerge w:val="restart"/>
            <w:noWrap/>
            <w:vAlign w:val="center"/>
            <w:hideMark/>
          </w:tcPr>
          <w:p w:rsidR="00E40374" w:rsidRPr="00BA59ED" w:rsidRDefault="00E40374" w:rsidP="00801F26">
            <w:pPr>
              <w:spacing w:line="480" w:lineRule="auto"/>
              <w:rPr>
                <w:rFonts w:ascii="Times New Roman" w:eastAsia="仿宋" w:hAnsi="Times New Roman" w:cs="Times New Roman"/>
              </w:rPr>
            </w:pPr>
            <w:r w:rsidRPr="00BA59ED">
              <w:rPr>
                <w:rFonts w:ascii="Times New Roman" w:eastAsia="仿宋" w:hAnsi="Times New Roman" w:cs="Times New Roman"/>
              </w:rPr>
              <w:t>审核课程安排、学生成绩表</w:t>
            </w:r>
          </w:p>
        </w:tc>
      </w:tr>
      <w:tr w:rsidR="00E40374" w:rsidRPr="00BA59ED" w:rsidTr="0044167B">
        <w:trPr>
          <w:trHeight w:val="285"/>
        </w:trPr>
        <w:tc>
          <w:tcPr>
            <w:tcW w:w="318" w:type="pct"/>
            <w:vMerge/>
            <w:vAlign w:val="center"/>
            <w:hideMark/>
          </w:tcPr>
          <w:p w:rsidR="00E40374" w:rsidRPr="00BA59ED" w:rsidRDefault="00E40374" w:rsidP="00801F26">
            <w:pPr>
              <w:spacing w:line="480" w:lineRule="auto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8" w:type="pct"/>
            <w:vAlign w:val="center"/>
            <w:hideMark/>
          </w:tcPr>
          <w:p w:rsidR="00E40374" w:rsidRPr="00BA59ED" w:rsidRDefault="00E40374" w:rsidP="00801F26">
            <w:pPr>
              <w:spacing w:line="480" w:lineRule="auto"/>
              <w:rPr>
                <w:rFonts w:ascii="Times New Roman" w:eastAsia="仿宋" w:hAnsi="Times New Roman" w:cs="Times New Roman"/>
              </w:rPr>
            </w:pPr>
            <w:r w:rsidRPr="00BA59ED">
              <w:rPr>
                <w:rFonts w:ascii="Times New Roman" w:eastAsia="仿宋" w:hAnsi="Times New Roman" w:cs="Times New Roman"/>
              </w:rPr>
              <w:t>每增加</w:t>
            </w:r>
            <w:r w:rsidRPr="00BA59ED">
              <w:rPr>
                <w:rFonts w:ascii="Times New Roman" w:eastAsia="仿宋" w:hAnsi="Times New Roman" w:cs="Times New Roman"/>
              </w:rPr>
              <w:t>1</w:t>
            </w:r>
            <w:r w:rsidRPr="00BA59ED">
              <w:rPr>
                <w:rFonts w:ascii="Times New Roman" w:eastAsia="仿宋" w:hAnsi="Times New Roman" w:cs="Times New Roman"/>
              </w:rPr>
              <w:t>个年级</w:t>
            </w:r>
            <w:r w:rsidRPr="00BA59ED">
              <w:rPr>
                <w:rFonts w:ascii="Times New Roman" w:eastAsia="仿宋" w:hAnsi="Times New Roman" w:cs="Times New Roman"/>
              </w:rPr>
              <w:t>+2</w:t>
            </w:r>
            <w:r w:rsidRPr="00BA59ED">
              <w:rPr>
                <w:rFonts w:ascii="Times New Roman" w:eastAsia="仿宋" w:hAnsi="Times New Roman" w:cs="Times New Roman"/>
              </w:rPr>
              <w:t>分</w:t>
            </w:r>
            <w:r w:rsidR="00801F26" w:rsidRPr="00BA59ED">
              <w:rPr>
                <w:rFonts w:ascii="Times New Roman" w:eastAsia="仿宋" w:hAnsi="Times New Roman" w:cs="Times New Roman"/>
              </w:rPr>
              <w:t>(</w:t>
            </w:r>
            <w:r w:rsidRPr="00BA59ED">
              <w:rPr>
                <w:rFonts w:ascii="Times New Roman" w:eastAsia="仿宋" w:hAnsi="Times New Roman" w:cs="Times New Roman"/>
              </w:rPr>
              <w:t>最多不超过</w:t>
            </w:r>
            <w:r w:rsidRPr="00BA59ED">
              <w:rPr>
                <w:rFonts w:ascii="Times New Roman" w:eastAsia="仿宋" w:hAnsi="Times New Roman" w:cs="Times New Roman"/>
              </w:rPr>
              <w:t>14</w:t>
            </w:r>
            <w:r w:rsidRPr="00BA59ED">
              <w:rPr>
                <w:rFonts w:ascii="Times New Roman" w:eastAsia="仿宋" w:hAnsi="Times New Roman" w:cs="Times New Roman"/>
              </w:rPr>
              <w:t>分</w:t>
            </w:r>
            <w:r w:rsidR="00801F26" w:rsidRPr="00BA59ED">
              <w:rPr>
                <w:rFonts w:ascii="Times New Roman" w:eastAsia="仿宋" w:hAnsi="Times New Roman" w:cs="Times New Roman"/>
              </w:rPr>
              <w:t>)</w:t>
            </w:r>
          </w:p>
        </w:tc>
        <w:tc>
          <w:tcPr>
            <w:tcW w:w="285" w:type="pct"/>
            <w:vMerge/>
            <w:vAlign w:val="center"/>
            <w:hideMark/>
          </w:tcPr>
          <w:p w:rsidR="00E40374" w:rsidRPr="00BA59ED" w:rsidRDefault="00E40374" w:rsidP="00285A4D">
            <w:pPr>
              <w:spacing w:line="480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305" w:type="pct"/>
            <w:vMerge/>
            <w:vAlign w:val="center"/>
            <w:hideMark/>
          </w:tcPr>
          <w:p w:rsidR="00E40374" w:rsidRPr="00BA59ED" w:rsidRDefault="00E40374" w:rsidP="00801F26">
            <w:pPr>
              <w:spacing w:line="480" w:lineRule="auto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E40374" w:rsidRPr="00BA59ED" w:rsidRDefault="00E40374" w:rsidP="00801F26">
            <w:pPr>
              <w:spacing w:line="480" w:lineRule="auto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084" w:type="pct"/>
            <w:vMerge/>
            <w:vAlign w:val="center"/>
            <w:hideMark/>
          </w:tcPr>
          <w:p w:rsidR="00E40374" w:rsidRPr="00BA59ED" w:rsidRDefault="00E40374" w:rsidP="00801F26">
            <w:pPr>
              <w:spacing w:line="480" w:lineRule="auto"/>
              <w:rPr>
                <w:rFonts w:ascii="Times New Roman" w:eastAsia="仿宋" w:hAnsi="Times New Roman" w:cs="Times New Roman"/>
              </w:rPr>
            </w:pPr>
          </w:p>
        </w:tc>
      </w:tr>
      <w:tr w:rsidR="00E40374" w:rsidRPr="00BA59ED" w:rsidTr="0044167B">
        <w:trPr>
          <w:trHeight w:val="285"/>
        </w:trPr>
        <w:tc>
          <w:tcPr>
            <w:tcW w:w="318" w:type="pct"/>
            <w:vMerge w:val="restart"/>
            <w:vAlign w:val="center"/>
            <w:hideMark/>
          </w:tcPr>
          <w:p w:rsidR="00E40374" w:rsidRPr="00BA59ED" w:rsidRDefault="00E40374" w:rsidP="00801F26">
            <w:pPr>
              <w:spacing w:line="480" w:lineRule="auto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BA59ED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lastRenderedPageBreak/>
              <w:t>教学</w:t>
            </w:r>
          </w:p>
          <w:p w:rsidR="00E40374" w:rsidRPr="00BA59ED" w:rsidRDefault="00E40374" w:rsidP="00801F26">
            <w:pPr>
              <w:spacing w:line="480" w:lineRule="auto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BA59ED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体系</w:t>
            </w:r>
          </w:p>
        </w:tc>
        <w:tc>
          <w:tcPr>
            <w:tcW w:w="2678" w:type="pct"/>
            <w:noWrap/>
            <w:vAlign w:val="center"/>
            <w:hideMark/>
          </w:tcPr>
          <w:p w:rsidR="00E40374" w:rsidRPr="00BA59ED" w:rsidRDefault="00E265BE" w:rsidP="00801F26">
            <w:pPr>
              <w:spacing w:line="480" w:lineRule="auto"/>
              <w:rPr>
                <w:rFonts w:ascii="Times New Roman" w:eastAsia="仿宋" w:hAnsi="Times New Roman" w:cs="Times New Roman"/>
              </w:rPr>
            </w:pPr>
            <w:r w:rsidRPr="00BA59ED">
              <w:rPr>
                <w:rFonts w:ascii="Times New Roman" w:eastAsia="仿宋" w:hAnsi="Times New Roman" w:cs="Times New Roman"/>
              </w:rPr>
              <w:t>以《中高协校园高尔夫教学与管理标准》为纲领</w:t>
            </w:r>
            <w:r w:rsidR="00D02455" w:rsidRPr="00BA59ED">
              <w:rPr>
                <w:rFonts w:ascii="Times New Roman" w:eastAsia="仿宋" w:hAnsi="Times New Roman" w:cs="Times New Roman"/>
              </w:rPr>
              <w:t>开展</w:t>
            </w:r>
            <w:r w:rsidR="00E40374" w:rsidRPr="00BA59ED">
              <w:rPr>
                <w:rFonts w:ascii="Times New Roman" w:eastAsia="仿宋" w:hAnsi="Times New Roman" w:cs="Times New Roman"/>
              </w:rPr>
              <w:t>教学管理措施</w:t>
            </w:r>
            <w:r w:rsidR="00801F26" w:rsidRPr="00BA59ED">
              <w:rPr>
                <w:rFonts w:ascii="Times New Roman" w:eastAsia="仿宋" w:hAnsi="Times New Roman" w:cs="Times New Roman"/>
              </w:rPr>
              <w:t>(</w:t>
            </w:r>
            <w:r w:rsidR="00E40374" w:rsidRPr="00BA59ED">
              <w:rPr>
                <w:rFonts w:ascii="Times New Roman" w:eastAsia="仿宋" w:hAnsi="Times New Roman" w:cs="Times New Roman"/>
              </w:rPr>
              <w:t>5</w:t>
            </w:r>
            <w:r w:rsidR="00E40374" w:rsidRPr="00BA59ED">
              <w:rPr>
                <w:rFonts w:ascii="Times New Roman" w:eastAsia="仿宋" w:hAnsi="Times New Roman" w:cs="Times New Roman"/>
              </w:rPr>
              <w:t>分</w:t>
            </w:r>
            <w:r w:rsidR="00801F26" w:rsidRPr="00BA59ED">
              <w:rPr>
                <w:rFonts w:ascii="Times New Roman" w:eastAsia="仿宋" w:hAnsi="Times New Roman" w:cs="Times New Roman"/>
              </w:rPr>
              <w:t>)</w:t>
            </w:r>
          </w:p>
        </w:tc>
        <w:tc>
          <w:tcPr>
            <w:tcW w:w="285" w:type="pct"/>
            <w:vMerge w:val="restart"/>
            <w:noWrap/>
            <w:vAlign w:val="center"/>
            <w:hideMark/>
          </w:tcPr>
          <w:p w:rsidR="00E40374" w:rsidRPr="00BA59ED" w:rsidRDefault="00E40374" w:rsidP="00285A4D">
            <w:pPr>
              <w:spacing w:line="480" w:lineRule="auto"/>
              <w:jc w:val="center"/>
              <w:rPr>
                <w:rFonts w:ascii="Times New Roman" w:eastAsia="仿宋" w:hAnsi="Times New Roman" w:cs="Times New Roman"/>
              </w:rPr>
            </w:pPr>
            <w:r w:rsidRPr="00BA59ED">
              <w:rPr>
                <w:rFonts w:ascii="Times New Roman" w:eastAsia="仿宋" w:hAnsi="Times New Roman" w:cs="Times New Roman"/>
              </w:rPr>
              <w:t>10</w:t>
            </w:r>
          </w:p>
        </w:tc>
        <w:tc>
          <w:tcPr>
            <w:tcW w:w="305" w:type="pct"/>
            <w:vMerge w:val="restart"/>
            <w:noWrap/>
            <w:vAlign w:val="center"/>
            <w:hideMark/>
          </w:tcPr>
          <w:p w:rsidR="00E40374" w:rsidRPr="00BA59ED" w:rsidRDefault="00E40374" w:rsidP="00801F26">
            <w:pPr>
              <w:spacing w:line="480" w:lineRule="auto"/>
              <w:rPr>
                <w:rFonts w:ascii="Times New Roman" w:eastAsia="仿宋" w:hAnsi="Times New Roman" w:cs="Times New Roman"/>
              </w:rPr>
            </w:pPr>
            <w:r w:rsidRPr="00BA59ED">
              <w:rPr>
                <w:rFonts w:ascii="Times New Roman" w:eastAsia="仿宋" w:hAnsi="Times New Roman" w:cs="Times New Roman"/>
              </w:rPr>
              <w:t xml:space="preserve">　</w:t>
            </w:r>
          </w:p>
        </w:tc>
        <w:tc>
          <w:tcPr>
            <w:tcW w:w="330" w:type="pct"/>
            <w:vMerge w:val="restart"/>
            <w:noWrap/>
            <w:vAlign w:val="center"/>
            <w:hideMark/>
          </w:tcPr>
          <w:p w:rsidR="00E40374" w:rsidRPr="00BA59ED" w:rsidRDefault="00E40374" w:rsidP="00801F26">
            <w:pPr>
              <w:spacing w:line="480" w:lineRule="auto"/>
              <w:rPr>
                <w:rFonts w:ascii="Times New Roman" w:eastAsia="仿宋" w:hAnsi="Times New Roman" w:cs="Times New Roman"/>
              </w:rPr>
            </w:pPr>
            <w:r w:rsidRPr="00BA59ED">
              <w:rPr>
                <w:rFonts w:ascii="Times New Roman" w:eastAsia="仿宋" w:hAnsi="Times New Roman" w:cs="Times New Roman"/>
              </w:rPr>
              <w:t xml:space="preserve">　</w:t>
            </w:r>
          </w:p>
        </w:tc>
        <w:tc>
          <w:tcPr>
            <w:tcW w:w="1084" w:type="pct"/>
            <w:vMerge w:val="restart"/>
            <w:noWrap/>
            <w:vAlign w:val="center"/>
            <w:hideMark/>
          </w:tcPr>
          <w:p w:rsidR="00E40374" w:rsidRPr="00BA59ED" w:rsidRDefault="00E40374" w:rsidP="00801F26">
            <w:pPr>
              <w:spacing w:line="480" w:lineRule="auto"/>
              <w:rPr>
                <w:rFonts w:ascii="Times New Roman" w:eastAsia="仿宋" w:hAnsi="Times New Roman" w:cs="Times New Roman"/>
              </w:rPr>
            </w:pPr>
            <w:r w:rsidRPr="00BA59ED">
              <w:rPr>
                <w:rFonts w:ascii="Times New Roman" w:eastAsia="仿宋" w:hAnsi="Times New Roman" w:cs="Times New Roman"/>
              </w:rPr>
              <w:t>审核相关文件内容</w:t>
            </w:r>
          </w:p>
        </w:tc>
      </w:tr>
      <w:tr w:rsidR="00E40374" w:rsidRPr="00BA59ED" w:rsidTr="0044167B">
        <w:trPr>
          <w:trHeight w:val="285"/>
        </w:trPr>
        <w:tc>
          <w:tcPr>
            <w:tcW w:w="318" w:type="pct"/>
            <w:vMerge/>
            <w:vAlign w:val="center"/>
            <w:hideMark/>
          </w:tcPr>
          <w:p w:rsidR="00E40374" w:rsidRPr="00BA59ED" w:rsidRDefault="00E40374" w:rsidP="00801F26">
            <w:pPr>
              <w:spacing w:line="480" w:lineRule="auto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8" w:type="pct"/>
            <w:noWrap/>
            <w:vAlign w:val="center"/>
            <w:hideMark/>
          </w:tcPr>
          <w:p w:rsidR="00E40374" w:rsidRPr="00BA59ED" w:rsidRDefault="00D02455" w:rsidP="00801F26">
            <w:pPr>
              <w:spacing w:line="480" w:lineRule="auto"/>
              <w:rPr>
                <w:rFonts w:ascii="Times New Roman" w:eastAsia="仿宋" w:hAnsi="Times New Roman" w:cs="Times New Roman"/>
              </w:rPr>
            </w:pPr>
            <w:r w:rsidRPr="00BA59ED">
              <w:rPr>
                <w:rFonts w:ascii="Times New Roman" w:eastAsia="仿宋" w:hAnsi="Times New Roman" w:cs="Times New Roman"/>
              </w:rPr>
              <w:t>以《中高协校园高尔夫通用教材》为基础开展高尔夫课程</w:t>
            </w:r>
            <w:r w:rsidR="00801F26" w:rsidRPr="00BA59ED">
              <w:rPr>
                <w:rFonts w:ascii="Times New Roman" w:eastAsia="仿宋" w:hAnsi="Times New Roman" w:cs="Times New Roman"/>
              </w:rPr>
              <w:t>(</w:t>
            </w:r>
            <w:r w:rsidR="00E40374" w:rsidRPr="00BA59ED">
              <w:rPr>
                <w:rFonts w:ascii="Times New Roman" w:eastAsia="仿宋" w:hAnsi="Times New Roman" w:cs="Times New Roman"/>
              </w:rPr>
              <w:t>5</w:t>
            </w:r>
            <w:r w:rsidR="00E40374" w:rsidRPr="00BA59ED">
              <w:rPr>
                <w:rFonts w:ascii="Times New Roman" w:eastAsia="仿宋" w:hAnsi="Times New Roman" w:cs="Times New Roman"/>
              </w:rPr>
              <w:t>分</w:t>
            </w:r>
            <w:r w:rsidR="00801F26" w:rsidRPr="00BA59ED">
              <w:rPr>
                <w:rFonts w:ascii="Times New Roman" w:eastAsia="仿宋" w:hAnsi="Times New Roman" w:cs="Times New Roman"/>
              </w:rPr>
              <w:t>)</w:t>
            </w:r>
          </w:p>
        </w:tc>
        <w:tc>
          <w:tcPr>
            <w:tcW w:w="285" w:type="pct"/>
            <w:vMerge/>
            <w:vAlign w:val="center"/>
            <w:hideMark/>
          </w:tcPr>
          <w:p w:rsidR="00E40374" w:rsidRPr="00BA59ED" w:rsidRDefault="00E40374" w:rsidP="00285A4D">
            <w:pPr>
              <w:spacing w:line="480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305" w:type="pct"/>
            <w:vMerge/>
            <w:vAlign w:val="center"/>
            <w:hideMark/>
          </w:tcPr>
          <w:p w:rsidR="00E40374" w:rsidRPr="00BA59ED" w:rsidRDefault="00E40374" w:rsidP="00801F26">
            <w:pPr>
              <w:spacing w:line="480" w:lineRule="auto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E40374" w:rsidRPr="00BA59ED" w:rsidRDefault="00E40374" w:rsidP="00801F26">
            <w:pPr>
              <w:spacing w:line="480" w:lineRule="auto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084" w:type="pct"/>
            <w:vMerge/>
            <w:vAlign w:val="center"/>
            <w:hideMark/>
          </w:tcPr>
          <w:p w:rsidR="00E40374" w:rsidRPr="00BA59ED" w:rsidRDefault="00E40374" w:rsidP="00801F26">
            <w:pPr>
              <w:spacing w:line="480" w:lineRule="auto"/>
              <w:rPr>
                <w:rFonts w:ascii="Times New Roman" w:eastAsia="仿宋" w:hAnsi="Times New Roman" w:cs="Times New Roman"/>
              </w:rPr>
            </w:pPr>
          </w:p>
        </w:tc>
      </w:tr>
      <w:tr w:rsidR="00E40374" w:rsidRPr="00BA59ED" w:rsidTr="0044167B">
        <w:trPr>
          <w:trHeight w:val="570"/>
        </w:trPr>
        <w:tc>
          <w:tcPr>
            <w:tcW w:w="318" w:type="pct"/>
            <w:vMerge w:val="restart"/>
            <w:vAlign w:val="center"/>
            <w:hideMark/>
          </w:tcPr>
          <w:p w:rsidR="00E40374" w:rsidRPr="00BA59ED" w:rsidRDefault="00E40374" w:rsidP="00801F26">
            <w:pPr>
              <w:spacing w:line="480" w:lineRule="auto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BA59ED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训练</w:t>
            </w:r>
          </w:p>
          <w:p w:rsidR="00E40374" w:rsidRPr="00BA59ED" w:rsidRDefault="00E40374" w:rsidP="00801F26">
            <w:pPr>
              <w:spacing w:line="480" w:lineRule="auto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BA59ED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体系</w:t>
            </w:r>
          </w:p>
        </w:tc>
        <w:tc>
          <w:tcPr>
            <w:tcW w:w="2678" w:type="pct"/>
            <w:vAlign w:val="center"/>
            <w:hideMark/>
          </w:tcPr>
          <w:p w:rsidR="00E40374" w:rsidRPr="00BA59ED" w:rsidRDefault="00E40374" w:rsidP="007065EA">
            <w:pPr>
              <w:spacing w:line="480" w:lineRule="auto"/>
              <w:rPr>
                <w:rFonts w:ascii="Times New Roman" w:eastAsia="仿宋" w:hAnsi="Times New Roman" w:cs="Times New Roman"/>
              </w:rPr>
            </w:pPr>
            <w:r w:rsidRPr="00BA59ED">
              <w:rPr>
                <w:rFonts w:ascii="Times New Roman" w:eastAsia="仿宋" w:hAnsi="Times New Roman" w:cs="Times New Roman"/>
              </w:rPr>
              <w:t>社团</w:t>
            </w:r>
            <w:r w:rsidR="00801F26" w:rsidRPr="00BA59ED">
              <w:rPr>
                <w:rFonts w:ascii="Times New Roman" w:eastAsia="仿宋" w:hAnsi="Times New Roman" w:cs="Times New Roman"/>
              </w:rPr>
              <w:t>(</w:t>
            </w:r>
            <w:r w:rsidRPr="00BA59ED">
              <w:rPr>
                <w:rFonts w:ascii="Times New Roman" w:eastAsia="仿宋" w:hAnsi="Times New Roman" w:cs="Times New Roman"/>
              </w:rPr>
              <w:t>俱乐部</w:t>
            </w:r>
            <w:r w:rsidR="00801F26" w:rsidRPr="00BA59ED">
              <w:rPr>
                <w:rFonts w:ascii="Times New Roman" w:eastAsia="仿宋" w:hAnsi="Times New Roman" w:cs="Times New Roman"/>
              </w:rPr>
              <w:t>)</w:t>
            </w:r>
            <w:r w:rsidRPr="00BA59ED">
              <w:rPr>
                <w:rFonts w:ascii="Times New Roman" w:eastAsia="仿宋" w:hAnsi="Times New Roman" w:cs="Times New Roman"/>
              </w:rPr>
              <w:t>成员数量不少于</w:t>
            </w:r>
            <w:r w:rsidR="007065EA" w:rsidRPr="00BA59ED">
              <w:rPr>
                <w:rFonts w:ascii="Times New Roman" w:eastAsia="仿宋" w:hAnsi="Times New Roman" w:cs="Times New Roman"/>
              </w:rPr>
              <w:t>2</w:t>
            </w:r>
            <w:r w:rsidRPr="00BA59ED">
              <w:rPr>
                <w:rFonts w:ascii="Times New Roman" w:eastAsia="仿宋" w:hAnsi="Times New Roman" w:cs="Times New Roman"/>
              </w:rPr>
              <w:t>0</w:t>
            </w:r>
            <w:r w:rsidRPr="00BA59ED">
              <w:rPr>
                <w:rFonts w:ascii="Times New Roman" w:eastAsia="仿宋" w:hAnsi="Times New Roman" w:cs="Times New Roman"/>
              </w:rPr>
              <w:t>人</w:t>
            </w:r>
            <w:r w:rsidR="00801F26" w:rsidRPr="00BA59ED">
              <w:rPr>
                <w:rFonts w:ascii="Times New Roman" w:eastAsia="仿宋" w:hAnsi="Times New Roman" w:cs="Times New Roman"/>
              </w:rPr>
              <w:t>(</w:t>
            </w:r>
            <w:r w:rsidRPr="00BA59ED">
              <w:rPr>
                <w:rFonts w:ascii="Times New Roman" w:eastAsia="仿宋" w:hAnsi="Times New Roman" w:cs="Times New Roman"/>
              </w:rPr>
              <w:t>5</w:t>
            </w:r>
            <w:r w:rsidR="00801F26" w:rsidRPr="00BA59ED">
              <w:rPr>
                <w:rFonts w:ascii="Times New Roman" w:eastAsia="仿宋" w:hAnsi="Times New Roman" w:cs="Times New Roman"/>
              </w:rPr>
              <w:t>分</w:t>
            </w:r>
            <w:r w:rsidR="00801F26" w:rsidRPr="00BA59ED">
              <w:rPr>
                <w:rFonts w:ascii="Times New Roman" w:eastAsia="仿宋" w:hAnsi="Times New Roman" w:cs="Times New Roman"/>
              </w:rPr>
              <w:t>)</w:t>
            </w:r>
            <w:r w:rsidRPr="00BA59ED">
              <w:rPr>
                <w:rFonts w:ascii="Times New Roman" w:eastAsia="仿宋" w:hAnsi="Times New Roman" w:cs="Times New Roman"/>
              </w:rPr>
              <w:t>每增加</w:t>
            </w:r>
            <w:r w:rsidRPr="00BA59ED">
              <w:rPr>
                <w:rFonts w:ascii="Times New Roman" w:eastAsia="仿宋" w:hAnsi="Times New Roman" w:cs="Times New Roman"/>
              </w:rPr>
              <w:t>10</w:t>
            </w:r>
            <w:r w:rsidRPr="00BA59ED">
              <w:rPr>
                <w:rFonts w:ascii="Times New Roman" w:eastAsia="仿宋" w:hAnsi="Times New Roman" w:cs="Times New Roman"/>
              </w:rPr>
              <w:t>人</w:t>
            </w:r>
            <w:r w:rsidRPr="00BA59ED">
              <w:rPr>
                <w:rFonts w:ascii="Times New Roman" w:eastAsia="仿宋" w:hAnsi="Times New Roman" w:cs="Times New Roman"/>
              </w:rPr>
              <w:t>+5</w:t>
            </w:r>
            <w:r w:rsidRPr="00BA59ED">
              <w:rPr>
                <w:rFonts w:ascii="Times New Roman" w:eastAsia="仿宋" w:hAnsi="Times New Roman" w:cs="Times New Roman"/>
              </w:rPr>
              <w:t>分</w:t>
            </w:r>
            <w:r w:rsidR="00801F26" w:rsidRPr="00BA59ED">
              <w:rPr>
                <w:rFonts w:ascii="Times New Roman" w:eastAsia="仿宋" w:hAnsi="Times New Roman" w:cs="Times New Roman"/>
              </w:rPr>
              <w:t>(</w:t>
            </w:r>
            <w:r w:rsidRPr="00BA59ED">
              <w:rPr>
                <w:rFonts w:ascii="Times New Roman" w:eastAsia="仿宋" w:hAnsi="Times New Roman" w:cs="Times New Roman"/>
              </w:rPr>
              <w:t>最多不超过</w:t>
            </w:r>
            <w:r w:rsidRPr="00BA59ED">
              <w:rPr>
                <w:rFonts w:ascii="Times New Roman" w:eastAsia="仿宋" w:hAnsi="Times New Roman" w:cs="Times New Roman"/>
              </w:rPr>
              <w:t>15</w:t>
            </w:r>
            <w:r w:rsidRPr="00BA59ED">
              <w:rPr>
                <w:rFonts w:ascii="Times New Roman" w:eastAsia="仿宋" w:hAnsi="Times New Roman" w:cs="Times New Roman"/>
              </w:rPr>
              <w:t>分</w:t>
            </w:r>
            <w:r w:rsidR="00801F26" w:rsidRPr="00BA59ED">
              <w:rPr>
                <w:rFonts w:ascii="Times New Roman" w:eastAsia="仿宋" w:hAnsi="Times New Roman" w:cs="Times New Roman"/>
              </w:rPr>
              <w:t>)</w:t>
            </w:r>
          </w:p>
        </w:tc>
        <w:tc>
          <w:tcPr>
            <w:tcW w:w="285" w:type="pct"/>
            <w:vMerge w:val="restart"/>
            <w:vAlign w:val="center"/>
            <w:hideMark/>
          </w:tcPr>
          <w:p w:rsidR="00E40374" w:rsidRPr="00BA59ED" w:rsidRDefault="00E40374" w:rsidP="00285A4D">
            <w:pPr>
              <w:spacing w:line="480" w:lineRule="auto"/>
              <w:jc w:val="center"/>
              <w:rPr>
                <w:rFonts w:ascii="Times New Roman" w:eastAsia="仿宋" w:hAnsi="Times New Roman" w:cs="Times New Roman"/>
              </w:rPr>
            </w:pPr>
            <w:r w:rsidRPr="00BA59ED">
              <w:rPr>
                <w:rFonts w:ascii="Times New Roman" w:eastAsia="仿宋" w:hAnsi="Times New Roman" w:cs="Times New Roman"/>
              </w:rPr>
              <w:t>30</w:t>
            </w:r>
          </w:p>
        </w:tc>
        <w:tc>
          <w:tcPr>
            <w:tcW w:w="305" w:type="pct"/>
            <w:vMerge w:val="restart"/>
            <w:noWrap/>
            <w:vAlign w:val="center"/>
            <w:hideMark/>
          </w:tcPr>
          <w:p w:rsidR="00E40374" w:rsidRPr="00BA59ED" w:rsidRDefault="00E40374" w:rsidP="00801F26">
            <w:pPr>
              <w:spacing w:line="480" w:lineRule="auto"/>
              <w:rPr>
                <w:rFonts w:ascii="Times New Roman" w:eastAsia="仿宋" w:hAnsi="Times New Roman" w:cs="Times New Roman"/>
              </w:rPr>
            </w:pPr>
            <w:r w:rsidRPr="00BA59ED">
              <w:rPr>
                <w:rFonts w:ascii="Times New Roman" w:eastAsia="仿宋" w:hAnsi="Times New Roman" w:cs="Times New Roman"/>
              </w:rPr>
              <w:t xml:space="preserve">　</w:t>
            </w:r>
          </w:p>
        </w:tc>
        <w:tc>
          <w:tcPr>
            <w:tcW w:w="330" w:type="pct"/>
            <w:vMerge w:val="restart"/>
            <w:noWrap/>
            <w:vAlign w:val="center"/>
            <w:hideMark/>
          </w:tcPr>
          <w:p w:rsidR="00E40374" w:rsidRPr="00BA59ED" w:rsidRDefault="00E40374" w:rsidP="00801F26">
            <w:pPr>
              <w:spacing w:line="480" w:lineRule="auto"/>
              <w:rPr>
                <w:rFonts w:ascii="Times New Roman" w:eastAsia="仿宋" w:hAnsi="Times New Roman" w:cs="Times New Roman"/>
              </w:rPr>
            </w:pPr>
            <w:r w:rsidRPr="00BA59ED">
              <w:rPr>
                <w:rFonts w:ascii="Times New Roman" w:eastAsia="仿宋" w:hAnsi="Times New Roman" w:cs="Times New Roman"/>
              </w:rPr>
              <w:t xml:space="preserve">　</w:t>
            </w:r>
          </w:p>
        </w:tc>
        <w:tc>
          <w:tcPr>
            <w:tcW w:w="1084" w:type="pct"/>
            <w:vMerge w:val="restart"/>
            <w:noWrap/>
            <w:vAlign w:val="center"/>
            <w:hideMark/>
          </w:tcPr>
          <w:p w:rsidR="00E40374" w:rsidRPr="00BA59ED" w:rsidRDefault="00E40374" w:rsidP="00801F26">
            <w:pPr>
              <w:spacing w:line="480" w:lineRule="auto"/>
              <w:rPr>
                <w:rFonts w:ascii="Times New Roman" w:eastAsia="仿宋" w:hAnsi="Times New Roman" w:cs="Times New Roman"/>
              </w:rPr>
            </w:pPr>
            <w:r w:rsidRPr="00BA59ED">
              <w:rPr>
                <w:rFonts w:ascii="Times New Roman" w:eastAsia="仿宋" w:hAnsi="Times New Roman" w:cs="Times New Roman"/>
              </w:rPr>
              <w:t>审核训练安排、训练内容、</w:t>
            </w:r>
          </w:p>
          <w:p w:rsidR="00E40374" w:rsidRPr="00BA59ED" w:rsidRDefault="00E40374" w:rsidP="00801F26">
            <w:pPr>
              <w:spacing w:line="480" w:lineRule="auto"/>
              <w:rPr>
                <w:rFonts w:ascii="Times New Roman" w:eastAsia="仿宋" w:hAnsi="Times New Roman" w:cs="Times New Roman"/>
              </w:rPr>
            </w:pPr>
            <w:r w:rsidRPr="00BA59ED">
              <w:rPr>
                <w:rFonts w:ascii="Times New Roman" w:eastAsia="仿宋" w:hAnsi="Times New Roman" w:cs="Times New Roman"/>
              </w:rPr>
              <w:t>成员花名册等</w:t>
            </w:r>
          </w:p>
        </w:tc>
      </w:tr>
      <w:tr w:rsidR="00E40374" w:rsidRPr="00BA59ED" w:rsidTr="0044167B">
        <w:trPr>
          <w:trHeight w:val="570"/>
        </w:trPr>
        <w:tc>
          <w:tcPr>
            <w:tcW w:w="318" w:type="pct"/>
            <w:vMerge/>
            <w:vAlign w:val="center"/>
            <w:hideMark/>
          </w:tcPr>
          <w:p w:rsidR="00E40374" w:rsidRPr="00BA59ED" w:rsidRDefault="00E40374" w:rsidP="00801F26">
            <w:pPr>
              <w:spacing w:line="480" w:lineRule="auto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8" w:type="pct"/>
            <w:vAlign w:val="center"/>
            <w:hideMark/>
          </w:tcPr>
          <w:p w:rsidR="00E40374" w:rsidRPr="00BA59ED" w:rsidRDefault="00801F26" w:rsidP="00801F26">
            <w:pPr>
              <w:spacing w:line="480" w:lineRule="auto"/>
              <w:rPr>
                <w:rFonts w:ascii="Times New Roman" w:eastAsia="仿宋" w:hAnsi="Times New Roman" w:cs="Times New Roman"/>
              </w:rPr>
            </w:pPr>
            <w:r w:rsidRPr="00BA59ED">
              <w:rPr>
                <w:rFonts w:ascii="Times New Roman" w:eastAsia="仿宋" w:hAnsi="Times New Roman" w:cs="Times New Roman"/>
              </w:rPr>
              <w:t>每周</w:t>
            </w:r>
            <w:r w:rsidR="00E40374" w:rsidRPr="00BA59ED">
              <w:rPr>
                <w:rFonts w:ascii="Times New Roman" w:eastAsia="仿宋" w:hAnsi="Times New Roman" w:cs="Times New Roman"/>
              </w:rPr>
              <w:t>社团</w:t>
            </w:r>
            <w:r w:rsidR="00E40374" w:rsidRPr="00BA59ED">
              <w:rPr>
                <w:rFonts w:ascii="Times New Roman" w:eastAsia="仿宋" w:hAnsi="Times New Roman" w:cs="Times New Roman"/>
              </w:rPr>
              <w:t>/</w:t>
            </w:r>
            <w:r w:rsidR="00E40374" w:rsidRPr="00BA59ED">
              <w:rPr>
                <w:rFonts w:ascii="Times New Roman" w:eastAsia="仿宋" w:hAnsi="Times New Roman" w:cs="Times New Roman"/>
              </w:rPr>
              <w:t>俱乐部训练时间不少于</w:t>
            </w:r>
            <w:r w:rsidR="00E40374" w:rsidRPr="00BA59ED">
              <w:rPr>
                <w:rFonts w:ascii="Times New Roman" w:eastAsia="仿宋" w:hAnsi="Times New Roman" w:cs="Times New Roman"/>
              </w:rPr>
              <w:t>60</w:t>
            </w:r>
            <w:r w:rsidR="00E40374" w:rsidRPr="00BA59ED">
              <w:rPr>
                <w:rFonts w:ascii="Times New Roman" w:eastAsia="仿宋" w:hAnsi="Times New Roman" w:cs="Times New Roman"/>
              </w:rPr>
              <w:t>分钟</w:t>
            </w:r>
            <w:r w:rsidRPr="00BA59ED">
              <w:rPr>
                <w:rFonts w:ascii="Times New Roman" w:eastAsia="仿宋" w:hAnsi="Times New Roman" w:cs="Times New Roman"/>
              </w:rPr>
              <w:t>(5</w:t>
            </w:r>
            <w:r w:rsidRPr="00BA59ED">
              <w:rPr>
                <w:rFonts w:ascii="Times New Roman" w:eastAsia="仿宋" w:hAnsi="Times New Roman" w:cs="Times New Roman"/>
              </w:rPr>
              <w:t>分</w:t>
            </w:r>
            <w:r w:rsidRPr="00BA59ED">
              <w:rPr>
                <w:rFonts w:ascii="Times New Roman" w:eastAsia="仿宋" w:hAnsi="Times New Roman" w:cs="Times New Roman"/>
              </w:rPr>
              <w:t>)</w:t>
            </w:r>
            <w:r w:rsidR="00E40374" w:rsidRPr="00BA59ED">
              <w:rPr>
                <w:rFonts w:ascii="Times New Roman" w:eastAsia="仿宋" w:hAnsi="Times New Roman" w:cs="Times New Roman"/>
              </w:rPr>
              <w:t>每增加</w:t>
            </w:r>
            <w:r w:rsidR="00E40374" w:rsidRPr="00BA59ED">
              <w:rPr>
                <w:rFonts w:ascii="Times New Roman" w:eastAsia="仿宋" w:hAnsi="Times New Roman" w:cs="Times New Roman"/>
              </w:rPr>
              <w:t>30</w:t>
            </w:r>
            <w:r w:rsidR="00E40374" w:rsidRPr="00BA59ED">
              <w:rPr>
                <w:rFonts w:ascii="Times New Roman" w:eastAsia="仿宋" w:hAnsi="Times New Roman" w:cs="Times New Roman"/>
              </w:rPr>
              <w:t>分钟</w:t>
            </w:r>
            <w:r w:rsidR="00E40374" w:rsidRPr="00BA59ED">
              <w:rPr>
                <w:rFonts w:ascii="Times New Roman" w:eastAsia="仿宋" w:hAnsi="Times New Roman" w:cs="Times New Roman"/>
              </w:rPr>
              <w:t>+5</w:t>
            </w:r>
            <w:r w:rsidR="00E40374" w:rsidRPr="00BA59ED">
              <w:rPr>
                <w:rFonts w:ascii="Times New Roman" w:eastAsia="仿宋" w:hAnsi="Times New Roman" w:cs="Times New Roman"/>
              </w:rPr>
              <w:t>分</w:t>
            </w:r>
            <w:r w:rsidRPr="00BA59ED">
              <w:rPr>
                <w:rFonts w:ascii="Times New Roman" w:eastAsia="仿宋" w:hAnsi="Times New Roman" w:cs="Times New Roman"/>
              </w:rPr>
              <w:t>(</w:t>
            </w:r>
            <w:r w:rsidR="00E40374" w:rsidRPr="00BA59ED">
              <w:rPr>
                <w:rFonts w:ascii="Times New Roman" w:eastAsia="仿宋" w:hAnsi="Times New Roman" w:cs="Times New Roman"/>
              </w:rPr>
              <w:t>最多不超过</w:t>
            </w:r>
            <w:r w:rsidR="00E40374" w:rsidRPr="00BA59ED">
              <w:rPr>
                <w:rFonts w:ascii="Times New Roman" w:eastAsia="仿宋" w:hAnsi="Times New Roman" w:cs="Times New Roman"/>
              </w:rPr>
              <w:t>15</w:t>
            </w:r>
            <w:r w:rsidR="00E40374" w:rsidRPr="00BA59ED">
              <w:rPr>
                <w:rFonts w:ascii="Times New Roman" w:eastAsia="仿宋" w:hAnsi="Times New Roman" w:cs="Times New Roman"/>
              </w:rPr>
              <w:t>分</w:t>
            </w:r>
            <w:r w:rsidRPr="00BA59ED">
              <w:rPr>
                <w:rFonts w:ascii="Times New Roman" w:eastAsia="仿宋" w:hAnsi="Times New Roman" w:cs="Times New Roman"/>
              </w:rPr>
              <w:t>)</w:t>
            </w:r>
          </w:p>
        </w:tc>
        <w:tc>
          <w:tcPr>
            <w:tcW w:w="285" w:type="pct"/>
            <w:vMerge/>
            <w:vAlign w:val="center"/>
            <w:hideMark/>
          </w:tcPr>
          <w:p w:rsidR="00E40374" w:rsidRPr="00BA59ED" w:rsidRDefault="00E40374" w:rsidP="00285A4D">
            <w:pPr>
              <w:spacing w:line="480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305" w:type="pct"/>
            <w:vMerge/>
            <w:vAlign w:val="center"/>
            <w:hideMark/>
          </w:tcPr>
          <w:p w:rsidR="00E40374" w:rsidRPr="00BA59ED" w:rsidRDefault="00E40374" w:rsidP="00801F26">
            <w:pPr>
              <w:spacing w:line="480" w:lineRule="auto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E40374" w:rsidRPr="00BA59ED" w:rsidRDefault="00E40374" w:rsidP="00801F26">
            <w:pPr>
              <w:spacing w:line="480" w:lineRule="auto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084" w:type="pct"/>
            <w:vMerge/>
            <w:vAlign w:val="center"/>
            <w:hideMark/>
          </w:tcPr>
          <w:p w:rsidR="00E40374" w:rsidRPr="00BA59ED" w:rsidRDefault="00E40374" w:rsidP="00801F26">
            <w:pPr>
              <w:spacing w:line="480" w:lineRule="auto"/>
              <w:rPr>
                <w:rFonts w:ascii="Times New Roman" w:eastAsia="仿宋" w:hAnsi="Times New Roman" w:cs="Times New Roman"/>
              </w:rPr>
            </w:pPr>
          </w:p>
        </w:tc>
      </w:tr>
      <w:tr w:rsidR="00E40374" w:rsidRPr="00BA59ED" w:rsidTr="0044167B">
        <w:trPr>
          <w:trHeight w:val="570"/>
        </w:trPr>
        <w:tc>
          <w:tcPr>
            <w:tcW w:w="318" w:type="pct"/>
            <w:vMerge/>
            <w:vAlign w:val="center"/>
            <w:hideMark/>
          </w:tcPr>
          <w:p w:rsidR="00E40374" w:rsidRPr="00BA59ED" w:rsidRDefault="00E40374" w:rsidP="00801F26">
            <w:pPr>
              <w:spacing w:line="480" w:lineRule="auto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78" w:type="pct"/>
            <w:vAlign w:val="center"/>
            <w:hideMark/>
          </w:tcPr>
          <w:p w:rsidR="00801F26" w:rsidRPr="00BA59ED" w:rsidRDefault="00801F26" w:rsidP="00356121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 w:rsidRPr="00BA59ED">
              <w:rPr>
                <w:rFonts w:ascii="Times New Roman" w:eastAsia="仿宋" w:hAnsi="Times New Roman" w:cs="Times New Roman"/>
              </w:rPr>
              <w:t>组建</w:t>
            </w:r>
            <w:r w:rsidR="00E40374" w:rsidRPr="00BA59ED">
              <w:rPr>
                <w:rFonts w:ascii="Times New Roman" w:eastAsia="仿宋" w:hAnsi="Times New Roman" w:cs="Times New Roman"/>
              </w:rPr>
              <w:t>不少于</w:t>
            </w:r>
            <w:r w:rsidR="00E40374" w:rsidRPr="00BA59ED">
              <w:rPr>
                <w:rFonts w:ascii="Times New Roman" w:eastAsia="仿宋" w:hAnsi="Times New Roman" w:cs="Times New Roman"/>
              </w:rPr>
              <w:t>10</w:t>
            </w:r>
            <w:r w:rsidR="00E40374" w:rsidRPr="00BA59ED">
              <w:rPr>
                <w:rFonts w:ascii="Times New Roman" w:eastAsia="仿宋" w:hAnsi="Times New Roman" w:cs="Times New Roman"/>
              </w:rPr>
              <w:t>人的</w:t>
            </w:r>
            <w:r w:rsidRPr="00BA59ED">
              <w:rPr>
                <w:rFonts w:ascii="Times New Roman" w:eastAsia="仿宋" w:hAnsi="Times New Roman" w:cs="Times New Roman"/>
              </w:rPr>
              <w:t>校队</w:t>
            </w:r>
            <w:r w:rsidR="00E40374" w:rsidRPr="00BA59ED">
              <w:rPr>
                <w:rFonts w:ascii="Times New Roman" w:eastAsia="仿宋" w:hAnsi="Times New Roman" w:cs="Times New Roman"/>
              </w:rPr>
              <w:t>并安排平均每周不少于</w:t>
            </w:r>
            <w:r w:rsidR="00E40374" w:rsidRPr="00BA59ED">
              <w:rPr>
                <w:rFonts w:ascii="Times New Roman" w:eastAsia="仿宋" w:hAnsi="Times New Roman" w:cs="Times New Roman"/>
              </w:rPr>
              <w:t>120</w:t>
            </w:r>
            <w:r w:rsidR="00E40374" w:rsidRPr="00BA59ED">
              <w:rPr>
                <w:rFonts w:ascii="Times New Roman" w:eastAsia="仿宋" w:hAnsi="Times New Roman" w:cs="Times New Roman"/>
              </w:rPr>
              <w:t>分钟的校外训练</w:t>
            </w:r>
          </w:p>
          <w:p w:rsidR="00E40374" w:rsidRPr="00BA59ED" w:rsidRDefault="00801F26" w:rsidP="00356121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 w:rsidRPr="00BA59ED">
              <w:rPr>
                <w:rFonts w:ascii="Times New Roman" w:eastAsia="仿宋" w:hAnsi="Times New Roman" w:cs="Times New Roman"/>
              </w:rPr>
              <w:t>(</w:t>
            </w:r>
            <w:r w:rsidR="00E40374" w:rsidRPr="00BA59ED">
              <w:rPr>
                <w:rFonts w:ascii="Times New Roman" w:eastAsia="仿宋" w:hAnsi="Times New Roman" w:cs="Times New Roman"/>
              </w:rPr>
              <w:t>本项为申报示范校的必备指标</w:t>
            </w:r>
            <w:r w:rsidRPr="00BA59ED">
              <w:rPr>
                <w:rFonts w:ascii="Times New Roman" w:eastAsia="仿宋" w:hAnsi="Times New Roman" w:cs="Times New Roman"/>
              </w:rPr>
              <w:t>)</w:t>
            </w:r>
          </w:p>
        </w:tc>
        <w:tc>
          <w:tcPr>
            <w:tcW w:w="285" w:type="pct"/>
            <w:vMerge/>
            <w:vAlign w:val="center"/>
            <w:hideMark/>
          </w:tcPr>
          <w:p w:rsidR="00E40374" w:rsidRPr="00BA59ED" w:rsidRDefault="00E40374" w:rsidP="00285A4D">
            <w:pPr>
              <w:spacing w:line="480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305" w:type="pct"/>
            <w:vMerge/>
            <w:vAlign w:val="center"/>
            <w:hideMark/>
          </w:tcPr>
          <w:p w:rsidR="00E40374" w:rsidRPr="00BA59ED" w:rsidRDefault="00E40374" w:rsidP="00801F26">
            <w:pPr>
              <w:spacing w:line="480" w:lineRule="auto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E40374" w:rsidRPr="00BA59ED" w:rsidRDefault="00E40374" w:rsidP="00801F26">
            <w:pPr>
              <w:spacing w:line="480" w:lineRule="auto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084" w:type="pct"/>
            <w:vMerge/>
            <w:vAlign w:val="center"/>
            <w:hideMark/>
          </w:tcPr>
          <w:p w:rsidR="00E40374" w:rsidRPr="00BA59ED" w:rsidRDefault="00E40374" w:rsidP="00801F26">
            <w:pPr>
              <w:spacing w:line="480" w:lineRule="auto"/>
              <w:rPr>
                <w:rFonts w:ascii="Times New Roman" w:eastAsia="仿宋" w:hAnsi="Times New Roman" w:cs="Times New Roman"/>
              </w:rPr>
            </w:pPr>
          </w:p>
        </w:tc>
      </w:tr>
      <w:tr w:rsidR="00E40374" w:rsidRPr="00BA59ED" w:rsidTr="0044167B">
        <w:trPr>
          <w:trHeight w:val="285"/>
        </w:trPr>
        <w:tc>
          <w:tcPr>
            <w:tcW w:w="318" w:type="pct"/>
            <w:vMerge w:val="restart"/>
            <w:vAlign w:val="center"/>
            <w:hideMark/>
          </w:tcPr>
          <w:p w:rsidR="00E40374" w:rsidRPr="00BA59ED" w:rsidRDefault="00E40374" w:rsidP="00801F26">
            <w:pPr>
              <w:spacing w:line="480" w:lineRule="auto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BA59ED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竞赛</w:t>
            </w:r>
          </w:p>
          <w:p w:rsidR="00E40374" w:rsidRPr="00BA59ED" w:rsidRDefault="00E40374" w:rsidP="00801F26">
            <w:pPr>
              <w:spacing w:line="480" w:lineRule="auto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BA59ED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体系</w:t>
            </w:r>
          </w:p>
        </w:tc>
        <w:tc>
          <w:tcPr>
            <w:tcW w:w="2678" w:type="pct"/>
            <w:noWrap/>
            <w:vAlign w:val="center"/>
            <w:hideMark/>
          </w:tcPr>
          <w:p w:rsidR="00E40374" w:rsidRPr="00BA59ED" w:rsidRDefault="00E40374" w:rsidP="00801F26">
            <w:pPr>
              <w:spacing w:line="480" w:lineRule="auto"/>
              <w:rPr>
                <w:rFonts w:ascii="Times New Roman" w:eastAsia="仿宋" w:hAnsi="Times New Roman" w:cs="Times New Roman"/>
              </w:rPr>
            </w:pPr>
            <w:r w:rsidRPr="00BA59ED">
              <w:rPr>
                <w:rFonts w:ascii="Times New Roman" w:eastAsia="仿宋" w:hAnsi="Times New Roman" w:cs="Times New Roman"/>
              </w:rPr>
              <w:t>2020~2022</w:t>
            </w:r>
            <w:r w:rsidRPr="00BA59ED">
              <w:rPr>
                <w:rFonts w:ascii="Times New Roman" w:eastAsia="仿宋" w:hAnsi="Times New Roman" w:cs="Times New Roman"/>
              </w:rPr>
              <w:t>年期间每开展</w:t>
            </w:r>
            <w:r w:rsidRPr="00BA59ED">
              <w:rPr>
                <w:rFonts w:ascii="Times New Roman" w:eastAsia="仿宋" w:hAnsi="Times New Roman" w:cs="Times New Roman"/>
              </w:rPr>
              <w:t>1</w:t>
            </w:r>
            <w:r w:rsidRPr="00BA59ED">
              <w:rPr>
                <w:rFonts w:ascii="Times New Roman" w:eastAsia="仿宋" w:hAnsi="Times New Roman" w:cs="Times New Roman"/>
              </w:rPr>
              <w:t>次年级</w:t>
            </w:r>
            <w:r w:rsidR="0044167B" w:rsidRPr="00BA59ED">
              <w:rPr>
                <w:rFonts w:ascii="Times New Roman" w:eastAsia="仿宋" w:hAnsi="Times New Roman" w:cs="Times New Roman"/>
              </w:rPr>
              <w:t>及</w:t>
            </w:r>
            <w:r w:rsidRPr="00BA59ED">
              <w:rPr>
                <w:rFonts w:ascii="Times New Roman" w:eastAsia="仿宋" w:hAnsi="Times New Roman" w:cs="Times New Roman"/>
              </w:rPr>
              <w:t>以上规模的校内高尔夫比赛</w:t>
            </w:r>
            <w:r w:rsidRPr="00BA59ED">
              <w:rPr>
                <w:rFonts w:ascii="Times New Roman" w:eastAsia="仿宋" w:hAnsi="Times New Roman" w:cs="Times New Roman"/>
              </w:rPr>
              <w:t>+2</w:t>
            </w:r>
            <w:r w:rsidRPr="00BA59ED">
              <w:rPr>
                <w:rFonts w:ascii="Times New Roman" w:eastAsia="仿宋" w:hAnsi="Times New Roman" w:cs="Times New Roman"/>
              </w:rPr>
              <w:t>分</w:t>
            </w:r>
            <w:r w:rsidR="00801F26" w:rsidRPr="00BA59ED">
              <w:rPr>
                <w:rFonts w:ascii="Times New Roman" w:eastAsia="仿宋" w:hAnsi="Times New Roman" w:cs="Times New Roman"/>
              </w:rPr>
              <w:t>(</w:t>
            </w:r>
            <w:r w:rsidRPr="00BA59ED">
              <w:rPr>
                <w:rFonts w:ascii="Times New Roman" w:eastAsia="仿宋" w:hAnsi="Times New Roman" w:cs="Times New Roman"/>
              </w:rPr>
              <w:t>最多不超过</w:t>
            </w:r>
            <w:r w:rsidRPr="00BA59ED">
              <w:rPr>
                <w:rFonts w:ascii="Times New Roman" w:eastAsia="仿宋" w:hAnsi="Times New Roman" w:cs="Times New Roman"/>
              </w:rPr>
              <w:t>8</w:t>
            </w:r>
            <w:r w:rsidRPr="00BA59ED">
              <w:rPr>
                <w:rFonts w:ascii="Times New Roman" w:eastAsia="仿宋" w:hAnsi="Times New Roman" w:cs="Times New Roman"/>
              </w:rPr>
              <w:t>分</w:t>
            </w:r>
            <w:r w:rsidR="00801F26" w:rsidRPr="00BA59ED">
              <w:rPr>
                <w:rFonts w:ascii="Times New Roman" w:eastAsia="仿宋" w:hAnsi="Times New Roman" w:cs="Times New Roman"/>
              </w:rPr>
              <w:t>)</w:t>
            </w:r>
          </w:p>
        </w:tc>
        <w:tc>
          <w:tcPr>
            <w:tcW w:w="285" w:type="pct"/>
            <w:vMerge w:val="restart"/>
            <w:noWrap/>
            <w:vAlign w:val="center"/>
            <w:hideMark/>
          </w:tcPr>
          <w:p w:rsidR="00E40374" w:rsidRPr="00BA59ED" w:rsidRDefault="00E40374" w:rsidP="00285A4D">
            <w:pPr>
              <w:spacing w:line="480" w:lineRule="auto"/>
              <w:jc w:val="center"/>
              <w:rPr>
                <w:rFonts w:ascii="Times New Roman" w:eastAsia="仿宋" w:hAnsi="Times New Roman" w:cs="Times New Roman"/>
              </w:rPr>
            </w:pPr>
            <w:r w:rsidRPr="00BA59ED">
              <w:rPr>
                <w:rFonts w:ascii="Times New Roman" w:eastAsia="仿宋" w:hAnsi="Times New Roman" w:cs="Times New Roman"/>
              </w:rPr>
              <w:t>16</w:t>
            </w:r>
          </w:p>
        </w:tc>
        <w:tc>
          <w:tcPr>
            <w:tcW w:w="305" w:type="pct"/>
            <w:vMerge w:val="restart"/>
            <w:noWrap/>
            <w:vAlign w:val="center"/>
            <w:hideMark/>
          </w:tcPr>
          <w:p w:rsidR="00E40374" w:rsidRPr="00BA59ED" w:rsidRDefault="00E40374" w:rsidP="00801F26">
            <w:pPr>
              <w:spacing w:line="480" w:lineRule="auto"/>
              <w:rPr>
                <w:rFonts w:ascii="Times New Roman" w:eastAsia="仿宋" w:hAnsi="Times New Roman" w:cs="Times New Roman"/>
              </w:rPr>
            </w:pPr>
            <w:r w:rsidRPr="00BA59ED">
              <w:rPr>
                <w:rFonts w:ascii="Times New Roman" w:eastAsia="仿宋" w:hAnsi="Times New Roman" w:cs="Times New Roman"/>
              </w:rPr>
              <w:t xml:space="preserve">　</w:t>
            </w:r>
          </w:p>
        </w:tc>
        <w:tc>
          <w:tcPr>
            <w:tcW w:w="330" w:type="pct"/>
            <w:vMerge w:val="restart"/>
            <w:noWrap/>
            <w:vAlign w:val="center"/>
            <w:hideMark/>
          </w:tcPr>
          <w:p w:rsidR="00E40374" w:rsidRPr="00BA59ED" w:rsidRDefault="00E40374" w:rsidP="00801F26">
            <w:pPr>
              <w:spacing w:line="480" w:lineRule="auto"/>
              <w:rPr>
                <w:rFonts w:ascii="Times New Roman" w:eastAsia="仿宋" w:hAnsi="Times New Roman" w:cs="Times New Roman"/>
              </w:rPr>
            </w:pPr>
            <w:r w:rsidRPr="00BA59ED">
              <w:rPr>
                <w:rFonts w:ascii="Times New Roman" w:eastAsia="仿宋" w:hAnsi="Times New Roman" w:cs="Times New Roman"/>
              </w:rPr>
              <w:t xml:space="preserve">　</w:t>
            </w:r>
          </w:p>
        </w:tc>
        <w:tc>
          <w:tcPr>
            <w:tcW w:w="1084" w:type="pct"/>
            <w:vMerge w:val="restart"/>
            <w:vAlign w:val="center"/>
            <w:hideMark/>
          </w:tcPr>
          <w:p w:rsidR="00E40374" w:rsidRPr="00BA59ED" w:rsidRDefault="00E40374" w:rsidP="00801F26">
            <w:pPr>
              <w:spacing w:line="480" w:lineRule="auto"/>
              <w:rPr>
                <w:rFonts w:ascii="Times New Roman" w:eastAsia="仿宋" w:hAnsi="Times New Roman" w:cs="Times New Roman"/>
              </w:rPr>
            </w:pPr>
            <w:r w:rsidRPr="00BA59ED">
              <w:rPr>
                <w:rFonts w:ascii="Times New Roman" w:eastAsia="仿宋" w:hAnsi="Times New Roman" w:cs="Times New Roman"/>
              </w:rPr>
              <w:t>可提供活动安排文件、竞赛手册、</w:t>
            </w:r>
          </w:p>
          <w:p w:rsidR="00E40374" w:rsidRPr="00BA59ED" w:rsidRDefault="00E40374" w:rsidP="00801F26">
            <w:pPr>
              <w:spacing w:line="480" w:lineRule="auto"/>
              <w:rPr>
                <w:rFonts w:ascii="Times New Roman" w:eastAsia="仿宋" w:hAnsi="Times New Roman" w:cs="Times New Roman"/>
              </w:rPr>
            </w:pPr>
            <w:r w:rsidRPr="00BA59ED">
              <w:rPr>
                <w:rFonts w:ascii="Times New Roman" w:eastAsia="仿宋" w:hAnsi="Times New Roman" w:cs="Times New Roman"/>
              </w:rPr>
              <w:t>秩序册、成绩册、活动图片视频</w:t>
            </w:r>
          </w:p>
          <w:p w:rsidR="00E40374" w:rsidRPr="00BA59ED" w:rsidRDefault="00E40374" w:rsidP="00801F26">
            <w:pPr>
              <w:spacing w:line="480" w:lineRule="auto"/>
              <w:rPr>
                <w:rFonts w:ascii="Times New Roman" w:eastAsia="仿宋" w:hAnsi="Times New Roman" w:cs="Times New Roman"/>
              </w:rPr>
            </w:pPr>
            <w:r w:rsidRPr="00BA59ED">
              <w:rPr>
                <w:rFonts w:ascii="Times New Roman" w:eastAsia="仿宋" w:hAnsi="Times New Roman" w:cs="Times New Roman"/>
              </w:rPr>
              <w:t>等材料供审核使用</w:t>
            </w:r>
          </w:p>
        </w:tc>
      </w:tr>
      <w:tr w:rsidR="00E40374" w:rsidRPr="00BA59ED" w:rsidTr="0044167B">
        <w:trPr>
          <w:trHeight w:val="285"/>
        </w:trPr>
        <w:tc>
          <w:tcPr>
            <w:tcW w:w="318" w:type="pct"/>
            <w:vMerge/>
            <w:vAlign w:val="center"/>
            <w:hideMark/>
          </w:tcPr>
          <w:p w:rsidR="00E40374" w:rsidRPr="00BA59ED" w:rsidRDefault="00E40374" w:rsidP="00801F26">
            <w:pPr>
              <w:spacing w:line="480" w:lineRule="auto"/>
              <w:rPr>
                <w:rFonts w:ascii="Times New Roman" w:eastAsia="仿宋" w:hAnsi="Times New Roman" w:cs="Times New Roman"/>
                <w:b/>
                <w:bCs/>
              </w:rPr>
            </w:pPr>
          </w:p>
        </w:tc>
        <w:tc>
          <w:tcPr>
            <w:tcW w:w="2678" w:type="pct"/>
            <w:noWrap/>
            <w:vAlign w:val="center"/>
            <w:hideMark/>
          </w:tcPr>
          <w:p w:rsidR="00E40374" w:rsidRPr="00BA59ED" w:rsidRDefault="00E40374" w:rsidP="00801F26">
            <w:pPr>
              <w:spacing w:line="480" w:lineRule="auto"/>
              <w:rPr>
                <w:rFonts w:ascii="Times New Roman" w:eastAsia="仿宋" w:hAnsi="Times New Roman" w:cs="Times New Roman"/>
              </w:rPr>
            </w:pPr>
            <w:r w:rsidRPr="00BA59ED">
              <w:rPr>
                <w:rFonts w:ascii="Times New Roman" w:eastAsia="仿宋" w:hAnsi="Times New Roman" w:cs="Times New Roman"/>
              </w:rPr>
              <w:t>2020~2022</w:t>
            </w:r>
            <w:r w:rsidRPr="00BA59ED">
              <w:rPr>
                <w:rFonts w:ascii="Times New Roman" w:eastAsia="仿宋" w:hAnsi="Times New Roman" w:cs="Times New Roman"/>
              </w:rPr>
              <w:t>年期间每开展</w:t>
            </w:r>
            <w:r w:rsidRPr="00BA59ED">
              <w:rPr>
                <w:rFonts w:ascii="Times New Roman" w:eastAsia="仿宋" w:hAnsi="Times New Roman" w:cs="Times New Roman"/>
              </w:rPr>
              <w:t>1</w:t>
            </w:r>
            <w:r w:rsidRPr="00BA59ED">
              <w:rPr>
                <w:rFonts w:ascii="Times New Roman" w:eastAsia="仿宋" w:hAnsi="Times New Roman" w:cs="Times New Roman"/>
              </w:rPr>
              <w:t>次高尔夫类文化或学科融合类活动</w:t>
            </w:r>
            <w:r w:rsidRPr="00BA59ED">
              <w:rPr>
                <w:rFonts w:ascii="Times New Roman" w:eastAsia="仿宋" w:hAnsi="Times New Roman" w:cs="Times New Roman"/>
              </w:rPr>
              <w:t>+2</w:t>
            </w:r>
            <w:r w:rsidRPr="00BA59ED">
              <w:rPr>
                <w:rFonts w:ascii="Times New Roman" w:eastAsia="仿宋" w:hAnsi="Times New Roman" w:cs="Times New Roman"/>
              </w:rPr>
              <w:t>分</w:t>
            </w:r>
            <w:r w:rsidR="00801F26" w:rsidRPr="00BA59ED">
              <w:rPr>
                <w:rFonts w:ascii="Times New Roman" w:eastAsia="仿宋" w:hAnsi="Times New Roman" w:cs="Times New Roman"/>
              </w:rPr>
              <w:t>(</w:t>
            </w:r>
            <w:r w:rsidRPr="00BA59ED">
              <w:rPr>
                <w:rFonts w:ascii="Times New Roman" w:eastAsia="仿宋" w:hAnsi="Times New Roman" w:cs="Times New Roman"/>
              </w:rPr>
              <w:t>最多不超过</w:t>
            </w:r>
            <w:r w:rsidRPr="00BA59ED">
              <w:rPr>
                <w:rFonts w:ascii="Times New Roman" w:eastAsia="仿宋" w:hAnsi="Times New Roman" w:cs="Times New Roman"/>
              </w:rPr>
              <w:t>8</w:t>
            </w:r>
            <w:r w:rsidRPr="00BA59ED">
              <w:rPr>
                <w:rFonts w:ascii="Times New Roman" w:eastAsia="仿宋" w:hAnsi="Times New Roman" w:cs="Times New Roman"/>
              </w:rPr>
              <w:t>分</w:t>
            </w:r>
            <w:r w:rsidR="00801F26" w:rsidRPr="00BA59ED">
              <w:rPr>
                <w:rFonts w:ascii="Times New Roman" w:eastAsia="仿宋" w:hAnsi="Times New Roman" w:cs="Times New Roman"/>
              </w:rPr>
              <w:t>)</w:t>
            </w:r>
          </w:p>
        </w:tc>
        <w:tc>
          <w:tcPr>
            <w:tcW w:w="285" w:type="pct"/>
            <w:vMerge/>
            <w:vAlign w:val="center"/>
            <w:hideMark/>
          </w:tcPr>
          <w:p w:rsidR="00E40374" w:rsidRPr="00BA59ED" w:rsidRDefault="00E40374" w:rsidP="00285A4D">
            <w:pPr>
              <w:spacing w:line="480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305" w:type="pct"/>
            <w:vMerge/>
            <w:vAlign w:val="center"/>
            <w:hideMark/>
          </w:tcPr>
          <w:p w:rsidR="00E40374" w:rsidRPr="00BA59ED" w:rsidRDefault="00E40374" w:rsidP="00801F26">
            <w:pPr>
              <w:spacing w:line="480" w:lineRule="auto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E40374" w:rsidRPr="00BA59ED" w:rsidRDefault="00E40374" w:rsidP="00801F26">
            <w:pPr>
              <w:spacing w:line="480" w:lineRule="auto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084" w:type="pct"/>
            <w:vMerge/>
            <w:vAlign w:val="center"/>
            <w:hideMark/>
          </w:tcPr>
          <w:p w:rsidR="00E40374" w:rsidRPr="00BA59ED" w:rsidRDefault="00E40374" w:rsidP="00801F26">
            <w:pPr>
              <w:spacing w:line="480" w:lineRule="auto"/>
              <w:rPr>
                <w:rFonts w:ascii="Times New Roman" w:eastAsia="仿宋" w:hAnsi="Times New Roman" w:cs="Times New Roman"/>
              </w:rPr>
            </w:pPr>
          </w:p>
        </w:tc>
      </w:tr>
      <w:tr w:rsidR="00E40374" w:rsidRPr="00BA59ED" w:rsidTr="0044167B">
        <w:trPr>
          <w:trHeight w:val="570"/>
        </w:trPr>
        <w:tc>
          <w:tcPr>
            <w:tcW w:w="318" w:type="pct"/>
            <w:vMerge/>
            <w:vAlign w:val="center"/>
            <w:hideMark/>
          </w:tcPr>
          <w:p w:rsidR="00E40374" w:rsidRPr="00BA59ED" w:rsidRDefault="00E40374" w:rsidP="00801F26">
            <w:pPr>
              <w:spacing w:line="480" w:lineRule="auto"/>
              <w:rPr>
                <w:rFonts w:ascii="Times New Roman" w:eastAsia="仿宋" w:hAnsi="Times New Roman" w:cs="Times New Roman"/>
                <w:b/>
                <w:bCs/>
              </w:rPr>
            </w:pPr>
          </w:p>
        </w:tc>
        <w:tc>
          <w:tcPr>
            <w:tcW w:w="2678" w:type="pct"/>
            <w:vAlign w:val="center"/>
            <w:hideMark/>
          </w:tcPr>
          <w:p w:rsidR="00E40374" w:rsidRPr="00BA59ED" w:rsidRDefault="00E40374" w:rsidP="00356121">
            <w:pPr>
              <w:spacing w:line="360" w:lineRule="auto"/>
              <w:rPr>
                <w:rFonts w:ascii="Times New Roman" w:eastAsia="仿宋" w:hAnsi="Times New Roman" w:cs="Times New Roman"/>
              </w:rPr>
            </w:pPr>
            <w:r w:rsidRPr="00BA59ED">
              <w:rPr>
                <w:rFonts w:ascii="Times New Roman" w:eastAsia="仿宋" w:hAnsi="Times New Roman" w:cs="Times New Roman"/>
              </w:rPr>
              <w:t>每年组织校队成员参与校外青少年高尔夫竞赛至少</w:t>
            </w:r>
            <w:r w:rsidRPr="00BA59ED">
              <w:rPr>
                <w:rFonts w:ascii="Times New Roman" w:eastAsia="仿宋" w:hAnsi="Times New Roman" w:cs="Times New Roman"/>
              </w:rPr>
              <w:t>1</w:t>
            </w:r>
            <w:r w:rsidRPr="00BA59ED">
              <w:rPr>
                <w:rFonts w:ascii="Times New Roman" w:eastAsia="仿宋" w:hAnsi="Times New Roman" w:cs="Times New Roman"/>
              </w:rPr>
              <w:t>次并且</w:t>
            </w:r>
            <w:r w:rsidRPr="00BA59ED">
              <w:rPr>
                <w:rFonts w:ascii="Times New Roman" w:eastAsia="仿宋" w:hAnsi="Times New Roman" w:cs="Times New Roman"/>
              </w:rPr>
              <w:t>2020</w:t>
            </w:r>
            <w:r w:rsidRPr="00BA59ED">
              <w:rPr>
                <w:rFonts w:ascii="Times New Roman" w:eastAsia="仿宋" w:hAnsi="Times New Roman" w:cs="Times New Roman"/>
              </w:rPr>
              <w:t>年</w:t>
            </w:r>
            <w:r w:rsidRPr="00BA59ED">
              <w:rPr>
                <w:rFonts w:ascii="Times New Roman" w:eastAsia="仿宋" w:hAnsi="Times New Roman" w:cs="Times New Roman"/>
              </w:rPr>
              <w:t>~2022</w:t>
            </w:r>
            <w:r w:rsidRPr="00BA59ED">
              <w:rPr>
                <w:rFonts w:ascii="Times New Roman" w:eastAsia="仿宋" w:hAnsi="Times New Roman" w:cs="Times New Roman"/>
              </w:rPr>
              <w:t>年期间总计参赛不少于</w:t>
            </w:r>
            <w:r w:rsidRPr="00BA59ED">
              <w:rPr>
                <w:rFonts w:ascii="Times New Roman" w:eastAsia="仿宋" w:hAnsi="Times New Roman" w:cs="Times New Roman"/>
              </w:rPr>
              <w:t>4</w:t>
            </w:r>
            <w:r w:rsidRPr="00BA59ED">
              <w:rPr>
                <w:rFonts w:ascii="Times New Roman" w:eastAsia="仿宋" w:hAnsi="Times New Roman" w:cs="Times New Roman"/>
              </w:rPr>
              <w:t>次</w:t>
            </w:r>
            <w:r w:rsidR="00801F26" w:rsidRPr="00BA59ED">
              <w:rPr>
                <w:rFonts w:ascii="Times New Roman" w:eastAsia="仿宋" w:hAnsi="Times New Roman" w:cs="Times New Roman"/>
              </w:rPr>
              <w:t>(</w:t>
            </w:r>
            <w:r w:rsidRPr="00BA59ED">
              <w:rPr>
                <w:rFonts w:ascii="Times New Roman" w:eastAsia="仿宋" w:hAnsi="Times New Roman" w:cs="Times New Roman"/>
              </w:rPr>
              <w:t>本项为申报示范校的必备指标</w:t>
            </w:r>
            <w:r w:rsidR="00801F26" w:rsidRPr="00BA59ED">
              <w:rPr>
                <w:rFonts w:ascii="Times New Roman" w:eastAsia="仿宋" w:hAnsi="Times New Roman" w:cs="Times New Roman"/>
              </w:rPr>
              <w:t>)</w:t>
            </w:r>
          </w:p>
        </w:tc>
        <w:tc>
          <w:tcPr>
            <w:tcW w:w="285" w:type="pct"/>
            <w:vMerge/>
            <w:vAlign w:val="center"/>
            <w:hideMark/>
          </w:tcPr>
          <w:p w:rsidR="00E40374" w:rsidRPr="00BA59ED" w:rsidRDefault="00E40374" w:rsidP="00285A4D">
            <w:pPr>
              <w:spacing w:line="480" w:lineRule="auto"/>
              <w:jc w:val="center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305" w:type="pct"/>
            <w:vMerge/>
            <w:vAlign w:val="center"/>
            <w:hideMark/>
          </w:tcPr>
          <w:p w:rsidR="00E40374" w:rsidRPr="00BA59ED" w:rsidRDefault="00E40374" w:rsidP="00801F26">
            <w:pPr>
              <w:spacing w:line="480" w:lineRule="auto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330" w:type="pct"/>
            <w:vMerge/>
            <w:vAlign w:val="center"/>
            <w:hideMark/>
          </w:tcPr>
          <w:p w:rsidR="00E40374" w:rsidRPr="00BA59ED" w:rsidRDefault="00E40374" w:rsidP="00801F26">
            <w:pPr>
              <w:spacing w:line="480" w:lineRule="auto"/>
              <w:rPr>
                <w:rFonts w:ascii="Times New Roman" w:eastAsia="仿宋" w:hAnsi="Times New Roman" w:cs="Times New Roman"/>
              </w:rPr>
            </w:pPr>
          </w:p>
        </w:tc>
        <w:tc>
          <w:tcPr>
            <w:tcW w:w="1084" w:type="pct"/>
            <w:vMerge/>
            <w:vAlign w:val="center"/>
            <w:hideMark/>
          </w:tcPr>
          <w:p w:rsidR="00E40374" w:rsidRPr="00BA59ED" w:rsidRDefault="00E40374" w:rsidP="00801F26">
            <w:pPr>
              <w:spacing w:line="480" w:lineRule="auto"/>
              <w:rPr>
                <w:rFonts w:ascii="Times New Roman" w:eastAsia="仿宋" w:hAnsi="Times New Roman" w:cs="Times New Roman"/>
              </w:rPr>
            </w:pPr>
          </w:p>
        </w:tc>
      </w:tr>
      <w:tr w:rsidR="00E40374" w:rsidRPr="00BA59ED" w:rsidTr="0044167B">
        <w:trPr>
          <w:trHeight w:val="285"/>
        </w:trPr>
        <w:tc>
          <w:tcPr>
            <w:tcW w:w="2996" w:type="pct"/>
            <w:gridSpan w:val="2"/>
            <w:vAlign w:val="center"/>
            <w:hideMark/>
          </w:tcPr>
          <w:p w:rsidR="00E40374" w:rsidRPr="00BA59ED" w:rsidRDefault="00E40374" w:rsidP="00285A4D">
            <w:pPr>
              <w:spacing w:line="480" w:lineRule="auto"/>
              <w:jc w:val="right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BA59ED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合计分值</w:t>
            </w:r>
            <w:r w:rsidR="00285A4D" w:rsidRPr="00BA59ED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：</w:t>
            </w:r>
          </w:p>
        </w:tc>
        <w:tc>
          <w:tcPr>
            <w:tcW w:w="285" w:type="pct"/>
            <w:noWrap/>
            <w:vAlign w:val="center"/>
            <w:hideMark/>
          </w:tcPr>
          <w:p w:rsidR="00E40374" w:rsidRPr="00BA59ED" w:rsidRDefault="00E40374" w:rsidP="00285A4D">
            <w:pPr>
              <w:spacing w:line="48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A59ED">
              <w:rPr>
                <w:rFonts w:ascii="Times New Roman" w:eastAsia="仿宋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5" w:type="pct"/>
            <w:noWrap/>
            <w:vAlign w:val="center"/>
            <w:hideMark/>
          </w:tcPr>
          <w:p w:rsidR="00E40374" w:rsidRPr="00BA59ED" w:rsidRDefault="00E40374" w:rsidP="00801F26">
            <w:pPr>
              <w:spacing w:line="480" w:lineRule="auto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A59ED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330" w:type="pct"/>
            <w:noWrap/>
            <w:vAlign w:val="center"/>
            <w:hideMark/>
          </w:tcPr>
          <w:p w:rsidR="00E40374" w:rsidRPr="00BA59ED" w:rsidRDefault="00E40374" w:rsidP="00801F26">
            <w:pPr>
              <w:spacing w:line="480" w:lineRule="auto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A59ED">
              <w:rPr>
                <w:rFonts w:ascii="Times New Roman" w:eastAsia="仿宋" w:hAns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1084" w:type="pct"/>
            <w:noWrap/>
            <w:vAlign w:val="center"/>
            <w:hideMark/>
          </w:tcPr>
          <w:p w:rsidR="00E40374" w:rsidRPr="00BA59ED" w:rsidRDefault="00E40374" w:rsidP="00BA59ED">
            <w:pPr>
              <w:spacing w:line="480" w:lineRule="auto"/>
              <w:jc w:val="center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A59ED">
              <w:rPr>
                <w:rFonts w:ascii="Times New Roman" w:eastAsia="仿宋" w:hAnsi="Times New Roman" w:cs="Times New Roman"/>
                <w:sz w:val="24"/>
                <w:szCs w:val="24"/>
              </w:rPr>
              <w:t>/</w:t>
            </w:r>
          </w:p>
        </w:tc>
      </w:tr>
      <w:tr w:rsidR="00801F26" w:rsidRPr="00BA59ED" w:rsidTr="00285A4D">
        <w:trPr>
          <w:trHeight w:val="2790"/>
        </w:trPr>
        <w:tc>
          <w:tcPr>
            <w:tcW w:w="5000" w:type="pct"/>
            <w:gridSpan w:val="6"/>
            <w:vAlign w:val="center"/>
          </w:tcPr>
          <w:p w:rsidR="00801F26" w:rsidRPr="00BA59ED" w:rsidRDefault="00801F26" w:rsidP="00285A4D">
            <w:pPr>
              <w:spacing w:before="26" w:line="360" w:lineRule="auto"/>
              <w:ind w:firstLineChars="3200" w:firstLine="6878"/>
              <w:rPr>
                <w:rFonts w:ascii="Times New Roman" w:eastAsia="仿宋" w:hAnsi="Times New Roman" w:cs="Times New Roman"/>
                <w:b/>
                <w:bCs/>
                <w:spacing w:val="-13"/>
                <w:sz w:val="24"/>
                <w:szCs w:val="24"/>
              </w:rPr>
            </w:pPr>
          </w:p>
          <w:p w:rsidR="00801F26" w:rsidRPr="00BA59ED" w:rsidRDefault="00801F26" w:rsidP="00285A4D">
            <w:pPr>
              <w:spacing w:before="26" w:line="360" w:lineRule="auto"/>
              <w:ind w:firstLineChars="3300" w:firstLine="7093"/>
              <w:rPr>
                <w:rFonts w:ascii="Times New Roman" w:eastAsia="仿宋" w:hAnsi="Times New Roman" w:cs="Times New Roman"/>
                <w:sz w:val="24"/>
                <w:szCs w:val="24"/>
              </w:rPr>
            </w:pPr>
            <w:r w:rsidRPr="00BA59ED">
              <w:rPr>
                <w:rFonts w:ascii="Times New Roman" w:eastAsia="仿宋" w:hAnsi="Times New Roman" w:cs="Times New Roman"/>
                <w:b/>
                <w:bCs/>
                <w:spacing w:val="-13"/>
                <w:sz w:val="24"/>
                <w:szCs w:val="24"/>
              </w:rPr>
              <w:t>学校名称（盖章）：</w:t>
            </w:r>
          </w:p>
          <w:p w:rsidR="00801F26" w:rsidRPr="00BA59ED" w:rsidRDefault="00801F26" w:rsidP="00285A4D">
            <w:pPr>
              <w:spacing w:before="9" w:line="360" w:lineRule="auto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</w:p>
          <w:p w:rsidR="00801F26" w:rsidRPr="00BA59ED" w:rsidRDefault="00801F26" w:rsidP="00285A4D">
            <w:pPr>
              <w:spacing w:line="360" w:lineRule="auto"/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</w:pPr>
            <w:r w:rsidRPr="00BA59ED">
              <w:rPr>
                <w:rFonts w:ascii="Times New Roman" w:eastAsia="仿宋" w:hAnsi="Times New Roman" w:cs="Times New Roman"/>
                <w:b/>
                <w:bCs/>
                <w:w w:val="95"/>
                <w:sz w:val="24"/>
                <w:szCs w:val="24"/>
              </w:rPr>
              <w:t>联系人：</w:t>
            </w:r>
            <w:r w:rsidRPr="00BA59ED">
              <w:rPr>
                <w:rFonts w:ascii="Times New Roman" w:eastAsia="仿宋" w:hAnsi="Times New Roman" w:cs="Times New Roman"/>
                <w:b/>
                <w:bCs/>
                <w:w w:val="95"/>
                <w:sz w:val="24"/>
                <w:szCs w:val="24"/>
              </w:rPr>
              <w:tab/>
              <w:t xml:space="preserve">             </w:t>
            </w:r>
            <w:r w:rsidRPr="00BA59ED">
              <w:rPr>
                <w:rFonts w:ascii="Times New Roman" w:eastAsia="仿宋" w:hAnsi="Times New Roman" w:cs="Times New Roman"/>
                <w:b/>
                <w:bCs/>
                <w:w w:val="95"/>
                <w:sz w:val="24"/>
                <w:szCs w:val="24"/>
              </w:rPr>
              <w:t>联系电话：</w:t>
            </w:r>
            <w:r w:rsidRPr="00BA59ED">
              <w:rPr>
                <w:rFonts w:ascii="Times New Roman" w:eastAsia="仿宋" w:hAnsi="Times New Roman" w:cs="Times New Roman"/>
                <w:b/>
                <w:bCs/>
                <w:w w:val="95"/>
                <w:sz w:val="24"/>
                <w:szCs w:val="24"/>
              </w:rPr>
              <w:tab/>
              <w:t xml:space="preserve">             </w:t>
            </w:r>
            <w:r w:rsidRPr="00BA59ED">
              <w:rPr>
                <w:rFonts w:ascii="Times New Roman" w:eastAsia="仿宋" w:hAnsi="Times New Roman" w:cs="Times New Roman"/>
                <w:b/>
                <w:bCs/>
                <w:w w:val="95"/>
                <w:sz w:val="24"/>
                <w:szCs w:val="24"/>
              </w:rPr>
              <w:t>传真：</w:t>
            </w:r>
            <w:r w:rsidRPr="00BA59ED">
              <w:rPr>
                <w:rFonts w:ascii="Times New Roman" w:eastAsia="仿宋" w:hAnsi="Times New Roman" w:cs="Times New Roman"/>
                <w:b/>
                <w:bCs/>
                <w:w w:val="95"/>
                <w:sz w:val="24"/>
                <w:szCs w:val="24"/>
              </w:rPr>
              <w:tab/>
              <w:t xml:space="preserve">             </w:t>
            </w:r>
            <w:r w:rsidRPr="00BA59ED">
              <w:rPr>
                <w:rFonts w:ascii="Times New Roman" w:eastAsia="仿宋" w:hAnsi="Times New Roman" w:cs="Times New Roman"/>
                <w:b/>
                <w:bCs/>
                <w:sz w:val="24"/>
                <w:szCs w:val="24"/>
              </w:rPr>
              <w:t>日期：</w:t>
            </w:r>
          </w:p>
          <w:p w:rsidR="00801F26" w:rsidRPr="00BA59ED" w:rsidRDefault="00801F26" w:rsidP="00801F26">
            <w:pPr>
              <w:spacing w:line="480" w:lineRule="auto"/>
              <w:rPr>
                <w:rFonts w:ascii="Times New Roman" w:eastAsia="仿宋" w:hAnsi="Times New Roman" w:cs="Times New Roman"/>
                <w:sz w:val="24"/>
                <w:szCs w:val="24"/>
              </w:rPr>
            </w:pPr>
          </w:p>
        </w:tc>
      </w:tr>
    </w:tbl>
    <w:p w:rsidR="00285A4D" w:rsidRPr="00BA59ED" w:rsidRDefault="00285A4D" w:rsidP="00285A4D">
      <w:pPr>
        <w:rPr>
          <w:rFonts w:ascii="Times New Roman" w:hAnsi="Times New Roman" w:cs="Times New Roman"/>
          <w:b/>
          <w:bCs/>
        </w:rPr>
      </w:pPr>
    </w:p>
    <w:p w:rsidR="00801F26" w:rsidRPr="00BA59ED" w:rsidRDefault="00801F26">
      <w:pPr>
        <w:rPr>
          <w:rFonts w:ascii="Times New Roman" w:hAnsi="Times New Roman" w:cs="Times New Roman"/>
        </w:rPr>
      </w:pPr>
    </w:p>
    <w:sectPr w:rsidR="00801F26" w:rsidRPr="00BA59ED" w:rsidSect="00E40374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3ED" w:rsidRDefault="00C913ED" w:rsidP="00B854C8">
      <w:r>
        <w:separator/>
      </w:r>
    </w:p>
  </w:endnote>
  <w:endnote w:type="continuationSeparator" w:id="0">
    <w:p w:rsidR="00C913ED" w:rsidRDefault="00C913ED" w:rsidP="00B85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altName w:val="汉仪旗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3ED" w:rsidRDefault="00C913ED" w:rsidP="00B854C8">
      <w:r>
        <w:separator/>
      </w:r>
    </w:p>
  </w:footnote>
  <w:footnote w:type="continuationSeparator" w:id="0">
    <w:p w:rsidR="00C913ED" w:rsidRDefault="00C913ED" w:rsidP="00B85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374"/>
    <w:rsid w:val="000461DA"/>
    <w:rsid w:val="000862DC"/>
    <w:rsid w:val="0011637C"/>
    <w:rsid w:val="00213DBE"/>
    <w:rsid w:val="00285A4D"/>
    <w:rsid w:val="0035502D"/>
    <w:rsid w:val="00356121"/>
    <w:rsid w:val="003D02A5"/>
    <w:rsid w:val="0044167B"/>
    <w:rsid w:val="004D5D5F"/>
    <w:rsid w:val="00554107"/>
    <w:rsid w:val="00683381"/>
    <w:rsid w:val="007065EA"/>
    <w:rsid w:val="007E55BA"/>
    <w:rsid w:val="007E6C9F"/>
    <w:rsid w:val="00801F26"/>
    <w:rsid w:val="00963A6C"/>
    <w:rsid w:val="009E134E"/>
    <w:rsid w:val="00A55759"/>
    <w:rsid w:val="00A92665"/>
    <w:rsid w:val="00AB1A87"/>
    <w:rsid w:val="00AD5697"/>
    <w:rsid w:val="00B0214C"/>
    <w:rsid w:val="00B60001"/>
    <w:rsid w:val="00B854C8"/>
    <w:rsid w:val="00BA59ED"/>
    <w:rsid w:val="00BB743F"/>
    <w:rsid w:val="00C21B89"/>
    <w:rsid w:val="00C45BD4"/>
    <w:rsid w:val="00C913ED"/>
    <w:rsid w:val="00D02455"/>
    <w:rsid w:val="00D6113B"/>
    <w:rsid w:val="00D7729A"/>
    <w:rsid w:val="00E265BE"/>
    <w:rsid w:val="00E4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212A1E-A75F-4F16-8B54-01E1969DD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0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54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854C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854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854C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4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2022-04-24T09:35:00Z</dcterms:created>
  <dcterms:modified xsi:type="dcterms:W3CDTF">2022-04-24T10:08:00Z</dcterms:modified>
</cp:coreProperties>
</file>